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51" w:rsidRPr="00AF6BC5" w:rsidRDefault="00A77251" w:rsidP="000D5400">
      <w:pPr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A77251" w:rsidRPr="001402CD" w:rsidRDefault="006C46FB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ПЕТРОВСКОГО</w:t>
      </w:r>
      <w:r w:rsidR="00A77251"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77251" w:rsidRPr="001402CD" w:rsidRDefault="00A77251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51" w:rsidRPr="00350B53" w:rsidRDefault="00A77251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77251" w:rsidRDefault="00A77251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77251" w:rsidRDefault="006C46FB" w:rsidP="00E9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23</w:t>
      </w:r>
      <w:r w:rsidR="00A77251">
        <w:rPr>
          <w:rFonts w:ascii="Times New Roman" w:hAnsi="Times New Roman"/>
          <w:sz w:val="28"/>
          <w:szCs w:val="28"/>
          <w:u w:val="single"/>
        </w:rPr>
        <w:t>.11.</w:t>
      </w:r>
      <w:r w:rsidR="00A77251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A77251">
        <w:rPr>
          <w:rFonts w:ascii="Times New Roman" w:hAnsi="Times New Roman"/>
          <w:sz w:val="28"/>
          <w:szCs w:val="28"/>
          <w:u w:val="single"/>
        </w:rPr>
        <w:t>7</w:t>
      </w:r>
      <w:r w:rsidR="00A77251"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7251" w:rsidRPr="00EC73D6">
        <w:rPr>
          <w:rFonts w:ascii="Times New Roman" w:hAnsi="Times New Roman"/>
          <w:sz w:val="28"/>
          <w:szCs w:val="28"/>
          <w:u w:val="single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Петровское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77251">
        <w:rPr>
          <w:rFonts w:ascii="Times New Roman" w:hAnsi="Times New Roman"/>
          <w:sz w:val="28"/>
          <w:szCs w:val="28"/>
        </w:rPr>
        <w:tab/>
        <w:t xml:space="preserve">        </w:t>
      </w:r>
      <w:r w:rsidR="00A77251"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  <w:r w:rsidR="00A77251">
        <w:rPr>
          <w:rFonts w:ascii="Times New Roman" w:hAnsi="Times New Roman"/>
          <w:sz w:val="28"/>
          <w:szCs w:val="28"/>
        </w:rPr>
        <w:t xml:space="preserve">-п  </w:t>
      </w: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A77251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 w:rsidR="006C46FB">
        <w:rPr>
          <w:rFonts w:ascii="Times New Roman" w:hAnsi="Times New Roman"/>
          <w:sz w:val="28"/>
          <w:szCs w:val="28"/>
        </w:rPr>
        <w:t>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2018год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на плановый 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период 2019 и 2020 годов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251" w:rsidRPr="00B026C7" w:rsidRDefault="00A77251" w:rsidP="00A555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</w:t>
      </w:r>
      <w:r w:rsidR="006C46FB">
        <w:rPr>
          <w:rFonts w:ascii="Times New Roman" w:hAnsi="Times New Roman"/>
          <w:sz w:val="28"/>
          <w:szCs w:val="28"/>
        </w:rPr>
        <w:t>ки проекта бюджета МО 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2018 год и на плановый период 2019 и 2020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</w:t>
      </w:r>
      <w:r w:rsidR="006C46FB">
        <w:rPr>
          <w:rFonts w:ascii="Times New Roman" w:hAnsi="Times New Roman"/>
          <w:sz w:val="28"/>
          <w:szCs w:val="28"/>
        </w:rPr>
        <w:t>джетном процессе в МО 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</w:t>
      </w:r>
      <w:r w:rsidR="006C46FB">
        <w:rPr>
          <w:rFonts w:ascii="Times New Roman" w:hAnsi="Times New Roman"/>
          <w:sz w:val="28"/>
          <w:szCs w:val="28"/>
        </w:rPr>
        <w:t>бюджетной политики МО 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2018 год и на плановый период 2019 и 2020 годов (Приложение №1).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</w:t>
      </w:r>
      <w:r w:rsidR="006C46FB">
        <w:rPr>
          <w:rFonts w:ascii="Times New Roman" w:hAnsi="Times New Roman"/>
          <w:sz w:val="28"/>
          <w:szCs w:val="28"/>
        </w:rPr>
        <w:t>ления налоговой политики МО 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2018 год и на плановый период 2019 и 2020 годов (Приложение №2).</w:t>
      </w:r>
    </w:p>
    <w:p w:rsidR="00A77251" w:rsidRPr="007C7379" w:rsidRDefault="006C46FB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Администрации МО Петровский</w:t>
      </w:r>
      <w:r w:rsidR="00A77251" w:rsidRPr="007C7379">
        <w:rPr>
          <w:rFonts w:ascii="Times New Roman" w:hAnsi="Times New Roman"/>
          <w:sz w:val="28"/>
          <w:szCs w:val="28"/>
        </w:rPr>
        <w:t xml:space="preserve"> сельсовет при разработке проекта бюджета поселения на 2018 год и на плановый период 2019 и 2020 годов обеспечить соблюдение Основных направлений бюджетной и </w:t>
      </w:r>
      <w:r>
        <w:rPr>
          <w:rFonts w:ascii="Times New Roman" w:hAnsi="Times New Roman"/>
          <w:sz w:val="28"/>
          <w:szCs w:val="28"/>
        </w:rPr>
        <w:t>налоговой политики МО Петровский</w:t>
      </w:r>
      <w:r w:rsidR="00A77251" w:rsidRPr="007C7379">
        <w:rPr>
          <w:rFonts w:ascii="Times New Roman" w:hAnsi="Times New Roman"/>
          <w:sz w:val="28"/>
          <w:szCs w:val="28"/>
        </w:rPr>
        <w:t xml:space="preserve"> сельсовет на 2018 год и на плановый период 2019 и 2020 годов.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размещению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>официальном сайте администрации.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A77251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Default="006C46FB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А.А.Барсуков</w:t>
      </w: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46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2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830AC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46FB" w:rsidRDefault="006C46FB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A77251" w:rsidRPr="002E5F59" w:rsidRDefault="006C46FB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23</w:t>
      </w:r>
      <w:r w:rsidR="00A77251">
        <w:rPr>
          <w:rFonts w:ascii="Times New Roman" w:hAnsi="Times New Roman"/>
          <w:color w:val="000000"/>
          <w:sz w:val="28"/>
          <w:szCs w:val="28"/>
        </w:rPr>
        <w:t>.11.2017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67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>
        <w:rPr>
          <w:rFonts w:ascii="Times New Roman" w:hAnsi="Times New Roman"/>
          <w:color w:val="000000"/>
          <w:sz w:val="28"/>
          <w:szCs w:val="28"/>
        </w:rPr>
        <w:t>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="006C46FB">
        <w:rPr>
          <w:rFonts w:ascii="Times New Roman" w:hAnsi="Times New Roman"/>
          <w:b/>
          <w:sz w:val="28"/>
          <w:szCs w:val="28"/>
        </w:rPr>
        <w:t xml:space="preserve">муниципального образования Петровский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2E5F59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2E5F59"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2018 год и на плановый период 2019 и 2020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</w:t>
      </w:r>
      <w:r w:rsidR="006C46FB"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2018 год и на плановый период 2019 и 2020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    - Основных направления бюджетной, налоговой и </w:t>
      </w:r>
      <w:proofErr w:type="spellStart"/>
      <w:r w:rsidRPr="002E5F59">
        <w:rPr>
          <w:rFonts w:ascii="Times New Roman" w:hAnsi="Times New Roman"/>
          <w:sz w:val="28"/>
          <w:szCs w:val="28"/>
        </w:rPr>
        <w:t>таможенно</w:t>
      </w:r>
      <w:proofErr w:type="spellEnd"/>
      <w:r w:rsidRPr="002E5F59">
        <w:rPr>
          <w:rFonts w:ascii="Times New Roman" w:hAnsi="Times New Roman"/>
          <w:sz w:val="28"/>
          <w:szCs w:val="28"/>
        </w:rPr>
        <w:t>–тарифной политики Российской Федерации на 2018 год и плановый период 2019- 2020 годов;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политики Оренбургской области на 2018 год и на плановый период 2019 и 2020 годов";</w:t>
      </w:r>
    </w:p>
    <w:p w:rsidR="00A77251" w:rsidRPr="002E5F59" w:rsidRDefault="00A77251" w:rsidP="0011244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</w:t>
      </w:r>
      <w:r w:rsidR="006C46FB"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2018 год и на плановый период 2019 и 2020 годов являются базой для формирования бюджета поселения на 2018год и на плановый период 2019 и 2020 годов.</w:t>
      </w:r>
    </w:p>
    <w:p w:rsidR="00A77251" w:rsidRPr="002E5F59" w:rsidRDefault="00A77251" w:rsidP="0011244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</w:t>
      </w:r>
      <w:r w:rsidR="006C46FB"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2018 год и на плановый период 2019 и 2020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</w:t>
      </w:r>
      <w:r w:rsidR="006C46FB">
        <w:rPr>
          <w:rFonts w:ascii="Times New Roman" w:hAnsi="Times New Roman"/>
          <w:color w:val="000000"/>
          <w:sz w:val="28"/>
          <w:szCs w:val="28"/>
        </w:rPr>
        <w:t>ьно-экономического развития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Основные итоги бюджетной политики  2016 года и начала 2017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  В основных направлениях бюджетной политики на 2016 год были определены стратегические ориентиры – содействие социальному и экономическому развитию </w:t>
      </w:r>
      <w:r w:rsidR="006C46FB">
        <w:rPr>
          <w:color w:val="000000"/>
          <w:sz w:val="28"/>
          <w:szCs w:val="28"/>
        </w:rPr>
        <w:t>МО Петровский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/>
          <w:sz w:val="28"/>
          <w:szCs w:val="28"/>
        </w:rPr>
        <w:t xml:space="preserve">на 2016 – 2018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2016-2018 годы новая структура классификации целевых статей расходов  бюджета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="006C46FB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A77251" w:rsidRPr="002E5F59" w:rsidRDefault="00AE1CF4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Бюджет МО Петровский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за 2016 го</w:t>
      </w:r>
      <w:r w:rsidR="00086771">
        <w:rPr>
          <w:rFonts w:ascii="Times New Roman" w:hAnsi="Times New Roman"/>
          <w:color w:val="000000"/>
          <w:sz w:val="28"/>
          <w:szCs w:val="28"/>
        </w:rPr>
        <w:t xml:space="preserve">д исполнен по </w:t>
      </w:r>
      <w:proofErr w:type="gramStart"/>
      <w:r w:rsidR="00086771">
        <w:rPr>
          <w:rFonts w:ascii="Times New Roman" w:hAnsi="Times New Roman"/>
          <w:color w:val="000000"/>
          <w:sz w:val="28"/>
          <w:szCs w:val="28"/>
        </w:rPr>
        <w:t>доходам  6543</w:t>
      </w:r>
      <w:proofErr w:type="gramEnd"/>
      <w:r w:rsidR="00086771">
        <w:rPr>
          <w:rFonts w:ascii="Times New Roman" w:hAnsi="Times New Roman"/>
          <w:color w:val="000000"/>
          <w:sz w:val="28"/>
          <w:szCs w:val="28"/>
        </w:rPr>
        <w:t>,663 тыс.рублей или 102,44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плану, про</w:t>
      </w:r>
      <w:r w:rsidR="00086771">
        <w:rPr>
          <w:rFonts w:ascii="Times New Roman" w:hAnsi="Times New Roman"/>
          <w:color w:val="000000"/>
          <w:sz w:val="28"/>
          <w:szCs w:val="28"/>
        </w:rPr>
        <w:t>финансировано расходов 7437,682 тыс.рублей или 94,10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</w:t>
      </w:r>
      <w:r w:rsidR="00086771">
        <w:rPr>
          <w:rFonts w:ascii="Times New Roman" w:hAnsi="Times New Roman"/>
          <w:color w:val="000000"/>
          <w:sz w:val="28"/>
          <w:szCs w:val="28"/>
        </w:rPr>
        <w:t>плану., профицит составил 894019,26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По содержанию муниципального учреждения </w:t>
      </w:r>
      <w:proofErr w:type="gramStart"/>
      <w:r w:rsidRPr="002E5F59">
        <w:rPr>
          <w:rFonts w:ascii="Times New Roman" w:hAnsi="Times New Roman"/>
          <w:color w:val="000000"/>
          <w:sz w:val="28"/>
          <w:szCs w:val="28"/>
        </w:rPr>
        <w:t>культуры  расходы</w:t>
      </w:r>
      <w:proofErr w:type="gramEnd"/>
      <w:r w:rsidRPr="002E5F59">
        <w:rPr>
          <w:rFonts w:ascii="Times New Roman" w:hAnsi="Times New Roman"/>
          <w:color w:val="000000"/>
          <w:sz w:val="28"/>
          <w:szCs w:val="28"/>
        </w:rPr>
        <w:t xml:space="preserve">  состави</w:t>
      </w:r>
      <w:r w:rsidR="00086771">
        <w:rPr>
          <w:rFonts w:ascii="Times New Roman" w:hAnsi="Times New Roman"/>
          <w:color w:val="000000"/>
          <w:sz w:val="28"/>
          <w:szCs w:val="28"/>
        </w:rPr>
        <w:t>ли 2031,941 тыс.рублей 27,32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все</w:t>
      </w:r>
      <w:r w:rsidR="00086771">
        <w:rPr>
          <w:rFonts w:ascii="Times New Roman" w:hAnsi="Times New Roman"/>
          <w:color w:val="000000"/>
          <w:sz w:val="28"/>
          <w:szCs w:val="28"/>
        </w:rPr>
        <w:t>х расходов бюджета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сельсовет, в сфере жилищно-коммунального хозяйства </w:t>
      </w:r>
      <w:r w:rsidR="0008677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771">
        <w:rPr>
          <w:rFonts w:ascii="Times New Roman" w:hAnsi="Times New Roman"/>
          <w:color w:val="000000"/>
          <w:sz w:val="28"/>
          <w:szCs w:val="28"/>
        </w:rPr>
        <w:t xml:space="preserve">406,378 тыс.рублей (5,46 </w:t>
      </w:r>
      <w:r w:rsidR="00242569">
        <w:rPr>
          <w:rFonts w:ascii="Times New Roman" w:hAnsi="Times New Roman"/>
          <w:color w:val="000000"/>
          <w:sz w:val="28"/>
          <w:szCs w:val="28"/>
        </w:rPr>
        <w:t xml:space="preserve">% ), </w:t>
      </w:r>
      <w:r w:rsidRPr="002E5F59">
        <w:rPr>
          <w:rFonts w:ascii="Times New Roman" w:hAnsi="Times New Roman"/>
          <w:color w:val="000000"/>
          <w:sz w:val="28"/>
          <w:szCs w:val="28"/>
        </w:rPr>
        <w:t>расходы на упра</w:t>
      </w:r>
      <w:r w:rsidR="00242569">
        <w:rPr>
          <w:rFonts w:ascii="Times New Roman" w:hAnsi="Times New Roman"/>
          <w:color w:val="000000"/>
          <w:sz w:val="28"/>
          <w:szCs w:val="28"/>
        </w:rPr>
        <w:t>вление -2027,878 тыс.рублей.(27,2</w:t>
      </w:r>
      <w:r w:rsidRPr="002E5F59">
        <w:rPr>
          <w:rFonts w:ascii="Times New Roman" w:hAnsi="Times New Roman"/>
          <w:color w:val="000000"/>
          <w:sz w:val="28"/>
          <w:szCs w:val="28"/>
        </w:rPr>
        <w:t>6%).</w:t>
      </w: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задачи бюджетной политики на 2017 год и плановый период</w:t>
      </w: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2018 и 2019 годов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="00242569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="00242569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       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направления бюджетной политики на 2018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2019 и 2020 годов </w:t>
      </w:r>
    </w:p>
    <w:p w:rsidR="00A77251" w:rsidRPr="002E5F59" w:rsidRDefault="00A77251" w:rsidP="007C7379">
      <w:pPr>
        <w:spacing w:after="12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="00242569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="00242569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 w:rsidR="00242569"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2018 год и плановый период 2019 и 2020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муниципальных учреждений, а также иных возможных к сокращению расходов;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</w:t>
      </w:r>
      <w:proofErr w:type="spellStart"/>
      <w:r w:rsidRPr="002E5F59">
        <w:rPr>
          <w:rFonts w:ascii="Times New Roman" w:hAnsi="Times New Roman"/>
          <w:bCs/>
          <w:color w:val="1D1D1D"/>
          <w:sz w:val="28"/>
          <w:szCs w:val="28"/>
        </w:rPr>
        <w:t>нормоконтроля</w:t>
      </w:r>
      <w:proofErr w:type="spellEnd"/>
      <w:r w:rsidRPr="002E5F59">
        <w:rPr>
          <w:rFonts w:ascii="Times New Roman" w:hAnsi="Times New Roman"/>
          <w:bCs/>
          <w:color w:val="1D1D1D"/>
          <w:sz w:val="28"/>
          <w:szCs w:val="28"/>
        </w:rPr>
        <w:t>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42569" w:rsidRDefault="00242569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42569" w:rsidRDefault="00242569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42569" w:rsidRDefault="00242569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администрации </w:t>
      </w:r>
    </w:p>
    <w:p w:rsidR="00A77251" w:rsidRPr="002E5F59" w:rsidRDefault="00242569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="00A77251">
        <w:rPr>
          <w:rFonts w:ascii="Times New Roman" w:hAnsi="Times New Roman"/>
          <w:color w:val="000000"/>
          <w:sz w:val="28"/>
          <w:szCs w:val="28"/>
        </w:rPr>
        <w:t>.11.2017г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="00A77251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1D6C8D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налоговой политики МО Петровский</w:t>
      </w:r>
      <w:r w:rsidR="00A77251" w:rsidRPr="002E5F5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2018 год и на плановый период 2019 и 2020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 Итоги реализации налоговой политики 2016 года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начала 2017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</w:t>
      </w:r>
      <w:r w:rsidR="001D6C8D">
        <w:rPr>
          <w:rFonts w:ascii="Times New Roman" w:hAnsi="Times New Roman"/>
          <w:color w:val="000000"/>
          <w:sz w:val="28"/>
          <w:szCs w:val="28"/>
        </w:rPr>
        <w:t>политики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на 2018 год и на плановый период 2019 и 2020 годов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политики Российской Федерации на 2018 год и на плановый период 2019 и 2020 годов;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2016 год;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br/>
        <w:t xml:space="preserve">Основные направления </w:t>
      </w:r>
      <w:r w:rsidR="001D6C8D"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2018год и на плановый период 2019 и 2020 годов подготовлены в соответствии с требованиями Бюджетного кодекса Российской Федерации, и Положением о бюджет</w:t>
      </w:r>
      <w:r w:rsidR="001D6C8D">
        <w:rPr>
          <w:rFonts w:ascii="Times New Roman" w:hAnsi="Times New Roman"/>
          <w:color w:val="000000"/>
          <w:sz w:val="28"/>
          <w:szCs w:val="28"/>
        </w:rPr>
        <w:t>ном процессе в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</w:p>
    <w:p w:rsidR="00A77251" w:rsidRPr="002E5F59" w:rsidRDefault="00A77251" w:rsidP="007C7379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</w:t>
      </w:r>
      <w:r w:rsidR="001D6C8D">
        <w:rPr>
          <w:color w:val="000000"/>
          <w:sz w:val="28"/>
          <w:szCs w:val="28"/>
        </w:rPr>
        <w:t>я в 2016 году состави</w:t>
      </w:r>
      <w:r w:rsidR="00E00FAC">
        <w:rPr>
          <w:color w:val="000000"/>
          <w:sz w:val="28"/>
          <w:szCs w:val="28"/>
        </w:rPr>
        <w:t>ло 6 543,663</w:t>
      </w:r>
      <w:r w:rsidRPr="002E5F59">
        <w:rPr>
          <w:color w:val="000000"/>
          <w:sz w:val="28"/>
          <w:szCs w:val="28"/>
        </w:rPr>
        <w:t xml:space="preserve"> тыс. руб., поступление нал</w:t>
      </w:r>
      <w:r w:rsidR="00E00FAC">
        <w:rPr>
          <w:color w:val="000000"/>
          <w:sz w:val="28"/>
          <w:szCs w:val="28"/>
        </w:rPr>
        <w:t>оговых доходов составило 2 138,873</w:t>
      </w:r>
      <w:r w:rsidRPr="002E5F59">
        <w:rPr>
          <w:color w:val="000000"/>
          <w:sz w:val="28"/>
          <w:szCs w:val="28"/>
        </w:rPr>
        <w:t xml:space="preserve"> тыс. руб. </w:t>
      </w:r>
      <w:r w:rsidR="00F679DD">
        <w:rPr>
          <w:color w:val="000000"/>
          <w:sz w:val="28"/>
          <w:szCs w:val="28"/>
        </w:rPr>
        <w:t>Налоговая политика МО Петровский</w:t>
      </w:r>
      <w:r w:rsidRPr="002E5F59">
        <w:rPr>
          <w:color w:val="000000"/>
          <w:sz w:val="28"/>
          <w:szCs w:val="28"/>
        </w:rPr>
        <w:t xml:space="preserve"> сельсовет 2016 года – начала 2017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Для увеличения доходной базы бюджета приним</w:t>
      </w:r>
      <w:r w:rsidR="00F679DD">
        <w:rPr>
          <w:rFonts w:ascii="Times New Roman" w:hAnsi="Times New Roman"/>
          <w:sz w:val="28"/>
          <w:szCs w:val="28"/>
        </w:rPr>
        <w:t>ались меры по</w:t>
      </w:r>
      <w:r w:rsidRPr="002E5F59">
        <w:rPr>
          <w:rFonts w:ascii="Times New Roman" w:hAnsi="Times New Roman"/>
          <w:sz w:val="28"/>
          <w:szCs w:val="28"/>
        </w:rPr>
        <w:t xml:space="preserve">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Pr="002E5F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E5F59">
        <w:rPr>
          <w:rFonts w:ascii="Times New Roman" w:hAnsi="Times New Roman"/>
          <w:sz w:val="28"/>
          <w:szCs w:val="28"/>
        </w:rPr>
        <w:t xml:space="preserve"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несоответствий направлены в налоговые и регистрирующие органы.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F679DD" w:rsidRDefault="00A77251" w:rsidP="00F67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</w:t>
      </w:r>
      <w:r w:rsidR="00F679DD">
        <w:rPr>
          <w:rFonts w:ascii="Times New Roman" w:hAnsi="Times New Roman"/>
          <w:sz w:val="28"/>
          <w:szCs w:val="28"/>
        </w:rPr>
        <w:t>енности по налогам.</w:t>
      </w:r>
    </w:p>
    <w:p w:rsidR="00A77251" w:rsidRPr="002E5F59" w:rsidRDefault="00A77251" w:rsidP="007C7379">
      <w:pPr>
        <w:pStyle w:val="a4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Pr="002E5F59">
        <w:rPr>
          <w:sz w:val="28"/>
          <w:szCs w:val="28"/>
        </w:rPr>
        <w:t>Росреестра</w:t>
      </w:r>
      <w:proofErr w:type="spellEnd"/>
      <w:r w:rsidRPr="002E5F59">
        <w:rPr>
          <w:sz w:val="28"/>
          <w:szCs w:val="28"/>
        </w:rPr>
        <w:t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77251" w:rsidRPr="002E5F59" w:rsidRDefault="00A77251" w:rsidP="007C7379">
      <w:pPr>
        <w:pStyle w:val="aa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                          в 2018 году и плановом периоде 2019 и 2020 годов</w:t>
      </w:r>
    </w:p>
    <w:p w:rsidR="00A77251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2018 по 2020 годы. Увеличения налоговой нагрузки на экономику не предполагается.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Налоговая п</w:t>
      </w:r>
      <w:r w:rsidR="00F679DD">
        <w:rPr>
          <w:color w:val="000000"/>
          <w:sz w:val="28"/>
          <w:szCs w:val="28"/>
        </w:rPr>
        <w:t>олитика МО Петровский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2018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Обеспечение полноты собираемости налогов остается важнейшей задачей Администрации поселения в условиях сохраняющейся </w:t>
      </w:r>
      <w:r w:rsidRPr="002E5F59">
        <w:rPr>
          <w:color w:val="000000"/>
          <w:sz w:val="28"/>
          <w:szCs w:val="28"/>
        </w:rPr>
        <w:lastRenderedPageBreak/>
        <w:t>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2018 - 2020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86771"/>
    <w:rsid w:val="000D5400"/>
    <w:rsid w:val="00103530"/>
    <w:rsid w:val="00112449"/>
    <w:rsid w:val="001402CD"/>
    <w:rsid w:val="00154A7E"/>
    <w:rsid w:val="00157D64"/>
    <w:rsid w:val="00160910"/>
    <w:rsid w:val="00186CB8"/>
    <w:rsid w:val="001B62AE"/>
    <w:rsid w:val="001C0EC5"/>
    <w:rsid w:val="001C690F"/>
    <w:rsid w:val="001D6C8D"/>
    <w:rsid w:val="00200252"/>
    <w:rsid w:val="00242569"/>
    <w:rsid w:val="002664EE"/>
    <w:rsid w:val="002939ED"/>
    <w:rsid w:val="002C4999"/>
    <w:rsid w:val="002E5F59"/>
    <w:rsid w:val="002F623F"/>
    <w:rsid w:val="00350B53"/>
    <w:rsid w:val="0038079D"/>
    <w:rsid w:val="00394BDA"/>
    <w:rsid w:val="00405FA8"/>
    <w:rsid w:val="004364FF"/>
    <w:rsid w:val="004842E0"/>
    <w:rsid w:val="00491B27"/>
    <w:rsid w:val="004F6B15"/>
    <w:rsid w:val="00502E1C"/>
    <w:rsid w:val="00520C44"/>
    <w:rsid w:val="00523514"/>
    <w:rsid w:val="00525315"/>
    <w:rsid w:val="00527182"/>
    <w:rsid w:val="0053508A"/>
    <w:rsid w:val="00550DF2"/>
    <w:rsid w:val="00566C8F"/>
    <w:rsid w:val="00567691"/>
    <w:rsid w:val="00590272"/>
    <w:rsid w:val="005E40D3"/>
    <w:rsid w:val="00665322"/>
    <w:rsid w:val="006B6925"/>
    <w:rsid w:val="006C46FB"/>
    <w:rsid w:val="006C4F3D"/>
    <w:rsid w:val="007028BE"/>
    <w:rsid w:val="007716F5"/>
    <w:rsid w:val="007B0275"/>
    <w:rsid w:val="007C2E2C"/>
    <w:rsid w:val="007C7379"/>
    <w:rsid w:val="007E5491"/>
    <w:rsid w:val="007E733E"/>
    <w:rsid w:val="008079BB"/>
    <w:rsid w:val="008268B0"/>
    <w:rsid w:val="00830AC8"/>
    <w:rsid w:val="00841645"/>
    <w:rsid w:val="00873D73"/>
    <w:rsid w:val="008741D5"/>
    <w:rsid w:val="00890C6E"/>
    <w:rsid w:val="008E150E"/>
    <w:rsid w:val="008F3F8D"/>
    <w:rsid w:val="00923096"/>
    <w:rsid w:val="009D0E5A"/>
    <w:rsid w:val="009F068B"/>
    <w:rsid w:val="00A30B0F"/>
    <w:rsid w:val="00A555AB"/>
    <w:rsid w:val="00A6477C"/>
    <w:rsid w:val="00A72921"/>
    <w:rsid w:val="00A77251"/>
    <w:rsid w:val="00AE1CF4"/>
    <w:rsid w:val="00AF6BC5"/>
    <w:rsid w:val="00B026C7"/>
    <w:rsid w:val="00B06C50"/>
    <w:rsid w:val="00B6043C"/>
    <w:rsid w:val="00C0418B"/>
    <w:rsid w:val="00CC640C"/>
    <w:rsid w:val="00CE100B"/>
    <w:rsid w:val="00D2132F"/>
    <w:rsid w:val="00D27727"/>
    <w:rsid w:val="00D50B99"/>
    <w:rsid w:val="00DC3368"/>
    <w:rsid w:val="00DD681F"/>
    <w:rsid w:val="00DD6892"/>
    <w:rsid w:val="00DE51A0"/>
    <w:rsid w:val="00E00FAC"/>
    <w:rsid w:val="00E74C17"/>
    <w:rsid w:val="00E95440"/>
    <w:rsid w:val="00EC73D6"/>
    <w:rsid w:val="00ED3A13"/>
    <w:rsid w:val="00F07630"/>
    <w:rsid w:val="00F679DD"/>
    <w:rsid w:val="00F86C7D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82884D-C0CB-4440-8E0A-14A38E0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2017-11-27T09:26:00Z</cp:lastPrinted>
  <dcterms:created xsi:type="dcterms:W3CDTF">2017-11-29T16:23:00Z</dcterms:created>
  <dcterms:modified xsi:type="dcterms:W3CDTF">2017-11-29T16:23:00Z</dcterms:modified>
</cp:coreProperties>
</file>