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0A" w:rsidRDefault="00D4180A" w:rsidP="00601D7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4180A" w:rsidRDefault="004D20D7" w:rsidP="00D4180A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90550" cy="790575"/>
            <wp:effectExtent l="0" t="0" r="0" b="9525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80A">
        <w:rPr>
          <w:rFonts w:ascii="Times New Roman" w:hAnsi="Times New Roman"/>
          <w:sz w:val="28"/>
          <w:szCs w:val="28"/>
        </w:rPr>
        <w:t xml:space="preserve">  </w:t>
      </w:r>
    </w:p>
    <w:p w:rsidR="00D4180A" w:rsidRDefault="00D4180A" w:rsidP="00D4180A">
      <w:pPr>
        <w:pStyle w:val="2"/>
        <w:rPr>
          <w:szCs w:val="28"/>
        </w:rPr>
      </w:pPr>
      <w:r>
        <w:rPr>
          <w:szCs w:val="28"/>
        </w:rPr>
        <w:t>АДМИНИСТРАЦИЯ  ПЕТРОВСКОГО СЕЛЬСОВЕТА                                  САРАКТАШСКОГО РАЙОНА ОРЕНБУРГСКОЙ ОБЛАСТИ</w:t>
      </w:r>
    </w:p>
    <w:p w:rsidR="00D4180A" w:rsidRDefault="00D4180A" w:rsidP="00D418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80A" w:rsidRDefault="00D4180A" w:rsidP="00D4180A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D4180A" w:rsidRPr="00D4180A" w:rsidRDefault="00601D7D" w:rsidP="00D418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13.05</w:t>
      </w:r>
      <w:r w:rsidR="00D4180A" w:rsidRPr="00D4180A">
        <w:rPr>
          <w:rFonts w:ascii="Times New Roman" w:hAnsi="Times New Roman"/>
          <w:sz w:val="28"/>
          <w:szCs w:val="28"/>
          <w:u w:val="single"/>
        </w:rPr>
        <w:t>.20</w:t>
      </w:r>
      <w:r w:rsidR="00D93B3D">
        <w:rPr>
          <w:rFonts w:ascii="Times New Roman" w:hAnsi="Times New Roman"/>
          <w:sz w:val="28"/>
          <w:szCs w:val="28"/>
          <w:u w:val="single"/>
        </w:rPr>
        <w:t>19</w:t>
      </w:r>
      <w:r w:rsidR="00D4180A" w:rsidRPr="00D4180A">
        <w:rPr>
          <w:rFonts w:ascii="Times New Roman" w:hAnsi="Times New Roman"/>
          <w:sz w:val="28"/>
          <w:szCs w:val="28"/>
          <w:u w:val="single"/>
        </w:rPr>
        <w:tab/>
      </w:r>
      <w:r w:rsidR="00D4180A" w:rsidRPr="00D4180A">
        <w:rPr>
          <w:rFonts w:ascii="Times New Roman" w:hAnsi="Times New Roman"/>
          <w:sz w:val="28"/>
          <w:szCs w:val="28"/>
        </w:rPr>
        <w:tab/>
      </w:r>
      <w:r w:rsidR="00D4180A" w:rsidRPr="00D4180A">
        <w:rPr>
          <w:rFonts w:ascii="Times New Roman" w:hAnsi="Times New Roman"/>
          <w:sz w:val="28"/>
          <w:szCs w:val="28"/>
        </w:rPr>
        <w:tab/>
        <w:t>с.  Петровское</w:t>
      </w:r>
      <w:r w:rsidR="00D4180A" w:rsidRPr="00D4180A">
        <w:rPr>
          <w:rFonts w:ascii="Times New Roman" w:hAnsi="Times New Roman"/>
          <w:sz w:val="28"/>
          <w:szCs w:val="28"/>
        </w:rPr>
        <w:tab/>
      </w:r>
      <w:r w:rsidR="00D93B3D">
        <w:rPr>
          <w:rFonts w:ascii="Times New Roman" w:hAnsi="Times New Roman"/>
          <w:sz w:val="28"/>
          <w:szCs w:val="28"/>
        </w:rPr>
        <w:tab/>
      </w:r>
      <w:r w:rsidR="00D93B3D">
        <w:rPr>
          <w:rFonts w:ascii="Times New Roman" w:hAnsi="Times New Roman"/>
          <w:sz w:val="28"/>
          <w:szCs w:val="28"/>
        </w:rPr>
        <w:tab/>
        <w:t xml:space="preserve">        № 25</w:t>
      </w:r>
      <w:r w:rsidR="00D4180A" w:rsidRPr="00D4180A">
        <w:rPr>
          <w:rFonts w:ascii="Times New Roman" w:hAnsi="Times New Roman"/>
          <w:sz w:val="28"/>
          <w:szCs w:val="28"/>
        </w:rPr>
        <w:t>-п</w:t>
      </w:r>
    </w:p>
    <w:p w:rsidR="00D4180A" w:rsidRDefault="00D4180A" w:rsidP="00D4180A">
      <w:pPr>
        <w:pStyle w:val="a5"/>
        <w:tabs>
          <w:tab w:val="left" w:pos="708"/>
        </w:tabs>
        <w:spacing w:after="0" w:line="240" w:lineRule="auto"/>
        <w:ind w:right="-142"/>
      </w:pPr>
    </w:p>
    <w:p w:rsidR="00D4180A" w:rsidRDefault="00D4180A" w:rsidP="00D4180A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>
        <w:rPr>
          <w:rStyle w:val="FontStyle18"/>
          <w:rFonts w:eastAsia="Calibri"/>
          <w:b w:val="0"/>
          <w:sz w:val="28"/>
          <w:szCs w:val="28"/>
        </w:rPr>
        <w:t xml:space="preserve">Об утверждении порядка </w:t>
      </w:r>
    </w:p>
    <w:p w:rsidR="00D4180A" w:rsidRDefault="00D4180A" w:rsidP="00D4180A">
      <w:pPr>
        <w:pStyle w:val="Style5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8"/>
          <w:rFonts w:eastAsia="Calibri"/>
          <w:b w:val="0"/>
          <w:sz w:val="28"/>
          <w:szCs w:val="28"/>
        </w:rPr>
        <w:t xml:space="preserve">формирования, </w:t>
      </w:r>
      <w:r>
        <w:rPr>
          <w:rStyle w:val="FontStyle19"/>
          <w:sz w:val="28"/>
          <w:szCs w:val="28"/>
        </w:rPr>
        <w:t>ведения, ежегодного дополнения и опубликования перечня муниципального имущества  Петровского   сельсовета Саракташского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180A" w:rsidRDefault="00D4180A" w:rsidP="00D4180A">
      <w:pPr>
        <w:pStyle w:val="Style5"/>
        <w:widowControl/>
        <w:spacing w:line="240" w:lineRule="auto"/>
      </w:pPr>
    </w:p>
    <w:p w:rsidR="00D4180A" w:rsidRDefault="00D4180A" w:rsidP="00D4180A">
      <w:pPr>
        <w:ind w:firstLine="851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от 22 июля 2008 года </w:t>
      </w:r>
      <w:hyperlink r:id="rId6" w:history="1">
        <w:r w:rsidRPr="00D4180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</w:t>
        </w:r>
      </w:hyperlink>
      <w:r w:rsidRPr="00D41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Style w:val="FontStyle19"/>
          <w:sz w:val="28"/>
          <w:szCs w:val="28"/>
        </w:rPr>
        <w:t>:</w:t>
      </w:r>
    </w:p>
    <w:p w:rsidR="00D4180A" w:rsidRDefault="00D4180A" w:rsidP="00D4180A">
      <w:pPr>
        <w:pStyle w:val="Style8"/>
        <w:widowControl/>
        <w:numPr>
          <w:ilvl w:val="0"/>
          <w:numId w:val="1"/>
        </w:numPr>
        <w:tabs>
          <w:tab w:val="left" w:pos="1104"/>
        </w:tabs>
        <w:spacing w:line="240" w:lineRule="auto"/>
        <w:ind w:left="0"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Утвердить порядок формирования, ведения, ежегодного дополнения и опубликования перечня муниципального имущества  Петровского сельсовета Саракташского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1.</w:t>
      </w:r>
    </w:p>
    <w:p w:rsidR="00D4180A" w:rsidRDefault="00D4180A" w:rsidP="00D4180A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</w:p>
    <w:p w:rsidR="00D4180A" w:rsidRDefault="00D4180A" w:rsidP="00D4180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Утвердить форму </w:t>
      </w:r>
      <w:hyperlink r:id="rId7" w:history="1">
        <w:r w:rsidRPr="00D4180A">
          <w:rPr>
            <w:rStyle w:val="a3"/>
            <w:rFonts w:ascii="Times New Roman" w:hAnsi="Times New Roman"/>
            <w:color w:val="auto"/>
            <w:sz w:val="28"/>
            <w:szCs w:val="28"/>
          </w:rPr>
          <w:t>перечня</w:t>
        </w:r>
      </w:hyperlink>
      <w:r w:rsidRPr="00D41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 Петровского сельсовета Саракташского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</w:t>
      </w:r>
      <w:r>
        <w:rPr>
          <w:rFonts w:ascii="Times New Roman" w:hAnsi="Times New Roman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предпринимательства, согласно приложению N 2.</w:t>
      </w:r>
    </w:p>
    <w:p w:rsidR="00D4180A" w:rsidRDefault="00D4180A" w:rsidP="00D4180A">
      <w:pPr>
        <w:pStyle w:val="acxspmiddl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 Петровского сельсовета  Саракташского района Оренбургской </w:t>
      </w:r>
      <w:r w:rsidRPr="00D4180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15 августа 2017 года № 43-п</w:t>
      </w:r>
      <w:r w:rsidRPr="00D4180A">
        <w:rPr>
          <w:sz w:val="28"/>
          <w:szCs w:val="28"/>
        </w:rPr>
        <w:t xml:space="preserve"> «Об утверждении порядка формирования, ведения,</w:t>
      </w:r>
      <w:r>
        <w:rPr>
          <w:sz w:val="28"/>
          <w:szCs w:val="28"/>
        </w:rPr>
        <w:t xml:space="preserve"> обязательного опубликования перечня муниципального имущества, предназначенного для передачи во владение и ( или) пользование субъектам малого и среднего предпринимательства».</w:t>
      </w:r>
    </w:p>
    <w:p w:rsidR="00D4180A" w:rsidRDefault="00D4180A" w:rsidP="00D4180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4180A" w:rsidRDefault="00D4180A" w:rsidP="00D41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главу администрации –  Барсукова А.А.</w:t>
      </w:r>
    </w:p>
    <w:p w:rsidR="00D4180A" w:rsidRDefault="00D4180A" w:rsidP="00D4180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180A" w:rsidRDefault="00D4180A" w:rsidP="00D418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в день обнародования и подлежит  размещению на официальном сайте администрации  Петровского сельсовета Саракташского района.</w:t>
      </w:r>
    </w:p>
    <w:p w:rsidR="00D4180A" w:rsidRDefault="00D4180A" w:rsidP="00D418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80A" w:rsidRDefault="00D4180A" w:rsidP="00D4180A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Глава администрации                                                                      А.А.Барсуков</w:t>
      </w:r>
    </w:p>
    <w:p w:rsidR="00D4180A" w:rsidRDefault="00D4180A" w:rsidP="00D4180A">
      <w:pPr>
        <w:rPr>
          <w:rStyle w:val="FontStyle19"/>
          <w:sz w:val="28"/>
          <w:szCs w:val="28"/>
        </w:rPr>
      </w:pPr>
    </w:p>
    <w:p w:rsidR="00D4180A" w:rsidRDefault="00D4180A" w:rsidP="00D4180A">
      <w:pPr>
        <w:rPr>
          <w:rStyle w:val="FontStyle19"/>
          <w:sz w:val="28"/>
          <w:szCs w:val="28"/>
        </w:rPr>
      </w:pPr>
    </w:p>
    <w:p w:rsidR="00D4180A" w:rsidRDefault="00D4180A" w:rsidP="00D4180A">
      <w:pPr>
        <w:rPr>
          <w:rStyle w:val="FontStyle19"/>
          <w:sz w:val="28"/>
          <w:szCs w:val="28"/>
        </w:rPr>
      </w:pPr>
    </w:p>
    <w:p w:rsidR="00D4180A" w:rsidRDefault="00D4180A" w:rsidP="00D4180A">
      <w:pPr>
        <w:rPr>
          <w:rStyle w:val="FontStyle19"/>
          <w:sz w:val="28"/>
          <w:szCs w:val="28"/>
        </w:rPr>
      </w:pPr>
    </w:p>
    <w:p w:rsidR="00D4180A" w:rsidRDefault="00D4180A" w:rsidP="00D4180A">
      <w:pPr>
        <w:rPr>
          <w:rStyle w:val="FontStyle19"/>
          <w:sz w:val="28"/>
          <w:szCs w:val="28"/>
        </w:rPr>
      </w:pPr>
    </w:p>
    <w:p w:rsidR="00D4180A" w:rsidRDefault="00D4180A" w:rsidP="00D4180A">
      <w:pPr>
        <w:spacing w:after="0"/>
        <w:rPr>
          <w:rStyle w:val="FontStyle19"/>
          <w:sz w:val="28"/>
          <w:szCs w:val="28"/>
        </w:rPr>
      </w:pPr>
    </w:p>
    <w:p w:rsidR="00D4180A" w:rsidRDefault="00D4180A" w:rsidP="00D4180A">
      <w:pPr>
        <w:spacing w:after="0"/>
        <w:rPr>
          <w:rStyle w:val="FontStyle19"/>
          <w:sz w:val="28"/>
          <w:szCs w:val="28"/>
        </w:rPr>
      </w:pPr>
    </w:p>
    <w:p w:rsidR="00D4180A" w:rsidRDefault="00D4180A" w:rsidP="00D4180A">
      <w:pPr>
        <w:spacing w:after="0"/>
        <w:rPr>
          <w:rStyle w:val="FontStyle19"/>
          <w:sz w:val="28"/>
          <w:szCs w:val="28"/>
        </w:rPr>
      </w:pPr>
    </w:p>
    <w:p w:rsidR="00D4180A" w:rsidRDefault="00D4180A" w:rsidP="00D4180A">
      <w:pPr>
        <w:spacing w:after="0"/>
        <w:rPr>
          <w:rStyle w:val="FontStyle19"/>
          <w:sz w:val="28"/>
          <w:szCs w:val="28"/>
        </w:rPr>
      </w:pPr>
    </w:p>
    <w:p w:rsidR="00D4180A" w:rsidRDefault="00D4180A" w:rsidP="00D4180A">
      <w:pPr>
        <w:spacing w:after="0"/>
        <w:rPr>
          <w:rStyle w:val="FontStyle19"/>
          <w:sz w:val="28"/>
          <w:szCs w:val="28"/>
        </w:rPr>
      </w:pPr>
    </w:p>
    <w:p w:rsidR="00D4180A" w:rsidRDefault="00D4180A" w:rsidP="00D4180A">
      <w:pPr>
        <w:spacing w:after="0"/>
        <w:rPr>
          <w:rStyle w:val="FontStyle19"/>
          <w:sz w:val="28"/>
          <w:szCs w:val="28"/>
        </w:rPr>
      </w:pPr>
    </w:p>
    <w:p w:rsidR="00D93B3D" w:rsidRDefault="00D93B3D" w:rsidP="00D4180A">
      <w:pPr>
        <w:spacing w:after="0"/>
        <w:rPr>
          <w:rStyle w:val="FontStyle19"/>
          <w:sz w:val="28"/>
          <w:szCs w:val="28"/>
        </w:rPr>
      </w:pPr>
    </w:p>
    <w:p w:rsidR="00D93B3D" w:rsidRDefault="00D93B3D" w:rsidP="00D4180A">
      <w:pPr>
        <w:spacing w:after="0"/>
        <w:rPr>
          <w:rStyle w:val="FontStyle19"/>
          <w:sz w:val="28"/>
          <w:szCs w:val="28"/>
        </w:rPr>
      </w:pPr>
    </w:p>
    <w:p w:rsidR="00D93B3D" w:rsidRDefault="00D93B3D" w:rsidP="00D4180A">
      <w:pPr>
        <w:spacing w:after="0"/>
        <w:rPr>
          <w:rStyle w:val="FontStyle19"/>
          <w:sz w:val="28"/>
          <w:szCs w:val="28"/>
        </w:rPr>
      </w:pPr>
    </w:p>
    <w:p w:rsidR="00D93B3D" w:rsidRDefault="00D93B3D" w:rsidP="00D4180A">
      <w:pPr>
        <w:spacing w:after="0"/>
        <w:rPr>
          <w:rStyle w:val="FontStyle19"/>
          <w:sz w:val="28"/>
          <w:szCs w:val="28"/>
        </w:rPr>
      </w:pPr>
    </w:p>
    <w:p w:rsidR="00D4180A" w:rsidRDefault="00D4180A" w:rsidP="00D4180A">
      <w:pPr>
        <w:spacing w:after="0"/>
        <w:rPr>
          <w:rStyle w:val="FontStyle19"/>
          <w:sz w:val="28"/>
          <w:szCs w:val="28"/>
        </w:rPr>
      </w:pPr>
    </w:p>
    <w:p w:rsidR="00997179" w:rsidRDefault="00997179" w:rsidP="00D4180A">
      <w:pPr>
        <w:spacing w:after="0"/>
        <w:rPr>
          <w:rStyle w:val="FontStyle19"/>
          <w:sz w:val="28"/>
          <w:szCs w:val="28"/>
        </w:rPr>
      </w:pPr>
    </w:p>
    <w:p w:rsidR="00997179" w:rsidRDefault="00997179" w:rsidP="00D4180A">
      <w:pPr>
        <w:spacing w:after="0"/>
        <w:rPr>
          <w:rStyle w:val="FontStyle19"/>
          <w:sz w:val="28"/>
          <w:szCs w:val="28"/>
        </w:rPr>
      </w:pPr>
    </w:p>
    <w:p w:rsidR="00997179" w:rsidRDefault="00997179" w:rsidP="00D4180A">
      <w:pPr>
        <w:spacing w:after="0"/>
        <w:rPr>
          <w:rStyle w:val="FontStyle19"/>
          <w:sz w:val="28"/>
          <w:szCs w:val="28"/>
        </w:rPr>
      </w:pPr>
    </w:p>
    <w:p w:rsidR="00D4180A" w:rsidRDefault="00D4180A" w:rsidP="00D4180A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Приложение </w:t>
      </w:r>
    </w:p>
    <w:p w:rsidR="00D4180A" w:rsidRDefault="00D4180A" w:rsidP="00D4180A">
      <w:pPr>
        <w:spacing w:after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к постановлению </w:t>
      </w:r>
    </w:p>
    <w:p w:rsidR="00D4180A" w:rsidRDefault="00D4180A" w:rsidP="00D4180A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 Петровского  сельсовета </w:t>
      </w:r>
    </w:p>
    <w:p w:rsidR="00D4180A" w:rsidRDefault="00D4180A" w:rsidP="00D4180A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D4180A" w:rsidRDefault="00D4180A" w:rsidP="00D4180A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от «13» мая  2019 года   </w:t>
      </w:r>
      <w:r>
        <w:rPr>
          <w:rStyle w:val="FontStyle19"/>
          <w:sz w:val="28"/>
          <w:szCs w:val="28"/>
          <w:lang w:val="en-US"/>
        </w:rPr>
        <w:t>N</w:t>
      </w:r>
      <w:r w:rsidR="00D93B3D">
        <w:rPr>
          <w:rStyle w:val="FontStyle19"/>
          <w:sz w:val="28"/>
          <w:szCs w:val="28"/>
        </w:rPr>
        <w:t xml:space="preserve"> 25</w:t>
      </w:r>
      <w:r>
        <w:rPr>
          <w:rStyle w:val="FontStyle19"/>
          <w:sz w:val="28"/>
          <w:szCs w:val="28"/>
        </w:rPr>
        <w:t xml:space="preserve">-п                            </w:t>
      </w:r>
    </w:p>
    <w:p w:rsidR="00D4180A" w:rsidRDefault="00D4180A" w:rsidP="00D4180A">
      <w:pPr>
        <w:pStyle w:val="Style5"/>
        <w:widowControl/>
        <w:spacing w:line="240" w:lineRule="auto"/>
        <w:rPr>
          <w:rStyle w:val="FontStyle18"/>
          <w:rFonts w:eastAsia="Calibri"/>
          <w:sz w:val="28"/>
          <w:szCs w:val="28"/>
        </w:rPr>
      </w:pPr>
    </w:p>
    <w:p w:rsidR="00D4180A" w:rsidRDefault="00D4180A" w:rsidP="00D4180A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>
        <w:rPr>
          <w:rStyle w:val="FontStyle18"/>
          <w:rFonts w:eastAsia="Calibri"/>
          <w:b w:val="0"/>
          <w:sz w:val="28"/>
          <w:szCs w:val="28"/>
        </w:rPr>
        <w:t xml:space="preserve">Порядок </w:t>
      </w:r>
    </w:p>
    <w:p w:rsidR="00D4180A" w:rsidRDefault="00D4180A" w:rsidP="00D4180A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>
        <w:rPr>
          <w:rStyle w:val="FontStyle18"/>
          <w:rFonts w:eastAsia="Calibri"/>
          <w:b w:val="0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 </w:t>
      </w:r>
      <w:r w:rsidR="00D93B3D">
        <w:rPr>
          <w:rStyle w:val="FontStyle18"/>
          <w:rFonts w:eastAsia="Calibri"/>
          <w:b w:val="0"/>
          <w:sz w:val="28"/>
          <w:szCs w:val="28"/>
        </w:rPr>
        <w:t xml:space="preserve"> Петровского </w:t>
      </w:r>
      <w:r>
        <w:rPr>
          <w:rStyle w:val="FontStyle18"/>
          <w:rFonts w:eastAsia="Calibri"/>
          <w:b w:val="0"/>
          <w:sz w:val="28"/>
          <w:szCs w:val="28"/>
        </w:rPr>
        <w:t xml:space="preserve"> сельсовета Саракташского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180A" w:rsidRDefault="00D4180A" w:rsidP="00D4180A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</w:p>
    <w:p w:rsidR="00D4180A" w:rsidRDefault="00D4180A" w:rsidP="00D4180A">
      <w:pPr>
        <w:pStyle w:val="Style15"/>
        <w:widowControl/>
        <w:numPr>
          <w:ilvl w:val="0"/>
          <w:numId w:val="2"/>
        </w:numPr>
        <w:jc w:val="center"/>
        <w:rPr>
          <w:rStyle w:val="FontStyle19"/>
          <w:rFonts w:eastAsia="Calibri"/>
          <w:sz w:val="28"/>
          <w:szCs w:val="28"/>
        </w:rPr>
      </w:pPr>
      <w:r>
        <w:rPr>
          <w:rStyle w:val="FontStyle19"/>
          <w:sz w:val="28"/>
          <w:szCs w:val="28"/>
        </w:rPr>
        <w:t>Общие положения</w:t>
      </w:r>
    </w:p>
    <w:p w:rsidR="00D4180A" w:rsidRDefault="00D4180A" w:rsidP="00D4180A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D4180A" w:rsidRDefault="00D4180A" w:rsidP="00D4180A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 xml:space="preserve"> сельсовета Саракташского района  Оренбургской области</w:t>
      </w:r>
      <w:r>
        <w:rPr>
          <w:rStyle w:val="FontStyle20"/>
          <w:rFonts w:eastAsia="Calibri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D4180A" w:rsidRDefault="00D4180A" w:rsidP="00D4180A">
      <w:pPr>
        <w:jc w:val="both"/>
      </w:pPr>
      <w:r>
        <w:rPr>
          <w:rFonts w:ascii="Times New Roman" w:hAnsi="Times New Roman"/>
          <w:sz w:val="28"/>
          <w:szCs w:val="28"/>
        </w:rPr>
        <w:t xml:space="preserve">2. Администрация </w:t>
      </w:r>
      <w:r w:rsidR="00D93B3D">
        <w:rPr>
          <w:rFonts w:ascii="Times New Roman" w:hAnsi="Times New Roman"/>
          <w:sz w:val="28"/>
          <w:szCs w:val="28"/>
        </w:rPr>
        <w:t xml:space="preserve"> Петровского </w:t>
      </w:r>
      <w:r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 осуществляет формирование, ведение, ежегодное дополнение и обязательное опубликование перечня.</w:t>
      </w:r>
    </w:p>
    <w:p w:rsidR="00D4180A" w:rsidRDefault="00D4180A" w:rsidP="00D418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Порядок и условия предоставления в аренду муниципального  имущества </w:t>
      </w:r>
      <w:r w:rsidR="00D93B3D">
        <w:rPr>
          <w:rFonts w:ascii="Times New Roman" w:hAnsi="Times New Roman"/>
          <w:sz w:val="28"/>
          <w:szCs w:val="28"/>
        </w:rPr>
        <w:t xml:space="preserve"> Петровского 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области, включенного в перечень (далее - имущество), устанавливаются в соответствии с </w:t>
      </w:r>
      <w:hyperlink r:id="rId8" w:history="1">
        <w:r w:rsidRPr="00D93B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 w:rsidRPr="00D93B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 нормативным правовым актом Администрации </w:t>
      </w:r>
      <w:r w:rsidR="00D93B3D">
        <w:rPr>
          <w:rFonts w:ascii="Times New Roman" w:hAnsi="Times New Roman"/>
          <w:sz w:val="28"/>
          <w:szCs w:val="28"/>
        </w:rPr>
        <w:t xml:space="preserve"> Петровского 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района.</w:t>
      </w:r>
    </w:p>
    <w:p w:rsidR="00D4180A" w:rsidRDefault="00D4180A" w:rsidP="00D418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4180A" w:rsidRDefault="00D4180A" w:rsidP="00D4180A">
      <w:pPr>
        <w:jc w:val="both"/>
        <w:rPr>
          <w:rFonts w:ascii="Times New Roman" w:hAnsi="Times New Roman"/>
          <w:sz w:val="28"/>
          <w:szCs w:val="28"/>
        </w:rPr>
      </w:pPr>
    </w:p>
    <w:p w:rsidR="00D4180A" w:rsidRDefault="00D4180A" w:rsidP="00D4180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4180A" w:rsidRDefault="00D4180A" w:rsidP="00D4180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D4180A" w:rsidRDefault="00D4180A" w:rsidP="00D4180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D4180A" w:rsidRDefault="00D4180A" w:rsidP="00D4180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4180A" w:rsidRDefault="00D4180A" w:rsidP="00D4180A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5. Перечень представляет собой реестр объектов муниципального имущества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 xml:space="preserve"> сельсовета Саракташского района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159-ФЗ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4180A" w:rsidRDefault="00D4180A" w:rsidP="00D4180A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D4180A" w:rsidRDefault="00D4180A" w:rsidP="00D4180A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предоставления имущества, находящегося в муниципальной собственности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>
        <w:rPr>
          <w:rStyle w:val="FontStyle20"/>
          <w:rFonts w:eastAsia="Calibri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D4180A" w:rsidRDefault="00D4180A" w:rsidP="00D4180A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находящемся в муниципальной собственности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D4180A" w:rsidRDefault="00D4180A" w:rsidP="00D4180A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повышения эффективности управления муниципальным</w:t>
      </w:r>
      <w:r>
        <w:rPr>
          <w:rStyle w:val="FontStyle19"/>
          <w:sz w:val="28"/>
          <w:szCs w:val="28"/>
        </w:rPr>
        <w:br/>
        <w:t xml:space="preserve">имуществом, находящимся в собственности муниципального образования </w:t>
      </w:r>
      <w:r w:rsidR="00D93B3D">
        <w:rPr>
          <w:rStyle w:val="FontStyle19"/>
          <w:sz w:val="28"/>
          <w:szCs w:val="28"/>
        </w:rPr>
        <w:t xml:space="preserve"> Петровский </w:t>
      </w:r>
      <w:r>
        <w:rPr>
          <w:rStyle w:val="FontStyle19"/>
          <w:sz w:val="28"/>
          <w:szCs w:val="28"/>
        </w:rPr>
        <w:t xml:space="preserve"> сельсовет Саракташского  района  Оренбургской области.</w:t>
      </w:r>
    </w:p>
    <w:p w:rsidR="00D4180A" w:rsidRDefault="00D4180A" w:rsidP="00D4180A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rFonts w:eastAsia="Calibri"/>
          <w:sz w:val="28"/>
          <w:szCs w:val="28"/>
        </w:rPr>
      </w:pPr>
    </w:p>
    <w:p w:rsidR="00D4180A" w:rsidRDefault="00D4180A" w:rsidP="00D4180A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rFonts w:eastAsia="Calibri"/>
          <w:sz w:val="28"/>
          <w:szCs w:val="28"/>
        </w:rPr>
      </w:pPr>
      <w:r>
        <w:rPr>
          <w:rStyle w:val="FontStyle20"/>
          <w:rFonts w:eastAsia="Calibri"/>
          <w:i w:val="0"/>
          <w:sz w:val="28"/>
          <w:szCs w:val="28"/>
        </w:rPr>
        <w:t xml:space="preserve">7. </w:t>
      </w:r>
      <w:r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D4180A" w:rsidRDefault="00D4180A" w:rsidP="00D4180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D4180A" w:rsidRDefault="00D4180A" w:rsidP="00D4180A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открытости и доступности сведений об имуществе в перечне;</w:t>
      </w:r>
    </w:p>
    <w:p w:rsidR="00D4180A" w:rsidRDefault="00D4180A" w:rsidP="00D4180A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ежегодной актуализации перечня (до 1 ноября).</w:t>
      </w:r>
    </w:p>
    <w:p w:rsidR="00D4180A" w:rsidRDefault="00D4180A" w:rsidP="00D4180A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4180A" w:rsidRDefault="00D4180A" w:rsidP="00D4180A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4180A" w:rsidRDefault="00D4180A" w:rsidP="00D4180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>
        <w:rPr>
          <w:rStyle w:val="FontStyle19"/>
          <w:sz w:val="28"/>
          <w:szCs w:val="28"/>
          <w:vertAlign w:val="superscript"/>
        </w:rPr>
        <w:t xml:space="preserve"> </w:t>
      </w:r>
      <w:r>
        <w:rPr>
          <w:rStyle w:val="FontStyle19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D4180A" w:rsidRDefault="00D4180A" w:rsidP="00D4180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4180A" w:rsidRDefault="00D4180A" w:rsidP="00D4180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D4180A" w:rsidRDefault="00D4180A" w:rsidP="00D4180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4180A" w:rsidRDefault="00D4180A" w:rsidP="00D4180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>
        <w:rPr>
          <w:rStyle w:val="FontStyle19"/>
          <w:sz w:val="28"/>
          <w:szCs w:val="28"/>
        </w:rPr>
        <w:br/>
        <w:t xml:space="preserve">распорядительным актом администрации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 xml:space="preserve"> сельсовета Саракташского района.</w:t>
      </w:r>
    </w:p>
    <w:p w:rsidR="00D4180A" w:rsidRDefault="00D4180A" w:rsidP="00D4180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D4180A" w:rsidRDefault="00D4180A" w:rsidP="00D4180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11.Ведение перечня осуществляется Администрацией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>сельсовета Саракташского района  в электронной форме и на бумажном носителе.</w:t>
      </w:r>
    </w:p>
    <w:p w:rsidR="00D4180A" w:rsidRDefault="00D4180A" w:rsidP="00D4180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12. Сведения об утвержденном перечне, а также об изменениях, дополнениях, внесенных в перечень, направляются Администрацией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>
        <w:rPr>
          <w:rStyle w:val="FontStyle20"/>
          <w:rFonts w:eastAsia="Calibri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</w:t>
      </w:r>
      <w:r>
        <w:rPr>
          <w:rStyle w:val="FontStyle19"/>
          <w:sz w:val="28"/>
          <w:szCs w:val="28"/>
        </w:rPr>
        <w:lastRenderedPageBreak/>
        <w:t>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4180A" w:rsidRDefault="00D4180A" w:rsidP="00D4180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D4180A" w:rsidRDefault="00D4180A" w:rsidP="00D4180A">
      <w:pPr>
        <w:pStyle w:val="a7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 xml:space="preserve">зарегистрировано на праве муниципальной собственности  </w:t>
      </w:r>
      <w:r w:rsidR="00D93B3D">
        <w:rPr>
          <w:rFonts w:ascii="Times New Roman" w:hAnsi="Times New Roman"/>
          <w:sz w:val="28"/>
          <w:szCs w:val="28"/>
        </w:rPr>
        <w:t xml:space="preserve"> Петровского 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области;</w:t>
      </w:r>
    </w:p>
    <w:p w:rsidR="00D4180A" w:rsidRDefault="00D4180A" w:rsidP="00D4180A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4180A" w:rsidRDefault="00D4180A" w:rsidP="00D4180A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D4180A" w:rsidRDefault="00D4180A" w:rsidP="00D4180A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не является объектом религиозного назначения;</w:t>
      </w:r>
    </w:p>
    <w:p w:rsidR="00D4180A" w:rsidRDefault="00D4180A" w:rsidP="00D4180A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D4180A" w:rsidRDefault="00D4180A" w:rsidP="00D4180A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отношении имущества не приняты решения о его отчуждении (продаже) в соответствии с порядком определенным Федеральным законом от 21.12.2001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>
        <w:rPr>
          <w:rStyle w:val="FontStyle19"/>
          <w:spacing w:val="20"/>
          <w:sz w:val="28"/>
          <w:szCs w:val="28"/>
        </w:rPr>
        <w:t>иным</w:t>
      </w:r>
      <w:r>
        <w:rPr>
          <w:rStyle w:val="FontStyle19"/>
          <w:sz w:val="28"/>
          <w:szCs w:val="28"/>
        </w:rPr>
        <w:t xml:space="preserve"> лицам;</w:t>
      </w:r>
    </w:p>
    <w:p w:rsidR="00D4180A" w:rsidRDefault="00D4180A" w:rsidP="00D4180A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признано аварийным и подлежащим сносу;</w:t>
      </w:r>
    </w:p>
    <w:p w:rsidR="00D4180A" w:rsidRDefault="00D4180A" w:rsidP="00D4180A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относится к жилому фонду.</w:t>
      </w:r>
    </w:p>
    <w:p w:rsidR="00D4180A" w:rsidRDefault="00D4180A" w:rsidP="00D4180A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14. Виды имущества, включаемые в перечень:</w:t>
      </w:r>
    </w:p>
    <w:p w:rsidR="00D4180A" w:rsidRDefault="00D4180A" w:rsidP="00D4180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14.1.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D4180A" w:rsidRDefault="00D4180A" w:rsidP="00D4180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14.2.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D4180A" w:rsidRDefault="00D4180A" w:rsidP="00D4180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14.3.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D4180A" w:rsidRDefault="00D4180A" w:rsidP="00D4180A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14.4. земельные участки, в том числе из состава земель сельскохозяйственного назначения, находящиеся в муниципальной  собственности </w:t>
      </w:r>
      <w:r w:rsidR="00D93B3D">
        <w:rPr>
          <w:sz w:val="28"/>
          <w:szCs w:val="28"/>
        </w:rPr>
        <w:t xml:space="preserve"> Петровского </w:t>
      </w:r>
      <w:r>
        <w:rPr>
          <w:sz w:val="28"/>
          <w:szCs w:val="28"/>
        </w:rPr>
        <w:t xml:space="preserve"> сельсовета Саракташского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>
        <w:rPr>
          <w:rStyle w:val="FontStyle19"/>
          <w:sz w:val="28"/>
          <w:szCs w:val="28"/>
        </w:rPr>
        <w:t>.</w:t>
      </w:r>
    </w:p>
    <w:p w:rsidR="00D4180A" w:rsidRDefault="00D4180A" w:rsidP="00D4180A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D4180A" w:rsidRDefault="00D4180A" w:rsidP="00D4180A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</w:t>
      </w:r>
      <w:r>
        <w:rPr>
          <w:rStyle w:val="FontStyle19"/>
          <w:sz w:val="28"/>
          <w:szCs w:val="28"/>
        </w:rPr>
        <w:lastRenderedPageBreak/>
        <w:t xml:space="preserve">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 Администрации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 xml:space="preserve"> сельсовета  Саракташского района Оренбургской области, осуществляющего полномочия учредителя, о включении имущества в перечень.</w:t>
      </w:r>
    </w:p>
    <w:p w:rsidR="00D4180A" w:rsidRDefault="00D4180A" w:rsidP="00D4180A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14.6. инвестиционные площадки.</w:t>
      </w:r>
    </w:p>
    <w:p w:rsidR="00D4180A" w:rsidRDefault="00D4180A" w:rsidP="00D4180A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 Внесение сведений об имуществе в перечень, в том числе ежегодное</w:t>
      </w:r>
      <w:r>
        <w:rPr>
          <w:rStyle w:val="FontStyle19"/>
          <w:sz w:val="28"/>
          <w:szCs w:val="28"/>
        </w:rPr>
        <w:br/>
        <w:t>дополнение, а также исключение сведений об имуществе из перечня</w:t>
      </w:r>
      <w:r>
        <w:rPr>
          <w:rStyle w:val="FontStyle19"/>
          <w:sz w:val="28"/>
          <w:szCs w:val="28"/>
        </w:rPr>
        <w:br/>
        <w:t xml:space="preserve">осуществляются Администрацией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 xml:space="preserve"> сельсовета Саракташского района  на основе предложений органов исполнительной власти  Администрации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 xml:space="preserve"> сельсовета Саракташского района Оренбургской области</w:t>
      </w:r>
      <w:r>
        <w:rPr>
          <w:rStyle w:val="FontStyle20"/>
          <w:rFonts w:eastAsia="Calibri"/>
          <w:sz w:val="28"/>
          <w:szCs w:val="28"/>
        </w:rPr>
        <w:t>,</w:t>
      </w:r>
      <w:r>
        <w:rPr>
          <w:rStyle w:val="FontStyle20"/>
          <w:rFonts w:eastAsia="Calibri"/>
          <w:i w:val="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D4180A" w:rsidRDefault="00D4180A" w:rsidP="00D4180A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16. Рассмотрение Администрацией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 xml:space="preserve"> сельсовета Саракташского района 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>сельсовета Саракташского района  принимается одно из следующих решений:</w:t>
      </w:r>
    </w:p>
    <w:p w:rsidR="00D4180A" w:rsidRDefault="00D4180A" w:rsidP="00D4180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 подготовке проекта распорядительного акта</w:t>
      </w:r>
      <w:r>
        <w:rPr>
          <w:rStyle w:val="FontStyle20"/>
          <w:rFonts w:eastAsia="Calibri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D4180A" w:rsidRDefault="00D4180A" w:rsidP="00D4180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 подготовке проекта распорядительного акта</w:t>
      </w:r>
      <w:r>
        <w:rPr>
          <w:rStyle w:val="FontStyle20"/>
          <w:rFonts w:eastAsia="Calibri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D4180A" w:rsidRDefault="00D4180A" w:rsidP="00D4180A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об отказе в учете предложений.</w:t>
      </w:r>
    </w:p>
    <w:p w:rsidR="00D4180A" w:rsidRDefault="00D4180A" w:rsidP="00D4180A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D4180A" w:rsidRDefault="00D4180A" w:rsidP="00D4180A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Подготовка соответствующих нормативных правовых актов, перечисленных в пункте 16 порядка, осуществляется Администрацией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 xml:space="preserve"> сельсовета Саракташского района  в течение 30 дней со дня принятия соответствующего решения.</w:t>
      </w:r>
    </w:p>
    <w:p w:rsidR="00D4180A" w:rsidRDefault="00D4180A" w:rsidP="00D4180A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D4180A" w:rsidRDefault="00D4180A" w:rsidP="00D4180A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D4180A" w:rsidRDefault="00D4180A" w:rsidP="00D4180A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Администрации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>сельсовета;</w:t>
      </w:r>
    </w:p>
    <w:p w:rsidR="00D4180A" w:rsidRDefault="00D4180A" w:rsidP="00D4180A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D4180A" w:rsidRDefault="00D4180A" w:rsidP="00D4180A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>
        <w:rPr>
          <w:rStyle w:val="FontStyle19"/>
          <w:sz w:val="28"/>
          <w:szCs w:val="28"/>
        </w:rPr>
        <w:br/>
        <w:t xml:space="preserve">предложения Администрация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>сельсовета Саракташского района 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D4180A" w:rsidRDefault="00D4180A" w:rsidP="00D4180A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20. Сведения об имуществе</w:t>
      </w:r>
      <w:r>
        <w:rPr>
          <w:rStyle w:val="FontStyle20"/>
          <w:rFonts w:eastAsia="Calibri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могут быть исключены из перечня, если:</w:t>
      </w:r>
    </w:p>
    <w:p w:rsidR="00D4180A" w:rsidRDefault="00D4180A" w:rsidP="00D4180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в течение 2 лет со дня включения сведений об имуществе</w:t>
      </w:r>
      <w:r>
        <w:rPr>
          <w:rStyle w:val="FontStyle20"/>
          <w:rFonts w:eastAsia="Calibri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D4180A" w:rsidRDefault="00D4180A" w:rsidP="00D4180A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D4180A" w:rsidRDefault="00D4180A" w:rsidP="00D4180A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>
        <w:rPr>
          <w:rStyle w:val="FontStyle19"/>
          <w:spacing w:val="20"/>
          <w:sz w:val="28"/>
          <w:szCs w:val="28"/>
        </w:rPr>
        <w:t>-ни</w:t>
      </w:r>
      <w:r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135-ФЗ «О защите конкуренции»;</w:t>
      </w:r>
    </w:p>
    <w:p w:rsidR="00D4180A" w:rsidRDefault="00D4180A" w:rsidP="00D4180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D4180A" w:rsidRDefault="00D4180A" w:rsidP="00D4180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D4180A" w:rsidRDefault="00D4180A" w:rsidP="00D4180A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право собственности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 xml:space="preserve"> сельсовета  Саракташского района Оренбургской области</w:t>
      </w:r>
      <w:r>
        <w:rPr>
          <w:rStyle w:val="FontStyle20"/>
          <w:rFonts w:eastAsia="Calibri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на имущество прекращено.</w:t>
      </w:r>
    </w:p>
    <w:p w:rsidR="00D4180A" w:rsidRDefault="00D4180A" w:rsidP="00D4180A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D4180A" w:rsidRDefault="00D4180A" w:rsidP="00D4180A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D4180A" w:rsidRDefault="00D4180A" w:rsidP="00D4180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IV</w:t>
      </w:r>
      <w:r>
        <w:rPr>
          <w:rStyle w:val="FontStyle19"/>
          <w:sz w:val="28"/>
          <w:szCs w:val="28"/>
        </w:rPr>
        <w:t>. Опубликование перечня</w:t>
      </w:r>
    </w:p>
    <w:p w:rsidR="00D4180A" w:rsidRDefault="00D4180A" w:rsidP="00D4180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4180A" w:rsidRPr="00D93B3D" w:rsidRDefault="00D4180A" w:rsidP="00D93B3D">
      <w:pPr>
        <w:pStyle w:val="Style2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rStyle w:val="FontStyle19"/>
          <w:sz w:val="28"/>
          <w:szCs w:val="28"/>
        </w:rPr>
        <w:t>21. Перечень и внесенные в него изменения подлежат</w:t>
      </w:r>
      <w:r w:rsidRPr="00D93B3D">
        <w:rPr>
          <w:rStyle w:val="FontStyle19"/>
          <w:sz w:val="28"/>
          <w:szCs w:val="28"/>
        </w:rPr>
        <w:t>:</w:t>
      </w:r>
      <w:r w:rsidR="00D93B3D" w:rsidRPr="00D93B3D">
        <w:rPr>
          <w:rStyle w:val="FontStyle19"/>
          <w:sz w:val="28"/>
          <w:szCs w:val="28"/>
        </w:rPr>
        <w:t xml:space="preserve"> </w:t>
      </w:r>
      <w:r w:rsidRPr="00D93B3D">
        <w:rPr>
          <w:rStyle w:val="FontStyle19"/>
          <w:sz w:val="28"/>
          <w:szCs w:val="28"/>
        </w:rPr>
        <w:t xml:space="preserve">размещению </w:t>
      </w:r>
      <w:r w:rsidRPr="00D93B3D">
        <w:rPr>
          <w:sz w:val="28"/>
          <w:szCs w:val="28"/>
        </w:rPr>
        <w:t xml:space="preserve">на официальном сайте Администрации </w:t>
      </w:r>
      <w:r w:rsidR="00D93B3D" w:rsidRPr="00D93B3D">
        <w:rPr>
          <w:sz w:val="28"/>
          <w:szCs w:val="28"/>
        </w:rPr>
        <w:t xml:space="preserve"> Петровского </w:t>
      </w:r>
      <w:r w:rsidRPr="00D93B3D">
        <w:rPr>
          <w:sz w:val="28"/>
          <w:szCs w:val="28"/>
        </w:rPr>
        <w:t>сельсовета Саракташского района в течение 10 рабочих дней с момента утверждения.</w:t>
      </w:r>
    </w:p>
    <w:p w:rsidR="00D4180A" w:rsidRDefault="00D4180A" w:rsidP="00D4180A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4180A" w:rsidRDefault="00D4180A" w:rsidP="00D4180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D4180A" w:rsidRDefault="00D4180A" w:rsidP="00D4180A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</w:p>
    <w:p w:rsidR="00D4180A" w:rsidRDefault="00D4180A" w:rsidP="00D4180A">
      <w:pPr>
        <w:rPr>
          <w:rStyle w:val="FontStyle19"/>
          <w:sz w:val="28"/>
          <w:szCs w:val="28"/>
        </w:rPr>
      </w:pPr>
    </w:p>
    <w:p w:rsidR="00D4180A" w:rsidRDefault="00D4180A" w:rsidP="00D93B3D">
      <w:pPr>
        <w:spacing w:after="0"/>
        <w:rPr>
          <w:rStyle w:val="FontStyle19"/>
          <w:sz w:val="28"/>
          <w:szCs w:val="28"/>
        </w:rPr>
      </w:pPr>
    </w:p>
    <w:p w:rsidR="00D4180A" w:rsidRDefault="00D4180A" w:rsidP="00D4180A">
      <w:pPr>
        <w:spacing w:after="0"/>
        <w:jc w:val="right"/>
        <w:rPr>
          <w:rStyle w:val="FontStyle19"/>
          <w:sz w:val="28"/>
          <w:szCs w:val="28"/>
        </w:rPr>
      </w:pPr>
    </w:p>
    <w:p w:rsidR="00D4180A" w:rsidRDefault="00D4180A" w:rsidP="00D4180A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Приложение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2</w:t>
      </w:r>
    </w:p>
    <w:p w:rsidR="00D4180A" w:rsidRDefault="00D4180A" w:rsidP="00D4180A">
      <w:pPr>
        <w:spacing w:after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к постановлению </w:t>
      </w:r>
    </w:p>
    <w:p w:rsidR="00D4180A" w:rsidRDefault="00D4180A" w:rsidP="00D4180A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  <w:r w:rsidR="00D93B3D">
        <w:rPr>
          <w:rStyle w:val="FontStyle19"/>
          <w:sz w:val="28"/>
          <w:szCs w:val="28"/>
        </w:rPr>
        <w:t xml:space="preserve"> Петровского </w:t>
      </w:r>
      <w:r>
        <w:rPr>
          <w:rStyle w:val="FontStyle19"/>
          <w:sz w:val="28"/>
          <w:szCs w:val="28"/>
        </w:rPr>
        <w:t xml:space="preserve">сельсовета </w:t>
      </w:r>
    </w:p>
    <w:p w:rsidR="00D4180A" w:rsidRDefault="00D4180A" w:rsidP="00D4180A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Саракташского района </w:t>
      </w:r>
    </w:p>
    <w:p w:rsidR="00D4180A" w:rsidRDefault="00D93B3D" w:rsidP="00D4180A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 «13</w:t>
      </w:r>
      <w:r w:rsidR="00D4180A">
        <w:rPr>
          <w:rStyle w:val="FontStyle19"/>
          <w:sz w:val="28"/>
          <w:szCs w:val="28"/>
        </w:rPr>
        <w:t xml:space="preserve">» мая  2019 года                               </w:t>
      </w:r>
    </w:p>
    <w:p w:rsidR="00D4180A" w:rsidRDefault="00D4180A" w:rsidP="00D4180A">
      <w:pPr>
        <w:spacing w:after="0"/>
        <w:jc w:val="center"/>
        <w:rPr>
          <w:bCs/>
        </w:rPr>
      </w:pPr>
    </w:p>
    <w:p w:rsidR="00D4180A" w:rsidRDefault="00D4180A" w:rsidP="00D4180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4180A" w:rsidRDefault="00D4180A" w:rsidP="00D4180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D4180A" w:rsidRDefault="00D4180A" w:rsidP="00D4180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имущества </w:t>
      </w:r>
      <w:r w:rsidR="00D93B3D">
        <w:rPr>
          <w:rFonts w:ascii="Times New Roman" w:hAnsi="Times New Roman"/>
          <w:sz w:val="28"/>
          <w:szCs w:val="28"/>
        </w:rPr>
        <w:t xml:space="preserve"> Петровского 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180A" w:rsidRDefault="00D4180A" w:rsidP="00D4180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2409"/>
        <w:gridCol w:w="1814"/>
        <w:gridCol w:w="2120"/>
      </w:tblGrid>
      <w:tr w:rsidR="00D4180A" w:rsidTr="00D4180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A" w:rsidRDefault="00D418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A" w:rsidRDefault="00D418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A" w:rsidRDefault="00D418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A" w:rsidRDefault="00D418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A" w:rsidRDefault="00D418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D4180A" w:rsidTr="00D4180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A" w:rsidRDefault="00D418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A" w:rsidRDefault="00D418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A" w:rsidRDefault="00D418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A" w:rsidRDefault="00D418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80A" w:rsidRDefault="00D418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80A" w:rsidRDefault="00D4180A" w:rsidP="00D418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80A" w:rsidRDefault="00D4180A" w:rsidP="00D4180A">
      <w:pPr>
        <w:ind w:left="75" w:hanging="75"/>
        <w:rPr>
          <w:rFonts w:ascii="Times New Roman" w:hAnsi="Times New Roman"/>
          <w:sz w:val="20"/>
          <w:szCs w:val="20"/>
        </w:rPr>
      </w:pPr>
    </w:p>
    <w:p w:rsidR="00D4180A" w:rsidRDefault="00D4180A" w:rsidP="00D4180A">
      <w:pPr>
        <w:spacing w:after="0"/>
        <w:rPr>
          <w:rFonts w:ascii="Times New Roman" w:hAnsi="Times New Roman"/>
          <w:sz w:val="26"/>
          <w:szCs w:val="26"/>
        </w:rPr>
      </w:pPr>
    </w:p>
    <w:p w:rsidR="00D4180A" w:rsidRDefault="00D4180A" w:rsidP="00D4180A">
      <w:pPr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4180A" w:rsidRDefault="00D4180A"/>
    <w:sectPr w:rsidR="00D4180A" w:rsidSect="00601D7D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0A"/>
    <w:rsid w:val="004D20D7"/>
    <w:rsid w:val="00601D7D"/>
    <w:rsid w:val="00851600"/>
    <w:rsid w:val="00997179"/>
    <w:rsid w:val="00D4180A"/>
    <w:rsid w:val="00D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CF49A-A353-4B85-A9F3-F2C5E6FE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4180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4180A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D4180A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link w:val="a4"/>
    <w:rsid w:val="00D4180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D4180A"/>
    <w:pPr>
      <w:jc w:val="both"/>
    </w:pPr>
    <w:rPr>
      <w:rFonts w:ascii="Bookman Old Style" w:hAnsi="Bookman Old Style"/>
      <w:b/>
      <w:bCs/>
      <w:i/>
      <w:iCs/>
    </w:rPr>
  </w:style>
  <w:style w:type="paragraph" w:customStyle="1" w:styleId="BlockQuotation">
    <w:name w:val="Block Quotation"/>
    <w:basedOn w:val="a"/>
    <w:rsid w:val="00D4180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D4180A"/>
    <w:pPr>
      <w:ind w:left="708"/>
    </w:pPr>
  </w:style>
  <w:style w:type="paragraph" w:customStyle="1" w:styleId="Style5">
    <w:name w:val="Style5"/>
    <w:basedOn w:val="a"/>
    <w:rsid w:val="00D4180A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4180A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4180A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4180A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4180A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4180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41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4180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4180A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D4180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D4180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D4180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cxspmiddle">
    <w:name w:val="acxspmiddle"/>
    <w:basedOn w:val="a"/>
    <w:rsid w:val="00D41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D4180A"/>
    <w:rPr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40E9D6CD903B06E6F358E22CDA6AE21254FA56A922BBE43352C92AE69V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18460</CharactersWithSpaces>
  <SharedDoc>false</SharedDoc>
  <HLinks>
    <vt:vector size="18" baseType="variant">
      <vt:variant>
        <vt:i4>4915293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consultantplus://offline/ref=3081848A4AF69E82BBE2CAF6C7D187359F989BB7E394E79C071F55A324B56B2EBC8E1Bf7i1G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consultantplus://offline/ref=7884F9183EA09EFB05305B9C252823CD38FA7229E767271F8E513740F8DA834416D5D2421D665B10E2B9D3A6b0F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consultantplus://offline/ref=9FB40E9D6CD903B06E6F358E22CDA6AE21254FA56A922BBE43352C92AE69VDF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</dc:creator>
  <cp:keywords/>
  <dc:description/>
  <cp:lastModifiedBy>Надежда</cp:lastModifiedBy>
  <cp:revision>2</cp:revision>
  <cp:lastPrinted>2019-05-14T06:12:00Z</cp:lastPrinted>
  <dcterms:created xsi:type="dcterms:W3CDTF">2019-05-17T03:54:00Z</dcterms:created>
  <dcterms:modified xsi:type="dcterms:W3CDTF">2019-05-17T03:54:00Z</dcterms:modified>
</cp:coreProperties>
</file>