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99" w:rsidRPr="00E97199" w:rsidRDefault="00E97199" w:rsidP="00E9719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97199">
        <w:rPr>
          <w:sz w:val="28"/>
          <w:szCs w:val="28"/>
        </w:rPr>
        <w:t xml:space="preserve"> </w:t>
      </w:r>
      <w:r w:rsidRPr="00E97199">
        <w:rPr>
          <w:rFonts w:ascii="Times New Roman" w:hAnsi="Times New Roman"/>
          <w:sz w:val="28"/>
          <w:szCs w:val="28"/>
        </w:rPr>
        <w:t xml:space="preserve"> </w:t>
      </w:r>
    </w:p>
    <w:p w:rsidR="00E97199" w:rsidRPr="00E97199" w:rsidRDefault="00E97199" w:rsidP="00E97199">
      <w:pPr>
        <w:jc w:val="center"/>
        <w:rPr>
          <w:sz w:val="28"/>
          <w:szCs w:val="28"/>
        </w:rPr>
      </w:pPr>
      <w:r w:rsidRPr="00E9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199">
        <w:rPr>
          <w:noProof/>
          <w:sz w:val="28"/>
          <w:szCs w:val="28"/>
        </w:rPr>
        <w:drawing>
          <wp:inline distT="0" distB="0" distL="0" distR="0">
            <wp:extent cx="783590" cy="934720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99" w:rsidRPr="00E97199" w:rsidRDefault="00E97199" w:rsidP="00E9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Pr="00E971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7199">
        <w:rPr>
          <w:rFonts w:ascii="Times New Roman" w:hAnsi="Times New Roman" w:cs="Times New Roman"/>
          <w:b/>
          <w:sz w:val="28"/>
          <w:szCs w:val="28"/>
        </w:rPr>
        <w:t>ПЕТРОВСКИЙ  СЕЛЬСОВЕТ</w:t>
      </w:r>
      <w:r w:rsidRPr="00E97199">
        <w:rPr>
          <w:rFonts w:ascii="Times New Roman" w:hAnsi="Times New Roman" w:cs="Times New Roman"/>
          <w:sz w:val="28"/>
          <w:szCs w:val="28"/>
        </w:rPr>
        <w:t xml:space="preserve"> </w:t>
      </w:r>
      <w:r w:rsidRPr="00E97199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E97199" w:rsidRDefault="00E97199" w:rsidP="00E9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1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719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7199" w:rsidRPr="00E97199" w:rsidRDefault="00E97199" w:rsidP="00E9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97199">
        <w:rPr>
          <w:rFonts w:ascii="Times New Roman" w:hAnsi="Times New Roman" w:cs="Times New Roman"/>
          <w:sz w:val="28"/>
          <w:szCs w:val="28"/>
        </w:rPr>
        <w:t xml:space="preserve">.12.2021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199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 w:rsidRPr="00E971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7199">
        <w:rPr>
          <w:rFonts w:ascii="Times New Roman" w:hAnsi="Times New Roman" w:cs="Times New Roman"/>
          <w:sz w:val="28"/>
          <w:szCs w:val="28"/>
        </w:rPr>
        <w:t xml:space="preserve">етровское                                       № </w:t>
      </w:r>
      <w:r w:rsidR="00C325A2">
        <w:rPr>
          <w:rFonts w:ascii="Times New Roman" w:hAnsi="Times New Roman" w:cs="Times New Roman"/>
          <w:sz w:val="28"/>
          <w:szCs w:val="28"/>
        </w:rPr>
        <w:t>76</w:t>
      </w:r>
      <w:r w:rsidRPr="00E97199">
        <w:rPr>
          <w:rFonts w:ascii="Times New Roman" w:hAnsi="Times New Roman" w:cs="Times New Roman"/>
          <w:sz w:val="28"/>
          <w:szCs w:val="28"/>
        </w:rPr>
        <w:t>-п</w:t>
      </w:r>
    </w:p>
    <w:p w:rsidR="00E97199" w:rsidRP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</w:p>
    <w:p w:rsidR="00E97199" w:rsidRPr="00E97199" w:rsidRDefault="00E97199" w:rsidP="00E9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99">
        <w:rPr>
          <w:rFonts w:ascii="Times New Roman" w:hAnsi="Times New Roman" w:cs="Times New Roman"/>
          <w:b/>
          <w:sz w:val="28"/>
          <w:szCs w:val="28"/>
        </w:rPr>
        <w:t>Об  обеспечении пожарной безопасности на объектах с массовым пребыванием людей при  проведении новогодних и рождественских праздничных мероприятий  2021-2022 г</w:t>
      </w:r>
      <w:proofErr w:type="gramStart"/>
      <w:r w:rsidRPr="00E9719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p w:rsidR="00E97199" w:rsidRPr="00E97199" w:rsidRDefault="00E97199" w:rsidP="00E97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199" w:rsidRPr="00E97199" w:rsidRDefault="00E97199" w:rsidP="00E97199">
      <w:pPr>
        <w:jc w:val="both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 xml:space="preserve">       В целях предупреждения пожаров и обеспечения безопасности населения в период подготовки и проведении новогодних и рождественских праздников 2021-2022г.г.:</w:t>
      </w:r>
    </w:p>
    <w:p w:rsidR="00E97199" w:rsidRP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 xml:space="preserve">       1.Руководителям предприятий, организаций (по согласованию):</w:t>
      </w:r>
    </w:p>
    <w:p w:rsidR="00E97199" w:rsidRPr="00E97199" w:rsidRDefault="00E97199" w:rsidP="00E97199">
      <w:pPr>
        <w:jc w:val="both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 xml:space="preserve">       1.1.принять исчерпывающие меры по обеспечению пожарной безопасности при проведении праздничных мероприятии,  условия для безопасной эвакуации людей, наличие первичных средств пожаротушения с действующими нормами. Освободить пути эвакуации людей, а также залы с массовым  пребыванием людей</w:t>
      </w:r>
    </w:p>
    <w:p w:rsidR="00E97199" w:rsidRPr="00E97199" w:rsidRDefault="00E97199" w:rsidP="00E97199">
      <w:pPr>
        <w:jc w:val="both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 xml:space="preserve">        1.2.Привлечь дополнительные силы и средства для обеспечения мер пожарной безопасности на объектах с массовым  пребыванием людей, назначить лиц, ответственных за соблюдение требований пожарной безопасности, а также дежурных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праздничных дней.</w:t>
      </w:r>
    </w:p>
    <w:p w:rsidR="00E97199" w:rsidRPr="00E97199" w:rsidRDefault="00E97199" w:rsidP="00E97199">
      <w:pPr>
        <w:jc w:val="both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 xml:space="preserve">        1.3. Запретить в период проведения массовых мероприятий, применение пиротехнической продукции и фейерверков в неустановленных местах.</w:t>
      </w:r>
    </w:p>
    <w:p w:rsidR="00E97199" w:rsidRP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lastRenderedPageBreak/>
        <w:t xml:space="preserve">       1.4.Обратить особое внимание на состояние электросетей, приборов отопления, сре</w:t>
      </w:r>
      <w:proofErr w:type="gramStart"/>
      <w:r w:rsidRPr="00E97199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E97199">
        <w:rPr>
          <w:rFonts w:ascii="Times New Roman" w:hAnsi="Times New Roman" w:cs="Times New Roman"/>
          <w:sz w:val="28"/>
          <w:szCs w:val="28"/>
        </w:rPr>
        <w:t>язи,  путей эвакуации.</w:t>
      </w:r>
    </w:p>
    <w:p w:rsidR="00E97199" w:rsidRPr="00E97199" w:rsidRDefault="00E97199" w:rsidP="00E97199">
      <w:pPr>
        <w:jc w:val="both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 xml:space="preserve">       2.Организовать разъяснительную работу среди населения по соблюдению требований пожарной безопасности при организации и проведении массовых мероприятий</w:t>
      </w:r>
    </w:p>
    <w:p w:rsidR="00E97199" w:rsidRPr="00E97199" w:rsidRDefault="00E97199" w:rsidP="00E97199">
      <w:pPr>
        <w:jc w:val="both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E971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199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</w:p>
    <w:p w:rsidR="00E97199" w:rsidRP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</w:p>
    <w:p w:rsidR="00E97199" w:rsidRPr="00E97199" w:rsidRDefault="00E97199" w:rsidP="00E9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А.А.Барсуков</w:t>
      </w:r>
    </w:p>
    <w:p w:rsidR="00E97199" w:rsidRP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</w:p>
    <w:p w:rsidR="00E97199" w:rsidRP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>Разослано: депутатам Совета депутатов, руководителям предприятий, организаций, сайт</w:t>
      </w:r>
    </w:p>
    <w:p w:rsid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</w:p>
    <w:p w:rsidR="00E97199" w:rsidRPr="00E97199" w:rsidRDefault="00E97199" w:rsidP="00E97199">
      <w:pPr>
        <w:rPr>
          <w:rFonts w:ascii="Times New Roman" w:hAnsi="Times New Roman" w:cs="Times New Roman"/>
          <w:sz w:val="28"/>
          <w:szCs w:val="28"/>
        </w:rPr>
      </w:pPr>
      <w:r w:rsidRPr="00E97199"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5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9"/>
        <w:gridCol w:w="2617"/>
        <w:gridCol w:w="3114"/>
      </w:tblGrid>
      <w:tr w:rsidR="00E97199" w:rsidRPr="00E97199" w:rsidTr="00E97199">
        <w:trPr>
          <w:trHeight w:val="965"/>
        </w:trPr>
        <w:tc>
          <w:tcPr>
            <w:tcW w:w="3919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Директор МОБУ Петровская СОШ</w:t>
            </w:r>
          </w:p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14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А.Б. Чучучина</w:t>
            </w:r>
          </w:p>
        </w:tc>
      </w:tr>
      <w:tr w:rsidR="00E97199" w:rsidRPr="00E97199" w:rsidTr="00E97199">
        <w:trPr>
          <w:trHeight w:val="649"/>
        </w:trPr>
        <w:tc>
          <w:tcPr>
            <w:tcW w:w="3919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E97199" w:rsidRPr="00E97199" w:rsidRDefault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14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Н.М. Митюшникова</w:t>
            </w:r>
          </w:p>
        </w:tc>
      </w:tr>
      <w:tr w:rsidR="00E97199" w:rsidRPr="00E97199" w:rsidTr="00E97199">
        <w:trPr>
          <w:trHeight w:val="965"/>
        </w:trPr>
        <w:tc>
          <w:tcPr>
            <w:tcW w:w="3919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МДОБУ Петровский </w:t>
            </w:r>
            <w:proofErr w:type="spellStart"/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E97199" w:rsidRPr="00E97199" w:rsidRDefault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14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Е.В. Беляева</w:t>
            </w:r>
          </w:p>
        </w:tc>
      </w:tr>
      <w:tr w:rsidR="00E97199" w:rsidRPr="00E97199" w:rsidTr="00E97199">
        <w:trPr>
          <w:trHeight w:val="965"/>
        </w:trPr>
        <w:tc>
          <w:tcPr>
            <w:tcW w:w="3919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Заведующий ФАП с</w:t>
            </w:r>
            <w:proofErr w:type="gramStart"/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E97199" w:rsidRPr="00E97199" w:rsidRDefault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14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Н.М. Казакова</w:t>
            </w:r>
          </w:p>
        </w:tc>
      </w:tr>
      <w:tr w:rsidR="00E97199" w:rsidRPr="00E97199" w:rsidTr="00E97199">
        <w:trPr>
          <w:trHeight w:val="965"/>
        </w:trPr>
        <w:tc>
          <w:tcPr>
            <w:tcW w:w="3919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Начальник ОС «Почта России»</w:t>
            </w:r>
          </w:p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E97199" w:rsidRPr="00E97199" w:rsidRDefault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14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Л.В. Козяева</w:t>
            </w:r>
          </w:p>
        </w:tc>
      </w:tr>
      <w:tr w:rsidR="00E97199" w:rsidRPr="00E97199" w:rsidTr="00E97199">
        <w:trPr>
          <w:trHeight w:val="965"/>
        </w:trPr>
        <w:tc>
          <w:tcPr>
            <w:tcW w:w="3919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  <w:proofErr w:type="gramStart"/>
            <w:r w:rsidRPr="00E9719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/библиотеки</w:t>
            </w:r>
          </w:p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E97199" w:rsidRPr="00E97199" w:rsidRDefault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14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Ж.А. Заельская</w:t>
            </w:r>
          </w:p>
        </w:tc>
      </w:tr>
      <w:tr w:rsidR="00E97199" w:rsidRPr="00E97199" w:rsidTr="00E97199">
        <w:trPr>
          <w:trHeight w:val="433"/>
        </w:trPr>
        <w:tc>
          <w:tcPr>
            <w:tcW w:w="3919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Заведующий сельским клубом</w:t>
            </w:r>
          </w:p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E97199" w:rsidRPr="00E97199" w:rsidRDefault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114" w:type="dxa"/>
          </w:tcPr>
          <w:p w:rsidR="00E97199" w:rsidRPr="00E97199" w:rsidRDefault="00E97199" w:rsidP="00E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99">
              <w:rPr>
                <w:rFonts w:ascii="Times New Roman" w:hAnsi="Times New Roman" w:cs="Times New Roman"/>
                <w:sz w:val="28"/>
                <w:szCs w:val="28"/>
              </w:rPr>
              <w:t>П.М. Чуфистов</w:t>
            </w:r>
          </w:p>
        </w:tc>
      </w:tr>
    </w:tbl>
    <w:p w:rsidR="00EA4C44" w:rsidRPr="00E97199" w:rsidRDefault="00EA4C44" w:rsidP="00E97199">
      <w:pPr>
        <w:rPr>
          <w:sz w:val="28"/>
          <w:szCs w:val="28"/>
        </w:rPr>
      </w:pPr>
    </w:p>
    <w:sectPr w:rsidR="00EA4C44" w:rsidRPr="00E97199" w:rsidSect="0049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97199"/>
    <w:rsid w:val="00020605"/>
    <w:rsid w:val="002E52B1"/>
    <w:rsid w:val="00374BAC"/>
    <w:rsid w:val="00464270"/>
    <w:rsid w:val="00497D90"/>
    <w:rsid w:val="007E215A"/>
    <w:rsid w:val="008313B6"/>
    <w:rsid w:val="00C325A2"/>
    <w:rsid w:val="00CD2A70"/>
    <w:rsid w:val="00E97199"/>
    <w:rsid w:val="00EA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2021-12-27T03:18:00Z</cp:lastPrinted>
  <dcterms:created xsi:type="dcterms:W3CDTF">2021-12-22T02:57:00Z</dcterms:created>
  <dcterms:modified xsi:type="dcterms:W3CDTF">2022-01-10T11:22:00Z</dcterms:modified>
</cp:coreProperties>
</file>