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6D" w:rsidRPr="00550770" w:rsidRDefault="0013186D" w:rsidP="0013186D">
      <w:pPr>
        <w:jc w:val="center"/>
        <w:rPr>
          <w:rFonts w:ascii="Times New Roman" w:eastAsia="Calibri" w:hAnsi="Times New Roman" w:cs="Times New Roman"/>
          <w:lang w:eastAsia="en-US"/>
        </w:rPr>
      </w:pPr>
      <w:r w:rsidRPr="00550770">
        <w:rPr>
          <w:rFonts w:ascii="Times New Roman" w:eastAsia="Calibri" w:hAnsi="Times New Roman" w:cs="Times New Roman"/>
          <w:noProof/>
        </w:rPr>
        <w:drawing>
          <wp:inline distT="0" distB="0" distL="0" distR="0">
            <wp:extent cx="593090" cy="793750"/>
            <wp:effectExtent l="1905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8"/>
                    <a:srcRect t="20560" r="65265" b="11414"/>
                    <a:stretch>
                      <a:fillRect/>
                    </a:stretch>
                  </pic:blipFill>
                  <pic:spPr bwMode="auto">
                    <a:xfrm>
                      <a:off x="0" y="0"/>
                      <a:ext cx="593090" cy="793750"/>
                    </a:xfrm>
                    <a:prstGeom prst="rect">
                      <a:avLst/>
                    </a:prstGeom>
                    <a:noFill/>
                    <a:ln w="9525">
                      <a:noFill/>
                      <a:miter lim="800000"/>
                      <a:headEnd/>
                      <a:tailEnd/>
                    </a:ln>
                  </pic:spPr>
                </pic:pic>
              </a:graphicData>
            </a:graphic>
          </wp:inline>
        </w:drawing>
      </w:r>
    </w:p>
    <w:p w:rsidR="0013186D" w:rsidRPr="00550770" w:rsidRDefault="0013186D" w:rsidP="0013186D">
      <w:pPr>
        <w:jc w:val="center"/>
        <w:rPr>
          <w:rFonts w:ascii="Times New Roman" w:eastAsia="Times New Roman" w:hAnsi="Times New Roman" w:cs="Times New Roman"/>
          <w:sz w:val="28"/>
          <w:szCs w:val="28"/>
        </w:rPr>
      </w:pPr>
    </w:p>
    <w:p w:rsidR="0013186D" w:rsidRPr="00550770" w:rsidRDefault="0013186D" w:rsidP="0013186D">
      <w:pPr>
        <w:keepNext/>
        <w:overflowPunct w:val="0"/>
        <w:ind w:right="-284"/>
        <w:jc w:val="center"/>
        <w:textAlignment w:val="baseline"/>
        <w:outlineLvl w:val="1"/>
        <w:rPr>
          <w:rFonts w:ascii="Times New Roman" w:hAnsi="Times New Roman" w:cs="Times New Roman"/>
          <w:b/>
          <w:bCs/>
          <w:sz w:val="28"/>
          <w:szCs w:val="28"/>
        </w:rPr>
      </w:pPr>
      <w:r w:rsidRPr="00550770">
        <w:rPr>
          <w:rFonts w:ascii="Times New Roman" w:hAnsi="Times New Roman" w:cs="Times New Roman"/>
          <w:b/>
          <w:bCs/>
          <w:sz w:val="28"/>
          <w:szCs w:val="28"/>
        </w:rPr>
        <w:t>АДМИНИСТРАЦИЯ ПЕТРОВСКОГО СЕЛЬСОВЕТА</w:t>
      </w:r>
    </w:p>
    <w:p w:rsidR="0013186D" w:rsidRPr="00550770" w:rsidRDefault="0013186D" w:rsidP="0013186D">
      <w:pPr>
        <w:ind w:right="-284"/>
        <w:jc w:val="center"/>
        <w:rPr>
          <w:rFonts w:ascii="Times New Roman" w:hAnsi="Times New Roman" w:cs="Times New Roman"/>
          <w:b/>
          <w:caps/>
          <w:sz w:val="28"/>
          <w:szCs w:val="28"/>
        </w:rPr>
      </w:pPr>
      <w:r w:rsidRPr="00550770">
        <w:rPr>
          <w:rFonts w:ascii="Times New Roman" w:hAnsi="Times New Roman" w:cs="Times New Roman"/>
          <w:b/>
          <w:caps/>
          <w:sz w:val="28"/>
          <w:szCs w:val="28"/>
        </w:rPr>
        <w:t>САРАКТАШСКОГО РАЙОНА ОРЕНБУРГСКОЙ ОБЛАСТИ</w:t>
      </w:r>
    </w:p>
    <w:p w:rsidR="0013186D" w:rsidRPr="00550770" w:rsidRDefault="0013186D" w:rsidP="0013186D">
      <w:pPr>
        <w:ind w:right="-284"/>
        <w:jc w:val="center"/>
        <w:rPr>
          <w:rFonts w:ascii="Times New Roman" w:hAnsi="Times New Roman" w:cs="Times New Roman"/>
          <w:b/>
          <w:caps/>
          <w:sz w:val="28"/>
          <w:szCs w:val="28"/>
        </w:rPr>
      </w:pPr>
    </w:p>
    <w:p w:rsidR="0013186D" w:rsidRPr="00550770" w:rsidRDefault="0013186D" w:rsidP="0013186D">
      <w:pPr>
        <w:ind w:right="-284"/>
        <w:jc w:val="center"/>
        <w:rPr>
          <w:rFonts w:ascii="Times New Roman" w:hAnsi="Times New Roman" w:cs="Times New Roman"/>
          <w:b/>
          <w:caps/>
          <w:sz w:val="28"/>
          <w:szCs w:val="28"/>
        </w:rPr>
      </w:pPr>
      <w:r w:rsidRPr="00550770">
        <w:rPr>
          <w:rFonts w:ascii="Times New Roman" w:hAnsi="Times New Roman" w:cs="Times New Roman"/>
          <w:b/>
          <w:caps/>
          <w:sz w:val="28"/>
          <w:szCs w:val="28"/>
        </w:rPr>
        <w:t>ПОСТАНОВЛЕНИЕ</w:t>
      </w:r>
    </w:p>
    <w:p w:rsidR="0013186D" w:rsidRPr="00550770" w:rsidRDefault="0013186D" w:rsidP="0013186D">
      <w:pPr>
        <w:pBdr>
          <w:bottom w:val="single" w:sz="18" w:space="1" w:color="auto"/>
        </w:pBdr>
        <w:ind w:right="-284"/>
        <w:jc w:val="center"/>
        <w:rPr>
          <w:rFonts w:ascii="Times New Roman" w:hAnsi="Times New Roman" w:cs="Times New Roman"/>
          <w:sz w:val="20"/>
          <w:szCs w:val="20"/>
        </w:rPr>
      </w:pPr>
      <w:r w:rsidRPr="00550770">
        <w:rPr>
          <w:rFonts w:ascii="Times New Roman" w:hAnsi="Times New Roman" w:cs="Times New Roman"/>
          <w:b/>
          <w:sz w:val="16"/>
        </w:rPr>
        <w:t>_____________________________________________________________________________________________________</w:t>
      </w:r>
    </w:p>
    <w:p w:rsidR="0013186D" w:rsidRPr="00550770" w:rsidRDefault="005A03A7" w:rsidP="0013186D">
      <w:pPr>
        <w:ind w:right="283"/>
        <w:rPr>
          <w:rFonts w:ascii="Times New Roman" w:hAnsi="Times New Roman" w:cs="Times New Roman"/>
          <w:sz w:val="24"/>
          <w:szCs w:val="24"/>
        </w:rPr>
      </w:pPr>
      <w:r>
        <w:rPr>
          <w:rFonts w:ascii="Times New Roman" w:hAnsi="Times New Roman" w:cs="Times New Roman"/>
          <w:sz w:val="26"/>
          <w:szCs w:val="26"/>
          <w:u w:val="single"/>
        </w:rPr>
        <w:t>от 20.01.</w:t>
      </w:r>
      <w:r w:rsidR="00550770" w:rsidRPr="00550770">
        <w:rPr>
          <w:rFonts w:ascii="Times New Roman" w:hAnsi="Times New Roman" w:cs="Times New Roman"/>
          <w:sz w:val="26"/>
          <w:szCs w:val="26"/>
          <w:u w:val="single"/>
        </w:rPr>
        <w:t>2022  г</w:t>
      </w:r>
      <w:r w:rsidR="00550770" w:rsidRPr="00550770">
        <w:rPr>
          <w:rFonts w:ascii="Times New Roman" w:hAnsi="Times New Roman" w:cs="Times New Roman"/>
          <w:sz w:val="26"/>
          <w:szCs w:val="26"/>
        </w:rPr>
        <w:t xml:space="preserve">                                       с.Петровское                      </w:t>
      </w:r>
      <w:r>
        <w:rPr>
          <w:rFonts w:ascii="Times New Roman" w:hAnsi="Times New Roman" w:cs="Times New Roman"/>
          <w:sz w:val="26"/>
          <w:szCs w:val="26"/>
          <w:u w:val="single"/>
        </w:rPr>
        <w:t xml:space="preserve">№ 6 - </w:t>
      </w:r>
      <w:r w:rsidR="00550770" w:rsidRPr="00550770">
        <w:rPr>
          <w:rFonts w:ascii="Times New Roman" w:hAnsi="Times New Roman" w:cs="Times New Roman"/>
          <w:sz w:val="26"/>
          <w:szCs w:val="26"/>
          <w:u w:val="single"/>
        </w:rPr>
        <w:t>п</w:t>
      </w:r>
    </w:p>
    <w:p w:rsidR="0013186D" w:rsidRPr="00550770" w:rsidRDefault="001E1B34" w:rsidP="0013186D">
      <w:pPr>
        <w:pStyle w:val="a3"/>
        <w:tabs>
          <w:tab w:val="left" w:pos="708"/>
        </w:tabs>
        <w:ind w:right="-142"/>
        <w:jc w:val="center"/>
        <w:rPr>
          <w:sz w:val="26"/>
          <w:szCs w:val="26"/>
        </w:rPr>
      </w:pPr>
      <w:r w:rsidRPr="00550770">
        <w:rPr>
          <w:sz w:val="26"/>
          <w:szCs w:val="26"/>
        </w:rPr>
        <w:t xml:space="preserve">                                                                                                                                                  </w:t>
      </w:r>
    </w:p>
    <w:p w:rsidR="0013186D" w:rsidRPr="00550770" w:rsidRDefault="0013186D" w:rsidP="0013186D">
      <w:pPr>
        <w:pStyle w:val="a3"/>
        <w:tabs>
          <w:tab w:val="left" w:pos="708"/>
        </w:tabs>
        <w:ind w:right="-142"/>
        <w:rPr>
          <w:sz w:val="26"/>
          <w:szCs w:val="26"/>
          <w:u w:val="single"/>
        </w:rPr>
      </w:pPr>
      <w:r w:rsidRPr="00550770">
        <w:rPr>
          <w:sz w:val="26"/>
          <w:szCs w:val="26"/>
        </w:rPr>
        <w:t xml:space="preserve">.                                                                                  </w:t>
      </w:r>
      <w:r w:rsidR="001E1B34" w:rsidRPr="00550770">
        <w:rPr>
          <w:sz w:val="26"/>
          <w:szCs w:val="26"/>
        </w:rPr>
        <w:t xml:space="preserve">                                                                                </w:t>
      </w:r>
      <w:r w:rsidRPr="00550770">
        <w:rPr>
          <w:sz w:val="26"/>
          <w:szCs w:val="26"/>
        </w:rPr>
        <w:t xml:space="preserve">           </w:t>
      </w:r>
    </w:p>
    <w:p w:rsidR="0013186D" w:rsidRPr="00550770" w:rsidRDefault="0013186D" w:rsidP="0013186D">
      <w:pPr>
        <w:jc w:val="center"/>
        <w:rPr>
          <w:rFonts w:ascii="Times New Roman" w:hAnsi="Times New Roman" w:cs="Times New Roman"/>
          <w:sz w:val="28"/>
          <w:szCs w:val="28"/>
        </w:rPr>
      </w:pPr>
      <w:r w:rsidRPr="00550770">
        <w:rPr>
          <w:rFonts w:ascii="Times New Roman" w:hAnsi="Times New Roman" w:cs="Times New Roman"/>
          <w:b/>
          <w:bCs/>
          <w:shadow/>
          <w:sz w:val="36"/>
          <w:szCs w:val="36"/>
        </w:rPr>
        <w:t xml:space="preserve">                                                                                                                                                                                                                                                                        </w:t>
      </w:r>
    </w:p>
    <w:p w:rsidR="0013186D" w:rsidRPr="00550770"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r w:rsidRPr="00550770">
        <w:rPr>
          <w:rFonts w:ascii="Times New Roman" w:hAnsi="Times New Roman" w:cs="Times New Roman"/>
          <w:sz w:val="28"/>
          <w:szCs w:val="28"/>
        </w:rPr>
        <w:t xml:space="preserve">О внесении изменений и дополнений в постановление администрации </w:t>
      </w:r>
    </w:p>
    <w:p w:rsidR="0013186D"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r w:rsidRPr="00550770">
        <w:rPr>
          <w:rFonts w:ascii="Times New Roman" w:hAnsi="Times New Roman" w:cs="Times New Roman"/>
          <w:sz w:val="28"/>
          <w:szCs w:val="28"/>
        </w:rPr>
        <w:t>Петровского сельсовета Саракташского района</w:t>
      </w:r>
      <w:r w:rsidR="00174B11" w:rsidRPr="00550770">
        <w:rPr>
          <w:rFonts w:ascii="Times New Roman" w:hAnsi="Times New Roman" w:cs="Times New Roman"/>
          <w:sz w:val="28"/>
          <w:szCs w:val="28"/>
        </w:rPr>
        <w:t xml:space="preserve"> № 59-п</w:t>
      </w:r>
      <w:r w:rsidRPr="00550770">
        <w:rPr>
          <w:rFonts w:ascii="Times New Roman" w:hAnsi="Times New Roman" w:cs="Times New Roman"/>
          <w:sz w:val="28"/>
          <w:szCs w:val="28"/>
        </w:rPr>
        <w:t xml:space="preserve"> от 06.10.2017г.</w:t>
      </w:r>
    </w:p>
    <w:p w:rsidR="00550770" w:rsidRDefault="00550770" w:rsidP="0013186D">
      <w:pPr>
        <w:pStyle w:val="ConsPlusNormal"/>
        <w:tabs>
          <w:tab w:val="left" w:pos="8080"/>
          <w:tab w:val="left" w:pos="9759"/>
        </w:tabs>
        <w:spacing w:line="276" w:lineRule="auto"/>
        <w:jc w:val="center"/>
        <w:rPr>
          <w:rFonts w:ascii="Times New Roman" w:hAnsi="Times New Roman" w:cs="Times New Roman"/>
          <w:sz w:val="28"/>
          <w:szCs w:val="28"/>
        </w:rPr>
      </w:pPr>
    </w:p>
    <w:p w:rsidR="00550770" w:rsidRPr="00550770" w:rsidRDefault="00550770" w:rsidP="0013186D">
      <w:pPr>
        <w:pStyle w:val="ConsPlusNormal"/>
        <w:tabs>
          <w:tab w:val="left" w:pos="8080"/>
          <w:tab w:val="left" w:pos="9759"/>
        </w:tabs>
        <w:spacing w:line="276" w:lineRule="auto"/>
        <w:jc w:val="center"/>
        <w:rPr>
          <w:rFonts w:ascii="Times New Roman" w:hAnsi="Times New Roman" w:cs="Times New Roman"/>
          <w:sz w:val="28"/>
          <w:szCs w:val="28"/>
        </w:rPr>
      </w:pPr>
    </w:p>
    <w:p w:rsidR="0013186D" w:rsidRPr="00550770"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p>
    <w:p w:rsidR="0013186D" w:rsidRPr="00550770" w:rsidRDefault="0013186D" w:rsidP="0013186D">
      <w:pPr>
        <w:pStyle w:val="ConsPlusNormal"/>
        <w:tabs>
          <w:tab w:val="left" w:pos="8080"/>
          <w:tab w:val="left" w:pos="9759"/>
        </w:tabs>
        <w:spacing w:line="276" w:lineRule="auto"/>
        <w:jc w:val="both"/>
        <w:rPr>
          <w:rFonts w:ascii="Times New Roman" w:hAnsi="Times New Roman" w:cs="Times New Roman"/>
          <w:sz w:val="28"/>
          <w:szCs w:val="28"/>
        </w:rPr>
      </w:pPr>
      <w:r w:rsidRPr="00550770">
        <w:rPr>
          <w:rFonts w:ascii="Times New Roman" w:hAnsi="Times New Roman" w:cs="Times New Roman"/>
          <w:sz w:val="28"/>
          <w:szCs w:val="28"/>
        </w:rPr>
        <w:t xml:space="preserve">              В соответствии со ст.179 Бюджетного кодекса Российской Федерации, постановлением администрации Петровского сельс</w:t>
      </w:r>
      <w:r w:rsidR="00F877F8" w:rsidRPr="00550770">
        <w:rPr>
          <w:rFonts w:ascii="Times New Roman" w:hAnsi="Times New Roman" w:cs="Times New Roman"/>
          <w:sz w:val="28"/>
          <w:szCs w:val="28"/>
        </w:rPr>
        <w:t>овета Саракташского района от 11.11.2019 года № 59</w:t>
      </w:r>
      <w:r w:rsidRPr="00550770">
        <w:rPr>
          <w:rFonts w:ascii="Times New Roman" w:hAnsi="Times New Roman" w:cs="Times New Roman"/>
          <w:sz w:val="28"/>
          <w:szCs w:val="28"/>
        </w:rPr>
        <w:t xml:space="preserve">-п «Об утверждении порядка </w:t>
      </w:r>
      <w:r w:rsidRPr="00550770">
        <w:rPr>
          <w:rFonts w:ascii="Times New Roman" w:hAnsi="Times New Roman" w:cs="Times New Roman"/>
          <w:bCs/>
          <w:sz w:val="28"/>
          <w:szCs w:val="28"/>
        </w:rPr>
        <w:t>разработки, реализации и оценки эффективности муниципальных программ муниципального образования  Петровский сельсовет Саракташского района Оренбургской области»,</w:t>
      </w:r>
      <w:r w:rsidRPr="00550770">
        <w:rPr>
          <w:rFonts w:ascii="Times New Roman" w:hAnsi="Times New Roman" w:cs="Times New Roman"/>
          <w:sz w:val="28"/>
          <w:szCs w:val="28"/>
        </w:rPr>
        <w:t xml:space="preserve"> руководствуясь пунктом 15 статьи 6, статьёй 29 Устава Петровского сельсовета, пунктом 1 части 1статьи 15 Федерального закона от 06.10.2003 года №131-ФЗ «Об общих принципах организации местного самоуправления в Российской Федерации</w:t>
      </w:r>
    </w:p>
    <w:p w:rsidR="0013186D" w:rsidRPr="00550770" w:rsidRDefault="0013186D" w:rsidP="0013186D">
      <w:pPr>
        <w:pStyle w:val="ConsPlusNormal"/>
        <w:tabs>
          <w:tab w:val="left" w:pos="8080"/>
          <w:tab w:val="left" w:pos="9759"/>
        </w:tabs>
        <w:spacing w:line="276" w:lineRule="auto"/>
        <w:jc w:val="both"/>
        <w:rPr>
          <w:rFonts w:ascii="Times New Roman" w:hAnsi="Times New Roman" w:cs="Times New Roman"/>
          <w:sz w:val="28"/>
          <w:szCs w:val="28"/>
        </w:rPr>
      </w:pPr>
    </w:p>
    <w:p w:rsidR="0013186D" w:rsidRPr="00550770" w:rsidRDefault="0013186D" w:rsidP="0013186D">
      <w:pPr>
        <w:pStyle w:val="BlockQuotation"/>
        <w:widowControl/>
        <w:tabs>
          <w:tab w:val="left" w:pos="-426"/>
        </w:tabs>
        <w:ind w:left="0" w:right="-31" w:firstLine="0"/>
      </w:pPr>
      <w:r w:rsidRPr="00550770">
        <w:t xml:space="preserve">         1. Внести изменения и дополнения в постановление администрации Петровского сельсовета Саракташского района от 06.10.2017 года №59-п «Об утверждении муниципальной программы «Реализация муниципальной политики на территории муниципального образования Петровский сельсовет Саракташского рай</w:t>
      </w:r>
      <w:r w:rsidR="00736AFF" w:rsidRPr="00550770">
        <w:t>она Оренбургской области на 2017</w:t>
      </w:r>
      <w:r w:rsidRPr="00550770">
        <w:t>-2021 годы» и изменениями , внесенными в постановление 41-п от 14.11.2018 года ,</w:t>
      </w:r>
      <w:r w:rsidR="00E024EB" w:rsidRPr="00550770">
        <w:t>дополнениями внесенные в постан</w:t>
      </w:r>
      <w:r w:rsidR="0054544E" w:rsidRPr="00550770">
        <w:t>овление 10-п от 6 марта 2019 г., дополнениями и изменениями внесенные в постановление   55-п от 12.11.2020г.</w:t>
      </w:r>
      <w:r w:rsidR="00736AFF" w:rsidRPr="00550770">
        <w:t xml:space="preserve">, </w:t>
      </w:r>
      <w:r w:rsidR="00736AFF" w:rsidRPr="00550770">
        <w:lastRenderedPageBreak/>
        <w:t xml:space="preserve">дополнениями и изменениями внесенные в постановление   68-п от 12.11.2021г., </w:t>
      </w:r>
      <w:r w:rsidR="0054544E" w:rsidRPr="00550770">
        <w:t xml:space="preserve"> </w:t>
      </w:r>
      <w:r w:rsidRPr="00550770">
        <w:t>следующие изменения:</w:t>
      </w:r>
    </w:p>
    <w:p w:rsidR="0013186D" w:rsidRPr="00550770" w:rsidRDefault="0013186D" w:rsidP="0013186D">
      <w:pPr>
        <w:pStyle w:val="BlockQuotation"/>
        <w:widowControl/>
        <w:tabs>
          <w:tab w:val="left" w:pos="-426"/>
        </w:tabs>
        <w:ind w:left="0" w:right="-31" w:firstLine="0"/>
      </w:pPr>
      <w:r w:rsidRPr="00550770">
        <w:t>1.1. В паспорте Программы содержание пункта «Объем бюджетных ассигнований программы» изложить в новой редакции:</w:t>
      </w:r>
    </w:p>
    <w:p w:rsidR="0013186D" w:rsidRPr="00550770" w:rsidRDefault="0040035E" w:rsidP="0013186D">
      <w:pPr>
        <w:pStyle w:val="a5"/>
        <w:widowControl/>
        <w:jc w:val="both"/>
        <w:rPr>
          <w:rFonts w:ascii="Times New Roman" w:hAnsi="Times New Roman" w:cs="Times New Roman"/>
          <w:sz w:val="28"/>
        </w:rPr>
      </w:pPr>
      <w:r w:rsidRPr="00550770">
        <w:rPr>
          <w:rFonts w:ascii="Times New Roman" w:hAnsi="Times New Roman" w:cs="Times New Roman"/>
          <w:sz w:val="28"/>
        </w:rPr>
        <w:t>«52 528</w:t>
      </w:r>
      <w:r w:rsidR="00623519" w:rsidRPr="00550770">
        <w:rPr>
          <w:rFonts w:ascii="Times New Roman" w:hAnsi="Times New Roman" w:cs="Times New Roman"/>
          <w:sz w:val="28"/>
        </w:rPr>
        <w:t>,96</w:t>
      </w:r>
      <w:r w:rsidR="0013186D" w:rsidRPr="00550770">
        <w:rPr>
          <w:rFonts w:ascii="Times New Roman" w:hAnsi="Times New Roman" w:cs="Times New Roman"/>
          <w:sz w:val="28"/>
        </w:rPr>
        <w:t xml:space="preserve"> тыс. рублей, в том числе по годам:</w:t>
      </w:r>
    </w:p>
    <w:p w:rsidR="00E16378" w:rsidRPr="00550770" w:rsidRDefault="00E16378" w:rsidP="00E16378">
      <w:pPr>
        <w:spacing w:after="0"/>
        <w:rPr>
          <w:rFonts w:ascii="Times New Roman" w:hAnsi="Times New Roman" w:cs="Times New Roman"/>
          <w:sz w:val="28"/>
          <w:szCs w:val="28"/>
        </w:rPr>
      </w:pPr>
      <w:r w:rsidRPr="00550770">
        <w:rPr>
          <w:rFonts w:ascii="Times New Roman" w:hAnsi="Times New Roman" w:cs="Times New Roman"/>
          <w:sz w:val="28"/>
          <w:szCs w:val="28"/>
        </w:rPr>
        <w:t>2017 год – 368,56 тыс.рублей ;</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7967,1 тыс. рублей;</w:t>
      </w:r>
    </w:p>
    <w:p w:rsidR="0013186D" w:rsidRPr="00550770" w:rsidRDefault="00DD32BA" w:rsidP="0013186D">
      <w:pPr>
        <w:pStyle w:val="a5"/>
        <w:widowControl/>
        <w:jc w:val="both"/>
        <w:rPr>
          <w:rFonts w:ascii="Times New Roman" w:hAnsi="Times New Roman" w:cs="Times New Roman"/>
          <w:sz w:val="28"/>
        </w:rPr>
      </w:pPr>
      <w:r w:rsidRPr="00550770">
        <w:rPr>
          <w:rFonts w:ascii="Times New Roman" w:hAnsi="Times New Roman" w:cs="Times New Roman"/>
          <w:sz w:val="28"/>
        </w:rPr>
        <w:t>2019 год – 8409,0</w:t>
      </w:r>
      <w:r w:rsidR="0013186D" w:rsidRPr="00550770">
        <w:rPr>
          <w:rFonts w:ascii="Times New Roman" w:hAnsi="Times New Roman" w:cs="Times New Roman"/>
          <w:sz w:val="28"/>
        </w:rPr>
        <w:t xml:space="preserve"> тыс. рублей;</w:t>
      </w:r>
    </w:p>
    <w:p w:rsidR="0013186D" w:rsidRPr="00550770" w:rsidRDefault="00B510F1" w:rsidP="0013186D">
      <w:pPr>
        <w:pStyle w:val="BlockQuotation"/>
        <w:widowControl/>
        <w:tabs>
          <w:tab w:val="left" w:pos="-426"/>
        </w:tabs>
        <w:ind w:left="0" w:right="-31" w:firstLine="0"/>
      </w:pPr>
      <w:r w:rsidRPr="00550770">
        <w:t>2020 год – 8815,5</w:t>
      </w:r>
      <w:r w:rsidR="0013186D" w:rsidRPr="00550770">
        <w:t xml:space="preserve"> тыс. рублей;</w:t>
      </w:r>
    </w:p>
    <w:p w:rsidR="0013186D" w:rsidRPr="00550770" w:rsidRDefault="00110429" w:rsidP="0013186D">
      <w:pPr>
        <w:pStyle w:val="BlockQuotation"/>
        <w:widowControl/>
        <w:tabs>
          <w:tab w:val="left" w:pos="-426"/>
        </w:tabs>
        <w:ind w:left="0" w:right="-31" w:firstLine="0"/>
      </w:pPr>
      <w:r w:rsidRPr="00550770">
        <w:t>2021 год – 6512,8</w:t>
      </w:r>
      <w:r w:rsidR="00E024EB" w:rsidRPr="00550770">
        <w:t xml:space="preserve"> тыс. рублей ;</w:t>
      </w:r>
    </w:p>
    <w:p w:rsidR="0013186D" w:rsidRPr="00550770" w:rsidRDefault="0040035E" w:rsidP="0013186D">
      <w:pPr>
        <w:pStyle w:val="BlockQuotation"/>
        <w:widowControl/>
        <w:tabs>
          <w:tab w:val="left" w:pos="-426"/>
        </w:tabs>
        <w:ind w:left="0" w:right="-31" w:firstLine="0"/>
      </w:pPr>
      <w:r w:rsidRPr="00550770">
        <w:t>2022 год – 6991,2</w:t>
      </w:r>
      <w:r w:rsidR="00E024EB" w:rsidRPr="00550770">
        <w:t xml:space="preserve"> тыс.рублей</w:t>
      </w:r>
      <w:r w:rsidR="00477557" w:rsidRPr="00550770">
        <w:t xml:space="preserve"> ;</w:t>
      </w:r>
    </w:p>
    <w:p w:rsidR="00477557" w:rsidRPr="00550770" w:rsidRDefault="00F71755" w:rsidP="0013186D">
      <w:pPr>
        <w:pStyle w:val="BlockQuotation"/>
        <w:widowControl/>
        <w:tabs>
          <w:tab w:val="left" w:pos="-426"/>
        </w:tabs>
        <w:ind w:left="0" w:right="-31" w:firstLine="0"/>
      </w:pPr>
      <w:r w:rsidRPr="00550770">
        <w:t>2023 год – 6611,9</w:t>
      </w:r>
      <w:r w:rsidR="00477557" w:rsidRPr="00550770">
        <w:t xml:space="preserve"> тыс.рублей ;</w:t>
      </w:r>
    </w:p>
    <w:p w:rsidR="00477557" w:rsidRPr="00550770" w:rsidRDefault="00F71755" w:rsidP="0013186D">
      <w:pPr>
        <w:pStyle w:val="BlockQuotation"/>
        <w:widowControl/>
        <w:tabs>
          <w:tab w:val="left" w:pos="-426"/>
        </w:tabs>
        <w:ind w:left="0" w:right="-31" w:firstLine="0"/>
      </w:pPr>
      <w:r w:rsidRPr="00550770">
        <w:t>2024 год – 6852</w:t>
      </w:r>
      <w:r w:rsidR="00CD2C8A" w:rsidRPr="00550770">
        <w:t>,9</w:t>
      </w:r>
      <w:r w:rsidR="00477557" w:rsidRPr="00550770">
        <w:t xml:space="preserve"> тыс.рублей»</w:t>
      </w:r>
    </w:p>
    <w:p w:rsidR="00CE1B53" w:rsidRPr="00550770" w:rsidRDefault="0013186D" w:rsidP="00CE1B53">
      <w:pPr>
        <w:pStyle w:val="BlockQuotation"/>
        <w:tabs>
          <w:tab w:val="left" w:pos="-426"/>
        </w:tabs>
        <w:ind w:left="0" w:right="-31" w:firstLine="0"/>
        <w:rPr>
          <w:bCs/>
        </w:rPr>
      </w:pPr>
      <w:r w:rsidRPr="00550770">
        <w:t>1.2. В п. 5 текстовой части Программы слова «</w:t>
      </w:r>
      <w:r w:rsidRPr="00550770">
        <w:rPr>
          <w:bCs/>
        </w:rPr>
        <w:t>составит 21 677,48 тыс. руб</w:t>
      </w:r>
      <w:r w:rsidR="00C27A37" w:rsidRPr="00550770">
        <w:rPr>
          <w:bCs/>
        </w:rPr>
        <w:t xml:space="preserve"> </w:t>
      </w:r>
      <w:r w:rsidRPr="00550770">
        <w:t xml:space="preserve"> заменить на «</w:t>
      </w:r>
      <w:r w:rsidR="00603563" w:rsidRPr="00550770">
        <w:rPr>
          <w:bCs/>
        </w:rPr>
        <w:t>составит 54389,87</w:t>
      </w:r>
      <w:r w:rsidRPr="00550770">
        <w:rPr>
          <w:bCs/>
        </w:rPr>
        <w:t xml:space="preserve"> тыс. руб., в том числе по годам:</w:t>
      </w:r>
      <w:r w:rsidR="00DD32BA" w:rsidRPr="00550770">
        <w:rPr>
          <w:bCs/>
        </w:rPr>
        <w:t xml:space="preserve"> </w:t>
      </w:r>
    </w:p>
    <w:p w:rsidR="00CE1B53" w:rsidRPr="00550770" w:rsidRDefault="00CE1B53" w:rsidP="00CE1B53">
      <w:pPr>
        <w:pStyle w:val="BlockQuotation"/>
        <w:tabs>
          <w:tab w:val="left" w:pos="-426"/>
        </w:tabs>
        <w:ind w:left="0" w:right="-31" w:firstLine="0"/>
        <w:rPr>
          <w:bCs/>
        </w:rPr>
      </w:pPr>
    </w:p>
    <w:p w:rsidR="00CE1B53" w:rsidRPr="00550770" w:rsidRDefault="00CE1B53" w:rsidP="00CE1B53">
      <w:pPr>
        <w:spacing w:after="0"/>
        <w:rPr>
          <w:rFonts w:ascii="Times New Roman" w:hAnsi="Times New Roman" w:cs="Times New Roman"/>
          <w:sz w:val="28"/>
          <w:szCs w:val="28"/>
        </w:rPr>
      </w:pPr>
      <w:r w:rsidRPr="00550770">
        <w:rPr>
          <w:rFonts w:ascii="Times New Roman" w:hAnsi="Times New Roman" w:cs="Times New Roman"/>
          <w:sz w:val="28"/>
          <w:szCs w:val="28"/>
        </w:rPr>
        <w:t>2017 год – 368,56 тыс.рублей ;</w:t>
      </w:r>
    </w:p>
    <w:p w:rsidR="0013186D" w:rsidRPr="00550770" w:rsidRDefault="0013186D" w:rsidP="00CE1B53">
      <w:pPr>
        <w:spacing w:after="0"/>
        <w:rPr>
          <w:rFonts w:ascii="Times New Roman" w:hAnsi="Times New Roman" w:cs="Times New Roman"/>
          <w:sz w:val="28"/>
          <w:szCs w:val="28"/>
        </w:rPr>
      </w:pPr>
      <w:r w:rsidRPr="00550770">
        <w:rPr>
          <w:rFonts w:ascii="Times New Roman" w:hAnsi="Times New Roman" w:cs="Times New Roman"/>
          <w:sz w:val="28"/>
        </w:rPr>
        <w:t>2018 год – 7967,1 тыс. руб.;</w:t>
      </w:r>
    </w:p>
    <w:p w:rsidR="0013186D" w:rsidRPr="00550770" w:rsidRDefault="00DD32BA" w:rsidP="00CE1B53">
      <w:pPr>
        <w:pStyle w:val="a5"/>
        <w:widowControl/>
        <w:rPr>
          <w:rFonts w:ascii="Times New Roman" w:hAnsi="Times New Roman" w:cs="Times New Roman"/>
          <w:sz w:val="28"/>
        </w:rPr>
      </w:pPr>
      <w:r w:rsidRPr="00550770">
        <w:rPr>
          <w:rFonts w:ascii="Times New Roman" w:hAnsi="Times New Roman" w:cs="Times New Roman"/>
          <w:sz w:val="28"/>
        </w:rPr>
        <w:t>2019 год – 8409,0</w:t>
      </w:r>
      <w:r w:rsidR="0013186D" w:rsidRPr="00550770">
        <w:rPr>
          <w:rFonts w:ascii="Times New Roman" w:hAnsi="Times New Roman" w:cs="Times New Roman"/>
          <w:sz w:val="28"/>
        </w:rPr>
        <w:t xml:space="preserve"> тыс. руб.;</w:t>
      </w:r>
    </w:p>
    <w:p w:rsidR="0013186D" w:rsidRPr="00550770" w:rsidRDefault="00B510F1" w:rsidP="00CE1B53">
      <w:pPr>
        <w:pStyle w:val="BlockQuotation"/>
        <w:widowControl/>
        <w:tabs>
          <w:tab w:val="left" w:pos="-426"/>
        </w:tabs>
        <w:ind w:left="0" w:right="-31" w:firstLine="0"/>
        <w:jc w:val="left"/>
      </w:pPr>
      <w:r w:rsidRPr="00550770">
        <w:t>2020 год – 8815,5</w:t>
      </w:r>
      <w:r w:rsidR="0013186D" w:rsidRPr="00550770">
        <w:t xml:space="preserve"> тыс. руб.;</w:t>
      </w:r>
    </w:p>
    <w:p w:rsidR="0013186D" w:rsidRPr="00550770" w:rsidRDefault="00603563" w:rsidP="00CE1B53">
      <w:pPr>
        <w:pStyle w:val="BlockQuotation"/>
        <w:widowControl/>
        <w:tabs>
          <w:tab w:val="left" w:pos="-426"/>
        </w:tabs>
        <w:ind w:left="0" w:right="-31" w:firstLine="0"/>
        <w:jc w:val="left"/>
      </w:pPr>
      <w:r w:rsidRPr="00550770">
        <w:t>2021 год – 7378,91</w:t>
      </w:r>
      <w:r w:rsidR="00B80D1F" w:rsidRPr="00550770">
        <w:t xml:space="preserve"> тыс. руб.;</w:t>
      </w:r>
    </w:p>
    <w:p w:rsidR="00B80D1F" w:rsidRPr="00550770" w:rsidRDefault="00AC17DE" w:rsidP="00CE1B53">
      <w:pPr>
        <w:pStyle w:val="BlockQuotation"/>
        <w:widowControl/>
        <w:tabs>
          <w:tab w:val="left" w:pos="-426"/>
        </w:tabs>
        <w:ind w:left="0" w:right="-31" w:firstLine="0"/>
        <w:jc w:val="left"/>
      </w:pPr>
      <w:r w:rsidRPr="00550770">
        <w:t xml:space="preserve">2022 </w:t>
      </w:r>
      <w:r w:rsidR="00603563" w:rsidRPr="00550770">
        <w:t>год – 8003,5</w:t>
      </w:r>
      <w:r w:rsidR="00C27A37" w:rsidRPr="00550770">
        <w:t xml:space="preserve"> тыс.руб ;</w:t>
      </w:r>
    </w:p>
    <w:p w:rsidR="00C27A37" w:rsidRPr="00550770" w:rsidRDefault="00603563" w:rsidP="00CE1B53">
      <w:pPr>
        <w:pStyle w:val="BlockQuotation"/>
        <w:widowControl/>
        <w:tabs>
          <w:tab w:val="left" w:pos="-426"/>
        </w:tabs>
        <w:ind w:left="0" w:right="-31" w:firstLine="0"/>
        <w:jc w:val="left"/>
      </w:pPr>
      <w:r w:rsidRPr="00550770">
        <w:t>2023 год – 6604,1</w:t>
      </w:r>
      <w:r w:rsidR="00C27A37" w:rsidRPr="00550770">
        <w:t xml:space="preserve"> тыс.руб ;</w:t>
      </w:r>
    </w:p>
    <w:p w:rsidR="0013186D" w:rsidRPr="00550770" w:rsidRDefault="00E60596" w:rsidP="00CE1B53">
      <w:pPr>
        <w:pStyle w:val="BlockQuotation"/>
        <w:widowControl/>
        <w:tabs>
          <w:tab w:val="left" w:pos="-426"/>
        </w:tabs>
        <w:ind w:left="0" w:right="-31" w:firstLine="0"/>
        <w:jc w:val="left"/>
      </w:pPr>
      <w:r w:rsidRPr="00550770">
        <w:t>2024 год –</w:t>
      </w:r>
      <w:r w:rsidR="00603563" w:rsidRPr="00550770">
        <w:t xml:space="preserve"> 6843,2</w:t>
      </w:r>
      <w:r w:rsidR="00C27A37" w:rsidRPr="00550770">
        <w:t xml:space="preserve"> тыс.руб»</w:t>
      </w:r>
    </w:p>
    <w:p w:rsidR="0013186D" w:rsidRPr="00550770" w:rsidRDefault="0013186D" w:rsidP="0013186D">
      <w:pPr>
        <w:pStyle w:val="BlockQuotation"/>
        <w:widowControl/>
        <w:tabs>
          <w:tab w:val="left" w:pos="-426"/>
        </w:tabs>
        <w:ind w:left="0" w:right="-31" w:firstLine="0"/>
      </w:pPr>
      <w:r w:rsidRPr="00550770">
        <w:t>1.3. Приложение №1 к Программе изложить в новой редакции согласно Приложению №1 к настоящему постановлению.</w:t>
      </w:r>
    </w:p>
    <w:p w:rsidR="0013186D" w:rsidRPr="00550770" w:rsidRDefault="0013186D" w:rsidP="0013186D">
      <w:pPr>
        <w:pStyle w:val="BlockQuotation"/>
        <w:widowControl/>
        <w:tabs>
          <w:tab w:val="left" w:pos="-426"/>
        </w:tabs>
        <w:ind w:left="0" w:right="-31" w:firstLine="0"/>
      </w:pPr>
      <w:r w:rsidRPr="00550770">
        <w:t>1.4. Приложение №2 к Программе изложить в новой редакции согласно Приложению №2 к настоящему постановлению.</w:t>
      </w:r>
    </w:p>
    <w:p w:rsidR="0013186D" w:rsidRPr="00550770" w:rsidRDefault="0013186D" w:rsidP="0013186D">
      <w:pPr>
        <w:pStyle w:val="BlockQuotation"/>
        <w:widowControl/>
        <w:tabs>
          <w:tab w:val="left" w:pos="-426"/>
        </w:tabs>
        <w:ind w:left="0" w:right="-31" w:firstLine="0"/>
      </w:pPr>
      <w:r w:rsidRPr="00550770">
        <w:t>1.5. Приложение №3 к Программе изложить в новой редакции согласно Приложению №3 к настоящему постановлению.</w:t>
      </w:r>
    </w:p>
    <w:p w:rsidR="0013186D" w:rsidRPr="00550770" w:rsidRDefault="0013186D" w:rsidP="0013186D">
      <w:pPr>
        <w:pStyle w:val="BlockQuotation"/>
        <w:widowControl/>
        <w:tabs>
          <w:tab w:val="left" w:pos="-426"/>
        </w:tabs>
        <w:ind w:left="0" w:right="-31" w:firstLine="0"/>
      </w:pPr>
      <w:r w:rsidRPr="00550770">
        <w:t>1.6. В паспорте подпрограммы №1 муниципальной программы содержание пункта «Объемы бюджетных ассигнований подпрограммы» изложить в новой редакции:</w:t>
      </w:r>
    </w:p>
    <w:p w:rsidR="00CE1B53" w:rsidRPr="00550770" w:rsidRDefault="00DD32BA" w:rsidP="0013186D">
      <w:pPr>
        <w:pStyle w:val="a5"/>
        <w:widowControl/>
        <w:jc w:val="both"/>
        <w:rPr>
          <w:rFonts w:ascii="Times New Roman" w:hAnsi="Times New Roman" w:cs="Times New Roman"/>
          <w:sz w:val="28"/>
        </w:rPr>
      </w:pPr>
      <w:r w:rsidRPr="00550770">
        <w:rPr>
          <w:rFonts w:ascii="Times New Roman" w:hAnsi="Times New Roman" w:cs="Times New Roman"/>
          <w:sz w:val="28"/>
        </w:rPr>
        <w:t>«</w:t>
      </w:r>
      <w:r w:rsidR="00A12FD8" w:rsidRPr="00550770">
        <w:rPr>
          <w:rFonts w:ascii="Times New Roman" w:hAnsi="Times New Roman" w:cs="Times New Roman"/>
          <w:sz w:val="28"/>
        </w:rPr>
        <w:t>230901,06</w:t>
      </w:r>
      <w:r w:rsidR="0013186D" w:rsidRPr="00550770">
        <w:rPr>
          <w:rFonts w:ascii="Times New Roman" w:hAnsi="Times New Roman" w:cs="Times New Roman"/>
          <w:sz w:val="28"/>
        </w:rPr>
        <w:t xml:space="preserve"> тыс. рублей, в том числе по годам:</w:t>
      </w:r>
    </w:p>
    <w:p w:rsidR="00CE1B53" w:rsidRPr="00550770" w:rsidRDefault="00CE1B53" w:rsidP="0013186D">
      <w:pPr>
        <w:pStyle w:val="a5"/>
        <w:widowControl/>
        <w:jc w:val="both"/>
        <w:rPr>
          <w:rFonts w:ascii="Times New Roman" w:hAnsi="Times New Roman" w:cs="Times New Roman"/>
          <w:sz w:val="28"/>
        </w:rPr>
      </w:pPr>
      <w:r w:rsidRPr="00550770">
        <w:rPr>
          <w:rFonts w:ascii="Times New Roman" w:hAnsi="Times New Roman" w:cs="Times New Roman"/>
          <w:sz w:val="28"/>
        </w:rPr>
        <w:t>2017 год – 356,85 тыс.рублей ;</w:t>
      </w:r>
    </w:p>
    <w:p w:rsidR="0013186D" w:rsidRPr="00550770" w:rsidRDefault="004D4B0F"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3040,8</w:t>
      </w:r>
      <w:r w:rsidR="0013186D" w:rsidRPr="00550770">
        <w:rPr>
          <w:rFonts w:ascii="Times New Roman" w:hAnsi="Times New Roman" w:cs="Times New Roman"/>
          <w:sz w:val="28"/>
        </w:rPr>
        <w:t>тыс. рублей;</w:t>
      </w:r>
    </w:p>
    <w:p w:rsidR="0013186D" w:rsidRPr="00550770" w:rsidRDefault="0077132D" w:rsidP="0013186D">
      <w:pPr>
        <w:pStyle w:val="a5"/>
        <w:widowControl/>
        <w:jc w:val="both"/>
        <w:rPr>
          <w:rFonts w:ascii="Times New Roman" w:hAnsi="Times New Roman" w:cs="Times New Roman"/>
          <w:sz w:val="28"/>
        </w:rPr>
      </w:pPr>
      <w:r w:rsidRPr="00550770">
        <w:rPr>
          <w:rFonts w:ascii="Times New Roman" w:hAnsi="Times New Roman" w:cs="Times New Roman"/>
          <w:sz w:val="28"/>
        </w:rPr>
        <w:t>2019 год – 3203,1</w:t>
      </w:r>
      <w:r w:rsidR="0013186D" w:rsidRPr="00550770">
        <w:rPr>
          <w:rFonts w:ascii="Times New Roman" w:hAnsi="Times New Roman" w:cs="Times New Roman"/>
          <w:sz w:val="28"/>
        </w:rPr>
        <w:t xml:space="preserve"> тыс. рублей;</w:t>
      </w:r>
    </w:p>
    <w:p w:rsidR="0013186D" w:rsidRPr="00550770" w:rsidRDefault="00B80D1F" w:rsidP="0013186D">
      <w:pPr>
        <w:pStyle w:val="BlockQuotation"/>
        <w:widowControl/>
        <w:tabs>
          <w:tab w:val="left" w:pos="-426"/>
        </w:tabs>
        <w:ind w:left="0" w:right="-31" w:firstLine="0"/>
      </w:pPr>
      <w:r w:rsidRPr="00550770">
        <w:t>20</w:t>
      </w:r>
      <w:r w:rsidR="004D4B0F" w:rsidRPr="00550770">
        <w:t>20 год – 3208,7</w:t>
      </w:r>
      <w:r w:rsidR="0013186D" w:rsidRPr="00550770">
        <w:t xml:space="preserve"> тыс. рублей;</w:t>
      </w:r>
    </w:p>
    <w:p w:rsidR="0013186D" w:rsidRPr="00550770" w:rsidRDefault="00A12FD8" w:rsidP="0013186D">
      <w:pPr>
        <w:pStyle w:val="BlockQuotation"/>
        <w:widowControl/>
        <w:tabs>
          <w:tab w:val="left" w:pos="-426"/>
        </w:tabs>
        <w:ind w:left="0" w:right="-31" w:firstLine="0"/>
      </w:pPr>
      <w:r w:rsidRPr="00550770">
        <w:t>2021 год – 3411,41</w:t>
      </w:r>
      <w:r w:rsidR="00B80D1F" w:rsidRPr="00550770">
        <w:t xml:space="preserve"> тыс. рублей;</w:t>
      </w:r>
    </w:p>
    <w:p w:rsidR="00B80D1F" w:rsidRPr="00550770" w:rsidRDefault="00B80D1F" w:rsidP="0013186D">
      <w:pPr>
        <w:pStyle w:val="BlockQuotation"/>
        <w:widowControl/>
        <w:tabs>
          <w:tab w:val="left" w:pos="-426"/>
        </w:tabs>
        <w:ind w:left="0" w:right="-31" w:firstLine="0"/>
      </w:pPr>
      <w:r w:rsidRPr="00550770">
        <w:t>2022 год –</w:t>
      </w:r>
      <w:r w:rsidR="00A12FD8" w:rsidRPr="00550770">
        <w:t xml:space="preserve"> 33</w:t>
      </w:r>
      <w:r w:rsidR="004D4B0F" w:rsidRPr="00550770">
        <w:t>04,0</w:t>
      </w:r>
      <w:r w:rsidR="00DC6384" w:rsidRPr="00550770">
        <w:t xml:space="preserve"> тыс.рублей ;</w:t>
      </w:r>
    </w:p>
    <w:p w:rsidR="00DC6384" w:rsidRPr="00550770" w:rsidRDefault="00A12FD8" w:rsidP="0013186D">
      <w:pPr>
        <w:pStyle w:val="BlockQuotation"/>
        <w:widowControl/>
        <w:tabs>
          <w:tab w:val="left" w:pos="-426"/>
        </w:tabs>
        <w:ind w:left="0" w:right="-31" w:firstLine="0"/>
      </w:pPr>
      <w:r w:rsidRPr="00550770">
        <w:t>2023 год – 3358,9</w:t>
      </w:r>
      <w:r w:rsidR="00DC6384" w:rsidRPr="00550770">
        <w:t xml:space="preserve"> тыс.рублей ;</w:t>
      </w:r>
    </w:p>
    <w:p w:rsidR="00DC6384" w:rsidRPr="00550770" w:rsidRDefault="00A12FD8" w:rsidP="0013186D">
      <w:pPr>
        <w:pStyle w:val="BlockQuotation"/>
        <w:widowControl/>
        <w:tabs>
          <w:tab w:val="left" w:pos="-426"/>
        </w:tabs>
        <w:ind w:left="0" w:right="-31" w:firstLine="0"/>
      </w:pPr>
      <w:r w:rsidRPr="00550770">
        <w:t>2024 год – 3206,3</w:t>
      </w:r>
      <w:r w:rsidR="00DC6384" w:rsidRPr="00550770">
        <w:t xml:space="preserve"> тыс.рублей</w:t>
      </w:r>
    </w:p>
    <w:p w:rsidR="0013186D" w:rsidRPr="00550770" w:rsidRDefault="0013186D" w:rsidP="0013186D">
      <w:pPr>
        <w:pStyle w:val="BlockQuotation"/>
        <w:widowControl/>
        <w:tabs>
          <w:tab w:val="left" w:pos="-426"/>
        </w:tabs>
        <w:ind w:left="0" w:right="-31" w:firstLine="0"/>
      </w:pPr>
      <w:r w:rsidRPr="00550770">
        <w:t>1.7. В паспорте подпрограммы №2 муниципальной программы содержание пункта «Объемы бюджетных ассигнований подпрограммы» изложить в новой редакции:</w:t>
      </w:r>
    </w:p>
    <w:p w:rsidR="0013186D" w:rsidRPr="00550770" w:rsidRDefault="00A23B7E" w:rsidP="0013186D">
      <w:pPr>
        <w:pStyle w:val="a5"/>
        <w:widowControl/>
        <w:jc w:val="both"/>
        <w:rPr>
          <w:rFonts w:ascii="Times New Roman" w:hAnsi="Times New Roman" w:cs="Times New Roman"/>
          <w:sz w:val="28"/>
        </w:rPr>
      </w:pPr>
      <w:r w:rsidRPr="00550770">
        <w:rPr>
          <w:rFonts w:ascii="Times New Roman" w:hAnsi="Times New Roman" w:cs="Times New Roman"/>
          <w:sz w:val="28"/>
        </w:rPr>
        <w:t>«715,81</w:t>
      </w:r>
      <w:r w:rsidR="0013186D" w:rsidRPr="00550770">
        <w:rPr>
          <w:rFonts w:ascii="Times New Roman" w:hAnsi="Times New Roman" w:cs="Times New Roman"/>
          <w:sz w:val="28"/>
        </w:rPr>
        <w:t>тыс. рублей, в том числе по годам:</w:t>
      </w:r>
    </w:p>
    <w:p w:rsidR="008938EC" w:rsidRPr="00550770" w:rsidRDefault="009C25A5" w:rsidP="0013186D">
      <w:pPr>
        <w:pStyle w:val="a5"/>
        <w:widowControl/>
        <w:jc w:val="both"/>
        <w:rPr>
          <w:rFonts w:ascii="Times New Roman" w:hAnsi="Times New Roman" w:cs="Times New Roman"/>
          <w:sz w:val="28"/>
        </w:rPr>
      </w:pPr>
      <w:r w:rsidRPr="00550770">
        <w:rPr>
          <w:rFonts w:ascii="Times New Roman" w:hAnsi="Times New Roman" w:cs="Times New Roman"/>
          <w:sz w:val="28"/>
        </w:rPr>
        <w:t>2017 год-   11,7</w:t>
      </w:r>
      <w:r w:rsidR="008938EC" w:rsidRPr="00550770">
        <w:rPr>
          <w:rFonts w:ascii="Times New Roman" w:hAnsi="Times New Roman" w:cs="Times New Roman"/>
          <w:sz w:val="28"/>
        </w:rPr>
        <w:t xml:space="preserve"> тыс.рублей ;</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87,3 тыс. рублей;</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lastRenderedPageBreak/>
        <w:t>2019 год – 89,9 тыс. рублей;</w:t>
      </w:r>
    </w:p>
    <w:p w:rsidR="0013186D" w:rsidRPr="00550770" w:rsidRDefault="009C25A5" w:rsidP="0013186D">
      <w:pPr>
        <w:pStyle w:val="BlockQuotation"/>
        <w:widowControl/>
        <w:tabs>
          <w:tab w:val="left" w:pos="-426"/>
        </w:tabs>
        <w:ind w:left="0" w:right="-31" w:firstLine="0"/>
      </w:pPr>
      <w:r w:rsidRPr="00550770">
        <w:t>2020 год – 99,7</w:t>
      </w:r>
      <w:r w:rsidR="0013186D" w:rsidRPr="00550770">
        <w:t xml:space="preserve"> тыс. рублей;</w:t>
      </w:r>
    </w:p>
    <w:p w:rsidR="0013186D" w:rsidRPr="00550770" w:rsidRDefault="0077132D" w:rsidP="0013186D">
      <w:pPr>
        <w:pStyle w:val="BlockQuotation"/>
        <w:widowControl/>
        <w:tabs>
          <w:tab w:val="left" w:pos="-426"/>
        </w:tabs>
        <w:ind w:left="0" w:right="-31" w:firstLine="0"/>
      </w:pPr>
      <w:r w:rsidRPr="00550770">
        <w:t>2021 год – 102,0</w:t>
      </w:r>
      <w:r w:rsidR="00B80D1F" w:rsidRPr="00550770">
        <w:t xml:space="preserve"> тыс. рублей;</w:t>
      </w:r>
    </w:p>
    <w:p w:rsidR="00B80D1F" w:rsidRPr="00550770" w:rsidRDefault="00A23B7E" w:rsidP="0013186D">
      <w:pPr>
        <w:pStyle w:val="BlockQuotation"/>
        <w:widowControl/>
        <w:tabs>
          <w:tab w:val="left" w:pos="-426"/>
        </w:tabs>
        <w:ind w:left="0" w:right="-31" w:firstLine="0"/>
      </w:pPr>
      <w:r w:rsidRPr="00550770">
        <w:t>2022 год – 104,8</w:t>
      </w:r>
      <w:r w:rsidR="00137322" w:rsidRPr="00550770">
        <w:t xml:space="preserve"> тыс.рублей ;</w:t>
      </w:r>
    </w:p>
    <w:p w:rsidR="00137322" w:rsidRPr="00550770" w:rsidRDefault="00BA221F" w:rsidP="0013186D">
      <w:pPr>
        <w:pStyle w:val="BlockQuotation"/>
        <w:widowControl/>
        <w:tabs>
          <w:tab w:val="left" w:pos="-426"/>
        </w:tabs>
        <w:ind w:left="0" w:right="-31" w:firstLine="0"/>
      </w:pPr>
      <w:r w:rsidRPr="00550770">
        <w:t>2023</w:t>
      </w:r>
      <w:r w:rsidR="00A23B7E" w:rsidRPr="00550770">
        <w:t xml:space="preserve"> год – 108,3</w:t>
      </w:r>
      <w:r w:rsidR="00137322" w:rsidRPr="00550770">
        <w:t xml:space="preserve"> тыс.рублей</w:t>
      </w:r>
      <w:r w:rsidRPr="00550770">
        <w:t xml:space="preserve"> ;</w:t>
      </w:r>
    </w:p>
    <w:p w:rsidR="00BA221F" w:rsidRPr="00550770" w:rsidRDefault="00A23B7E" w:rsidP="0013186D">
      <w:pPr>
        <w:pStyle w:val="BlockQuotation"/>
        <w:widowControl/>
        <w:tabs>
          <w:tab w:val="left" w:pos="-426"/>
        </w:tabs>
        <w:ind w:left="0" w:right="-31" w:firstLine="0"/>
      </w:pPr>
      <w:r w:rsidRPr="00550770">
        <w:t>2024 год – 112,1</w:t>
      </w:r>
      <w:r w:rsidR="00BA221F" w:rsidRPr="00550770">
        <w:t xml:space="preserve"> тыс.рублей «</w:t>
      </w:r>
    </w:p>
    <w:p w:rsidR="0013186D" w:rsidRPr="00550770" w:rsidRDefault="0013186D" w:rsidP="0013186D">
      <w:pPr>
        <w:pStyle w:val="BlockQuotation"/>
        <w:widowControl/>
        <w:tabs>
          <w:tab w:val="left" w:pos="-426"/>
        </w:tabs>
        <w:ind w:left="0" w:right="-31" w:firstLine="0"/>
      </w:pPr>
      <w:r w:rsidRPr="00550770">
        <w:t>1.8. В паспорте подпрограммы №3 муниципальной программы содержание пункта «Объем бюджетных ассигнований подпрограммы» изложить в новой редакции:</w:t>
      </w:r>
    </w:p>
    <w:p w:rsidR="00415C60" w:rsidRPr="00550770" w:rsidRDefault="002913AF" w:rsidP="00415C60">
      <w:pPr>
        <w:pStyle w:val="a5"/>
        <w:widowControl/>
        <w:jc w:val="both"/>
        <w:rPr>
          <w:rFonts w:ascii="Times New Roman" w:hAnsi="Times New Roman" w:cs="Times New Roman"/>
          <w:sz w:val="28"/>
        </w:rPr>
      </w:pPr>
      <w:r w:rsidRPr="00550770">
        <w:rPr>
          <w:rFonts w:ascii="Times New Roman" w:hAnsi="Times New Roman" w:cs="Times New Roman"/>
          <w:sz w:val="28"/>
        </w:rPr>
        <w:t>«929,3</w:t>
      </w:r>
      <w:r w:rsidR="0013186D" w:rsidRPr="00550770">
        <w:rPr>
          <w:rFonts w:ascii="Times New Roman" w:hAnsi="Times New Roman" w:cs="Times New Roman"/>
          <w:sz w:val="28"/>
        </w:rPr>
        <w:t xml:space="preserve"> тыс. рублей, в том числе по годам:</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137,3 тыс. рублей;</w:t>
      </w:r>
    </w:p>
    <w:p w:rsidR="0013186D" w:rsidRPr="00550770" w:rsidRDefault="0077132D" w:rsidP="0013186D">
      <w:pPr>
        <w:pStyle w:val="a5"/>
        <w:widowControl/>
        <w:jc w:val="both"/>
        <w:rPr>
          <w:rFonts w:ascii="Times New Roman" w:hAnsi="Times New Roman" w:cs="Times New Roman"/>
          <w:sz w:val="28"/>
        </w:rPr>
      </w:pPr>
      <w:r w:rsidRPr="00550770">
        <w:rPr>
          <w:rFonts w:ascii="Times New Roman" w:hAnsi="Times New Roman" w:cs="Times New Roman"/>
          <w:sz w:val="28"/>
        </w:rPr>
        <w:t>2019 год – 195,9</w:t>
      </w:r>
      <w:r w:rsidR="0013186D" w:rsidRPr="00550770">
        <w:rPr>
          <w:rFonts w:ascii="Times New Roman" w:hAnsi="Times New Roman" w:cs="Times New Roman"/>
          <w:sz w:val="28"/>
        </w:rPr>
        <w:t xml:space="preserve"> тыс. рублей;</w:t>
      </w:r>
    </w:p>
    <w:p w:rsidR="0013186D" w:rsidRPr="00550770" w:rsidRDefault="00C02A3A" w:rsidP="0013186D">
      <w:pPr>
        <w:pStyle w:val="BlockQuotation"/>
        <w:widowControl/>
        <w:tabs>
          <w:tab w:val="left" w:pos="-426"/>
        </w:tabs>
        <w:ind w:left="0" w:right="-31" w:firstLine="0"/>
      </w:pPr>
      <w:r w:rsidRPr="00550770">
        <w:t>2020 год – 122,0</w:t>
      </w:r>
      <w:r w:rsidR="0013186D" w:rsidRPr="00550770">
        <w:t xml:space="preserve"> тыс. рублей;</w:t>
      </w:r>
    </w:p>
    <w:p w:rsidR="0013186D" w:rsidRPr="00550770" w:rsidRDefault="002913AF" w:rsidP="0013186D">
      <w:pPr>
        <w:pStyle w:val="BlockQuotation"/>
        <w:widowControl/>
        <w:tabs>
          <w:tab w:val="left" w:pos="-426"/>
        </w:tabs>
        <w:ind w:left="0" w:right="-31" w:firstLine="0"/>
      </w:pPr>
      <w:r w:rsidRPr="00550770">
        <w:t>2021 год – 122,2</w:t>
      </w:r>
      <w:r w:rsidR="007B62CF" w:rsidRPr="00550770">
        <w:t xml:space="preserve"> тыс. рублей;</w:t>
      </w:r>
    </w:p>
    <w:p w:rsidR="007B62CF" w:rsidRPr="00550770" w:rsidRDefault="00C02A3A" w:rsidP="0013186D">
      <w:pPr>
        <w:pStyle w:val="BlockQuotation"/>
        <w:widowControl/>
        <w:tabs>
          <w:tab w:val="left" w:pos="-426"/>
        </w:tabs>
        <w:ind w:left="0" w:right="-31" w:firstLine="0"/>
      </w:pPr>
      <w:r w:rsidRPr="00550770">
        <w:t>2022 год – 117,3</w:t>
      </w:r>
      <w:r w:rsidR="003B62C8" w:rsidRPr="00550770">
        <w:t xml:space="preserve"> тыс.рублей ;</w:t>
      </w:r>
    </w:p>
    <w:p w:rsidR="003B62C8" w:rsidRPr="00550770" w:rsidRDefault="00C02A3A" w:rsidP="0013186D">
      <w:pPr>
        <w:pStyle w:val="BlockQuotation"/>
        <w:widowControl/>
        <w:tabs>
          <w:tab w:val="left" w:pos="-426"/>
        </w:tabs>
        <w:ind w:left="0" w:right="-31" w:firstLine="0"/>
      </w:pPr>
      <w:r w:rsidRPr="00550770">
        <w:t>2023 год – 117,3</w:t>
      </w:r>
      <w:r w:rsidR="003B62C8" w:rsidRPr="00550770">
        <w:t xml:space="preserve"> тыс.рублей ;</w:t>
      </w:r>
    </w:p>
    <w:p w:rsidR="003B62C8" w:rsidRPr="00550770" w:rsidRDefault="00C02A3A" w:rsidP="0013186D">
      <w:pPr>
        <w:pStyle w:val="BlockQuotation"/>
        <w:widowControl/>
        <w:tabs>
          <w:tab w:val="left" w:pos="-426"/>
        </w:tabs>
        <w:ind w:left="0" w:right="-31" w:firstLine="0"/>
      </w:pPr>
      <w:r w:rsidRPr="00550770">
        <w:t>2024 год – 117,3</w:t>
      </w:r>
      <w:r w:rsidR="003B62C8" w:rsidRPr="00550770">
        <w:t xml:space="preserve"> тыс.рублей»</w:t>
      </w:r>
    </w:p>
    <w:p w:rsidR="0013186D" w:rsidRPr="00550770" w:rsidRDefault="0013186D" w:rsidP="0013186D">
      <w:pPr>
        <w:pStyle w:val="BlockQuotation"/>
        <w:widowControl/>
        <w:tabs>
          <w:tab w:val="left" w:pos="-426"/>
        </w:tabs>
        <w:ind w:left="0" w:right="-31" w:firstLine="0"/>
      </w:pPr>
      <w:r w:rsidRPr="00550770">
        <w:t>1.9. В паспорте подпрограммы №4 муниципальной программы содержание пункта «Объемы бюджетных ассигнований подпрограммы» изложить в новой редакции:</w:t>
      </w:r>
    </w:p>
    <w:p w:rsidR="0013186D" w:rsidRPr="00550770" w:rsidRDefault="00465AA6" w:rsidP="0013186D">
      <w:pPr>
        <w:pStyle w:val="a5"/>
        <w:widowControl/>
        <w:jc w:val="both"/>
        <w:rPr>
          <w:rFonts w:ascii="Times New Roman" w:hAnsi="Times New Roman" w:cs="Times New Roman"/>
          <w:sz w:val="28"/>
        </w:rPr>
      </w:pPr>
      <w:r w:rsidRPr="00550770">
        <w:rPr>
          <w:rFonts w:ascii="Times New Roman" w:hAnsi="Times New Roman" w:cs="Times New Roman"/>
          <w:sz w:val="28"/>
        </w:rPr>
        <w:t>«5 461,7</w:t>
      </w:r>
      <w:r w:rsidR="0013186D" w:rsidRPr="00550770">
        <w:rPr>
          <w:rFonts w:ascii="Times New Roman" w:hAnsi="Times New Roman" w:cs="Times New Roman"/>
          <w:sz w:val="28"/>
        </w:rPr>
        <w:t xml:space="preserve"> тыс. рублей, в том числе по годам:</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585,8 тыс. рублей;</w:t>
      </w:r>
    </w:p>
    <w:p w:rsidR="0013186D" w:rsidRPr="00550770" w:rsidRDefault="0077132D" w:rsidP="0013186D">
      <w:pPr>
        <w:pStyle w:val="a5"/>
        <w:widowControl/>
        <w:jc w:val="both"/>
        <w:rPr>
          <w:rFonts w:ascii="Times New Roman" w:hAnsi="Times New Roman" w:cs="Times New Roman"/>
          <w:sz w:val="28"/>
        </w:rPr>
      </w:pPr>
      <w:r w:rsidRPr="00550770">
        <w:rPr>
          <w:rFonts w:ascii="Times New Roman" w:hAnsi="Times New Roman" w:cs="Times New Roman"/>
          <w:sz w:val="28"/>
        </w:rPr>
        <w:t>2019 год – 631,3</w:t>
      </w:r>
      <w:r w:rsidR="0013186D" w:rsidRPr="00550770">
        <w:rPr>
          <w:rFonts w:ascii="Times New Roman" w:hAnsi="Times New Roman" w:cs="Times New Roman"/>
          <w:sz w:val="28"/>
        </w:rPr>
        <w:t xml:space="preserve"> тыс. рублей;</w:t>
      </w:r>
    </w:p>
    <w:p w:rsidR="0013186D" w:rsidRPr="00550770" w:rsidRDefault="000C2CA6" w:rsidP="0013186D">
      <w:pPr>
        <w:pStyle w:val="BlockQuotation"/>
        <w:widowControl/>
        <w:tabs>
          <w:tab w:val="left" w:pos="-426"/>
        </w:tabs>
        <w:ind w:left="0" w:right="-31" w:firstLine="0"/>
      </w:pPr>
      <w:r w:rsidRPr="00550770">
        <w:t>2020 год – 1405,7</w:t>
      </w:r>
      <w:r w:rsidR="0013186D" w:rsidRPr="00550770">
        <w:t xml:space="preserve"> тыс. рублей;</w:t>
      </w:r>
    </w:p>
    <w:p w:rsidR="0013186D" w:rsidRPr="00550770" w:rsidRDefault="00465AA6" w:rsidP="0013186D">
      <w:pPr>
        <w:pStyle w:val="BlockQuotation"/>
        <w:widowControl/>
        <w:tabs>
          <w:tab w:val="left" w:pos="-426"/>
        </w:tabs>
        <w:ind w:left="0" w:right="-31" w:firstLine="0"/>
      </w:pPr>
      <w:r w:rsidRPr="00550770">
        <w:t>2021 год – 583,9</w:t>
      </w:r>
      <w:r w:rsidR="007B62CF" w:rsidRPr="00550770">
        <w:t>тыс. рублей;</w:t>
      </w:r>
    </w:p>
    <w:p w:rsidR="007B62CF" w:rsidRPr="00550770" w:rsidRDefault="000C2CA6" w:rsidP="0013186D">
      <w:pPr>
        <w:pStyle w:val="BlockQuotation"/>
        <w:widowControl/>
        <w:tabs>
          <w:tab w:val="left" w:pos="-426"/>
        </w:tabs>
        <w:ind w:left="0" w:right="-31" w:firstLine="0"/>
      </w:pPr>
      <w:r w:rsidRPr="00550770">
        <w:t>2022 год – 734</w:t>
      </w:r>
      <w:r w:rsidR="00A80D20" w:rsidRPr="00550770">
        <w:t>,00 тыс.рублей ;</w:t>
      </w:r>
    </w:p>
    <w:p w:rsidR="00A80D20" w:rsidRPr="00550770" w:rsidRDefault="000C2CA6" w:rsidP="0013186D">
      <w:pPr>
        <w:pStyle w:val="BlockQuotation"/>
        <w:widowControl/>
        <w:tabs>
          <w:tab w:val="left" w:pos="-426"/>
        </w:tabs>
        <w:ind w:left="0" w:right="-31" w:firstLine="0"/>
      </w:pPr>
      <w:r w:rsidRPr="00550770">
        <w:t>2023 год – 753</w:t>
      </w:r>
      <w:r w:rsidR="00A80D20" w:rsidRPr="00550770">
        <w:t>,00 тыс.рублей ;</w:t>
      </w:r>
    </w:p>
    <w:p w:rsidR="00C21C68" w:rsidRPr="00550770" w:rsidRDefault="000C2CA6" w:rsidP="00C21C68">
      <w:pPr>
        <w:pStyle w:val="BlockQuotation"/>
        <w:widowControl/>
        <w:tabs>
          <w:tab w:val="left" w:pos="-426"/>
        </w:tabs>
        <w:ind w:left="0" w:right="-31" w:firstLine="0"/>
      </w:pPr>
      <w:r w:rsidRPr="00550770">
        <w:t>2024 год – 768</w:t>
      </w:r>
      <w:r w:rsidR="00A80D20" w:rsidRPr="00550770">
        <w:t>,00 тыс.рублей»</w:t>
      </w:r>
    </w:p>
    <w:p w:rsidR="00C21C68" w:rsidRPr="00550770" w:rsidRDefault="00C21C68" w:rsidP="0013186D">
      <w:pPr>
        <w:pStyle w:val="BlockQuotation"/>
        <w:widowControl/>
        <w:tabs>
          <w:tab w:val="left" w:pos="-426"/>
        </w:tabs>
        <w:ind w:left="0" w:right="-31" w:firstLine="0"/>
      </w:pPr>
    </w:p>
    <w:p w:rsidR="0013186D" w:rsidRPr="00550770" w:rsidRDefault="0013186D" w:rsidP="0013186D">
      <w:pPr>
        <w:pStyle w:val="BlockQuotation"/>
        <w:widowControl/>
        <w:tabs>
          <w:tab w:val="left" w:pos="-426"/>
        </w:tabs>
        <w:ind w:left="0" w:right="-31" w:firstLine="0"/>
      </w:pPr>
      <w:r w:rsidRPr="00550770">
        <w:t>1.10. В паспорте подпрограммы №5 муниципальной программы:</w:t>
      </w:r>
    </w:p>
    <w:p w:rsidR="0013186D" w:rsidRPr="00550770" w:rsidRDefault="0013186D" w:rsidP="0013186D">
      <w:pPr>
        <w:pStyle w:val="BlockQuotation"/>
        <w:widowControl/>
        <w:tabs>
          <w:tab w:val="left" w:pos="-426"/>
        </w:tabs>
        <w:ind w:left="0" w:right="-31" w:firstLine="0"/>
      </w:pPr>
      <w:r w:rsidRPr="00550770">
        <w:t>- содержание пункта «Объемы бюджетных ассигнований подпрограммы» изложить в новой редакции:</w:t>
      </w:r>
    </w:p>
    <w:p w:rsidR="0013186D" w:rsidRPr="00550770" w:rsidRDefault="009F4768" w:rsidP="0013186D">
      <w:pPr>
        <w:pStyle w:val="a5"/>
        <w:widowControl/>
        <w:jc w:val="both"/>
        <w:rPr>
          <w:rFonts w:ascii="Times New Roman" w:hAnsi="Times New Roman" w:cs="Times New Roman"/>
          <w:sz w:val="28"/>
        </w:rPr>
      </w:pPr>
      <w:r w:rsidRPr="00550770">
        <w:rPr>
          <w:rFonts w:ascii="Times New Roman" w:hAnsi="Times New Roman" w:cs="Times New Roman"/>
          <w:sz w:val="28"/>
        </w:rPr>
        <w:t>«4581,9</w:t>
      </w:r>
      <w:r w:rsidR="0013186D" w:rsidRPr="00550770">
        <w:rPr>
          <w:rFonts w:ascii="Times New Roman" w:hAnsi="Times New Roman" w:cs="Times New Roman"/>
          <w:sz w:val="28"/>
        </w:rPr>
        <w:t xml:space="preserve"> тыс. рублей, в том числе по годам:</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1002,2 тыс. рублей;</w:t>
      </w:r>
    </w:p>
    <w:p w:rsidR="0013186D" w:rsidRPr="00550770" w:rsidRDefault="00A37349" w:rsidP="0013186D">
      <w:pPr>
        <w:pStyle w:val="a5"/>
        <w:widowControl/>
        <w:jc w:val="both"/>
        <w:rPr>
          <w:rFonts w:ascii="Times New Roman" w:hAnsi="Times New Roman" w:cs="Times New Roman"/>
          <w:sz w:val="28"/>
        </w:rPr>
      </w:pPr>
      <w:r w:rsidRPr="00550770">
        <w:rPr>
          <w:rFonts w:ascii="Times New Roman" w:hAnsi="Times New Roman" w:cs="Times New Roman"/>
          <w:sz w:val="28"/>
        </w:rPr>
        <w:t>2019 год – 1512,4</w:t>
      </w:r>
      <w:r w:rsidR="0013186D" w:rsidRPr="00550770">
        <w:rPr>
          <w:rFonts w:ascii="Times New Roman" w:hAnsi="Times New Roman" w:cs="Times New Roman"/>
          <w:sz w:val="28"/>
        </w:rPr>
        <w:t xml:space="preserve"> тыс. рублей;</w:t>
      </w:r>
    </w:p>
    <w:p w:rsidR="0013186D" w:rsidRPr="00550770" w:rsidRDefault="00246A92" w:rsidP="0013186D">
      <w:pPr>
        <w:pStyle w:val="BlockQuotation"/>
        <w:widowControl/>
        <w:tabs>
          <w:tab w:val="left" w:pos="-426"/>
        </w:tabs>
        <w:ind w:left="0" w:right="-31" w:firstLine="0"/>
      </w:pPr>
      <w:r w:rsidRPr="00550770">
        <w:t>2020 год – 640,6</w:t>
      </w:r>
      <w:r w:rsidR="0013186D" w:rsidRPr="00550770">
        <w:t xml:space="preserve"> тыс. рублей;</w:t>
      </w:r>
    </w:p>
    <w:p w:rsidR="0013186D" w:rsidRPr="00550770" w:rsidRDefault="009F4768" w:rsidP="0013186D">
      <w:pPr>
        <w:pStyle w:val="BlockQuotation"/>
        <w:widowControl/>
        <w:tabs>
          <w:tab w:val="left" w:pos="-426"/>
        </w:tabs>
        <w:ind w:left="0" w:right="-31" w:firstLine="0"/>
      </w:pPr>
      <w:r w:rsidRPr="00550770">
        <w:t>2021 год – 208,5</w:t>
      </w:r>
      <w:r w:rsidR="007B62CF" w:rsidRPr="00550770">
        <w:t xml:space="preserve"> тыс. рублей;</w:t>
      </w:r>
    </w:p>
    <w:p w:rsidR="007B62CF" w:rsidRPr="00550770" w:rsidRDefault="007B62CF" w:rsidP="0013186D">
      <w:pPr>
        <w:pStyle w:val="BlockQuotation"/>
        <w:widowControl/>
        <w:tabs>
          <w:tab w:val="left" w:pos="-426"/>
        </w:tabs>
        <w:ind w:left="0" w:right="-31" w:firstLine="0"/>
      </w:pPr>
      <w:r w:rsidRPr="00550770">
        <w:t>20</w:t>
      </w:r>
      <w:r w:rsidR="00A37349" w:rsidRPr="00550770">
        <w:t xml:space="preserve">22 год- </w:t>
      </w:r>
      <w:r w:rsidR="009F4768" w:rsidRPr="00550770">
        <w:t>1202,8</w:t>
      </w:r>
      <w:r w:rsidR="003218C8" w:rsidRPr="00550770">
        <w:t xml:space="preserve"> тыс.рублей ;</w:t>
      </w:r>
    </w:p>
    <w:p w:rsidR="003218C8" w:rsidRPr="00550770" w:rsidRDefault="00A37349" w:rsidP="0013186D">
      <w:pPr>
        <w:pStyle w:val="BlockQuotation"/>
        <w:widowControl/>
        <w:tabs>
          <w:tab w:val="left" w:pos="-426"/>
        </w:tabs>
        <w:ind w:left="0" w:right="-31" w:firstLine="0"/>
      </w:pPr>
      <w:r w:rsidRPr="00550770">
        <w:t xml:space="preserve">2023 год- </w:t>
      </w:r>
      <w:r w:rsidR="003218C8" w:rsidRPr="00550770">
        <w:t>0 тыс.рублей ;</w:t>
      </w:r>
    </w:p>
    <w:p w:rsidR="0013186D" w:rsidRPr="00550770" w:rsidRDefault="00A37349" w:rsidP="0013186D">
      <w:pPr>
        <w:pStyle w:val="BlockQuotation"/>
        <w:widowControl/>
        <w:tabs>
          <w:tab w:val="left" w:pos="-426"/>
        </w:tabs>
        <w:ind w:left="0" w:right="-31" w:firstLine="0"/>
      </w:pPr>
      <w:r w:rsidRPr="00550770">
        <w:t xml:space="preserve">2024 год- </w:t>
      </w:r>
      <w:r w:rsidR="009F4768" w:rsidRPr="00550770">
        <w:t>15,4</w:t>
      </w:r>
      <w:r w:rsidR="003218C8" w:rsidRPr="00550770">
        <w:t xml:space="preserve"> тыс.рублей»</w:t>
      </w:r>
    </w:p>
    <w:p w:rsidR="0013186D" w:rsidRPr="00550770" w:rsidRDefault="0013186D" w:rsidP="0013186D">
      <w:pPr>
        <w:pStyle w:val="BlockQuotation"/>
        <w:widowControl/>
        <w:tabs>
          <w:tab w:val="left" w:pos="-426"/>
        </w:tabs>
        <w:ind w:left="0" w:right="-31" w:firstLine="0"/>
      </w:pPr>
      <w:r w:rsidRPr="00550770">
        <w:t>1.11. В паспорте подпрограммы №6 муниципальной программы содержание пункта «Объемы бюджетных ассигнований подпрограммы» изложить в новой редакции:</w:t>
      </w:r>
    </w:p>
    <w:p w:rsidR="0013186D" w:rsidRPr="00550770" w:rsidRDefault="009527F9" w:rsidP="0013186D">
      <w:pPr>
        <w:pStyle w:val="a5"/>
        <w:widowControl/>
        <w:jc w:val="both"/>
        <w:rPr>
          <w:rFonts w:ascii="Times New Roman" w:hAnsi="Times New Roman" w:cs="Times New Roman"/>
          <w:sz w:val="28"/>
        </w:rPr>
      </w:pPr>
      <w:r w:rsidRPr="00550770">
        <w:rPr>
          <w:rFonts w:ascii="Times New Roman" w:hAnsi="Times New Roman" w:cs="Times New Roman"/>
          <w:sz w:val="28"/>
        </w:rPr>
        <w:t>«19081,3</w:t>
      </w:r>
      <w:r w:rsidR="0013186D" w:rsidRPr="00550770">
        <w:rPr>
          <w:rFonts w:ascii="Times New Roman" w:hAnsi="Times New Roman" w:cs="Times New Roman"/>
          <w:sz w:val="28"/>
        </w:rPr>
        <w:t xml:space="preserve"> тыс. рублей, в том числе по годам:</w:t>
      </w:r>
    </w:p>
    <w:p w:rsidR="0013186D" w:rsidRPr="00550770" w:rsidRDefault="0013186D" w:rsidP="0013186D">
      <w:pPr>
        <w:pStyle w:val="a5"/>
        <w:widowControl/>
        <w:jc w:val="both"/>
        <w:rPr>
          <w:rFonts w:ascii="Times New Roman" w:hAnsi="Times New Roman" w:cs="Times New Roman"/>
          <w:sz w:val="28"/>
        </w:rPr>
      </w:pPr>
      <w:r w:rsidRPr="00550770">
        <w:rPr>
          <w:rFonts w:ascii="Times New Roman" w:hAnsi="Times New Roman" w:cs="Times New Roman"/>
          <w:sz w:val="28"/>
        </w:rPr>
        <w:t>2018 год – 3092,7 тыс. рублей;</w:t>
      </w:r>
    </w:p>
    <w:p w:rsidR="0013186D" w:rsidRPr="00550770" w:rsidRDefault="00A37349" w:rsidP="0013186D">
      <w:pPr>
        <w:pStyle w:val="a5"/>
        <w:widowControl/>
        <w:jc w:val="both"/>
        <w:rPr>
          <w:rFonts w:ascii="Times New Roman" w:hAnsi="Times New Roman" w:cs="Times New Roman"/>
          <w:sz w:val="28"/>
        </w:rPr>
      </w:pPr>
      <w:r w:rsidRPr="00550770">
        <w:rPr>
          <w:rFonts w:ascii="Times New Roman" w:hAnsi="Times New Roman" w:cs="Times New Roman"/>
          <w:sz w:val="28"/>
        </w:rPr>
        <w:t>2019 год – 2776,4</w:t>
      </w:r>
      <w:r w:rsidR="0013186D" w:rsidRPr="00550770">
        <w:rPr>
          <w:rFonts w:ascii="Times New Roman" w:hAnsi="Times New Roman" w:cs="Times New Roman"/>
          <w:sz w:val="28"/>
        </w:rPr>
        <w:t xml:space="preserve"> тыс. рублей;</w:t>
      </w:r>
    </w:p>
    <w:p w:rsidR="0013186D" w:rsidRPr="00550770" w:rsidRDefault="00C11897" w:rsidP="0013186D">
      <w:pPr>
        <w:pStyle w:val="BlockQuotation"/>
        <w:widowControl/>
        <w:tabs>
          <w:tab w:val="left" w:pos="-426"/>
        </w:tabs>
        <w:ind w:left="0" w:right="-31" w:firstLine="0"/>
      </w:pPr>
      <w:r w:rsidRPr="00550770">
        <w:t>2020 год – 3193,0</w:t>
      </w:r>
      <w:r w:rsidR="0013186D" w:rsidRPr="00550770">
        <w:t xml:space="preserve"> тыс. рублей;</w:t>
      </w:r>
    </w:p>
    <w:p w:rsidR="0013186D" w:rsidRPr="00550770" w:rsidRDefault="009527F9" w:rsidP="0013186D">
      <w:pPr>
        <w:pStyle w:val="BlockQuotation"/>
        <w:widowControl/>
        <w:tabs>
          <w:tab w:val="left" w:pos="-426"/>
        </w:tabs>
        <w:ind w:left="0" w:right="-31" w:firstLine="0"/>
      </w:pPr>
      <w:r w:rsidRPr="00550770">
        <w:t>2021 год – 2950,9</w:t>
      </w:r>
      <w:r w:rsidR="00B43EA9" w:rsidRPr="00550770">
        <w:t xml:space="preserve"> тыс. рублей;</w:t>
      </w:r>
    </w:p>
    <w:p w:rsidR="00B43EA9" w:rsidRPr="00550770" w:rsidRDefault="009527F9" w:rsidP="0013186D">
      <w:pPr>
        <w:pStyle w:val="BlockQuotation"/>
        <w:widowControl/>
        <w:tabs>
          <w:tab w:val="left" w:pos="-426"/>
        </w:tabs>
        <w:ind w:left="0" w:right="-31" w:firstLine="0"/>
      </w:pPr>
      <w:r w:rsidRPr="00550770">
        <w:lastRenderedPageBreak/>
        <w:t>2022 год – 2540,6</w:t>
      </w:r>
      <w:r w:rsidR="00560D0E" w:rsidRPr="00550770">
        <w:t xml:space="preserve"> тыс.рублей ;</w:t>
      </w:r>
    </w:p>
    <w:p w:rsidR="0013186D" w:rsidRPr="00550770" w:rsidRDefault="009527F9" w:rsidP="0013186D">
      <w:pPr>
        <w:pStyle w:val="BlockQuotation"/>
        <w:widowControl/>
        <w:tabs>
          <w:tab w:val="left" w:pos="-426"/>
        </w:tabs>
        <w:ind w:left="0" w:right="-31" w:firstLine="0"/>
      </w:pPr>
      <w:r w:rsidRPr="00550770">
        <w:t>2023 год – 2266,6</w:t>
      </w:r>
      <w:r w:rsidR="00560D0E" w:rsidRPr="00550770">
        <w:t xml:space="preserve"> тыс.рублей ;</w:t>
      </w:r>
    </w:p>
    <w:p w:rsidR="00560D0E" w:rsidRPr="00550770" w:rsidRDefault="009527F9" w:rsidP="0013186D">
      <w:pPr>
        <w:pStyle w:val="BlockQuotation"/>
        <w:widowControl/>
        <w:tabs>
          <w:tab w:val="left" w:pos="-426"/>
        </w:tabs>
        <w:ind w:left="0" w:right="-31" w:firstLine="0"/>
      </w:pPr>
      <w:r w:rsidRPr="00550770">
        <w:t>2024 год – 2261,1</w:t>
      </w:r>
      <w:r w:rsidR="00560D0E" w:rsidRPr="00550770">
        <w:t xml:space="preserve"> тыс.рублей</w:t>
      </w:r>
    </w:p>
    <w:p w:rsidR="005A1E4C" w:rsidRPr="00550770" w:rsidRDefault="00EE5163" w:rsidP="005A1E4C">
      <w:pPr>
        <w:pStyle w:val="BlockQuotation"/>
        <w:widowControl/>
        <w:tabs>
          <w:tab w:val="left" w:pos="-426"/>
        </w:tabs>
        <w:ind w:left="0" w:right="-31" w:firstLine="0"/>
      </w:pPr>
      <w:r w:rsidRPr="00550770">
        <w:t>1.12. В паспорте подпрограммы №8</w:t>
      </w:r>
      <w:r w:rsidR="005A1E4C" w:rsidRPr="00550770">
        <w:t xml:space="preserve"> муниципальной программы содержание пункта «Объемы бюджетных ассигнований подпрограммы» изложить в новой редакции:</w:t>
      </w:r>
    </w:p>
    <w:p w:rsidR="005A1E4C" w:rsidRPr="00550770" w:rsidRDefault="005A1E4C" w:rsidP="005A1E4C">
      <w:pPr>
        <w:pStyle w:val="a5"/>
        <w:widowControl/>
        <w:jc w:val="both"/>
        <w:rPr>
          <w:rFonts w:ascii="Times New Roman" w:hAnsi="Times New Roman" w:cs="Times New Roman"/>
          <w:sz w:val="28"/>
        </w:rPr>
      </w:pPr>
      <w:r w:rsidRPr="00550770">
        <w:rPr>
          <w:rFonts w:ascii="Times New Roman" w:hAnsi="Times New Roman" w:cs="Times New Roman"/>
          <w:sz w:val="28"/>
        </w:rPr>
        <w:t>«363,0 тыс. рублей, в том числе по годам:</w:t>
      </w:r>
    </w:p>
    <w:p w:rsidR="005A1E4C" w:rsidRPr="00550770" w:rsidRDefault="005A1E4C" w:rsidP="005A1E4C">
      <w:pPr>
        <w:pStyle w:val="BlockQuotation"/>
        <w:widowControl/>
        <w:tabs>
          <w:tab w:val="left" w:pos="-426"/>
        </w:tabs>
        <w:ind w:left="0" w:right="-31" w:firstLine="0"/>
      </w:pPr>
      <w:r w:rsidRPr="00550770">
        <w:t>2024 год – 363,0 тыс.рублей</w:t>
      </w:r>
    </w:p>
    <w:p w:rsidR="005A1E4C" w:rsidRPr="00550770" w:rsidRDefault="005A1E4C" w:rsidP="0013186D">
      <w:pPr>
        <w:pStyle w:val="BlockQuotation"/>
        <w:widowControl/>
        <w:tabs>
          <w:tab w:val="left" w:pos="-426"/>
        </w:tabs>
        <w:ind w:left="0" w:right="-31" w:firstLine="0"/>
      </w:pPr>
    </w:p>
    <w:p w:rsidR="0013186D" w:rsidRPr="00550770" w:rsidRDefault="0013186D" w:rsidP="0013186D">
      <w:pPr>
        <w:ind w:left="9498"/>
        <w:contextualSpacing/>
        <w:rPr>
          <w:rFonts w:ascii="Times New Roman" w:hAnsi="Times New Roman" w:cs="Times New Roman"/>
          <w:bCs/>
          <w:lang w:eastAsia="en-US"/>
        </w:rPr>
      </w:pPr>
    </w:p>
    <w:p w:rsidR="0013186D" w:rsidRPr="00550770" w:rsidRDefault="0013186D" w:rsidP="0013186D">
      <w:pPr>
        <w:pStyle w:val="1"/>
        <w:widowControl/>
        <w:spacing w:after="0"/>
        <w:ind w:right="1954"/>
        <w:contextualSpacing/>
        <w:rPr>
          <w:rFonts w:ascii="Times New Roman" w:hAnsi="Times New Roman"/>
          <w:b w:val="0"/>
          <w:sz w:val="24"/>
          <w:szCs w:val="24"/>
        </w:rPr>
      </w:pPr>
    </w:p>
    <w:p w:rsidR="0013186D" w:rsidRPr="00550770" w:rsidRDefault="0013186D" w:rsidP="0013186D">
      <w:pPr>
        <w:pStyle w:val="1"/>
        <w:widowControl/>
        <w:spacing w:after="0"/>
        <w:ind w:right="1954"/>
        <w:contextualSpacing/>
        <w:jc w:val="both"/>
        <w:rPr>
          <w:rFonts w:ascii="Times New Roman" w:hAnsi="Times New Roman"/>
          <w:b w:val="0"/>
          <w:sz w:val="24"/>
          <w:szCs w:val="24"/>
        </w:rPr>
      </w:pPr>
    </w:p>
    <w:p w:rsidR="0013186D" w:rsidRPr="00550770" w:rsidRDefault="0013186D" w:rsidP="0013186D">
      <w:pPr>
        <w:pStyle w:val="ConsPlusNormal"/>
        <w:widowControl/>
        <w:jc w:val="both"/>
        <w:rPr>
          <w:rFonts w:ascii="Times New Roman" w:hAnsi="Times New Roman" w:cs="Times New Roman"/>
          <w:sz w:val="28"/>
          <w:szCs w:val="28"/>
        </w:rPr>
      </w:pPr>
      <w:r w:rsidRPr="00550770">
        <w:rPr>
          <w:rFonts w:ascii="Times New Roman" w:hAnsi="Times New Roman" w:cs="Times New Roman"/>
          <w:sz w:val="28"/>
          <w:szCs w:val="28"/>
        </w:rPr>
        <w:t xml:space="preserve">Глава Петровского сельсовета                  </w:t>
      </w:r>
      <w:r w:rsidR="00350F1F" w:rsidRPr="00550770">
        <w:rPr>
          <w:rFonts w:ascii="Times New Roman" w:hAnsi="Times New Roman" w:cs="Times New Roman"/>
          <w:sz w:val="28"/>
          <w:szCs w:val="28"/>
        </w:rPr>
        <w:t xml:space="preserve">                      </w:t>
      </w:r>
      <w:r w:rsidRPr="00550770">
        <w:rPr>
          <w:rFonts w:ascii="Times New Roman" w:hAnsi="Times New Roman" w:cs="Times New Roman"/>
          <w:sz w:val="28"/>
          <w:szCs w:val="28"/>
        </w:rPr>
        <w:t xml:space="preserve">   А.А. Барсуков</w:t>
      </w:r>
    </w:p>
    <w:p w:rsidR="0013186D" w:rsidRPr="00550770" w:rsidRDefault="0013186D" w:rsidP="0013186D">
      <w:pPr>
        <w:pStyle w:val="ConsPlusNormal"/>
        <w:widowControl/>
        <w:jc w:val="both"/>
        <w:rPr>
          <w:rFonts w:ascii="Times New Roman" w:hAnsi="Times New Roman" w:cs="Times New Roman"/>
          <w:sz w:val="28"/>
          <w:szCs w:val="28"/>
        </w:rPr>
      </w:pPr>
    </w:p>
    <w:p w:rsidR="0013186D" w:rsidRPr="00550770" w:rsidRDefault="0013186D" w:rsidP="0013186D">
      <w:pPr>
        <w:pStyle w:val="ConsPlusNormal"/>
        <w:widowControl/>
        <w:jc w:val="both"/>
        <w:rPr>
          <w:rFonts w:ascii="Times New Roman" w:hAnsi="Times New Roman" w:cs="Times New Roman"/>
          <w:sz w:val="28"/>
          <w:szCs w:val="28"/>
        </w:rPr>
      </w:pPr>
    </w:p>
    <w:p w:rsidR="0013186D" w:rsidRPr="00550770" w:rsidRDefault="0013186D" w:rsidP="0013186D">
      <w:pPr>
        <w:pStyle w:val="ConsPlusNormal"/>
        <w:widowControl/>
        <w:jc w:val="both"/>
        <w:rPr>
          <w:rFonts w:ascii="Times New Roman" w:hAnsi="Times New Roman" w:cs="Times New Roman"/>
          <w:sz w:val="28"/>
          <w:szCs w:val="28"/>
        </w:rPr>
      </w:pPr>
    </w:p>
    <w:p w:rsidR="0013186D" w:rsidRPr="00550770" w:rsidRDefault="0013186D" w:rsidP="0013186D">
      <w:pPr>
        <w:pStyle w:val="ConsPlusNormal"/>
        <w:widowControl/>
        <w:jc w:val="both"/>
        <w:rPr>
          <w:rFonts w:ascii="Times New Roman" w:hAnsi="Times New Roman" w:cs="Times New Roman"/>
          <w:sz w:val="28"/>
          <w:szCs w:val="28"/>
        </w:rPr>
      </w:pPr>
    </w:p>
    <w:p w:rsidR="0013186D" w:rsidRPr="00550770" w:rsidRDefault="0013186D" w:rsidP="0013186D">
      <w:pPr>
        <w:pStyle w:val="ConsPlusNormal"/>
        <w:widowControl/>
        <w:jc w:val="both"/>
        <w:rPr>
          <w:rFonts w:ascii="Times New Roman" w:hAnsi="Times New Roman" w:cs="Times New Roman"/>
          <w:sz w:val="28"/>
          <w:szCs w:val="28"/>
        </w:rPr>
      </w:pPr>
      <w:r w:rsidRPr="00550770">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A7459" w:rsidRPr="00550770" w:rsidRDefault="00BA7459" w:rsidP="0013186D">
      <w:pPr>
        <w:pStyle w:val="ConsPlusNormal"/>
        <w:widowControl/>
        <w:jc w:val="both"/>
        <w:rPr>
          <w:rFonts w:ascii="Times New Roman" w:hAnsi="Times New Roman" w:cs="Times New Roman"/>
          <w:sz w:val="28"/>
          <w:szCs w:val="28"/>
        </w:rPr>
      </w:pPr>
    </w:p>
    <w:p w:rsidR="00BA7459" w:rsidRPr="00550770" w:rsidRDefault="00BA7459" w:rsidP="0013186D">
      <w:pPr>
        <w:pStyle w:val="ConsPlusNormal"/>
        <w:widowControl/>
        <w:jc w:val="both"/>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BA7459" w:rsidRPr="00550770" w:rsidRDefault="00BA7459"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550770">
      <w:pPr>
        <w:pStyle w:val="ConsPlusNormal"/>
        <w:widowControl/>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550770" w:rsidRDefault="00550770" w:rsidP="00BA7459">
      <w:pPr>
        <w:pStyle w:val="ConsPlusNormal"/>
        <w:widowControl/>
        <w:ind w:left="6804"/>
        <w:jc w:val="right"/>
        <w:rPr>
          <w:rFonts w:ascii="Times New Roman" w:hAnsi="Times New Roman" w:cs="Times New Roman"/>
          <w:sz w:val="28"/>
          <w:szCs w:val="28"/>
        </w:rPr>
      </w:pPr>
    </w:p>
    <w:p w:rsidR="0000030F" w:rsidRPr="00550770" w:rsidRDefault="00550770" w:rsidP="00BA7459">
      <w:pPr>
        <w:pStyle w:val="ConsPlusNormal"/>
        <w:widowControl/>
        <w:ind w:left="6804"/>
        <w:jc w:val="right"/>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49.85pt;margin-top:3.2pt;width:225.75pt;height:107.6pt;z-index:251658240" stroked="f">
            <v:textbox>
              <w:txbxContent>
                <w:p w:rsidR="00550770" w:rsidRPr="00550770" w:rsidRDefault="00550770">
                  <w:pPr>
                    <w:rPr>
                      <w:rFonts w:ascii="Times New Roman" w:hAnsi="Times New Roman" w:cs="Times New Roman"/>
                      <w:sz w:val="28"/>
                      <w:szCs w:val="28"/>
                    </w:rPr>
                  </w:pPr>
                  <w:r w:rsidRPr="00550770">
                    <w:rPr>
                      <w:rFonts w:ascii="Times New Roman" w:hAnsi="Times New Roman" w:cs="Times New Roman"/>
                      <w:sz w:val="28"/>
                      <w:szCs w:val="28"/>
                    </w:rPr>
                    <w:t>Приложение к Постановлению администрации Петровского сельсовета</w:t>
                  </w:r>
                </w:p>
                <w:p w:rsidR="00550770" w:rsidRPr="00550770" w:rsidRDefault="00550770">
                  <w:pPr>
                    <w:rPr>
                      <w:rFonts w:ascii="Times New Roman" w:hAnsi="Times New Roman" w:cs="Times New Roman"/>
                      <w:sz w:val="28"/>
                      <w:szCs w:val="28"/>
                    </w:rPr>
                  </w:pPr>
                  <w:r w:rsidRPr="00550770">
                    <w:rPr>
                      <w:rFonts w:ascii="Times New Roman" w:hAnsi="Times New Roman" w:cs="Times New Roman"/>
                      <w:sz w:val="28"/>
                      <w:szCs w:val="28"/>
                    </w:rPr>
                    <w:t>От 20.01.2022  № 6-п</w:t>
                  </w:r>
                </w:p>
              </w:txbxContent>
            </v:textbox>
          </v:rect>
        </w:pict>
      </w: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00030F" w:rsidRPr="00550770" w:rsidRDefault="0000030F" w:rsidP="00BA7459">
      <w:pPr>
        <w:pStyle w:val="ConsPlusNormal"/>
        <w:widowControl/>
        <w:ind w:left="6804"/>
        <w:jc w:val="right"/>
        <w:rPr>
          <w:rFonts w:ascii="Times New Roman" w:hAnsi="Times New Roman" w:cs="Times New Roman"/>
          <w:sz w:val="28"/>
          <w:szCs w:val="28"/>
        </w:rPr>
      </w:pPr>
    </w:p>
    <w:p w:rsidR="00550770" w:rsidRDefault="00550770" w:rsidP="00BA7459">
      <w:pPr>
        <w:pStyle w:val="ab"/>
        <w:jc w:val="center"/>
        <w:rPr>
          <w:rFonts w:ascii="Times New Roman" w:hAnsi="Times New Roman"/>
          <w:sz w:val="28"/>
          <w:szCs w:val="28"/>
        </w:rPr>
      </w:pPr>
    </w:p>
    <w:p w:rsidR="00550770" w:rsidRDefault="00550770" w:rsidP="00BA7459">
      <w:pPr>
        <w:pStyle w:val="ab"/>
        <w:jc w:val="center"/>
        <w:rPr>
          <w:rFonts w:ascii="Times New Roman" w:hAnsi="Times New Roman"/>
          <w:sz w:val="28"/>
          <w:szCs w:val="28"/>
        </w:rPr>
      </w:pPr>
    </w:p>
    <w:p w:rsidR="00550770" w:rsidRDefault="00550770" w:rsidP="00BA7459">
      <w:pPr>
        <w:pStyle w:val="ab"/>
        <w:jc w:val="center"/>
        <w:rPr>
          <w:rFonts w:ascii="Times New Roman" w:hAnsi="Times New Roman"/>
          <w:sz w:val="28"/>
          <w:szCs w:val="28"/>
        </w:rPr>
      </w:pPr>
    </w:p>
    <w:p w:rsidR="00BA7459" w:rsidRPr="00550770" w:rsidRDefault="00BA7459" w:rsidP="00BA7459">
      <w:pPr>
        <w:pStyle w:val="ab"/>
        <w:jc w:val="center"/>
        <w:rPr>
          <w:rFonts w:ascii="Times New Roman" w:hAnsi="Times New Roman"/>
          <w:sz w:val="28"/>
          <w:szCs w:val="28"/>
        </w:rPr>
      </w:pPr>
      <w:r w:rsidRPr="00550770">
        <w:rPr>
          <w:rFonts w:ascii="Times New Roman" w:hAnsi="Times New Roman"/>
          <w:sz w:val="28"/>
          <w:szCs w:val="28"/>
        </w:rPr>
        <w:t>ПАСПОРТ</w:t>
      </w:r>
    </w:p>
    <w:p w:rsidR="00BA7459" w:rsidRPr="00550770" w:rsidRDefault="00BA7459" w:rsidP="00BA7459">
      <w:pPr>
        <w:pStyle w:val="ab"/>
        <w:jc w:val="center"/>
        <w:rPr>
          <w:rFonts w:ascii="Times New Roman" w:hAnsi="Times New Roman"/>
          <w:sz w:val="28"/>
          <w:szCs w:val="28"/>
        </w:rPr>
      </w:pPr>
      <w:r w:rsidRPr="00550770">
        <w:rPr>
          <w:rFonts w:ascii="Times New Roman" w:hAnsi="Times New Roman"/>
          <w:sz w:val="28"/>
          <w:szCs w:val="28"/>
        </w:rPr>
        <w:t>МУНИЦИПАЛЬНОЙ ПРОГРАММЫ.</w:t>
      </w:r>
    </w:p>
    <w:p w:rsidR="00BA7459" w:rsidRPr="00550770" w:rsidRDefault="00BA7459" w:rsidP="00BA7459">
      <w:pPr>
        <w:pStyle w:val="ab"/>
        <w:jc w:val="center"/>
        <w:rPr>
          <w:rFonts w:ascii="Times New Roman" w:hAnsi="Times New Roman"/>
          <w:sz w:val="28"/>
          <w:szCs w:val="28"/>
        </w:rPr>
      </w:pPr>
      <w:r w:rsidRPr="00550770">
        <w:rPr>
          <w:rFonts w:ascii="Times New Roman" w:hAnsi="Times New Roman"/>
          <w:sz w:val="28"/>
          <w:szCs w:val="28"/>
        </w:rPr>
        <w:t>(далее – Программа)</w:t>
      </w:r>
    </w:p>
    <w:p w:rsidR="00BA7459" w:rsidRPr="00550770" w:rsidRDefault="00BA7459" w:rsidP="00550770">
      <w:pPr>
        <w:pStyle w:val="ab"/>
        <w:jc w:val="center"/>
        <w:rPr>
          <w:rFonts w:ascii="Times New Roman" w:hAnsi="Times New Roman"/>
          <w:sz w:val="28"/>
          <w:szCs w:val="28"/>
        </w:rPr>
      </w:pPr>
      <w:r w:rsidRPr="00550770">
        <w:rPr>
          <w:rFonts w:ascii="Times New Roman" w:hAnsi="Times New Roman"/>
          <w:sz w:val="28"/>
          <w:szCs w:val="28"/>
          <w:u w:val="single"/>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D923F4" w:rsidRPr="00550770">
        <w:rPr>
          <w:rFonts w:ascii="Times New Roman" w:hAnsi="Times New Roman"/>
          <w:sz w:val="28"/>
          <w:szCs w:val="28"/>
          <w:u w:val="single"/>
        </w:rPr>
        <w:t>7-2024</w:t>
      </w:r>
      <w:r w:rsidRPr="00550770">
        <w:rPr>
          <w:rFonts w:ascii="Times New Roman" w:hAnsi="Times New Roman"/>
          <w:sz w:val="28"/>
          <w:szCs w:val="28"/>
          <w:u w:val="single"/>
        </w:rPr>
        <w:t xml:space="preserve"> годы</w:t>
      </w:r>
      <w:r w:rsidR="005A03A7">
        <w:rPr>
          <w:rFonts w:ascii="Times New Roman" w:hAnsi="Times New Roman"/>
          <w:sz w:val="28"/>
          <w:szCs w:val="28"/>
        </w:rPr>
        <w:t>_</w:t>
      </w:r>
    </w:p>
    <w:p w:rsidR="00BA7459" w:rsidRPr="00550770" w:rsidRDefault="00BA7459" w:rsidP="00550770">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муниципальной программы)</w:t>
      </w:r>
    </w:p>
    <w:p w:rsidR="00BA7459" w:rsidRPr="00550770" w:rsidRDefault="00BA7459" w:rsidP="00550770">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(далее – Программа)</w:t>
      </w:r>
    </w:p>
    <w:p w:rsidR="00BA7459" w:rsidRPr="00550770" w:rsidRDefault="00BA7459" w:rsidP="00BA7459">
      <w:pPr>
        <w:spacing w:line="240" w:lineRule="auto"/>
        <w:ind w:firstLine="709"/>
        <w:contextualSpacing/>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5"/>
        <w:gridCol w:w="5325"/>
      </w:tblGrid>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программы</w:t>
            </w:r>
          </w:p>
        </w:tc>
        <w:tc>
          <w:tcPr>
            <w:tcW w:w="5812" w:type="dxa"/>
          </w:tcPr>
          <w:p w:rsidR="00BA7459" w:rsidRPr="00550770" w:rsidRDefault="00BA7459" w:rsidP="00BA7459">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муниципального образования Петровский сельсовет</w:t>
            </w: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программы</w:t>
            </w:r>
          </w:p>
        </w:tc>
        <w:tc>
          <w:tcPr>
            <w:tcW w:w="5812" w:type="dxa"/>
          </w:tcPr>
          <w:p w:rsidR="00BA7459" w:rsidRPr="00550770" w:rsidRDefault="00BA7459" w:rsidP="00BA7459">
            <w:pPr>
              <w:spacing w:after="0" w:line="240" w:lineRule="auto"/>
              <w:contextualSpacing/>
              <w:jc w:val="center"/>
              <w:rPr>
                <w:rFonts w:ascii="Times New Roman" w:hAnsi="Times New Roman" w:cs="Times New Roman"/>
                <w:sz w:val="24"/>
                <w:szCs w:val="24"/>
              </w:rPr>
            </w:pP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Подпрограммы программы</w:t>
            </w:r>
          </w:p>
        </w:tc>
        <w:tc>
          <w:tcPr>
            <w:tcW w:w="5812" w:type="dxa"/>
          </w:tcPr>
          <w:p w:rsidR="00BA7459" w:rsidRPr="00550770" w:rsidRDefault="00BA7459" w:rsidP="00BA7459">
            <w:pPr>
              <w:pStyle w:val="ab"/>
              <w:rPr>
                <w:rFonts w:ascii="Times New Roman" w:hAnsi="Times New Roman"/>
                <w:sz w:val="24"/>
                <w:szCs w:val="24"/>
              </w:rPr>
            </w:pPr>
            <w:r w:rsidRPr="00550770">
              <w:rPr>
                <w:rFonts w:ascii="Times New Roman" w:hAnsi="Times New Roman"/>
                <w:bCs/>
                <w:sz w:val="24"/>
                <w:szCs w:val="24"/>
              </w:rPr>
              <w:t xml:space="preserve">1. Осуществление деятельности аппарата управления </w:t>
            </w:r>
            <w:r w:rsidRPr="00550770">
              <w:rPr>
                <w:rFonts w:ascii="Times New Roman" w:hAnsi="Times New Roman"/>
                <w:sz w:val="24"/>
                <w:szCs w:val="24"/>
              </w:rPr>
              <w:t>администрации МО Петровский сельсовет</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2. Обеспечение осуществления части, переданных органами власти другого уровня, полномочий</w:t>
            </w:r>
          </w:p>
          <w:p w:rsidR="00595214"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3. Обеспечение пожарной безопасности на территории </w:t>
            </w:r>
            <w:r w:rsidRPr="00550770">
              <w:rPr>
                <w:rFonts w:ascii="Times New Roman" w:hAnsi="Times New Roman" w:cs="Times New Roman"/>
                <w:bCs/>
                <w:sz w:val="24"/>
                <w:szCs w:val="24"/>
              </w:rPr>
              <w:t xml:space="preserve">муниципального образования Петровский сельсовет </w:t>
            </w:r>
          </w:p>
          <w:p w:rsidR="00BA7459" w:rsidRPr="00550770" w:rsidRDefault="002640C3"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4</w:t>
            </w:r>
            <w:r w:rsidR="00BA7459" w:rsidRPr="00550770">
              <w:rPr>
                <w:rFonts w:ascii="Times New Roman" w:hAnsi="Times New Roman" w:cs="Times New Roman"/>
                <w:sz w:val="24"/>
                <w:szCs w:val="24"/>
              </w:rPr>
              <w:t xml:space="preserve">. Развитие дорожного хозяйства на территории </w:t>
            </w:r>
            <w:r w:rsidR="00BA7459" w:rsidRPr="00550770">
              <w:rPr>
                <w:rFonts w:ascii="Times New Roman" w:hAnsi="Times New Roman" w:cs="Times New Roman"/>
                <w:bCs/>
                <w:sz w:val="24"/>
                <w:szCs w:val="24"/>
              </w:rPr>
              <w:t xml:space="preserve">муниципального образования Петровский сельсовет </w:t>
            </w:r>
          </w:p>
          <w:p w:rsidR="00BA7459" w:rsidRPr="00550770" w:rsidRDefault="002640C3" w:rsidP="00BA7459">
            <w:pPr>
              <w:spacing w:after="0" w:line="240" w:lineRule="auto"/>
              <w:contextualSpacing/>
              <w:rPr>
                <w:rFonts w:ascii="Times New Roman" w:hAnsi="Times New Roman" w:cs="Times New Roman"/>
                <w:bCs/>
                <w:sz w:val="24"/>
                <w:szCs w:val="24"/>
              </w:rPr>
            </w:pPr>
            <w:r w:rsidRPr="00550770">
              <w:rPr>
                <w:rFonts w:ascii="Times New Roman" w:hAnsi="Times New Roman" w:cs="Times New Roman"/>
                <w:sz w:val="24"/>
                <w:szCs w:val="24"/>
              </w:rPr>
              <w:t>5</w:t>
            </w:r>
            <w:r w:rsidR="00BA7459" w:rsidRPr="00550770">
              <w:rPr>
                <w:rFonts w:ascii="Times New Roman" w:hAnsi="Times New Roman" w:cs="Times New Roman"/>
                <w:sz w:val="24"/>
                <w:szCs w:val="24"/>
              </w:rPr>
              <w:t>. Благоустройство</w:t>
            </w:r>
            <w:r w:rsidR="00BA7459" w:rsidRPr="00550770">
              <w:rPr>
                <w:rFonts w:ascii="Times New Roman" w:hAnsi="Times New Roman" w:cs="Times New Roman"/>
                <w:b/>
                <w:sz w:val="24"/>
                <w:szCs w:val="24"/>
              </w:rPr>
              <w:t xml:space="preserve"> </w:t>
            </w:r>
            <w:r w:rsidR="00BA7459" w:rsidRPr="00550770">
              <w:rPr>
                <w:rFonts w:ascii="Times New Roman" w:hAnsi="Times New Roman" w:cs="Times New Roman"/>
                <w:sz w:val="24"/>
                <w:szCs w:val="24"/>
              </w:rPr>
              <w:t xml:space="preserve">на территории </w:t>
            </w:r>
            <w:r w:rsidR="00BA7459" w:rsidRPr="00550770">
              <w:rPr>
                <w:rFonts w:ascii="Times New Roman" w:hAnsi="Times New Roman" w:cs="Times New Roman"/>
                <w:bCs/>
                <w:sz w:val="24"/>
                <w:szCs w:val="24"/>
              </w:rPr>
              <w:t xml:space="preserve">муниципального образования Петровский сельсовет </w:t>
            </w:r>
          </w:p>
          <w:p w:rsidR="00BA7459" w:rsidRPr="00550770" w:rsidRDefault="002640C3" w:rsidP="00595214">
            <w:pPr>
              <w:spacing w:after="0" w:line="240" w:lineRule="auto"/>
              <w:contextualSpacing/>
              <w:rPr>
                <w:rFonts w:ascii="Times New Roman" w:hAnsi="Times New Roman" w:cs="Times New Roman"/>
                <w:bCs/>
                <w:sz w:val="24"/>
                <w:szCs w:val="24"/>
              </w:rPr>
            </w:pPr>
            <w:r w:rsidRPr="00550770">
              <w:rPr>
                <w:rFonts w:ascii="Times New Roman" w:hAnsi="Times New Roman" w:cs="Times New Roman"/>
                <w:sz w:val="24"/>
                <w:szCs w:val="24"/>
              </w:rPr>
              <w:t>6</w:t>
            </w:r>
            <w:r w:rsidR="00BA7459" w:rsidRPr="00550770">
              <w:rPr>
                <w:rFonts w:ascii="Times New Roman" w:hAnsi="Times New Roman" w:cs="Times New Roman"/>
                <w:sz w:val="24"/>
                <w:szCs w:val="24"/>
              </w:rPr>
              <w:t>. Развитие культуры</w:t>
            </w:r>
            <w:r w:rsidR="00BA7459" w:rsidRPr="00550770">
              <w:rPr>
                <w:rFonts w:ascii="Times New Roman" w:hAnsi="Times New Roman" w:cs="Times New Roman"/>
                <w:b/>
                <w:sz w:val="24"/>
                <w:szCs w:val="24"/>
              </w:rPr>
              <w:t xml:space="preserve"> </w:t>
            </w:r>
            <w:r w:rsidR="00BA7459" w:rsidRPr="00550770">
              <w:rPr>
                <w:rFonts w:ascii="Times New Roman" w:hAnsi="Times New Roman" w:cs="Times New Roman"/>
                <w:sz w:val="24"/>
                <w:szCs w:val="24"/>
              </w:rPr>
              <w:t xml:space="preserve">на территории </w:t>
            </w:r>
            <w:r w:rsidR="00BA7459" w:rsidRPr="00550770">
              <w:rPr>
                <w:rFonts w:ascii="Times New Roman" w:hAnsi="Times New Roman" w:cs="Times New Roman"/>
                <w:bCs/>
                <w:sz w:val="24"/>
                <w:szCs w:val="24"/>
              </w:rPr>
              <w:t>муниципального образования Петровский сельсовет</w:t>
            </w:r>
          </w:p>
          <w:p w:rsidR="00415C60" w:rsidRPr="00550770" w:rsidRDefault="002640C3" w:rsidP="00595214">
            <w:pPr>
              <w:spacing w:after="0" w:line="240" w:lineRule="auto"/>
              <w:contextualSpacing/>
              <w:rPr>
                <w:rFonts w:ascii="Times New Roman" w:hAnsi="Times New Roman" w:cs="Times New Roman"/>
                <w:bCs/>
                <w:sz w:val="24"/>
                <w:szCs w:val="24"/>
              </w:rPr>
            </w:pPr>
            <w:r w:rsidRPr="00550770">
              <w:rPr>
                <w:rFonts w:ascii="Times New Roman" w:hAnsi="Times New Roman" w:cs="Times New Roman"/>
                <w:bCs/>
                <w:sz w:val="24"/>
                <w:szCs w:val="24"/>
              </w:rPr>
              <w:t>7</w:t>
            </w:r>
            <w:r w:rsidR="00595214" w:rsidRPr="00550770">
              <w:rPr>
                <w:rFonts w:ascii="Times New Roman" w:hAnsi="Times New Roman" w:cs="Times New Roman"/>
                <w:bCs/>
                <w:sz w:val="24"/>
                <w:szCs w:val="24"/>
              </w:rPr>
              <w:t>.Налоговые расходы</w:t>
            </w:r>
          </w:p>
          <w:p w:rsidR="00415C60" w:rsidRPr="00550770" w:rsidRDefault="002640C3" w:rsidP="00595214">
            <w:pPr>
              <w:spacing w:after="0" w:line="240" w:lineRule="auto"/>
              <w:contextualSpacing/>
              <w:rPr>
                <w:rFonts w:ascii="Times New Roman" w:hAnsi="Times New Roman" w:cs="Times New Roman"/>
                <w:bCs/>
                <w:sz w:val="24"/>
                <w:szCs w:val="24"/>
              </w:rPr>
            </w:pPr>
            <w:r w:rsidRPr="00550770">
              <w:rPr>
                <w:rFonts w:ascii="Times New Roman" w:hAnsi="Times New Roman" w:cs="Times New Roman"/>
                <w:bCs/>
                <w:sz w:val="24"/>
                <w:szCs w:val="24"/>
              </w:rPr>
              <w:t>8</w:t>
            </w:r>
            <w:r w:rsidR="00415C60" w:rsidRPr="00550770">
              <w:rPr>
                <w:rFonts w:ascii="Times New Roman" w:hAnsi="Times New Roman" w:cs="Times New Roman"/>
                <w:bCs/>
                <w:sz w:val="24"/>
                <w:szCs w:val="24"/>
              </w:rPr>
              <w:t xml:space="preserve">.Развитие системы градорегулирования </w:t>
            </w:r>
            <w:r w:rsidR="000B30FC" w:rsidRPr="00550770">
              <w:rPr>
                <w:rFonts w:ascii="Times New Roman" w:hAnsi="Times New Roman" w:cs="Times New Roman"/>
                <w:bCs/>
                <w:sz w:val="24"/>
                <w:szCs w:val="24"/>
              </w:rPr>
              <w:t xml:space="preserve">на территории </w:t>
            </w:r>
            <w:r w:rsidR="00DF238E" w:rsidRPr="00550770">
              <w:rPr>
                <w:rFonts w:ascii="Times New Roman" w:hAnsi="Times New Roman" w:cs="Times New Roman"/>
                <w:bCs/>
                <w:sz w:val="24"/>
                <w:szCs w:val="24"/>
              </w:rPr>
              <w:t>муниципального образования Петровский сельсовет</w:t>
            </w: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программы</w:t>
            </w:r>
          </w:p>
        </w:tc>
        <w:tc>
          <w:tcPr>
            <w:tcW w:w="581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Петровский сельсовет</w:t>
            </w: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программы</w:t>
            </w:r>
          </w:p>
        </w:tc>
        <w:tc>
          <w:tcPr>
            <w:tcW w:w="5812" w:type="dxa"/>
          </w:tcPr>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обеспечение деятельности аппарата управления администрации муниципального образования Петровский сельсовет;</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обеспечение исполнения части, переданных органами власти другого уровня, полномочий;</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обеспечение пожарной безопасности;</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xml:space="preserve">- обеспечение устойчивого функционирования </w:t>
            </w:r>
            <w:r w:rsidRPr="00550770">
              <w:rPr>
                <w:rFonts w:ascii="Times New Roman" w:hAnsi="Times New Roman"/>
                <w:sz w:val="24"/>
                <w:szCs w:val="24"/>
              </w:rPr>
              <w:lastRenderedPageBreak/>
              <w:t xml:space="preserve">автомобильных дорог местного значения на территории муниципального образования </w:t>
            </w:r>
            <w:r w:rsidRPr="00550770">
              <w:rPr>
                <w:rFonts w:ascii="Times New Roman" w:hAnsi="Times New Roman"/>
                <w:bCs/>
                <w:sz w:val="24"/>
                <w:szCs w:val="24"/>
              </w:rPr>
              <w:t xml:space="preserve">Петровский </w:t>
            </w:r>
            <w:r w:rsidRPr="00550770">
              <w:rPr>
                <w:rFonts w:ascii="Times New Roman" w:hAnsi="Times New Roman"/>
                <w:sz w:val="24"/>
                <w:szCs w:val="24"/>
              </w:rPr>
              <w:t>сельсовет и сооружений на них;</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xml:space="preserve"> - мероприятия по организации благоустройства муниципального образования </w:t>
            </w:r>
            <w:r w:rsidRPr="00550770">
              <w:rPr>
                <w:rFonts w:ascii="Times New Roman" w:hAnsi="Times New Roman"/>
                <w:bCs/>
                <w:sz w:val="24"/>
                <w:szCs w:val="24"/>
              </w:rPr>
              <w:t>Петровский сельсовет</w:t>
            </w:r>
            <w:r w:rsidRPr="00550770">
              <w:rPr>
                <w:rFonts w:ascii="Times New Roman" w:hAnsi="Times New Roman"/>
                <w:sz w:val="24"/>
                <w:szCs w:val="24"/>
              </w:rPr>
              <w:t>;</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lastRenderedPageBreak/>
              <w:t>Целевые индикаторы и показатели программы</w:t>
            </w:r>
          </w:p>
        </w:tc>
        <w:tc>
          <w:tcPr>
            <w:tcW w:w="581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2.Кредиторская задолженность по финансовому обеспечению переданных сельским поселением в район полномочий;</w:t>
            </w:r>
          </w:p>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программы</w:t>
            </w:r>
          </w:p>
        </w:tc>
        <w:tc>
          <w:tcPr>
            <w:tcW w:w="5812" w:type="dxa"/>
          </w:tcPr>
          <w:p w:rsidR="00BA7459" w:rsidRPr="00550770" w:rsidRDefault="00BA7459" w:rsidP="00BA7459">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w:t>
            </w:r>
            <w:r w:rsidR="00D923F4" w:rsidRPr="00550770">
              <w:rPr>
                <w:rFonts w:ascii="Times New Roman" w:hAnsi="Times New Roman" w:cs="Times New Roman"/>
                <w:sz w:val="24"/>
                <w:szCs w:val="24"/>
              </w:rPr>
              <w:t>7-2024</w:t>
            </w:r>
            <w:r w:rsidRPr="00550770">
              <w:rPr>
                <w:rFonts w:ascii="Times New Roman" w:hAnsi="Times New Roman" w:cs="Times New Roman"/>
                <w:sz w:val="24"/>
                <w:szCs w:val="24"/>
              </w:rPr>
              <w:t xml:space="preserve"> годы.</w:t>
            </w: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программы</w:t>
            </w:r>
          </w:p>
        </w:tc>
        <w:tc>
          <w:tcPr>
            <w:tcW w:w="5812" w:type="dxa"/>
          </w:tcPr>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xml:space="preserve">Объем финансирования программы составит </w:t>
            </w:r>
            <w:r w:rsidR="00602C47" w:rsidRPr="00550770">
              <w:rPr>
                <w:rFonts w:ascii="Times New Roman" w:hAnsi="Times New Roman"/>
                <w:sz w:val="24"/>
                <w:szCs w:val="24"/>
              </w:rPr>
              <w:t>52</w:t>
            </w:r>
            <w:r w:rsidR="006679B5" w:rsidRPr="00550770">
              <w:rPr>
                <w:rFonts w:ascii="Times New Roman" w:hAnsi="Times New Roman"/>
                <w:sz w:val="24"/>
                <w:szCs w:val="24"/>
              </w:rPr>
              <w:t>4389,77</w:t>
            </w:r>
            <w:r w:rsidR="00602C47" w:rsidRPr="00550770">
              <w:rPr>
                <w:rFonts w:ascii="Times New Roman" w:hAnsi="Times New Roman"/>
                <w:sz w:val="24"/>
                <w:szCs w:val="24"/>
              </w:rPr>
              <w:t xml:space="preserve">  </w:t>
            </w:r>
            <w:r w:rsidRPr="00550770">
              <w:rPr>
                <w:rFonts w:ascii="Times New Roman" w:hAnsi="Times New Roman"/>
                <w:sz w:val="24"/>
                <w:szCs w:val="24"/>
              </w:rPr>
              <w:t>тыс. рублей, в том числе:</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по годам реализации:</w:t>
            </w:r>
          </w:p>
          <w:p w:rsidR="00BA7459" w:rsidRPr="00550770" w:rsidRDefault="00BA7459" w:rsidP="00BA7459">
            <w:pPr>
              <w:pStyle w:val="ab"/>
              <w:rPr>
                <w:rFonts w:ascii="Times New Roman" w:hAnsi="Times New Roman"/>
                <w:sz w:val="24"/>
                <w:szCs w:val="24"/>
              </w:rPr>
            </w:pPr>
            <w:r w:rsidRPr="00550770">
              <w:rPr>
                <w:rFonts w:ascii="Times New Roman" w:hAnsi="Times New Roman"/>
                <w:sz w:val="24"/>
                <w:szCs w:val="24"/>
              </w:rPr>
              <w:t xml:space="preserve">       </w:t>
            </w:r>
            <w:r w:rsidR="00580321" w:rsidRPr="00550770">
              <w:rPr>
                <w:rFonts w:ascii="Times New Roman" w:hAnsi="Times New Roman"/>
                <w:sz w:val="24"/>
                <w:szCs w:val="24"/>
              </w:rPr>
              <w:t xml:space="preserve">     </w:t>
            </w:r>
            <w:r w:rsidR="00600BEA" w:rsidRPr="00550770">
              <w:rPr>
                <w:rFonts w:ascii="Times New Roman" w:hAnsi="Times New Roman"/>
                <w:sz w:val="24"/>
                <w:szCs w:val="24"/>
              </w:rPr>
              <w:t xml:space="preserve">2017 год </w:t>
            </w:r>
            <w:r w:rsidR="00602C47" w:rsidRPr="00550770">
              <w:rPr>
                <w:rFonts w:ascii="Times New Roman" w:hAnsi="Times New Roman"/>
                <w:sz w:val="24"/>
                <w:szCs w:val="24"/>
              </w:rPr>
              <w:t>– 368,56 тыс.руб. ;</w:t>
            </w:r>
          </w:p>
          <w:p w:rsidR="00BA7459" w:rsidRPr="00550770" w:rsidRDefault="00BA7459" w:rsidP="00BA7459">
            <w:pPr>
              <w:pStyle w:val="ab"/>
              <w:ind w:firstLine="709"/>
              <w:rPr>
                <w:rFonts w:ascii="Times New Roman" w:hAnsi="Times New Roman"/>
                <w:bCs/>
                <w:sz w:val="24"/>
                <w:szCs w:val="24"/>
              </w:rPr>
            </w:pPr>
            <w:r w:rsidRPr="00550770">
              <w:rPr>
                <w:rFonts w:ascii="Times New Roman" w:hAnsi="Times New Roman"/>
                <w:bCs/>
                <w:sz w:val="24"/>
                <w:szCs w:val="24"/>
              </w:rPr>
              <w:t>2018 год – 7967,1 тыс. руб.;</w:t>
            </w:r>
          </w:p>
          <w:p w:rsidR="00BA7459" w:rsidRPr="00550770" w:rsidRDefault="00BA7459" w:rsidP="00BA7459">
            <w:pPr>
              <w:pStyle w:val="ab"/>
              <w:ind w:firstLine="709"/>
              <w:rPr>
                <w:rFonts w:ascii="Times New Roman" w:hAnsi="Times New Roman"/>
                <w:bCs/>
                <w:sz w:val="24"/>
                <w:szCs w:val="24"/>
              </w:rPr>
            </w:pPr>
            <w:r w:rsidRPr="00550770">
              <w:rPr>
                <w:rFonts w:ascii="Times New Roman" w:hAnsi="Times New Roman"/>
                <w:bCs/>
                <w:sz w:val="24"/>
                <w:szCs w:val="24"/>
              </w:rPr>
              <w:t>2019 г</w:t>
            </w:r>
            <w:r w:rsidR="00580321" w:rsidRPr="00550770">
              <w:rPr>
                <w:rFonts w:ascii="Times New Roman" w:hAnsi="Times New Roman"/>
                <w:bCs/>
                <w:sz w:val="24"/>
                <w:szCs w:val="24"/>
              </w:rPr>
              <w:t>од – 8409,0</w:t>
            </w:r>
            <w:r w:rsidRPr="00550770">
              <w:rPr>
                <w:rFonts w:ascii="Times New Roman" w:hAnsi="Times New Roman"/>
                <w:bCs/>
                <w:sz w:val="24"/>
                <w:szCs w:val="24"/>
              </w:rPr>
              <w:t xml:space="preserve"> тыс. руб.;</w:t>
            </w:r>
          </w:p>
          <w:p w:rsidR="00BA7459" w:rsidRPr="00550770" w:rsidRDefault="00623519" w:rsidP="00BA7459">
            <w:pPr>
              <w:pStyle w:val="ab"/>
              <w:ind w:firstLine="709"/>
              <w:rPr>
                <w:rFonts w:ascii="Times New Roman" w:hAnsi="Times New Roman"/>
                <w:bCs/>
                <w:sz w:val="24"/>
                <w:szCs w:val="24"/>
              </w:rPr>
            </w:pPr>
            <w:r w:rsidRPr="00550770">
              <w:rPr>
                <w:rFonts w:ascii="Times New Roman" w:hAnsi="Times New Roman"/>
                <w:bCs/>
                <w:sz w:val="24"/>
                <w:szCs w:val="24"/>
              </w:rPr>
              <w:t>2020 год – 8815,5</w:t>
            </w:r>
            <w:r w:rsidR="00BA7459" w:rsidRPr="00550770">
              <w:rPr>
                <w:rFonts w:ascii="Times New Roman" w:hAnsi="Times New Roman"/>
                <w:bCs/>
                <w:sz w:val="24"/>
                <w:szCs w:val="24"/>
              </w:rPr>
              <w:t>тыс. руб.;</w:t>
            </w:r>
          </w:p>
          <w:p w:rsidR="00BA7459" w:rsidRPr="00550770" w:rsidRDefault="006679B5" w:rsidP="00BA7459">
            <w:pPr>
              <w:pStyle w:val="ab"/>
              <w:ind w:firstLine="709"/>
              <w:rPr>
                <w:rFonts w:ascii="Times New Roman" w:hAnsi="Times New Roman"/>
                <w:bCs/>
                <w:sz w:val="24"/>
                <w:szCs w:val="24"/>
              </w:rPr>
            </w:pPr>
            <w:r w:rsidRPr="00550770">
              <w:rPr>
                <w:rFonts w:ascii="Times New Roman" w:hAnsi="Times New Roman"/>
                <w:bCs/>
                <w:sz w:val="24"/>
                <w:szCs w:val="24"/>
              </w:rPr>
              <w:t>2021 год – 7378,91</w:t>
            </w:r>
            <w:r w:rsidR="00BA7459" w:rsidRPr="00550770">
              <w:rPr>
                <w:rFonts w:ascii="Times New Roman" w:hAnsi="Times New Roman"/>
                <w:bCs/>
                <w:sz w:val="24"/>
                <w:szCs w:val="24"/>
              </w:rPr>
              <w:t xml:space="preserve"> тыс. руб;</w:t>
            </w:r>
          </w:p>
          <w:p w:rsidR="00BA7459" w:rsidRPr="00550770" w:rsidRDefault="006679B5" w:rsidP="00BA7459">
            <w:pPr>
              <w:pStyle w:val="ab"/>
              <w:ind w:firstLine="709"/>
              <w:rPr>
                <w:rFonts w:ascii="Times New Roman" w:hAnsi="Times New Roman"/>
                <w:bCs/>
                <w:sz w:val="24"/>
                <w:szCs w:val="24"/>
              </w:rPr>
            </w:pPr>
            <w:r w:rsidRPr="00550770">
              <w:rPr>
                <w:rFonts w:ascii="Times New Roman" w:hAnsi="Times New Roman"/>
                <w:bCs/>
                <w:sz w:val="24"/>
                <w:szCs w:val="24"/>
              </w:rPr>
              <w:t>2022 год – 8003,5</w:t>
            </w:r>
            <w:r w:rsidR="00BA7459" w:rsidRPr="00550770">
              <w:rPr>
                <w:rFonts w:ascii="Times New Roman" w:hAnsi="Times New Roman"/>
                <w:bCs/>
                <w:sz w:val="24"/>
                <w:szCs w:val="24"/>
              </w:rPr>
              <w:t xml:space="preserve"> тыс.руб</w:t>
            </w:r>
            <w:r w:rsidR="00EA077C" w:rsidRPr="00550770">
              <w:rPr>
                <w:rFonts w:ascii="Times New Roman" w:hAnsi="Times New Roman"/>
                <w:bCs/>
                <w:sz w:val="24"/>
                <w:szCs w:val="24"/>
              </w:rPr>
              <w:t xml:space="preserve"> ;</w:t>
            </w:r>
          </w:p>
          <w:p w:rsidR="00EA077C" w:rsidRPr="00550770" w:rsidRDefault="006679B5" w:rsidP="00BA7459">
            <w:pPr>
              <w:pStyle w:val="ab"/>
              <w:ind w:firstLine="709"/>
              <w:rPr>
                <w:rFonts w:ascii="Times New Roman" w:hAnsi="Times New Roman"/>
                <w:bCs/>
                <w:sz w:val="24"/>
                <w:szCs w:val="24"/>
              </w:rPr>
            </w:pPr>
            <w:r w:rsidRPr="00550770">
              <w:rPr>
                <w:rFonts w:ascii="Times New Roman" w:hAnsi="Times New Roman"/>
                <w:bCs/>
                <w:sz w:val="24"/>
                <w:szCs w:val="24"/>
              </w:rPr>
              <w:t>2023 год – 6604,1</w:t>
            </w:r>
            <w:r w:rsidR="00EA077C" w:rsidRPr="00550770">
              <w:rPr>
                <w:rFonts w:ascii="Times New Roman" w:hAnsi="Times New Roman"/>
                <w:bCs/>
                <w:sz w:val="24"/>
                <w:szCs w:val="24"/>
              </w:rPr>
              <w:t xml:space="preserve"> тыс.руб ;</w:t>
            </w:r>
          </w:p>
          <w:p w:rsidR="00EA077C" w:rsidRPr="00550770" w:rsidRDefault="006679B5" w:rsidP="00BA7459">
            <w:pPr>
              <w:pStyle w:val="ab"/>
              <w:ind w:firstLine="709"/>
              <w:rPr>
                <w:rFonts w:ascii="Times New Roman" w:hAnsi="Times New Roman"/>
                <w:bCs/>
                <w:sz w:val="24"/>
                <w:szCs w:val="24"/>
              </w:rPr>
            </w:pPr>
            <w:r w:rsidRPr="00550770">
              <w:rPr>
                <w:rFonts w:ascii="Times New Roman" w:hAnsi="Times New Roman"/>
                <w:bCs/>
                <w:sz w:val="24"/>
                <w:szCs w:val="24"/>
              </w:rPr>
              <w:t>2024 год – 6843,2</w:t>
            </w:r>
            <w:r w:rsidR="00EA077C" w:rsidRPr="00550770">
              <w:rPr>
                <w:rFonts w:ascii="Times New Roman" w:hAnsi="Times New Roman"/>
                <w:bCs/>
                <w:sz w:val="24"/>
                <w:szCs w:val="24"/>
              </w:rPr>
              <w:t xml:space="preserve"> тыс.руб»</w:t>
            </w:r>
          </w:p>
          <w:p w:rsidR="00EA077C" w:rsidRPr="00550770" w:rsidRDefault="00EA077C" w:rsidP="00BA7459">
            <w:pPr>
              <w:pStyle w:val="ab"/>
              <w:ind w:firstLine="709"/>
              <w:rPr>
                <w:rFonts w:ascii="Times New Roman" w:hAnsi="Times New Roman"/>
                <w:bCs/>
                <w:sz w:val="24"/>
                <w:szCs w:val="24"/>
              </w:rPr>
            </w:pPr>
          </w:p>
        </w:tc>
      </w:tr>
      <w:tr w:rsidR="00BA7459" w:rsidRPr="00550770" w:rsidTr="00BA7459">
        <w:tc>
          <w:tcPr>
            <w:tcW w:w="365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программы</w:t>
            </w:r>
          </w:p>
        </w:tc>
        <w:tc>
          <w:tcPr>
            <w:tcW w:w="5812" w:type="dxa"/>
          </w:tcPr>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повышение эффективности выполнения органом местного самоуправления закрепленных за ним полномочий;</w:t>
            </w:r>
          </w:p>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пополнение доходной части бюджета сельсовета;</w:t>
            </w:r>
          </w:p>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укрепление пожарной безопасности территории сельсовета, снижение количества пожаров, гибели людей при пожарах;</w:t>
            </w:r>
          </w:p>
          <w:p w:rsidR="00BA7459" w:rsidRPr="00550770" w:rsidRDefault="00BA7459" w:rsidP="00BA7459">
            <w:pPr>
              <w:spacing w:after="0" w:line="240" w:lineRule="auto"/>
              <w:contextualSpacing/>
              <w:rPr>
                <w:rFonts w:ascii="Times New Roman" w:hAnsi="Times New Roman" w:cs="Times New Roman"/>
                <w:bCs/>
                <w:sz w:val="24"/>
                <w:szCs w:val="24"/>
              </w:rPr>
            </w:pPr>
            <w:r w:rsidRPr="00550770">
              <w:rPr>
                <w:rFonts w:ascii="Times New Roman" w:hAnsi="Times New Roman" w:cs="Times New Roman"/>
                <w:bCs/>
                <w:sz w:val="24"/>
                <w:szCs w:val="24"/>
              </w:rPr>
              <w:t>- сохранение и эффективное использование культурного наследия сельсовета;</w:t>
            </w:r>
          </w:p>
          <w:p w:rsidR="00BA7459" w:rsidRPr="00550770" w:rsidRDefault="00BA7459" w:rsidP="00BA7459">
            <w:pPr>
              <w:spacing w:after="0" w:line="240" w:lineRule="auto"/>
              <w:contextualSpacing/>
              <w:rPr>
                <w:rFonts w:ascii="Times New Roman" w:hAnsi="Times New Roman" w:cs="Times New Roman"/>
                <w:bCs/>
                <w:sz w:val="24"/>
                <w:szCs w:val="24"/>
              </w:rPr>
            </w:pPr>
            <w:r w:rsidRPr="00550770">
              <w:rPr>
                <w:rFonts w:ascii="Times New Roman" w:hAnsi="Times New Roman" w:cs="Times New Roman"/>
                <w:bCs/>
                <w:sz w:val="24"/>
                <w:szCs w:val="24"/>
              </w:rPr>
              <w:t>- повышение качества содержания дорог;</w:t>
            </w:r>
          </w:p>
          <w:p w:rsidR="00BA7459" w:rsidRPr="00550770" w:rsidRDefault="00BA7459" w:rsidP="00BA7459">
            <w:pPr>
              <w:spacing w:after="0" w:line="240" w:lineRule="auto"/>
              <w:contextualSpacing/>
              <w:rPr>
                <w:rFonts w:ascii="Times New Roman" w:hAnsi="Times New Roman" w:cs="Times New Roman"/>
                <w:bCs/>
                <w:sz w:val="24"/>
                <w:szCs w:val="24"/>
              </w:rPr>
            </w:pPr>
            <w:r w:rsidRPr="00550770">
              <w:rPr>
                <w:rFonts w:ascii="Times New Roman" w:hAnsi="Times New Roman" w:cs="Times New Roman"/>
                <w:bCs/>
                <w:sz w:val="24"/>
                <w:szCs w:val="24"/>
              </w:rPr>
              <w:t>- улучшение санитарного и экологического состояния сельсовета;</w:t>
            </w:r>
          </w:p>
          <w:p w:rsidR="00BA7459" w:rsidRPr="00550770" w:rsidRDefault="00BA7459" w:rsidP="00BA7459">
            <w:pPr>
              <w:spacing w:after="0" w:line="240" w:lineRule="auto"/>
              <w:contextualSpacing/>
              <w:rPr>
                <w:rFonts w:ascii="Times New Roman" w:hAnsi="Times New Roman" w:cs="Times New Roman"/>
                <w:bCs/>
                <w:sz w:val="24"/>
                <w:szCs w:val="24"/>
              </w:rPr>
            </w:pPr>
            <w:r w:rsidRPr="00550770">
              <w:rPr>
                <w:rFonts w:ascii="Times New Roman" w:hAnsi="Times New Roman" w:cs="Times New Roman"/>
                <w:bCs/>
                <w:sz w:val="24"/>
                <w:szCs w:val="24"/>
              </w:rPr>
              <w:t>- удовлетворение потребностей населения в благоприятных условиях проживания;</w:t>
            </w:r>
          </w:p>
          <w:p w:rsidR="00BA7459" w:rsidRPr="00550770" w:rsidRDefault="00BA7459" w:rsidP="00BA7459">
            <w:pPr>
              <w:spacing w:after="0" w:line="240" w:lineRule="auto"/>
              <w:contextualSpacing/>
              <w:rPr>
                <w:rFonts w:ascii="Times New Roman" w:hAnsi="Times New Roman" w:cs="Times New Roman"/>
                <w:sz w:val="24"/>
                <w:szCs w:val="24"/>
              </w:rPr>
            </w:pPr>
            <w:r w:rsidRPr="00550770">
              <w:rPr>
                <w:rFonts w:ascii="Times New Roman" w:hAnsi="Times New Roman" w:cs="Times New Roman"/>
                <w:bCs/>
                <w:sz w:val="24"/>
                <w:szCs w:val="24"/>
              </w:rPr>
              <w:t>- привлечение населения к проблемам благоустройства и озеленения территории.</w:t>
            </w:r>
          </w:p>
        </w:tc>
      </w:tr>
    </w:tbl>
    <w:p w:rsidR="00BA7459" w:rsidRPr="00550770" w:rsidRDefault="00BA7459" w:rsidP="00BA7459">
      <w:pPr>
        <w:pStyle w:val="ab"/>
        <w:jc w:val="center"/>
        <w:rPr>
          <w:rFonts w:ascii="Times New Roman" w:hAnsi="Times New Roman"/>
          <w:sz w:val="28"/>
          <w:szCs w:val="28"/>
        </w:rPr>
      </w:pPr>
    </w:p>
    <w:p w:rsidR="00760C11" w:rsidRPr="00550770" w:rsidRDefault="00760C11" w:rsidP="00760C11">
      <w:pPr>
        <w:widowControl w:val="0"/>
        <w:autoSpaceDE w:val="0"/>
        <w:autoSpaceDN w:val="0"/>
        <w:adjustRightInd w:val="0"/>
        <w:spacing w:after="0" w:line="240" w:lineRule="auto"/>
        <w:ind w:left="1080"/>
        <w:jc w:val="center"/>
        <w:outlineLvl w:val="1"/>
        <w:rPr>
          <w:rFonts w:ascii="Times New Roman" w:hAnsi="Times New Roman" w:cs="Times New Roman"/>
          <w:b/>
          <w:bCs/>
          <w:sz w:val="28"/>
          <w:szCs w:val="28"/>
        </w:rPr>
      </w:pPr>
      <w:r w:rsidRPr="00550770">
        <w:rPr>
          <w:rFonts w:ascii="Times New Roman" w:hAnsi="Times New Roman" w:cs="Times New Roman"/>
          <w:b/>
          <w:bCs/>
          <w:sz w:val="28"/>
          <w:szCs w:val="28"/>
        </w:rPr>
        <w:t>1. Общая характеристика сферы реализации Программы</w:t>
      </w:r>
    </w:p>
    <w:p w:rsidR="00760C11" w:rsidRPr="00550770" w:rsidRDefault="00760C11" w:rsidP="00760C11">
      <w:pPr>
        <w:pStyle w:val="ab"/>
        <w:jc w:val="center"/>
        <w:rPr>
          <w:rFonts w:ascii="Times New Roman" w:hAnsi="Times New Roman"/>
          <w:b/>
          <w:bCs/>
          <w:sz w:val="28"/>
          <w:szCs w:val="28"/>
        </w:rPr>
      </w:pPr>
    </w:p>
    <w:p w:rsidR="00760C11" w:rsidRPr="00550770" w:rsidRDefault="00760C11" w:rsidP="00760C11">
      <w:pPr>
        <w:pStyle w:val="ab"/>
        <w:ind w:firstLine="709"/>
        <w:jc w:val="both"/>
        <w:rPr>
          <w:rFonts w:ascii="Times New Roman" w:hAnsi="Times New Roman"/>
          <w:b/>
          <w:bCs/>
          <w:sz w:val="28"/>
          <w:szCs w:val="28"/>
        </w:rPr>
      </w:pPr>
      <w:r w:rsidRPr="00550770">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w:t>
      </w:r>
      <w:r w:rsidRPr="00550770">
        <w:rPr>
          <w:rFonts w:ascii="Times New Roman" w:hAnsi="Times New Roman"/>
          <w:sz w:val="28"/>
          <w:szCs w:val="28"/>
        </w:rPr>
        <w:lastRenderedPageBreak/>
        <w:t>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Помимо своих полномочий, муниципальное образование Петровский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Муниципальное образование Петровский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xml:space="preserve">Основными направлениями деятельности администрации сельсовета являются: </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мобилизация доходных источников местного бюджета;</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повышение эффективности расходования бюджетных средств;</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обеспечение выполнения части, переданных органами власти другого уровня, полномочий;</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обеспечение деятельности аппарата управления;</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 реализация намеченных мероприятий по капитальному ремонту, ремонту дорог и их содержанию;</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lastRenderedPageBreak/>
        <w:t>- благоустройство территории и др.</w:t>
      </w:r>
    </w:p>
    <w:p w:rsidR="00760C11" w:rsidRPr="00550770" w:rsidRDefault="00760C11" w:rsidP="00760C11">
      <w:pPr>
        <w:pStyle w:val="ab"/>
        <w:ind w:firstLine="709"/>
        <w:jc w:val="both"/>
        <w:rPr>
          <w:rFonts w:ascii="Times New Roman" w:hAnsi="Times New Roman"/>
          <w:i/>
          <w:iCs/>
          <w:sz w:val="28"/>
          <w:szCs w:val="28"/>
        </w:rPr>
      </w:pPr>
      <w:r w:rsidRPr="00550770">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550770">
        <w:rPr>
          <w:rFonts w:ascii="Times New Roman" w:hAnsi="Times New Roman"/>
          <w:i/>
          <w:iCs/>
          <w:sz w:val="28"/>
          <w:szCs w:val="28"/>
        </w:rPr>
        <w:t>.</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Для информирования населения создан официальный интернет - сайт муниципального образования Петровский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 Петровский сельсовет.</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Приоритеты муниципальной политики направлены на повышение эффективности функционирования аппарата управления муниципального образования (далее – МО) Петровского сельсовета.</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xml:space="preserve">Основные приоритеты деятельности администрации МО </w:t>
      </w:r>
      <w:r w:rsidRPr="00550770">
        <w:rPr>
          <w:rFonts w:ascii="Times New Roman" w:hAnsi="Times New Roman"/>
          <w:sz w:val="28"/>
          <w:szCs w:val="28"/>
        </w:rPr>
        <w:t>Петровского</w:t>
      </w:r>
      <w:r w:rsidRPr="00550770">
        <w:rPr>
          <w:rFonts w:ascii="Times New Roman" w:hAnsi="Times New Roman"/>
          <w:bCs/>
          <w:sz w:val="28"/>
          <w:szCs w:val="28"/>
        </w:rPr>
        <w:t xml:space="preserve"> сельсовета (далее – администрации):</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определение долгосрочной стратегии и этапов градостроительного планирования развития территории МО</w:t>
      </w:r>
      <w:r w:rsidRPr="00550770">
        <w:rPr>
          <w:rFonts w:ascii="Times New Roman" w:hAnsi="Times New Roman"/>
          <w:sz w:val="28"/>
          <w:szCs w:val="28"/>
        </w:rPr>
        <w:t xml:space="preserve"> Петровский</w:t>
      </w:r>
      <w:r w:rsidRPr="00550770">
        <w:rPr>
          <w:rFonts w:ascii="Times New Roman" w:hAnsi="Times New Roman"/>
          <w:bCs/>
          <w:sz w:val="28"/>
          <w:szCs w:val="28"/>
        </w:rPr>
        <w:t xml:space="preserve"> сельсовет;</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xml:space="preserve">-повышение эффективности и результативности деятельности администрации МО </w:t>
      </w:r>
      <w:r w:rsidRPr="00550770">
        <w:rPr>
          <w:rFonts w:ascii="Times New Roman" w:hAnsi="Times New Roman"/>
          <w:sz w:val="28"/>
          <w:szCs w:val="28"/>
        </w:rPr>
        <w:t xml:space="preserve">Петровский </w:t>
      </w:r>
      <w:r w:rsidRPr="00550770">
        <w:rPr>
          <w:rFonts w:ascii="Times New Roman" w:hAnsi="Times New Roman"/>
          <w:bCs/>
          <w:sz w:val="28"/>
          <w:szCs w:val="28"/>
        </w:rPr>
        <w:t xml:space="preserve"> сельсовет;</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Pr="00550770">
        <w:rPr>
          <w:rFonts w:ascii="Times New Roman" w:hAnsi="Times New Roman"/>
          <w:sz w:val="28"/>
          <w:szCs w:val="28"/>
        </w:rPr>
        <w:t>Петровский</w:t>
      </w:r>
      <w:r w:rsidRPr="00550770">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60C11" w:rsidRPr="00550770" w:rsidRDefault="00760C11" w:rsidP="00760C11">
      <w:pPr>
        <w:pStyle w:val="ab"/>
        <w:ind w:firstLine="709"/>
        <w:jc w:val="both"/>
        <w:rPr>
          <w:rFonts w:ascii="Times New Roman" w:hAnsi="Times New Roman"/>
          <w:bCs/>
          <w:sz w:val="28"/>
          <w:szCs w:val="28"/>
        </w:rPr>
      </w:pPr>
      <w:r w:rsidRPr="00550770">
        <w:rPr>
          <w:rFonts w:ascii="Times New Roman" w:hAnsi="Times New Roman"/>
          <w:bCs/>
          <w:sz w:val="28"/>
          <w:szCs w:val="28"/>
        </w:rPr>
        <w:t>- обеспечение свободы творчества и прав граждан на участие в культурной жизни.</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МО </w:t>
      </w:r>
      <w:r w:rsidRPr="00550770">
        <w:rPr>
          <w:rFonts w:ascii="Times New Roman" w:hAnsi="Times New Roman"/>
          <w:sz w:val="28"/>
          <w:szCs w:val="28"/>
        </w:rPr>
        <w:t>Петровский</w:t>
      </w:r>
      <w:r w:rsidRPr="00550770">
        <w:rPr>
          <w:rFonts w:ascii="Times New Roman" w:hAnsi="Times New Roman"/>
          <w:bCs/>
          <w:sz w:val="28"/>
          <w:szCs w:val="28"/>
        </w:rPr>
        <w:t xml:space="preserve"> сельсовет</w:t>
      </w:r>
      <w:r w:rsidRPr="00550770">
        <w:rPr>
          <w:rFonts w:ascii="Times New Roman" w:hAnsi="Times New Roman"/>
          <w:sz w:val="28"/>
          <w:szCs w:val="28"/>
        </w:rPr>
        <w:t xml:space="preserve">. </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Новочеркасского сельсовета.</w:t>
      </w:r>
    </w:p>
    <w:p w:rsidR="00760C11" w:rsidRPr="00550770" w:rsidRDefault="00760C11" w:rsidP="00760C11">
      <w:pPr>
        <w:pStyle w:val="ab"/>
        <w:jc w:val="center"/>
        <w:rPr>
          <w:rFonts w:ascii="Times New Roman" w:hAnsi="Times New Roman"/>
          <w:sz w:val="28"/>
          <w:szCs w:val="28"/>
        </w:rPr>
      </w:pPr>
    </w:p>
    <w:p w:rsidR="00760C11" w:rsidRPr="00550770" w:rsidRDefault="00760C11" w:rsidP="00760C11">
      <w:pPr>
        <w:pStyle w:val="msonormalcxspmiddle"/>
        <w:spacing w:after="200" w:afterAutospacing="0"/>
        <w:contextualSpacing/>
        <w:jc w:val="center"/>
        <w:rPr>
          <w:b/>
          <w:sz w:val="28"/>
          <w:szCs w:val="28"/>
          <w:lang w:eastAsia="en-US"/>
        </w:rPr>
      </w:pPr>
      <w:r w:rsidRPr="00550770">
        <w:rPr>
          <w:b/>
          <w:sz w:val="28"/>
          <w:szCs w:val="28"/>
        </w:rPr>
        <w:lastRenderedPageBreak/>
        <w:t xml:space="preserve">2. </w:t>
      </w:r>
      <w:r w:rsidRPr="00550770">
        <w:rPr>
          <w:b/>
          <w:sz w:val="28"/>
          <w:szCs w:val="28"/>
          <w:lang w:eastAsia="en-US"/>
        </w:rPr>
        <w:t>Перечень показателей (индикаторов) муниципальной программы</w:t>
      </w:r>
    </w:p>
    <w:p w:rsidR="00760C11" w:rsidRPr="00550770" w:rsidRDefault="00760C11" w:rsidP="00760C11">
      <w:pPr>
        <w:pStyle w:val="msonormalcxspmiddle"/>
        <w:spacing w:after="200" w:afterAutospacing="0"/>
        <w:ind w:firstLine="709"/>
        <w:contextualSpacing/>
        <w:jc w:val="both"/>
        <w:rPr>
          <w:sz w:val="28"/>
          <w:szCs w:val="28"/>
          <w:lang w:eastAsia="en-US"/>
        </w:rPr>
      </w:pPr>
    </w:p>
    <w:p w:rsidR="00760C11" w:rsidRPr="00550770" w:rsidRDefault="00760C11" w:rsidP="00760C11">
      <w:pPr>
        <w:pStyle w:val="ab"/>
        <w:ind w:firstLine="709"/>
        <w:jc w:val="both"/>
        <w:rPr>
          <w:rFonts w:ascii="Times New Roman" w:eastAsia="Times New Roman" w:hAnsi="Times New Roman"/>
          <w:sz w:val="28"/>
          <w:szCs w:val="28"/>
        </w:rPr>
      </w:pPr>
      <w:r w:rsidRPr="00550770">
        <w:rPr>
          <w:rFonts w:ascii="Times New Roman" w:eastAsia="Times New Roman" w:hAnsi="Times New Roman"/>
          <w:sz w:val="28"/>
          <w:szCs w:val="28"/>
        </w:rPr>
        <w:t>Показателями (индикаторами) достижения цели Программы являются:</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1. Доля положительных отзывов о деятельности органов местного самоуправления в общем количестве отзывов опрошенных граждан.</w:t>
      </w: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p>
    <w:p w:rsidR="00760C11" w:rsidRPr="00550770" w:rsidRDefault="00760C11" w:rsidP="00760C11">
      <w:pPr>
        <w:spacing w:after="0" w:line="240" w:lineRule="auto"/>
        <w:ind w:firstLine="709"/>
        <w:jc w:val="center"/>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(А / В) *100%, где:</w:t>
      </w:r>
    </w:p>
    <w:p w:rsidR="00760C11" w:rsidRPr="00550770" w:rsidRDefault="00760C11" w:rsidP="00760C11">
      <w:pPr>
        <w:spacing w:after="0" w:line="240" w:lineRule="auto"/>
        <w:ind w:firstLine="709"/>
        <w:jc w:val="center"/>
        <w:rPr>
          <w:rFonts w:ascii="Times New Roman" w:eastAsia="Times New Roman" w:hAnsi="Times New Roman" w:cs="Times New Roman"/>
          <w:sz w:val="28"/>
          <w:szCs w:val="28"/>
        </w:rPr>
      </w:pP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 xml:space="preserve">А – положительные </w:t>
      </w:r>
      <w:r w:rsidRPr="00550770">
        <w:rPr>
          <w:rFonts w:ascii="Times New Roman" w:hAnsi="Times New Roman" w:cs="Times New Roman"/>
          <w:sz w:val="28"/>
          <w:szCs w:val="28"/>
        </w:rPr>
        <w:t>отзывов о деятельности органов местного самоуправления</w:t>
      </w:r>
      <w:r w:rsidRPr="00550770">
        <w:rPr>
          <w:rFonts w:ascii="Times New Roman" w:eastAsia="Times New Roman" w:hAnsi="Times New Roman" w:cs="Times New Roman"/>
          <w:sz w:val="28"/>
          <w:szCs w:val="28"/>
        </w:rPr>
        <w:t xml:space="preserve"> в отчетном периоде;</w:t>
      </w: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 xml:space="preserve">В – </w:t>
      </w:r>
      <w:r w:rsidRPr="00550770">
        <w:rPr>
          <w:rFonts w:ascii="Times New Roman" w:hAnsi="Times New Roman" w:cs="Times New Roman"/>
          <w:sz w:val="28"/>
          <w:szCs w:val="28"/>
        </w:rPr>
        <w:t>общая численность отзывов о деятельности органов местного самоуправления</w:t>
      </w:r>
      <w:r w:rsidRPr="00550770">
        <w:rPr>
          <w:rFonts w:ascii="Times New Roman" w:eastAsia="Times New Roman" w:hAnsi="Times New Roman" w:cs="Times New Roman"/>
          <w:sz w:val="28"/>
          <w:szCs w:val="28"/>
        </w:rPr>
        <w:t xml:space="preserve"> в отчетном периоде</w:t>
      </w:r>
      <w:r w:rsidRPr="00550770">
        <w:rPr>
          <w:rFonts w:ascii="Times New Roman" w:hAnsi="Times New Roman" w:cs="Times New Roman"/>
          <w:sz w:val="28"/>
          <w:szCs w:val="28"/>
        </w:rPr>
        <w:t>.</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2. Кредиторская задолженность по финансовому обеспечению переданных сельским поселением в район полномочий.</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p>
    <w:p w:rsidR="00760C11" w:rsidRPr="00550770" w:rsidRDefault="00760C11" w:rsidP="00760C11">
      <w:pPr>
        <w:spacing w:after="0" w:line="240" w:lineRule="auto"/>
        <w:ind w:firstLine="709"/>
        <w:jc w:val="center"/>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(А / В) *100%, где:</w:t>
      </w:r>
    </w:p>
    <w:p w:rsidR="00760C11" w:rsidRPr="00550770" w:rsidRDefault="00760C11" w:rsidP="00760C11">
      <w:pPr>
        <w:spacing w:after="0" w:line="240" w:lineRule="auto"/>
        <w:ind w:firstLine="709"/>
        <w:jc w:val="center"/>
        <w:rPr>
          <w:rFonts w:ascii="Times New Roman" w:eastAsia="Times New Roman" w:hAnsi="Times New Roman" w:cs="Times New Roman"/>
          <w:sz w:val="28"/>
          <w:szCs w:val="28"/>
        </w:rPr>
      </w:pP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 xml:space="preserve">А – количество </w:t>
      </w:r>
      <w:r w:rsidRPr="00550770">
        <w:rPr>
          <w:rFonts w:ascii="Times New Roman" w:hAnsi="Times New Roman" w:cs="Times New Roman"/>
          <w:sz w:val="28"/>
          <w:szCs w:val="28"/>
        </w:rPr>
        <w:t>муниципальных служащих, имеющих высшее профессиональное образование</w:t>
      </w:r>
      <w:r w:rsidRPr="00550770">
        <w:rPr>
          <w:rFonts w:ascii="Times New Roman" w:eastAsia="Times New Roman" w:hAnsi="Times New Roman" w:cs="Times New Roman"/>
          <w:sz w:val="28"/>
          <w:szCs w:val="28"/>
        </w:rPr>
        <w:t xml:space="preserve"> в отчетном периоде;</w:t>
      </w:r>
    </w:p>
    <w:p w:rsidR="00760C11" w:rsidRPr="00550770" w:rsidRDefault="00760C11" w:rsidP="00760C11">
      <w:pPr>
        <w:spacing w:after="0" w:line="240" w:lineRule="auto"/>
        <w:ind w:firstLine="709"/>
        <w:jc w:val="both"/>
        <w:rPr>
          <w:rFonts w:ascii="Times New Roman" w:eastAsia="Times New Roman" w:hAnsi="Times New Roman" w:cs="Times New Roman"/>
          <w:sz w:val="28"/>
          <w:szCs w:val="28"/>
        </w:rPr>
      </w:pPr>
      <w:r w:rsidRPr="00550770">
        <w:rPr>
          <w:rFonts w:ascii="Times New Roman" w:eastAsia="Times New Roman" w:hAnsi="Times New Roman" w:cs="Times New Roman"/>
          <w:sz w:val="28"/>
          <w:szCs w:val="28"/>
        </w:rPr>
        <w:t xml:space="preserve">В – </w:t>
      </w:r>
      <w:r w:rsidRPr="00550770">
        <w:rPr>
          <w:rFonts w:ascii="Times New Roman" w:hAnsi="Times New Roman" w:cs="Times New Roman"/>
          <w:sz w:val="28"/>
          <w:szCs w:val="28"/>
        </w:rPr>
        <w:t xml:space="preserve">общее </w:t>
      </w:r>
      <w:r w:rsidRPr="00550770">
        <w:rPr>
          <w:rFonts w:ascii="Times New Roman" w:eastAsia="Times New Roman" w:hAnsi="Times New Roman" w:cs="Times New Roman"/>
          <w:sz w:val="28"/>
          <w:szCs w:val="28"/>
        </w:rPr>
        <w:t xml:space="preserve">количество </w:t>
      </w:r>
      <w:r w:rsidRPr="00550770">
        <w:rPr>
          <w:rFonts w:ascii="Times New Roman" w:hAnsi="Times New Roman" w:cs="Times New Roman"/>
          <w:sz w:val="28"/>
          <w:szCs w:val="28"/>
        </w:rPr>
        <w:t xml:space="preserve">муниципальных служащих </w:t>
      </w:r>
      <w:r w:rsidRPr="00550770">
        <w:rPr>
          <w:rFonts w:ascii="Times New Roman" w:eastAsia="Times New Roman" w:hAnsi="Times New Roman" w:cs="Times New Roman"/>
          <w:sz w:val="28"/>
          <w:szCs w:val="28"/>
        </w:rPr>
        <w:t>в отчетном периоде</w:t>
      </w:r>
      <w:r w:rsidRPr="00550770">
        <w:rPr>
          <w:rFonts w:ascii="Times New Roman" w:hAnsi="Times New Roman" w:cs="Times New Roman"/>
          <w:sz w:val="28"/>
          <w:szCs w:val="28"/>
        </w:rPr>
        <w:t>.</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ab"/>
        <w:ind w:firstLine="709"/>
        <w:jc w:val="both"/>
        <w:rPr>
          <w:rFonts w:ascii="Times New Roman" w:hAnsi="Times New Roman"/>
          <w:i/>
          <w:color w:val="FF0000"/>
          <w:sz w:val="28"/>
          <w:szCs w:val="28"/>
        </w:rPr>
      </w:pPr>
      <w:r w:rsidRPr="00550770">
        <w:rPr>
          <w:rFonts w:ascii="Times New Roman" w:hAnsi="Times New Roman"/>
          <w:sz w:val="28"/>
          <w:szCs w:val="28"/>
        </w:rPr>
        <w:t>Сведения о показателях (индикаторах) муниципальной программы, подпрограмм муниципальной программы и их значениях представлены в приложении № 1 к настоящей Программе.</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ab"/>
        <w:jc w:val="center"/>
        <w:rPr>
          <w:rFonts w:ascii="Times New Roman" w:hAnsi="Times New Roman"/>
          <w:sz w:val="28"/>
          <w:szCs w:val="28"/>
        </w:rPr>
      </w:pPr>
      <w:r w:rsidRPr="00550770">
        <w:rPr>
          <w:rFonts w:ascii="Times New Roman" w:hAnsi="Times New Roman"/>
          <w:b/>
          <w:bCs/>
          <w:sz w:val="28"/>
          <w:szCs w:val="28"/>
        </w:rPr>
        <w:t xml:space="preserve">3. </w:t>
      </w:r>
      <w:r w:rsidRPr="00550770">
        <w:rPr>
          <w:rFonts w:ascii="Times New Roman" w:hAnsi="Times New Roman"/>
          <w:b/>
          <w:sz w:val="28"/>
          <w:szCs w:val="28"/>
        </w:rPr>
        <w:t>Перечень подпрограмм, ведомственных целевых программ, основных мероприятий и мероприятий муниципальной программы.</w:t>
      </w:r>
    </w:p>
    <w:p w:rsidR="00760C11" w:rsidRPr="00550770" w:rsidRDefault="00760C11" w:rsidP="00760C11">
      <w:pPr>
        <w:pStyle w:val="ab"/>
        <w:jc w:val="center"/>
        <w:rPr>
          <w:rFonts w:ascii="Times New Roman" w:hAnsi="Times New Roman"/>
          <w:sz w:val="28"/>
          <w:szCs w:val="28"/>
        </w:rPr>
      </w:pP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Перечень основных мероприятий Программы в разрезе подпрограмм приводится в приложении №2 к настоящей Программе.</w:t>
      </w:r>
    </w:p>
    <w:p w:rsidR="00760C11" w:rsidRPr="00550770" w:rsidRDefault="00760C11" w:rsidP="00760C11">
      <w:pPr>
        <w:pStyle w:val="ab"/>
        <w:ind w:firstLine="709"/>
        <w:jc w:val="both"/>
        <w:rPr>
          <w:rFonts w:ascii="Times New Roman" w:hAnsi="Times New Roman"/>
          <w:sz w:val="28"/>
          <w:szCs w:val="28"/>
        </w:rPr>
      </w:pPr>
      <w:r w:rsidRPr="00550770">
        <w:rPr>
          <w:rFonts w:ascii="Times New Roman" w:hAnsi="Times New Roman"/>
          <w:sz w:val="28"/>
          <w:szCs w:val="28"/>
        </w:rPr>
        <w:t>Программа включает в себя10 подпрограмм (приложение №5 – 14).</w:t>
      </w:r>
    </w:p>
    <w:p w:rsidR="00760C11" w:rsidRPr="00550770" w:rsidRDefault="00760C11" w:rsidP="00760C11">
      <w:pPr>
        <w:pStyle w:val="ab"/>
        <w:jc w:val="center"/>
        <w:rPr>
          <w:rFonts w:ascii="Times New Roman" w:hAnsi="Times New Roman"/>
          <w:b/>
          <w:bCs/>
          <w:sz w:val="28"/>
          <w:szCs w:val="28"/>
        </w:rPr>
      </w:pPr>
    </w:p>
    <w:p w:rsidR="00760C11" w:rsidRPr="00550770" w:rsidRDefault="00760C11" w:rsidP="00760C11">
      <w:pPr>
        <w:pStyle w:val="ab"/>
        <w:jc w:val="center"/>
        <w:rPr>
          <w:rFonts w:ascii="Times New Roman" w:hAnsi="Times New Roman"/>
          <w:b/>
          <w:bCs/>
          <w:sz w:val="28"/>
          <w:szCs w:val="28"/>
        </w:rPr>
      </w:pPr>
      <w:r w:rsidRPr="00550770">
        <w:rPr>
          <w:rFonts w:ascii="Times New Roman" w:hAnsi="Times New Roman"/>
          <w:b/>
          <w:bCs/>
          <w:sz w:val="28"/>
          <w:szCs w:val="28"/>
        </w:rPr>
        <w:lastRenderedPageBreak/>
        <w:t>4. Ресурсное обеспечение реализации муниципальной программы.</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ab"/>
        <w:jc w:val="both"/>
        <w:rPr>
          <w:rFonts w:ascii="Times New Roman" w:hAnsi="Times New Roman"/>
          <w:sz w:val="28"/>
          <w:szCs w:val="28"/>
        </w:rPr>
      </w:pPr>
      <w:r w:rsidRPr="00550770">
        <w:rPr>
          <w:rFonts w:ascii="Times New Roman" w:hAnsi="Times New Roman"/>
          <w:sz w:val="28"/>
          <w:szCs w:val="28"/>
        </w:rPr>
        <w:t xml:space="preserve">Финансовое обеспечение реализации Программы планируется осуществлять за счет средств бюджета сельсовета, а также межбюджетных трансфертов, передаваемых из федерального, областного и районного бюджетов. Общий объем финансирования Программы за весь период реализации прогнозно составит </w:t>
      </w:r>
      <w:r w:rsidR="00BB784D" w:rsidRPr="00550770">
        <w:rPr>
          <w:rFonts w:ascii="Times New Roman" w:hAnsi="Times New Roman"/>
          <w:sz w:val="28"/>
          <w:szCs w:val="28"/>
        </w:rPr>
        <w:t>54389,77</w:t>
      </w:r>
      <w:r w:rsidRPr="00550770">
        <w:rPr>
          <w:rFonts w:ascii="Times New Roman" w:hAnsi="Times New Roman"/>
          <w:sz w:val="28"/>
          <w:szCs w:val="28"/>
        </w:rPr>
        <w:t>тыс. рублей, в том числе:</w:t>
      </w:r>
    </w:p>
    <w:p w:rsidR="00760C11" w:rsidRPr="00550770" w:rsidRDefault="00760C11" w:rsidP="00760C11">
      <w:pPr>
        <w:pStyle w:val="ab"/>
        <w:rPr>
          <w:rFonts w:ascii="Times New Roman" w:hAnsi="Times New Roman"/>
          <w:sz w:val="28"/>
          <w:szCs w:val="28"/>
        </w:rPr>
      </w:pPr>
      <w:r w:rsidRPr="00550770">
        <w:rPr>
          <w:rFonts w:ascii="Times New Roman" w:hAnsi="Times New Roman"/>
          <w:sz w:val="28"/>
          <w:szCs w:val="28"/>
        </w:rPr>
        <w:t>по годам реализации:</w:t>
      </w:r>
    </w:p>
    <w:p w:rsidR="00F86009" w:rsidRPr="00550770" w:rsidRDefault="00F86009" w:rsidP="00760C11">
      <w:pPr>
        <w:pStyle w:val="ab"/>
        <w:rPr>
          <w:rFonts w:ascii="Times New Roman" w:hAnsi="Times New Roman"/>
          <w:sz w:val="28"/>
          <w:szCs w:val="28"/>
        </w:rPr>
      </w:pPr>
      <w:r w:rsidRPr="00550770">
        <w:rPr>
          <w:rFonts w:ascii="Times New Roman" w:hAnsi="Times New Roman"/>
          <w:sz w:val="28"/>
          <w:szCs w:val="28"/>
        </w:rPr>
        <w:t xml:space="preserve">           2017 год</w:t>
      </w:r>
      <w:r w:rsidR="00602C47" w:rsidRPr="00550770">
        <w:rPr>
          <w:rFonts w:ascii="Times New Roman" w:hAnsi="Times New Roman"/>
          <w:sz w:val="28"/>
          <w:szCs w:val="28"/>
        </w:rPr>
        <w:t xml:space="preserve"> – 368,56 тыс.руб. ;</w:t>
      </w:r>
    </w:p>
    <w:p w:rsidR="00760C11" w:rsidRPr="00550770" w:rsidRDefault="00377834" w:rsidP="00760C11">
      <w:pPr>
        <w:pStyle w:val="ab"/>
        <w:rPr>
          <w:rFonts w:ascii="Times New Roman" w:hAnsi="Times New Roman"/>
          <w:sz w:val="28"/>
          <w:szCs w:val="28"/>
        </w:rPr>
      </w:pPr>
      <w:r w:rsidRPr="00550770">
        <w:rPr>
          <w:rFonts w:ascii="Times New Roman" w:hAnsi="Times New Roman"/>
          <w:sz w:val="28"/>
          <w:szCs w:val="28"/>
        </w:rPr>
        <w:t xml:space="preserve">           </w:t>
      </w:r>
      <w:r w:rsidR="00760C11" w:rsidRPr="00550770">
        <w:rPr>
          <w:rFonts w:ascii="Times New Roman" w:hAnsi="Times New Roman"/>
          <w:sz w:val="28"/>
          <w:szCs w:val="28"/>
        </w:rPr>
        <w:t>2018 год –</w:t>
      </w:r>
      <w:r w:rsidRPr="00550770">
        <w:rPr>
          <w:rFonts w:ascii="Times New Roman" w:hAnsi="Times New Roman"/>
          <w:sz w:val="28"/>
          <w:szCs w:val="28"/>
        </w:rPr>
        <w:t>7 967,1</w:t>
      </w:r>
      <w:r w:rsidR="00760C11" w:rsidRPr="00550770">
        <w:rPr>
          <w:rFonts w:ascii="Times New Roman" w:hAnsi="Times New Roman"/>
          <w:sz w:val="28"/>
          <w:szCs w:val="28"/>
        </w:rPr>
        <w:t>тыс. руб.;</w:t>
      </w:r>
    </w:p>
    <w:p w:rsidR="00760C11" w:rsidRPr="00550770" w:rsidRDefault="00760C11" w:rsidP="00760C11">
      <w:pPr>
        <w:pStyle w:val="ab"/>
        <w:ind w:firstLine="709"/>
        <w:rPr>
          <w:rFonts w:ascii="Times New Roman" w:hAnsi="Times New Roman"/>
          <w:sz w:val="28"/>
          <w:szCs w:val="28"/>
        </w:rPr>
      </w:pPr>
      <w:r w:rsidRPr="00550770">
        <w:rPr>
          <w:rFonts w:ascii="Times New Roman" w:hAnsi="Times New Roman"/>
          <w:sz w:val="28"/>
          <w:szCs w:val="28"/>
        </w:rPr>
        <w:t xml:space="preserve">2019 год – </w:t>
      </w:r>
      <w:r w:rsidR="00377834" w:rsidRPr="00550770">
        <w:rPr>
          <w:rFonts w:ascii="Times New Roman" w:hAnsi="Times New Roman"/>
          <w:sz w:val="28"/>
          <w:szCs w:val="28"/>
        </w:rPr>
        <w:t>8 409,0</w:t>
      </w:r>
      <w:r w:rsidRPr="00550770">
        <w:rPr>
          <w:rFonts w:ascii="Times New Roman" w:hAnsi="Times New Roman"/>
          <w:sz w:val="28"/>
          <w:szCs w:val="28"/>
        </w:rPr>
        <w:t>тыс. руб.;</w:t>
      </w:r>
    </w:p>
    <w:p w:rsidR="00760C11" w:rsidRPr="00550770" w:rsidRDefault="00602C47" w:rsidP="00760C11">
      <w:pPr>
        <w:pStyle w:val="ab"/>
        <w:ind w:firstLine="709"/>
        <w:rPr>
          <w:rFonts w:ascii="Times New Roman" w:hAnsi="Times New Roman"/>
          <w:sz w:val="28"/>
          <w:szCs w:val="28"/>
        </w:rPr>
      </w:pPr>
      <w:r w:rsidRPr="00550770">
        <w:rPr>
          <w:rFonts w:ascii="Times New Roman" w:hAnsi="Times New Roman"/>
          <w:sz w:val="28"/>
          <w:szCs w:val="28"/>
        </w:rPr>
        <w:t>2020 год – 8815,5</w:t>
      </w:r>
      <w:r w:rsidR="00760C11" w:rsidRPr="00550770">
        <w:rPr>
          <w:rFonts w:ascii="Times New Roman" w:hAnsi="Times New Roman"/>
          <w:sz w:val="28"/>
          <w:szCs w:val="28"/>
        </w:rPr>
        <w:t xml:space="preserve"> тыс. руб.;</w:t>
      </w:r>
    </w:p>
    <w:p w:rsidR="00760C11" w:rsidRPr="00550770" w:rsidRDefault="00760C11" w:rsidP="00760C11">
      <w:pPr>
        <w:pStyle w:val="ab"/>
        <w:ind w:firstLine="709"/>
        <w:rPr>
          <w:rFonts w:ascii="Times New Roman" w:hAnsi="Times New Roman"/>
          <w:sz w:val="28"/>
          <w:szCs w:val="28"/>
        </w:rPr>
      </w:pPr>
      <w:r w:rsidRPr="00550770">
        <w:rPr>
          <w:rFonts w:ascii="Times New Roman" w:hAnsi="Times New Roman"/>
          <w:sz w:val="28"/>
          <w:szCs w:val="28"/>
        </w:rPr>
        <w:t xml:space="preserve">2021 год – </w:t>
      </w:r>
      <w:r w:rsidR="00BB784D" w:rsidRPr="00550770">
        <w:rPr>
          <w:rFonts w:ascii="Times New Roman" w:hAnsi="Times New Roman"/>
          <w:sz w:val="28"/>
          <w:szCs w:val="28"/>
        </w:rPr>
        <w:t>7378,91</w:t>
      </w:r>
      <w:r w:rsidRPr="00550770">
        <w:rPr>
          <w:rFonts w:ascii="Times New Roman" w:hAnsi="Times New Roman"/>
          <w:sz w:val="28"/>
          <w:szCs w:val="28"/>
        </w:rPr>
        <w:t>тыс. руб.</w:t>
      </w:r>
    </w:p>
    <w:p w:rsidR="00760C11" w:rsidRPr="00550770" w:rsidRDefault="00760C11" w:rsidP="00760C11">
      <w:pPr>
        <w:pStyle w:val="ab"/>
        <w:ind w:firstLine="709"/>
        <w:rPr>
          <w:rFonts w:ascii="Times New Roman" w:hAnsi="Times New Roman"/>
          <w:sz w:val="28"/>
          <w:szCs w:val="28"/>
        </w:rPr>
      </w:pPr>
      <w:r w:rsidRPr="00550770">
        <w:rPr>
          <w:rFonts w:ascii="Times New Roman" w:hAnsi="Times New Roman"/>
          <w:sz w:val="28"/>
          <w:szCs w:val="28"/>
        </w:rPr>
        <w:t xml:space="preserve">2022 год – </w:t>
      </w:r>
      <w:r w:rsidR="00BB784D" w:rsidRPr="00550770">
        <w:rPr>
          <w:rFonts w:ascii="Times New Roman" w:hAnsi="Times New Roman"/>
          <w:sz w:val="28"/>
          <w:szCs w:val="28"/>
        </w:rPr>
        <w:t>8003,5</w:t>
      </w:r>
      <w:r w:rsidRPr="00550770">
        <w:rPr>
          <w:rFonts w:ascii="Times New Roman" w:hAnsi="Times New Roman"/>
          <w:sz w:val="28"/>
          <w:szCs w:val="28"/>
        </w:rPr>
        <w:t xml:space="preserve"> тыс. руб.</w:t>
      </w:r>
    </w:p>
    <w:p w:rsidR="00760C11" w:rsidRPr="00550770" w:rsidRDefault="00760C11" w:rsidP="00760C11">
      <w:pPr>
        <w:pStyle w:val="ab"/>
        <w:ind w:firstLine="709"/>
        <w:rPr>
          <w:rFonts w:ascii="Times New Roman" w:hAnsi="Times New Roman"/>
          <w:sz w:val="28"/>
          <w:szCs w:val="28"/>
        </w:rPr>
      </w:pPr>
      <w:r w:rsidRPr="00550770">
        <w:rPr>
          <w:rFonts w:ascii="Times New Roman" w:hAnsi="Times New Roman"/>
          <w:sz w:val="28"/>
          <w:szCs w:val="28"/>
        </w:rPr>
        <w:t xml:space="preserve">2023 год – </w:t>
      </w:r>
      <w:r w:rsidR="00BB784D" w:rsidRPr="00550770">
        <w:rPr>
          <w:rFonts w:ascii="Times New Roman" w:hAnsi="Times New Roman"/>
          <w:sz w:val="28"/>
          <w:szCs w:val="28"/>
        </w:rPr>
        <w:t>6 604,1</w:t>
      </w:r>
      <w:r w:rsidRPr="00550770">
        <w:rPr>
          <w:rFonts w:ascii="Times New Roman" w:hAnsi="Times New Roman"/>
          <w:sz w:val="28"/>
          <w:szCs w:val="28"/>
        </w:rPr>
        <w:t>тыс. руб.</w:t>
      </w:r>
    </w:p>
    <w:p w:rsidR="00760C11" w:rsidRPr="00550770" w:rsidRDefault="00377834" w:rsidP="00760C11">
      <w:pPr>
        <w:pStyle w:val="ab"/>
        <w:rPr>
          <w:rFonts w:ascii="Times New Roman" w:hAnsi="Times New Roman"/>
          <w:sz w:val="28"/>
          <w:szCs w:val="28"/>
        </w:rPr>
      </w:pPr>
      <w:r w:rsidRPr="00550770">
        <w:rPr>
          <w:rFonts w:ascii="Times New Roman" w:hAnsi="Times New Roman"/>
          <w:sz w:val="28"/>
          <w:szCs w:val="28"/>
        </w:rPr>
        <w:t xml:space="preserve">          </w:t>
      </w:r>
      <w:r w:rsidR="00760C11" w:rsidRPr="00550770">
        <w:rPr>
          <w:rFonts w:ascii="Times New Roman" w:hAnsi="Times New Roman"/>
          <w:sz w:val="28"/>
          <w:szCs w:val="28"/>
        </w:rPr>
        <w:t xml:space="preserve">2024 год – </w:t>
      </w:r>
      <w:r w:rsidR="00BB784D" w:rsidRPr="00550770">
        <w:rPr>
          <w:rFonts w:ascii="Times New Roman" w:hAnsi="Times New Roman"/>
          <w:sz w:val="28"/>
          <w:szCs w:val="28"/>
        </w:rPr>
        <w:t>6 843,2</w:t>
      </w:r>
      <w:r w:rsidR="00760C11" w:rsidRPr="00550770">
        <w:rPr>
          <w:rFonts w:ascii="Times New Roman" w:hAnsi="Times New Roman"/>
          <w:sz w:val="28"/>
          <w:szCs w:val="28"/>
        </w:rPr>
        <w:t xml:space="preserve"> тыс. руб.</w:t>
      </w:r>
    </w:p>
    <w:p w:rsidR="00760C11" w:rsidRPr="00550770" w:rsidRDefault="00760C11" w:rsidP="00760C11">
      <w:pPr>
        <w:pStyle w:val="ab"/>
        <w:jc w:val="both"/>
        <w:rPr>
          <w:rFonts w:ascii="Times New Roman" w:hAnsi="Times New Roman"/>
          <w:sz w:val="28"/>
          <w:szCs w:val="28"/>
        </w:rPr>
      </w:pPr>
      <w:r w:rsidRPr="00550770">
        <w:rPr>
          <w:rFonts w:ascii="Times New Roman" w:hAnsi="Times New Roman"/>
          <w:sz w:val="28"/>
          <w:szCs w:val="28"/>
        </w:rPr>
        <w:t>Информация о ресурсном обеспечении муниципальной программы в разрезе по годам реализации и источникам финансирования представлена в приложении №3 к настоящей Программе.</w:t>
      </w:r>
    </w:p>
    <w:p w:rsidR="00760C11" w:rsidRPr="00550770" w:rsidRDefault="00760C11" w:rsidP="00760C11">
      <w:pPr>
        <w:pStyle w:val="ab"/>
        <w:ind w:firstLine="709"/>
        <w:jc w:val="both"/>
        <w:rPr>
          <w:rFonts w:ascii="Times New Roman" w:hAnsi="Times New Roman"/>
          <w:sz w:val="28"/>
          <w:szCs w:val="28"/>
        </w:rPr>
      </w:pPr>
    </w:p>
    <w:p w:rsidR="00760C11" w:rsidRPr="00550770" w:rsidRDefault="00760C11" w:rsidP="00760C11">
      <w:pPr>
        <w:pStyle w:val="ConsPlusTitle"/>
        <w:ind w:left="851"/>
        <w:jc w:val="center"/>
        <w:outlineLvl w:val="1"/>
      </w:pPr>
      <w:r w:rsidRPr="00550770">
        <w:t>5. Обоснование необходимости применения и описание</w:t>
      </w:r>
    </w:p>
    <w:p w:rsidR="00760C11" w:rsidRPr="00550770" w:rsidRDefault="00760C11" w:rsidP="00760C11">
      <w:pPr>
        <w:pStyle w:val="ConsPlusTitle"/>
        <w:jc w:val="center"/>
      </w:pPr>
      <w:r w:rsidRPr="00550770">
        <w:t>применяемых налоговых (налоговых и неналоговых расходов) для достижения цели и (или) ожидаемых результатов муниципальной программы</w:t>
      </w:r>
    </w:p>
    <w:p w:rsidR="00760C11" w:rsidRPr="00550770" w:rsidRDefault="00760C11" w:rsidP="00760C11">
      <w:pPr>
        <w:pStyle w:val="ConsPlusNormal"/>
        <w:jc w:val="both"/>
        <w:rPr>
          <w:rFonts w:ascii="Times New Roman" w:hAnsi="Times New Roman" w:cs="Times New Roman"/>
          <w:sz w:val="28"/>
          <w:szCs w:val="28"/>
        </w:rPr>
      </w:pPr>
    </w:p>
    <w:p w:rsidR="00760C11" w:rsidRPr="00550770" w:rsidRDefault="00760C11" w:rsidP="00760C11">
      <w:pPr>
        <w:pStyle w:val="ConsPlusNormal"/>
        <w:ind w:firstLine="540"/>
        <w:jc w:val="both"/>
        <w:rPr>
          <w:rFonts w:ascii="Times New Roman" w:hAnsi="Times New Roman" w:cs="Times New Roman"/>
          <w:sz w:val="28"/>
          <w:szCs w:val="28"/>
        </w:rPr>
      </w:pPr>
      <w:r w:rsidRPr="00550770">
        <w:rPr>
          <w:rFonts w:ascii="Times New Roman" w:hAnsi="Times New Roman" w:cs="Times New Roman"/>
          <w:sz w:val="28"/>
          <w:szCs w:val="28"/>
        </w:rPr>
        <w:t xml:space="preserve">В соответствии с подпунктом 1 </w:t>
      </w:r>
      <w:hyperlink r:id="rId9" w:history="1">
        <w:r w:rsidRPr="00550770">
          <w:rPr>
            <w:rFonts w:ascii="Times New Roman" w:hAnsi="Times New Roman" w:cs="Times New Roman"/>
            <w:sz w:val="28"/>
            <w:szCs w:val="28"/>
          </w:rPr>
          <w:t>пункта</w:t>
        </w:r>
      </w:hyperlink>
      <w:r w:rsidRPr="00550770">
        <w:rPr>
          <w:rFonts w:ascii="Times New Roman" w:hAnsi="Times New Roman" w:cs="Times New Roman"/>
          <w:sz w:val="28"/>
          <w:szCs w:val="28"/>
        </w:rPr>
        <w:t xml:space="preserve">3 Раздела </w:t>
      </w:r>
      <w:r w:rsidRPr="00550770">
        <w:rPr>
          <w:rFonts w:ascii="Times New Roman" w:hAnsi="Times New Roman" w:cs="Times New Roman"/>
          <w:sz w:val="28"/>
          <w:szCs w:val="28"/>
          <w:lang w:val="en-US"/>
        </w:rPr>
        <w:t>III</w:t>
      </w:r>
      <w:r w:rsidR="0092014E" w:rsidRPr="00550770">
        <w:rPr>
          <w:rFonts w:ascii="Times New Roman" w:hAnsi="Times New Roman" w:cs="Times New Roman"/>
          <w:sz w:val="28"/>
          <w:szCs w:val="28"/>
        </w:rPr>
        <w:t xml:space="preserve"> </w:t>
      </w:r>
      <w:r w:rsidRPr="00550770">
        <w:rPr>
          <w:rFonts w:ascii="Times New Roman" w:hAnsi="Times New Roman" w:cs="Times New Roman"/>
          <w:sz w:val="28"/>
          <w:szCs w:val="28"/>
        </w:rPr>
        <w:t xml:space="preserve">Решения Совета депутатов МО Петровский  </w:t>
      </w:r>
      <w:r w:rsidR="00350F1F" w:rsidRPr="00550770">
        <w:rPr>
          <w:rFonts w:ascii="Times New Roman" w:hAnsi="Times New Roman" w:cs="Times New Roman"/>
          <w:sz w:val="28"/>
          <w:szCs w:val="28"/>
        </w:rPr>
        <w:t>сельсовет от 13</w:t>
      </w:r>
      <w:r w:rsidRPr="00550770">
        <w:rPr>
          <w:rFonts w:ascii="Times New Roman" w:hAnsi="Times New Roman" w:cs="Times New Roman"/>
          <w:sz w:val="28"/>
          <w:szCs w:val="28"/>
        </w:rPr>
        <w:t>.11.2015№ 17 «Об утверждении Положения о земельном налоге» с изменениями муниципальные автономные, бюджетные и казенные учреждения и организации освобождены от уплаты земельного налога.</w:t>
      </w:r>
    </w:p>
    <w:p w:rsidR="00760C11" w:rsidRPr="00550770" w:rsidRDefault="00760C11" w:rsidP="00760C11">
      <w:pPr>
        <w:pStyle w:val="ConsPlusNormal"/>
        <w:ind w:firstLine="540"/>
        <w:jc w:val="both"/>
        <w:rPr>
          <w:rFonts w:ascii="Times New Roman" w:hAnsi="Times New Roman" w:cs="Times New Roman"/>
          <w:sz w:val="28"/>
          <w:szCs w:val="28"/>
        </w:rPr>
      </w:pPr>
      <w:r w:rsidRPr="00550770">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760C11" w:rsidRPr="00550770" w:rsidRDefault="00760C11" w:rsidP="00760C11">
      <w:pPr>
        <w:pStyle w:val="ConsPlusNormal"/>
        <w:ind w:firstLine="540"/>
        <w:jc w:val="both"/>
        <w:rPr>
          <w:rFonts w:ascii="Times New Roman" w:hAnsi="Times New Roman" w:cs="Times New Roman"/>
          <w:sz w:val="28"/>
          <w:szCs w:val="28"/>
        </w:rPr>
      </w:pPr>
    </w:p>
    <w:p w:rsidR="00760C11" w:rsidRPr="00550770" w:rsidRDefault="00760C11" w:rsidP="00760C11">
      <w:pPr>
        <w:pStyle w:val="ConsPlusNormal"/>
        <w:ind w:firstLine="540"/>
        <w:jc w:val="both"/>
        <w:rPr>
          <w:rFonts w:ascii="Times New Roman" w:hAnsi="Times New Roman" w:cs="Times New Roman"/>
          <w:sz w:val="28"/>
          <w:szCs w:val="28"/>
        </w:rPr>
      </w:pPr>
      <w:r w:rsidRPr="00550770">
        <w:rPr>
          <w:rFonts w:ascii="Times New Roman" w:hAnsi="Times New Roman" w:cs="Times New Roman"/>
          <w:sz w:val="28"/>
          <w:szCs w:val="28"/>
        </w:rPr>
        <w:t xml:space="preserve">«Исполнение собственных доходов бюджета сельсовета к первоначальному утвержденному плану». </w:t>
      </w:r>
    </w:p>
    <w:p w:rsidR="00760C11" w:rsidRPr="00550770" w:rsidRDefault="00760C11" w:rsidP="00760C11">
      <w:pPr>
        <w:pStyle w:val="ConsPlusNormal"/>
        <w:ind w:firstLine="540"/>
        <w:jc w:val="both"/>
        <w:rPr>
          <w:rFonts w:ascii="Times New Roman" w:hAnsi="Times New Roman" w:cs="Times New Roman"/>
          <w:sz w:val="28"/>
          <w:szCs w:val="28"/>
        </w:rPr>
      </w:pPr>
    </w:p>
    <w:p w:rsidR="003F33DB" w:rsidRPr="00550770" w:rsidRDefault="00760C11" w:rsidP="00F4029F">
      <w:pPr>
        <w:pStyle w:val="ab"/>
        <w:ind w:firstLine="709"/>
        <w:jc w:val="both"/>
        <w:rPr>
          <w:rFonts w:ascii="Times New Roman" w:hAnsi="Times New Roman"/>
          <w:sz w:val="28"/>
          <w:szCs w:val="28"/>
        </w:rPr>
      </w:pPr>
      <w:r w:rsidRPr="00550770">
        <w:rPr>
          <w:rFonts w:ascii="Times New Roman" w:hAnsi="Times New Roman"/>
          <w:sz w:val="28"/>
          <w:szCs w:val="28"/>
        </w:rPr>
        <w:t>Ресурсное обеспечение реализации муниципальной программы за счет налоговых и неналоговых расходов представлено в приложении 4</w:t>
      </w:r>
      <w:r w:rsidR="00F4029F" w:rsidRPr="00550770">
        <w:rPr>
          <w:rFonts w:ascii="Times New Roman" w:hAnsi="Times New Roman"/>
          <w:sz w:val="28"/>
          <w:szCs w:val="28"/>
        </w:rPr>
        <w:t xml:space="preserve"> к настоящей</w:t>
      </w:r>
      <w:r w:rsidR="003F33DB" w:rsidRPr="00550770">
        <w:rPr>
          <w:rFonts w:ascii="Times New Roman" w:hAnsi="Times New Roman"/>
          <w:sz w:val="28"/>
          <w:szCs w:val="28"/>
        </w:rPr>
        <w:t xml:space="preserve"> </w:t>
      </w:r>
      <w:r w:rsidR="00F4029F" w:rsidRPr="00550770">
        <w:rPr>
          <w:rFonts w:ascii="Times New Roman" w:hAnsi="Times New Roman"/>
          <w:sz w:val="28"/>
          <w:szCs w:val="28"/>
        </w:rPr>
        <w:t>программе</w:t>
      </w: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pPr>
    </w:p>
    <w:p w:rsidR="003F33DB" w:rsidRPr="00550770" w:rsidRDefault="003F33DB" w:rsidP="00F4029F">
      <w:pPr>
        <w:pStyle w:val="ab"/>
        <w:ind w:firstLine="709"/>
        <w:jc w:val="both"/>
        <w:rPr>
          <w:rFonts w:ascii="Times New Roman" w:hAnsi="Times New Roman"/>
          <w:sz w:val="28"/>
          <w:szCs w:val="28"/>
        </w:rPr>
        <w:sectPr w:rsidR="003F33DB" w:rsidRPr="00550770" w:rsidSect="003F33DB">
          <w:pgSz w:w="11906" w:h="16838"/>
          <w:pgMar w:top="567" w:right="1701" w:bottom="567" w:left="1701" w:header="709" w:footer="709" w:gutter="0"/>
          <w:cols w:space="708"/>
          <w:docGrid w:linePitch="360"/>
        </w:sectPr>
      </w:pPr>
    </w:p>
    <w:p w:rsidR="003F33DB" w:rsidRPr="00550770" w:rsidRDefault="003F33DB" w:rsidP="003F33DB">
      <w:pPr>
        <w:pStyle w:val="ab"/>
        <w:ind w:left="8931"/>
        <w:rPr>
          <w:rFonts w:ascii="Times New Roman" w:hAnsi="Times New Roman"/>
          <w:sz w:val="28"/>
          <w:szCs w:val="28"/>
        </w:rPr>
      </w:pPr>
      <w:r w:rsidRPr="00550770">
        <w:rPr>
          <w:rFonts w:ascii="Times New Roman" w:hAnsi="Times New Roman"/>
          <w:sz w:val="28"/>
          <w:szCs w:val="28"/>
        </w:rPr>
        <w:lastRenderedPageBreak/>
        <w:t>Приложение № 4</w:t>
      </w:r>
    </w:p>
    <w:p w:rsidR="003F33DB" w:rsidRPr="00550770" w:rsidRDefault="003F33DB" w:rsidP="003F33DB">
      <w:pPr>
        <w:pStyle w:val="ab"/>
        <w:ind w:left="8931"/>
        <w:rPr>
          <w:rFonts w:ascii="Times New Roman" w:hAnsi="Times New Roman"/>
          <w:sz w:val="28"/>
          <w:szCs w:val="28"/>
        </w:rPr>
      </w:pPr>
      <w:r w:rsidRPr="00550770">
        <w:rPr>
          <w:rFonts w:ascii="Times New Roman" w:hAnsi="Times New Roman"/>
          <w:sz w:val="28"/>
          <w:szCs w:val="28"/>
        </w:rPr>
        <w:t>к муниципальной программе</w:t>
      </w:r>
    </w:p>
    <w:p w:rsidR="003F33DB" w:rsidRPr="00550770" w:rsidRDefault="003F33DB" w:rsidP="003F33DB">
      <w:pPr>
        <w:pStyle w:val="ab"/>
        <w:ind w:left="8931"/>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w:t>
      </w:r>
      <w:r w:rsidR="00350F1F" w:rsidRPr="00550770">
        <w:rPr>
          <w:rFonts w:ascii="Times New Roman" w:hAnsi="Times New Roman"/>
          <w:bCs/>
          <w:sz w:val="28"/>
          <w:szCs w:val="28"/>
        </w:rPr>
        <w:t>ипального образования Петровский</w:t>
      </w:r>
      <w:r w:rsidRPr="00550770">
        <w:rPr>
          <w:rFonts w:ascii="Times New Roman" w:hAnsi="Times New Roman"/>
          <w:bCs/>
          <w:sz w:val="28"/>
          <w:szCs w:val="28"/>
        </w:rPr>
        <w:t xml:space="preserve"> сельсовет Саракташского района Оренбургской области на 2020 – 2024 годы»</w:t>
      </w:r>
    </w:p>
    <w:p w:rsidR="003F33DB" w:rsidRPr="00550770" w:rsidRDefault="003F33DB" w:rsidP="003F33DB">
      <w:pPr>
        <w:pStyle w:val="ab"/>
        <w:ind w:left="8931"/>
        <w:rPr>
          <w:rFonts w:ascii="Times New Roman" w:hAnsi="Times New Roman"/>
          <w:sz w:val="28"/>
          <w:szCs w:val="28"/>
        </w:rPr>
      </w:pPr>
    </w:p>
    <w:p w:rsidR="003F33DB" w:rsidRPr="00550770" w:rsidRDefault="003F33DB" w:rsidP="003F33DB">
      <w:pPr>
        <w:pStyle w:val="msonormalcxspmiddle"/>
        <w:spacing w:after="200" w:afterAutospacing="0"/>
        <w:ind w:firstLine="709"/>
        <w:contextualSpacing/>
        <w:jc w:val="center"/>
        <w:rPr>
          <w:sz w:val="28"/>
          <w:szCs w:val="28"/>
          <w:lang w:eastAsia="en-US"/>
        </w:rPr>
      </w:pPr>
      <w:r w:rsidRPr="00550770">
        <w:rPr>
          <w:sz w:val="28"/>
          <w:szCs w:val="28"/>
          <w:lang w:eastAsia="en-US"/>
        </w:rPr>
        <w:t>РЕСУРСНОЕ ОБЕСПЕЧЕНИЕ</w:t>
      </w:r>
    </w:p>
    <w:p w:rsidR="003F33DB" w:rsidRPr="00550770" w:rsidRDefault="003F33DB" w:rsidP="003F33DB">
      <w:pPr>
        <w:pStyle w:val="msonormalcxspmiddle"/>
        <w:spacing w:after="200" w:afterAutospacing="0"/>
        <w:ind w:firstLine="709"/>
        <w:contextualSpacing/>
        <w:jc w:val="center"/>
        <w:rPr>
          <w:sz w:val="28"/>
          <w:szCs w:val="28"/>
          <w:lang w:eastAsia="en-US"/>
        </w:rPr>
      </w:pPr>
      <w:r w:rsidRPr="00550770">
        <w:rPr>
          <w:sz w:val="28"/>
          <w:szCs w:val="28"/>
          <w:lang w:eastAsia="en-US"/>
        </w:rPr>
        <w:t>реализации муниципальной программы за счет налоговых и неналоговых расходов</w:t>
      </w:r>
    </w:p>
    <w:p w:rsidR="003F33DB" w:rsidRPr="00550770" w:rsidRDefault="003F33DB" w:rsidP="003F33DB">
      <w:pPr>
        <w:pStyle w:val="msonormalcxspmiddle"/>
        <w:spacing w:after="200" w:afterAutospacing="0"/>
        <w:ind w:firstLine="709"/>
        <w:contextualSpacing/>
        <w:jc w:val="right"/>
        <w:rPr>
          <w:sz w:val="20"/>
          <w:szCs w:val="20"/>
          <w:lang w:eastAsia="en-US"/>
        </w:rPr>
      </w:pPr>
      <w:r w:rsidRPr="00550770">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38"/>
        <w:gridCol w:w="2578"/>
        <w:gridCol w:w="4208"/>
        <w:gridCol w:w="1208"/>
        <w:gridCol w:w="1204"/>
        <w:gridCol w:w="1209"/>
        <w:gridCol w:w="1190"/>
        <w:gridCol w:w="1193"/>
      </w:tblGrid>
      <w:tr w:rsidR="003F33DB" w:rsidRPr="00550770" w:rsidTr="0054544E">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contextualSpacing/>
              <w:jc w:val="center"/>
              <w:rPr>
                <w:lang w:eastAsia="en-US"/>
              </w:rPr>
            </w:pPr>
            <w:r w:rsidRPr="00550770">
              <w:rPr>
                <w:lang w:eastAsia="en-US"/>
              </w:rPr>
              <w:t>Оценка расходов</w:t>
            </w:r>
          </w:p>
        </w:tc>
      </w:tr>
      <w:tr w:rsidR="003F33DB" w:rsidRPr="00550770" w:rsidTr="0054544E">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3F33DB" w:rsidRPr="00550770" w:rsidRDefault="003F33DB" w:rsidP="0054544E">
            <w:pPr>
              <w:spacing w:after="0" w:line="240" w:lineRule="auto"/>
              <w:rPr>
                <w:rFonts w:ascii="Times New Roman" w:hAnsi="Times New Roman" w:cs="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3F33DB" w:rsidRPr="00550770" w:rsidRDefault="003F33DB" w:rsidP="0054544E">
            <w:pPr>
              <w:spacing w:after="0" w:line="240" w:lineRule="auto"/>
              <w:rPr>
                <w:rFonts w:ascii="Times New Roman" w:hAnsi="Times New Roman" w:cs="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3F33DB" w:rsidRPr="00550770" w:rsidRDefault="003F33DB" w:rsidP="0054544E">
            <w:pPr>
              <w:spacing w:after="0" w:line="240" w:lineRule="auto"/>
              <w:rPr>
                <w:rFonts w:ascii="Times New Roman" w:hAnsi="Times New Roman" w:cs="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3F33DB" w:rsidRPr="00550770" w:rsidRDefault="003F33DB" w:rsidP="0054544E">
            <w:pPr>
              <w:spacing w:after="0" w:line="240" w:lineRule="auto"/>
              <w:rPr>
                <w:rFonts w:ascii="Times New Roman" w:hAnsi="Times New Roman" w:cs="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contextualSpacing/>
              <w:jc w:val="center"/>
              <w:rPr>
                <w:lang w:eastAsia="en-US"/>
              </w:rPr>
            </w:pPr>
            <w:r w:rsidRPr="00550770">
              <w:rPr>
                <w:lang w:eastAsia="en-US"/>
              </w:rPr>
              <w:t>2020 год</w:t>
            </w:r>
          </w:p>
        </w:tc>
        <w:tc>
          <w:tcPr>
            <w:tcW w:w="1204"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2024 год</w:t>
            </w:r>
          </w:p>
        </w:tc>
      </w:tr>
      <w:tr w:rsidR="003F33DB" w:rsidRPr="00550770" w:rsidTr="0054544E">
        <w:trPr>
          <w:jc w:val="center"/>
        </w:trPr>
        <w:tc>
          <w:tcPr>
            <w:tcW w:w="540"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1</w:t>
            </w:r>
          </w:p>
        </w:tc>
        <w:tc>
          <w:tcPr>
            <w:tcW w:w="193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2</w:t>
            </w:r>
          </w:p>
        </w:tc>
        <w:tc>
          <w:tcPr>
            <w:tcW w:w="257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3</w:t>
            </w:r>
          </w:p>
        </w:tc>
        <w:tc>
          <w:tcPr>
            <w:tcW w:w="420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5</w:t>
            </w:r>
          </w:p>
        </w:tc>
        <w:tc>
          <w:tcPr>
            <w:tcW w:w="120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contextualSpacing/>
              <w:jc w:val="center"/>
              <w:rPr>
                <w:lang w:eastAsia="en-US"/>
              </w:rPr>
            </w:pPr>
            <w:r w:rsidRPr="00550770">
              <w:rPr>
                <w:lang w:eastAsia="en-US"/>
              </w:rPr>
              <w:t>6</w:t>
            </w:r>
          </w:p>
        </w:tc>
        <w:tc>
          <w:tcPr>
            <w:tcW w:w="1204"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7</w:t>
            </w:r>
          </w:p>
        </w:tc>
        <w:tc>
          <w:tcPr>
            <w:tcW w:w="1209"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8</w:t>
            </w:r>
          </w:p>
        </w:tc>
        <w:tc>
          <w:tcPr>
            <w:tcW w:w="1190"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9</w:t>
            </w:r>
          </w:p>
        </w:tc>
        <w:tc>
          <w:tcPr>
            <w:tcW w:w="1193"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lang w:eastAsia="en-US"/>
              </w:rPr>
              <w:t>10</w:t>
            </w:r>
          </w:p>
        </w:tc>
      </w:tr>
      <w:tr w:rsidR="003F33DB" w:rsidRPr="00550770" w:rsidTr="0054544E">
        <w:trPr>
          <w:trHeight w:val="1537"/>
          <w:jc w:val="center"/>
        </w:trPr>
        <w:tc>
          <w:tcPr>
            <w:tcW w:w="540" w:type="dxa"/>
            <w:vMerge w:val="restart"/>
            <w:tcBorders>
              <w:top w:val="single" w:sz="4" w:space="0" w:color="auto"/>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r w:rsidRPr="00550770">
              <w:rPr>
                <w:lang w:eastAsia="en-US"/>
              </w:rPr>
              <w:t>1</w:t>
            </w:r>
          </w:p>
        </w:tc>
        <w:tc>
          <w:tcPr>
            <w:tcW w:w="1938" w:type="dxa"/>
            <w:vMerge w:val="restart"/>
            <w:tcBorders>
              <w:top w:val="single" w:sz="4" w:space="0" w:color="auto"/>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r w:rsidRPr="00550770">
              <w:rPr>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lang w:eastAsia="en-US"/>
              </w:rPr>
            </w:pPr>
            <w:r w:rsidRPr="00550770">
              <w:rPr>
                <w:b/>
                <w:i/>
                <w:sz w:val="20"/>
                <w:szCs w:val="20"/>
              </w:rPr>
              <w:t>Осуществление деятельности аппарата управления администрации муниц</w:t>
            </w:r>
            <w:r w:rsidR="00350F1F" w:rsidRPr="00550770">
              <w:rPr>
                <w:b/>
                <w:i/>
                <w:sz w:val="20"/>
                <w:szCs w:val="20"/>
              </w:rPr>
              <w:t>ипального образования Петровский</w:t>
            </w:r>
            <w:r w:rsidRPr="00550770">
              <w:rPr>
                <w:b/>
                <w:i/>
                <w:sz w:val="20"/>
                <w:szCs w:val="20"/>
              </w:rPr>
              <w:t xml:space="preserve"> сельсовет</w:t>
            </w:r>
          </w:p>
        </w:tc>
        <w:tc>
          <w:tcPr>
            <w:tcW w:w="420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r w:rsidRPr="00550770">
              <w:rPr>
                <w:lang w:eastAsia="en-US"/>
              </w:rPr>
              <w:t>Муниципальные автономные, бюджетные и казенные учреждения и организации освобождены от уплаты земельного налога</w:t>
            </w:r>
            <w:r w:rsidR="0082538B" w:rsidRPr="00550770">
              <w:rPr>
                <w:lang w:eastAsia="en-US"/>
              </w:rPr>
              <w:t xml:space="preserve"> – 3</w:t>
            </w:r>
            <w:r w:rsidRPr="00550770">
              <w:rPr>
                <w:lang w:eastAsia="en-US"/>
              </w:rPr>
              <w:t xml:space="preserve"> учреждения</w:t>
            </w:r>
          </w:p>
        </w:tc>
        <w:tc>
          <w:tcPr>
            <w:tcW w:w="1208" w:type="dxa"/>
            <w:tcBorders>
              <w:top w:val="single" w:sz="4" w:space="0" w:color="auto"/>
              <w:left w:val="single" w:sz="4" w:space="0" w:color="auto"/>
              <w:bottom w:val="single" w:sz="4" w:space="0" w:color="auto"/>
              <w:right w:val="single" w:sz="4" w:space="0" w:color="auto"/>
            </w:tcBorders>
          </w:tcPr>
          <w:p w:rsidR="003F33DB" w:rsidRPr="00550770" w:rsidRDefault="0082538B" w:rsidP="0054544E">
            <w:pPr>
              <w:pStyle w:val="msonormalcxspmiddle"/>
              <w:contextualSpacing/>
              <w:jc w:val="center"/>
              <w:rPr>
                <w:lang w:eastAsia="en-US"/>
              </w:rPr>
            </w:pPr>
            <w:r w:rsidRPr="00550770">
              <w:rPr>
                <w:lang w:eastAsia="en-US"/>
              </w:rPr>
              <w:t>55</w:t>
            </w:r>
            <w:r w:rsidR="003F33DB" w:rsidRPr="00550770">
              <w:rPr>
                <w:lang w:eastAsia="en-US"/>
              </w:rPr>
              <w:t>,00</w:t>
            </w:r>
          </w:p>
        </w:tc>
        <w:tc>
          <w:tcPr>
            <w:tcW w:w="1204" w:type="dxa"/>
            <w:tcBorders>
              <w:top w:val="single" w:sz="4" w:space="0" w:color="auto"/>
              <w:left w:val="single" w:sz="4" w:space="0" w:color="auto"/>
              <w:bottom w:val="single" w:sz="4" w:space="0" w:color="auto"/>
              <w:right w:val="single" w:sz="4" w:space="0" w:color="auto"/>
            </w:tcBorders>
          </w:tcPr>
          <w:p w:rsidR="003F33DB" w:rsidRPr="00550770" w:rsidRDefault="0082538B" w:rsidP="0054544E">
            <w:pPr>
              <w:pStyle w:val="msonormalcxspmiddle"/>
              <w:spacing w:before="0" w:beforeAutospacing="0" w:after="0" w:afterAutospacing="0"/>
              <w:contextualSpacing/>
              <w:jc w:val="center"/>
              <w:rPr>
                <w:lang w:eastAsia="en-US"/>
              </w:rPr>
            </w:pPr>
            <w:r w:rsidRPr="00550770">
              <w:rPr>
                <w:lang w:eastAsia="en-US"/>
              </w:rPr>
              <w:t>55</w:t>
            </w:r>
            <w:r w:rsidR="003F33DB" w:rsidRPr="00550770">
              <w:rPr>
                <w:lang w:eastAsia="en-US"/>
              </w:rPr>
              <w:t>,00</w:t>
            </w:r>
          </w:p>
        </w:tc>
        <w:tc>
          <w:tcPr>
            <w:tcW w:w="1209" w:type="dxa"/>
            <w:tcBorders>
              <w:top w:val="single" w:sz="4" w:space="0" w:color="auto"/>
              <w:left w:val="single" w:sz="4" w:space="0" w:color="auto"/>
              <w:bottom w:val="single" w:sz="4" w:space="0" w:color="auto"/>
              <w:right w:val="single" w:sz="4" w:space="0" w:color="auto"/>
            </w:tcBorders>
          </w:tcPr>
          <w:p w:rsidR="003F33DB" w:rsidRPr="00550770" w:rsidRDefault="0082538B" w:rsidP="0054544E">
            <w:pPr>
              <w:pStyle w:val="msonormalcxspmiddle"/>
              <w:spacing w:before="0" w:beforeAutospacing="0" w:after="0" w:afterAutospacing="0"/>
              <w:contextualSpacing/>
              <w:jc w:val="center"/>
              <w:rPr>
                <w:lang w:eastAsia="en-US"/>
              </w:rPr>
            </w:pPr>
            <w:r w:rsidRPr="00550770">
              <w:rPr>
                <w:lang w:eastAsia="en-US"/>
              </w:rPr>
              <w:t>55</w:t>
            </w:r>
            <w:r w:rsidR="003F33DB" w:rsidRPr="00550770">
              <w:rPr>
                <w:lang w:eastAsia="en-US"/>
              </w:rPr>
              <w:t>,00</w:t>
            </w:r>
          </w:p>
        </w:tc>
        <w:tc>
          <w:tcPr>
            <w:tcW w:w="1190" w:type="dxa"/>
            <w:tcBorders>
              <w:top w:val="single" w:sz="4" w:space="0" w:color="auto"/>
              <w:left w:val="single" w:sz="4" w:space="0" w:color="auto"/>
              <w:bottom w:val="single" w:sz="4" w:space="0" w:color="auto"/>
              <w:right w:val="single" w:sz="4" w:space="0" w:color="auto"/>
            </w:tcBorders>
          </w:tcPr>
          <w:p w:rsidR="003F33DB" w:rsidRPr="00550770" w:rsidRDefault="0082538B" w:rsidP="0054544E">
            <w:pPr>
              <w:pStyle w:val="msonormalcxspmiddle"/>
              <w:spacing w:before="0" w:beforeAutospacing="0" w:after="0" w:afterAutospacing="0"/>
              <w:contextualSpacing/>
              <w:jc w:val="center"/>
              <w:rPr>
                <w:lang w:eastAsia="en-US"/>
              </w:rPr>
            </w:pPr>
            <w:r w:rsidRPr="00550770">
              <w:rPr>
                <w:lang w:eastAsia="en-US"/>
              </w:rPr>
              <w:t>55</w:t>
            </w:r>
            <w:r w:rsidR="003F33DB" w:rsidRPr="00550770">
              <w:rPr>
                <w:lang w:eastAsia="en-US"/>
              </w:rPr>
              <w:t>,00</w:t>
            </w:r>
          </w:p>
        </w:tc>
        <w:tc>
          <w:tcPr>
            <w:tcW w:w="1193" w:type="dxa"/>
            <w:tcBorders>
              <w:top w:val="single" w:sz="4" w:space="0" w:color="auto"/>
              <w:left w:val="single" w:sz="4" w:space="0" w:color="auto"/>
              <w:bottom w:val="single" w:sz="4" w:space="0" w:color="auto"/>
              <w:right w:val="single" w:sz="4" w:space="0" w:color="auto"/>
            </w:tcBorders>
          </w:tcPr>
          <w:p w:rsidR="003F33DB" w:rsidRPr="00550770" w:rsidRDefault="0082538B" w:rsidP="0054544E">
            <w:pPr>
              <w:pStyle w:val="msonormalcxspmiddle"/>
              <w:spacing w:before="0" w:beforeAutospacing="0" w:after="0" w:afterAutospacing="0"/>
              <w:contextualSpacing/>
              <w:jc w:val="center"/>
              <w:rPr>
                <w:lang w:eastAsia="en-US"/>
              </w:rPr>
            </w:pPr>
            <w:r w:rsidRPr="00550770">
              <w:rPr>
                <w:lang w:eastAsia="en-US"/>
              </w:rPr>
              <w:t>55</w:t>
            </w:r>
            <w:r w:rsidR="003F33DB" w:rsidRPr="00550770">
              <w:rPr>
                <w:lang w:eastAsia="en-US"/>
              </w:rPr>
              <w:t>,00</w:t>
            </w:r>
          </w:p>
        </w:tc>
      </w:tr>
      <w:tr w:rsidR="003F33DB" w:rsidRPr="00550770" w:rsidTr="0054544E">
        <w:trPr>
          <w:trHeight w:val="562"/>
          <w:jc w:val="center"/>
        </w:trPr>
        <w:tc>
          <w:tcPr>
            <w:tcW w:w="540" w:type="dxa"/>
            <w:vMerge/>
            <w:tcBorders>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p>
        </w:tc>
        <w:tc>
          <w:tcPr>
            <w:tcW w:w="1938" w:type="dxa"/>
            <w:vMerge/>
            <w:tcBorders>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p>
        </w:tc>
        <w:tc>
          <w:tcPr>
            <w:tcW w:w="2578" w:type="dxa"/>
            <w:vMerge/>
            <w:tcBorders>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r w:rsidRPr="00550770">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lang w:eastAsia="en-US"/>
              </w:rPr>
            </w:pPr>
            <w:r w:rsidRPr="00550770">
              <w:rPr>
                <w:lang w:eastAsia="en-US"/>
              </w:rPr>
              <w:t>398,00</w:t>
            </w:r>
          </w:p>
        </w:tc>
        <w:tc>
          <w:tcPr>
            <w:tcW w:w="1204" w:type="dxa"/>
            <w:tcBorders>
              <w:top w:val="single" w:sz="4" w:space="0" w:color="auto"/>
              <w:left w:val="single" w:sz="4" w:space="0" w:color="auto"/>
              <w:bottom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lang w:eastAsia="en-US"/>
              </w:rPr>
            </w:pPr>
            <w:r w:rsidRPr="00550770">
              <w:rPr>
                <w:lang w:eastAsia="en-US"/>
              </w:rPr>
              <w:t>398</w:t>
            </w:r>
            <w:r w:rsidR="003F33DB" w:rsidRPr="00550770">
              <w:rPr>
                <w:lang w:eastAsia="en-US"/>
              </w:rPr>
              <w:t>,00</w:t>
            </w:r>
          </w:p>
        </w:tc>
        <w:tc>
          <w:tcPr>
            <w:tcW w:w="1209" w:type="dxa"/>
            <w:tcBorders>
              <w:top w:val="single" w:sz="4" w:space="0" w:color="auto"/>
              <w:left w:val="single" w:sz="4" w:space="0" w:color="auto"/>
              <w:bottom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lang w:eastAsia="en-US"/>
              </w:rPr>
            </w:pPr>
            <w:r w:rsidRPr="00550770">
              <w:rPr>
                <w:lang w:eastAsia="en-US"/>
              </w:rPr>
              <w:t>398</w:t>
            </w:r>
            <w:r w:rsidR="003F33DB" w:rsidRPr="00550770">
              <w:rPr>
                <w:lang w:eastAsia="en-US"/>
              </w:rPr>
              <w:t>,00</w:t>
            </w:r>
          </w:p>
        </w:tc>
        <w:tc>
          <w:tcPr>
            <w:tcW w:w="1190" w:type="dxa"/>
            <w:tcBorders>
              <w:top w:val="single" w:sz="4" w:space="0" w:color="auto"/>
              <w:left w:val="single" w:sz="4" w:space="0" w:color="auto"/>
              <w:bottom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lang w:eastAsia="en-US"/>
              </w:rPr>
            </w:pPr>
            <w:r w:rsidRPr="00550770">
              <w:rPr>
                <w:lang w:eastAsia="en-US"/>
              </w:rPr>
              <w:t>398</w:t>
            </w:r>
            <w:r w:rsidR="003F33DB" w:rsidRPr="00550770">
              <w:rPr>
                <w:lang w:eastAsia="en-US"/>
              </w:rPr>
              <w:t>,00</w:t>
            </w:r>
          </w:p>
        </w:tc>
        <w:tc>
          <w:tcPr>
            <w:tcW w:w="1193" w:type="dxa"/>
            <w:tcBorders>
              <w:top w:val="single" w:sz="4" w:space="0" w:color="auto"/>
              <w:left w:val="single" w:sz="4" w:space="0" w:color="auto"/>
              <w:bottom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lang w:eastAsia="en-US"/>
              </w:rPr>
            </w:pPr>
            <w:r w:rsidRPr="00550770">
              <w:rPr>
                <w:lang w:eastAsia="en-US"/>
              </w:rPr>
              <w:t>398</w:t>
            </w:r>
            <w:r w:rsidR="003F33DB" w:rsidRPr="00550770">
              <w:rPr>
                <w:lang w:eastAsia="en-US"/>
              </w:rPr>
              <w:t>,00</w:t>
            </w:r>
          </w:p>
        </w:tc>
      </w:tr>
      <w:tr w:rsidR="003F33DB" w:rsidRPr="00550770" w:rsidTr="0054544E">
        <w:trPr>
          <w:trHeight w:val="307"/>
          <w:jc w:val="center"/>
        </w:trPr>
        <w:tc>
          <w:tcPr>
            <w:tcW w:w="540" w:type="dxa"/>
            <w:vMerge/>
            <w:tcBorders>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p>
        </w:tc>
        <w:tc>
          <w:tcPr>
            <w:tcW w:w="1938" w:type="dxa"/>
            <w:vMerge/>
            <w:tcBorders>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lang w:eastAsia="en-US"/>
              </w:rPr>
            </w:pPr>
          </w:p>
        </w:tc>
        <w:tc>
          <w:tcPr>
            <w:tcW w:w="2578" w:type="dxa"/>
            <w:vMerge/>
            <w:tcBorders>
              <w:left w:val="single" w:sz="4" w:space="0" w:color="auto"/>
              <w:bottom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right w:val="single" w:sz="4" w:space="0" w:color="auto"/>
            </w:tcBorders>
          </w:tcPr>
          <w:p w:rsidR="003F33DB" w:rsidRPr="00550770" w:rsidRDefault="003F33DB" w:rsidP="0054544E">
            <w:pPr>
              <w:pStyle w:val="msonormalcxspmiddle"/>
              <w:spacing w:before="0" w:beforeAutospacing="0" w:after="0" w:afterAutospacing="0"/>
              <w:contextualSpacing/>
              <w:rPr>
                <w:b/>
                <w:lang w:eastAsia="en-US"/>
              </w:rPr>
            </w:pPr>
            <w:r w:rsidRPr="00550770">
              <w:rPr>
                <w:b/>
                <w:lang w:eastAsia="en-US"/>
              </w:rPr>
              <w:t>ИТОГО</w:t>
            </w:r>
          </w:p>
        </w:tc>
        <w:tc>
          <w:tcPr>
            <w:tcW w:w="1208" w:type="dxa"/>
            <w:tcBorders>
              <w:top w:val="single" w:sz="4" w:space="0" w:color="auto"/>
              <w:left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b/>
                <w:lang w:eastAsia="en-US"/>
              </w:rPr>
            </w:pPr>
            <w:r w:rsidRPr="00550770">
              <w:rPr>
                <w:b/>
                <w:lang w:eastAsia="en-US"/>
              </w:rPr>
              <w:t>453</w:t>
            </w:r>
            <w:r w:rsidR="003F33DB" w:rsidRPr="00550770">
              <w:rPr>
                <w:b/>
                <w:lang w:eastAsia="en-US"/>
              </w:rPr>
              <w:t>,00</w:t>
            </w:r>
          </w:p>
        </w:tc>
        <w:tc>
          <w:tcPr>
            <w:tcW w:w="1204" w:type="dxa"/>
            <w:tcBorders>
              <w:top w:val="single" w:sz="4" w:space="0" w:color="auto"/>
              <w:left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b/>
                <w:lang w:eastAsia="en-US"/>
              </w:rPr>
            </w:pPr>
            <w:r w:rsidRPr="00550770">
              <w:rPr>
                <w:b/>
                <w:lang w:eastAsia="en-US"/>
              </w:rPr>
              <w:t>453</w:t>
            </w:r>
            <w:r w:rsidR="003F33DB" w:rsidRPr="00550770">
              <w:rPr>
                <w:b/>
                <w:lang w:eastAsia="en-US"/>
              </w:rPr>
              <w:t>,00</w:t>
            </w:r>
          </w:p>
        </w:tc>
        <w:tc>
          <w:tcPr>
            <w:tcW w:w="1209" w:type="dxa"/>
            <w:tcBorders>
              <w:top w:val="single" w:sz="4" w:space="0" w:color="auto"/>
              <w:left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b/>
                <w:lang w:eastAsia="en-US"/>
              </w:rPr>
            </w:pPr>
            <w:r w:rsidRPr="00550770">
              <w:rPr>
                <w:b/>
                <w:lang w:eastAsia="en-US"/>
              </w:rPr>
              <w:t>453</w:t>
            </w:r>
            <w:r w:rsidR="003F33DB" w:rsidRPr="00550770">
              <w:rPr>
                <w:b/>
                <w:lang w:eastAsia="en-US"/>
              </w:rPr>
              <w:t>,00</w:t>
            </w:r>
          </w:p>
        </w:tc>
        <w:tc>
          <w:tcPr>
            <w:tcW w:w="1190" w:type="dxa"/>
            <w:tcBorders>
              <w:top w:val="single" w:sz="4" w:space="0" w:color="auto"/>
              <w:left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b/>
                <w:lang w:eastAsia="en-US"/>
              </w:rPr>
            </w:pPr>
            <w:r w:rsidRPr="00550770">
              <w:rPr>
                <w:b/>
                <w:lang w:eastAsia="en-US"/>
              </w:rPr>
              <w:t>453</w:t>
            </w:r>
            <w:r w:rsidR="003F33DB" w:rsidRPr="00550770">
              <w:rPr>
                <w:b/>
                <w:lang w:eastAsia="en-US"/>
              </w:rPr>
              <w:t>,00</w:t>
            </w:r>
          </w:p>
        </w:tc>
        <w:tc>
          <w:tcPr>
            <w:tcW w:w="1193" w:type="dxa"/>
            <w:tcBorders>
              <w:top w:val="single" w:sz="4" w:space="0" w:color="auto"/>
              <w:left w:val="single" w:sz="4" w:space="0" w:color="auto"/>
              <w:right w:val="single" w:sz="4" w:space="0" w:color="auto"/>
            </w:tcBorders>
          </w:tcPr>
          <w:p w:rsidR="003F33DB" w:rsidRPr="00550770" w:rsidRDefault="00332362" w:rsidP="0054544E">
            <w:pPr>
              <w:pStyle w:val="msonormalcxspmiddle"/>
              <w:spacing w:before="0" w:beforeAutospacing="0" w:after="0" w:afterAutospacing="0"/>
              <w:contextualSpacing/>
              <w:jc w:val="center"/>
              <w:rPr>
                <w:b/>
                <w:lang w:eastAsia="en-US"/>
              </w:rPr>
            </w:pPr>
            <w:r w:rsidRPr="00550770">
              <w:rPr>
                <w:b/>
                <w:lang w:eastAsia="en-US"/>
              </w:rPr>
              <w:t>453</w:t>
            </w:r>
            <w:r w:rsidR="003F33DB" w:rsidRPr="00550770">
              <w:rPr>
                <w:b/>
                <w:lang w:eastAsia="en-US"/>
              </w:rPr>
              <w:t>,00</w:t>
            </w:r>
          </w:p>
        </w:tc>
      </w:tr>
    </w:tbl>
    <w:p w:rsidR="003F33DB" w:rsidRPr="00550770" w:rsidRDefault="003F33DB" w:rsidP="003F33DB">
      <w:pPr>
        <w:pStyle w:val="ab"/>
        <w:ind w:left="8931"/>
        <w:rPr>
          <w:rFonts w:ascii="Times New Roman" w:hAnsi="Times New Roman"/>
          <w:sz w:val="28"/>
          <w:szCs w:val="28"/>
        </w:rPr>
        <w:sectPr w:rsidR="003F33DB" w:rsidRPr="00550770" w:rsidSect="003F33DB">
          <w:pgSz w:w="16838" w:h="11906" w:orient="landscape"/>
          <w:pgMar w:top="1701" w:right="567" w:bottom="1701" w:left="567" w:header="709" w:footer="709" w:gutter="0"/>
          <w:cols w:space="708"/>
          <w:docGrid w:linePitch="360"/>
        </w:sectPr>
      </w:pPr>
    </w:p>
    <w:p w:rsidR="00F95C87" w:rsidRPr="00550770" w:rsidRDefault="00F95C87" w:rsidP="00090FB8">
      <w:pPr>
        <w:jc w:val="right"/>
        <w:rPr>
          <w:rFonts w:ascii="Times New Roman" w:eastAsia="Calibri" w:hAnsi="Times New Roman" w:cs="Times New Roman"/>
          <w:szCs w:val="28"/>
          <w:lang w:eastAsia="en-US"/>
        </w:rPr>
      </w:pPr>
    </w:p>
    <w:p w:rsidR="00090FB8" w:rsidRPr="00550770" w:rsidRDefault="00090FB8" w:rsidP="00090FB8">
      <w:pPr>
        <w:jc w:val="right"/>
        <w:rPr>
          <w:rFonts w:ascii="Times New Roman" w:eastAsia="Calibri" w:hAnsi="Times New Roman" w:cs="Times New Roman"/>
          <w:szCs w:val="28"/>
          <w:lang w:eastAsia="en-US"/>
        </w:rPr>
      </w:pPr>
      <w:r w:rsidRPr="00550770">
        <w:rPr>
          <w:rFonts w:ascii="Times New Roman" w:eastAsia="Calibri" w:hAnsi="Times New Roman" w:cs="Times New Roman"/>
          <w:szCs w:val="28"/>
          <w:lang w:eastAsia="en-US"/>
        </w:rPr>
        <w:t>Приложение №1 к постановлению</w:t>
      </w:r>
    </w:p>
    <w:p w:rsidR="00090FB8" w:rsidRPr="00550770" w:rsidRDefault="00090FB8" w:rsidP="00090FB8">
      <w:pPr>
        <w:jc w:val="right"/>
        <w:rPr>
          <w:rFonts w:ascii="Times New Roman" w:eastAsia="Calibri" w:hAnsi="Times New Roman" w:cs="Times New Roman"/>
          <w:szCs w:val="28"/>
          <w:lang w:eastAsia="en-US"/>
        </w:rPr>
      </w:pPr>
      <w:r w:rsidRPr="00550770">
        <w:rPr>
          <w:rFonts w:ascii="Times New Roman" w:eastAsia="Calibri" w:hAnsi="Times New Roman" w:cs="Times New Roman"/>
          <w:szCs w:val="28"/>
          <w:lang w:eastAsia="en-US"/>
        </w:rPr>
        <w:t xml:space="preserve"> администрации Петровского сельсовета</w:t>
      </w:r>
    </w:p>
    <w:p w:rsidR="00090FB8" w:rsidRPr="00550770" w:rsidRDefault="00090FB8" w:rsidP="00090FB8">
      <w:pPr>
        <w:jc w:val="center"/>
        <w:rPr>
          <w:rFonts w:ascii="Times New Roman" w:eastAsia="Calibri" w:hAnsi="Times New Roman" w:cs="Times New Roman"/>
          <w:szCs w:val="28"/>
          <w:lang w:eastAsia="en-US"/>
        </w:rPr>
      </w:pPr>
      <w:r w:rsidRPr="00550770">
        <w:rPr>
          <w:rFonts w:ascii="Times New Roman" w:eastAsia="Calibri" w:hAnsi="Times New Roman" w:cs="Times New Roman"/>
          <w:szCs w:val="28"/>
          <w:lang w:eastAsia="en-US"/>
        </w:rPr>
        <w:t xml:space="preserve">                                                                                                                      </w:t>
      </w:r>
      <w:r w:rsidR="00073C47" w:rsidRPr="00550770">
        <w:rPr>
          <w:rFonts w:ascii="Times New Roman" w:eastAsia="Calibri" w:hAnsi="Times New Roman" w:cs="Times New Roman"/>
          <w:szCs w:val="28"/>
          <w:lang w:eastAsia="en-US"/>
        </w:rPr>
        <w:t xml:space="preserve">                      </w:t>
      </w:r>
      <w:r w:rsidR="001E1B34" w:rsidRPr="00550770">
        <w:rPr>
          <w:rFonts w:ascii="Times New Roman" w:eastAsia="Calibri" w:hAnsi="Times New Roman" w:cs="Times New Roman"/>
          <w:szCs w:val="28"/>
          <w:lang w:eastAsia="en-US"/>
        </w:rPr>
        <w:t xml:space="preserve">                                      </w:t>
      </w:r>
      <w:r w:rsidR="00073C47" w:rsidRPr="00550770">
        <w:rPr>
          <w:rFonts w:ascii="Times New Roman" w:eastAsia="Calibri" w:hAnsi="Times New Roman" w:cs="Times New Roman"/>
          <w:szCs w:val="28"/>
          <w:lang w:eastAsia="en-US"/>
        </w:rPr>
        <w:t xml:space="preserve">     от</w:t>
      </w:r>
      <w:r w:rsidR="00864B21" w:rsidRPr="00550770">
        <w:rPr>
          <w:rFonts w:ascii="Times New Roman" w:eastAsia="Calibri" w:hAnsi="Times New Roman" w:cs="Times New Roman"/>
          <w:szCs w:val="28"/>
          <w:lang w:eastAsia="en-US"/>
        </w:rPr>
        <w:t xml:space="preserve"> 20 .11.2022</w:t>
      </w:r>
      <w:r w:rsidR="00073C47" w:rsidRPr="00550770">
        <w:rPr>
          <w:rFonts w:ascii="Times New Roman" w:eastAsia="Calibri" w:hAnsi="Times New Roman" w:cs="Times New Roman"/>
          <w:szCs w:val="28"/>
          <w:lang w:eastAsia="en-US"/>
        </w:rPr>
        <w:t xml:space="preserve"> г №</w:t>
      </w:r>
      <w:r w:rsidR="00415C60" w:rsidRPr="00550770">
        <w:rPr>
          <w:rFonts w:ascii="Times New Roman" w:eastAsia="Calibri" w:hAnsi="Times New Roman" w:cs="Times New Roman"/>
          <w:szCs w:val="28"/>
          <w:lang w:eastAsia="en-US"/>
        </w:rPr>
        <w:t xml:space="preserve"> </w:t>
      </w:r>
      <w:r w:rsidR="00864B21" w:rsidRPr="00550770">
        <w:rPr>
          <w:rFonts w:ascii="Times New Roman" w:eastAsia="Calibri" w:hAnsi="Times New Roman" w:cs="Times New Roman"/>
          <w:szCs w:val="28"/>
          <w:lang w:eastAsia="en-US"/>
        </w:rPr>
        <w:t>6</w:t>
      </w:r>
      <w:r w:rsidR="00E84ADC" w:rsidRPr="00550770">
        <w:rPr>
          <w:rFonts w:ascii="Times New Roman" w:eastAsia="Calibri" w:hAnsi="Times New Roman" w:cs="Times New Roman"/>
          <w:szCs w:val="28"/>
          <w:lang w:eastAsia="en-US"/>
        </w:rPr>
        <w:t xml:space="preserve"> </w:t>
      </w:r>
      <w:r w:rsidR="00073C47" w:rsidRPr="00550770">
        <w:rPr>
          <w:rFonts w:ascii="Times New Roman" w:eastAsia="Calibri" w:hAnsi="Times New Roman" w:cs="Times New Roman"/>
          <w:szCs w:val="28"/>
          <w:lang w:eastAsia="en-US"/>
        </w:rPr>
        <w:t xml:space="preserve"> </w:t>
      </w:r>
      <w:r w:rsidRPr="00550770">
        <w:rPr>
          <w:rFonts w:ascii="Times New Roman" w:eastAsia="Calibri" w:hAnsi="Times New Roman" w:cs="Times New Roman"/>
          <w:szCs w:val="28"/>
          <w:lang w:eastAsia="en-US"/>
        </w:rPr>
        <w:t>-</w:t>
      </w:r>
      <w:r w:rsidR="00E84ADC" w:rsidRPr="00550770">
        <w:rPr>
          <w:rFonts w:ascii="Times New Roman" w:eastAsia="Calibri" w:hAnsi="Times New Roman" w:cs="Times New Roman"/>
          <w:szCs w:val="28"/>
          <w:lang w:eastAsia="en-US"/>
        </w:rPr>
        <w:t xml:space="preserve"> п</w:t>
      </w:r>
    </w:p>
    <w:p w:rsidR="00090FB8" w:rsidRPr="00550770" w:rsidRDefault="00090FB8" w:rsidP="00090FB8">
      <w:pPr>
        <w:jc w:val="center"/>
        <w:rPr>
          <w:rFonts w:ascii="Times New Roman" w:eastAsia="Calibri" w:hAnsi="Times New Roman" w:cs="Times New Roman"/>
          <w:szCs w:val="28"/>
          <w:lang w:eastAsia="en-US"/>
        </w:rPr>
      </w:pPr>
    </w:p>
    <w:p w:rsidR="00090FB8" w:rsidRPr="00550770" w:rsidRDefault="00090FB8" w:rsidP="00090FB8">
      <w:pPr>
        <w:jc w:val="center"/>
        <w:rPr>
          <w:rFonts w:ascii="Times New Roman" w:eastAsia="Calibri" w:hAnsi="Times New Roman" w:cs="Times New Roman"/>
          <w:sz w:val="28"/>
          <w:szCs w:val="28"/>
          <w:lang w:eastAsia="en-US"/>
        </w:rPr>
      </w:pPr>
      <w:r w:rsidRPr="00550770">
        <w:rPr>
          <w:rFonts w:ascii="Times New Roman" w:eastAsia="Calibri" w:hAnsi="Times New Roman" w:cs="Times New Roman"/>
          <w:sz w:val="28"/>
          <w:szCs w:val="28"/>
          <w:lang w:eastAsia="en-US"/>
        </w:rPr>
        <w:t>СВЕДЕНИЯ</w:t>
      </w:r>
    </w:p>
    <w:p w:rsidR="00090FB8" w:rsidRPr="00550770" w:rsidRDefault="00090FB8" w:rsidP="00090FB8">
      <w:pPr>
        <w:jc w:val="center"/>
        <w:rPr>
          <w:rFonts w:ascii="Times New Roman" w:eastAsia="Calibri" w:hAnsi="Times New Roman" w:cs="Times New Roman"/>
          <w:sz w:val="28"/>
          <w:szCs w:val="28"/>
          <w:lang w:eastAsia="en-US"/>
        </w:rPr>
      </w:pPr>
      <w:r w:rsidRPr="00550770">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090FB8" w:rsidRPr="00550770" w:rsidRDefault="00090FB8" w:rsidP="00090FB8">
      <w:pPr>
        <w:rPr>
          <w:rFonts w:ascii="Times New Roman" w:eastAsia="Calibri" w:hAnsi="Times New Roman" w:cs="Times New Roman"/>
          <w:sz w:val="20"/>
          <w:szCs w:val="20"/>
          <w:lang w:eastAsia="en-US"/>
        </w:rPr>
      </w:pPr>
    </w:p>
    <w:tbl>
      <w:tblPr>
        <w:tblW w:w="16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6298"/>
        <w:gridCol w:w="1621"/>
        <w:gridCol w:w="86"/>
        <w:gridCol w:w="769"/>
        <w:gridCol w:w="41"/>
        <w:gridCol w:w="6"/>
        <w:gridCol w:w="947"/>
        <w:gridCol w:w="852"/>
        <w:gridCol w:w="1136"/>
        <w:gridCol w:w="803"/>
        <w:gridCol w:w="52"/>
        <w:gridCol w:w="30"/>
        <w:gridCol w:w="15"/>
        <w:gridCol w:w="30"/>
        <w:gridCol w:w="923"/>
        <w:gridCol w:w="22"/>
        <w:gridCol w:w="30"/>
        <w:gridCol w:w="30"/>
        <w:gridCol w:w="30"/>
        <w:gridCol w:w="30"/>
        <w:gridCol w:w="2269"/>
      </w:tblGrid>
      <w:tr w:rsidR="00CC47CB" w:rsidRPr="00550770" w:rsidTr="00457C8C">
        <w:trPr>
          <w:trHeight w:val="530"/>
        </w:trPr>
        <w:tc>
          <w:tcPr>
            <w:tcW w:w="574" w:type="dxa"/>
            <w:vMerge w:val="restart"/>
            <w:tcBorders>
              <w:top w:val="single" w:sz="4" w:space="0" w:color="auto"/>
              <w:left w:val="single" w:sz="4" w:space="0" w:color="auto"/>
              <w:bottom w:val="single" w:sz="4" w:space="0" w:color="auto"/>
              <w:right w:val="single" w:sz="4" w:space="0" w:color="auto"/>
            </w:tcBorders>
            <w:hideMark/>
          </w:tcPr>
          <w:p w:rsidR="00CC47CB" w:rsidRPr="00550770" w:rsidRDefault="00CC47C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п/п</w:t>
            </w:r>
          </w:p>
        </w:tc>
        <w:tc>
          <w:tcPr>
            <w:tcW w:w="6298" w:type="dxa"/>
            <w:vMerge w:val="restart"/>
            <w:tcBorders>
              <w:top w:val="single" w:sz="4" w:space="0" w:color="auto"/>
              <w:left w:val="single" w:sz="4" w:space="0" w:color="auto"/>
              <w:bottom w:val="single" w:sz="4" w:space="0" w:color="auto"/>
              <w:right w:val="single" w:sz="4" w:space="0" w:color="auto"/>
            </w:tcBorders>
            <w:hideMark/>
          </w:tcPr>
          <w:p w:rsidR="00CC47CB" w:rsidRPr="00550770" w:rsidRDefault="00CC47C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Наименование индикатора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CC47CB" w:rsidRPr="00550770" w:rsidRDefault="00CC47C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Ед. измерения </w:t>
            </w:r>
          </w:p>
        </w:tc>
        <w:tc>
          <w:tcPr>
            <w:tcW w:w="8101" w:type="dxa"/>
            <w:gridSpan w:val="19"/>
            <w:tcBorders>
              <w:top w:val="single" w:sz="4" w:space="0" w:color="auto"/>
              <w:left w:val="single" w:sz="4" w:space="0" w:color="auto"/>
              <w:bottom w:val="single" w:sz="4" w:space="0" w:color="auto"/>
              <w:right w:val="single" w:sz="4" w:space="0" w:color="auto"/>
            </w:tcBorders>
            <w:hideMark/>
          </w:tcPr>
          <w:p w:rsidR="00CC47CB" w:rsidRPr="00550770" w:rsidRDefault="00CC47C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Значения показателей </w:t>
            </w:r>
          </w:p>
        </w:tc>
      </w:tr>
      <w:tr w:rsidR="000A464A" w:rsidRPr="00550770" w:rsidTr="00457C8C">
        <w:trPr>
          <w:trHeight w:val="4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0A464A" w:rsidRPr="00550770" w:rsidRDefault="000A464A">
            <w:pPr>
              <w:rPr>
                <w:rFonts w:ascii="Times New Roman" w:eastAsia="Calibri" w:hAnsi="Times New Roman" w:cs="Times New Roman"/>
                <w:sz w:val="20"/>
                <w:szCs w:val="20"/>
                <w:lang w:eastAsia="en-US"/>
              </w:rPr>
            </w:pPr>
          </w:p>
        </w:tc>
        <w:tc>
          <w:tcPr>
            <w:tcW w:w="6298" w:type="dxa"/>
            <w:vMerge/>
            <w:tcBorders>
              <w:top w:val="single" w:sz="4" w:space="0" w:color="auto"/>
              <w:left w:val="single" w:sz="4" w:space="0" w:color="auto"/>
              <w:bottom w:val="single" w:sz="4" w:space="0" w:color="auto"/>
              <w:right w:val="single" w:sz="4" w:space="0" w:color="auto"/>
            </w:tcBorders>
            <w:vAlign w:val="center"/>
            <w:hideMark/>
          </w:tcPr>
          <w:p w:rsidR="000A464A" w:rsidRPr="00550770" w:rsidRDefault="000A464A">
            <w:pPr>
              <w:rPr>
                <w:rFonts w:ascii="Times New Roman" w:eastAsia="Calibri" w:hAnsi="Times New Roman" w:cs="Times New Roman"/>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A464A" w:rsidRPr="00550770" w:rsidRDefault="000A464A">
            <w:pP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2018</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2019</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2020</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2021</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2022</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2023</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2024</w:t>
            </w:r>
          </w:p>
        </w:tc>
      </w:tr>
      <w:tr w:rsidR="000A464A" w:rsidRPr="00550770" w:rsidTr="00457C8C">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r>
      <w:tr w:rsidR="000A464A" w:rsidRPr="00550770" w:rsidTr="00457C8C">
        <w:tc>
          <w:tcPr>
            <w:tcW w:w="574" w:type="dxa"/>
            <w:tcBorders>
              <w:top w:val="single" w:sz="4" w:space="0" w:color="auto"/>
              <w:left w:val="single" w:sz="4" w:space="0" w:color="auto"/>
              <w:bottom w:val="single" w:sz="4" w:space="0" w:color="auto"/>
              <w:right w:val="single" w:sz="4" w:space="0" w:color="auto"/>
            </w:tcBorders>
          </w:tcPr>
          <w:p w:rsidR="000A464A" w:rsidRPr="00550770" w:rsidRDefault="000A464A">
            <w:pPr>
              <w:widowControl w:val="0"/>
              <w:autoSpaceDE w:val="0"/>
              <w:autoSpaceDN w:val="0"/>
              <w:adjustRightInd w:val="0"/>
              <w:ind w:firstLine="720"/>
              <w:jc w:val="center"/>
              <w:outlineLvl w:val="0"/>
              <w:rPr>
                <w:rFonts w:ascii="Times New Roman" w:hAnsi="Times New Roman" w:cs="Times New Roman"/>
                <w:sz w:val="20"/>
                <w:szCs w:val="20"/>
              </w:rPr>
            </w:pPr>
          </w:p>
        </w:tc>
        <w:tc>
          <w:tcPr>
            <w:tcW w:w="11756" w:type="dxa"/>
            <w:gridSpan w:val="9"/>
            <w:tcBorders>
              <w:top w:val="single" w:sz="4" w:space="0" w:color="auto"/>
              <w:left w:val="single" w:sz="4" w:space="0" w:color="auto"/>
              <w:bottom w:val="single" w:sz="4" w:space="0" w:color="auto"/>
              <w:right w:val="single" w:sz="4" w:space="0" w:color="auto"/>
            </w:tcBorders>
            <w:hideMark/>
          </w:tcPr>
          <w:p w:rsidR="000A464A" w:rsidRPr="00550770" w:rsidRDefault="000A464A">
            <w:pPr>
              <w:jc w:val="center"/>
              <w:outlineLvl w:val="0"/>
              <w:rPr>
                <w:rFonts w:ascii="Times New Roman" w:eastAsia="Times New Roman" w:hAnsi="Times New Roman" w:cs="Times New Roman"/>
                <w:b/>
                <w:sz w:val="20"/>
                <w:szCs w:val="20"/>
              </w:rPr>
            </w:pPr>
            <w:r w:rsidRPr="00550770">
              <w:rPr>
                <w:rFonts w:ascii="Times New Roman" w:hAnsi="Times New Roman" w:cs="Times New Roman"/>
                <w:b/>
                <w:sz w:val="20"/>
                <w:szCs w:val="20"/>
              </w:rPr>
              <w:t>Муниципальная программа</w:t>
            </w:r>
          </w:p>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bCs/>
                <w:sz w:val="20"/>
                <w:szCs w:val="20"/>
                <w:lang w:eastAsia="en-US"/>
              </w:rPr>
              <w:t>«Реализация муниципальной политики на территории муниципального образования Петровский сельсовет Саракташского района Оре</w:t>
            </w:r>
            <w:r w:rsidR="00E005E4" w:rsidRPr="00550770">
              <w:rPr>
                <w:rFonts w:ascii="Times New Roman" w:eastAsia="Calibri" w:hAnsi="Times New Roman" w:cs="Times New Roman"/>
                <w:b/>
                <w:bCs/>
                <w:sz w:val="20"/>
                <w:szCs w:val="20"/>
                <w:lang w:eastAsia="en-US"/>
              </w:rPr>
              <w:t>нбургской области на 2018</w:t>
            </w:r>
            <w:r w:rsidR="00C81785" w:rsidRPr="00550770">
              <w:rPr>
                <w:rFonts w:ascii="Times New Roman" w:eastAsia="Calibri" w:hAnsi="Times New Roman" w:cs="Times New Roman"/>
                <w:b/>
                <w:bCs/>
                <w:sz w:val="20"/>
                <w:szCs w:val="20"/>
                <w:lang w:eastAsia="en-US"/>
              </w:rPr>
              <w:t xml:space="preserve"> – 2024</w:t>
            </w:r>
            <w:r w:rsidRPr="00550770">
              <w:rPr>
                <w:rFonts w:ascii="Times New Roman" w:eastAsia="Calibri" w:hAnsi="Times New Roman" w:cs="Times New Roman"/>
                <w:b/>
                <w:bCs/>
                <w:sz w:val="20"/>
                <w:szCs w:val="20"/>
                <w:lang w:eastAsia="en-US"/>
              </w:rPr>
              <w:t xml:space="preserve"> годы»</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550770" w:rsidRDefault="000A464A">
            <w:pPr>
              <w:jc w:val="center"/>
              <w:outlineLvl w:val="0"/>
              <w:rPr>
                <w:rFonts w:ascii="Times New Roman" w:hAnsi="Times New Roman" w:cs="Times New Roman"/>
                <w:b/>
                <w:sz w:val="20"/>
                <w:szCs w:val="20"/>
              </w:rPr>
            </w:pPr>
          </w:p>
        </w:tc>
        <w:tc>
          <w:tcPr>
            <w:tcW w:w="1020" w:type="dxa"/>
            <w:gridSpan w:val="5"/>
            <w:tcBorders>
              <w:top w:val="single" w:sz="4" w:space="0" w:color="auto"/>
              <w:left w:val="single" w:sz="4" w:space="0" w:color="auto"/>
              <w:bottom w:val="single" w:sz="4" w:space="0" w:color="auto"/>
              <w:right w:val="single" w:sz="4" w:space="0" w:color="auto"/>
            </w:tcBorders>
          </w:tcPr>
          <w:p w:rsidR="000A464A" w:rsidRPr="00550770" w:rsidRDefault="000A464A">
            <w:pPr>
              <w:jc w:val="center"/>
              <w:outlineLvl w:val="0"/>
              <w:rPr>
                <w:rFonts w:ascii="Times New Roman" w:hAnsi="Times New Roman" w:cs="Times New Roman"/>
                <w:b/>
                <w:sz w:val="20"/>
                <w:szCs w:val="20"/>
              </w:rPr>
            </w:pPr>
          </w:p>
        </w:tc>
        <w:tc>
          <w:tcPr>
            <w:tcW w:w="2359" w:type="dxa"/>
            <w:gridSpan w:val="4"/>
            <w:tcBorders>
              <w:top w:val="single" w:sz="4" w:space="0" w:color="auto"/>
              <w:left w:val="single" w:sz="4" w:space="0" w:color="auto"/>
              <w:bottom w:val="single" w:sz="4" w:space="0" w:color="auto"/>
              <w:right w:val="single" w:sz="4" w:space="0" w:color="auto"/>
            </w:tcBorders>
          </w:tcPr>
          <w:p w:rsidR="000A464A" w:rsidRPr="00550770" w:rsidRDefault="000A464A">
            <w:pPr>
              <w:jc w:val="center"/>
              <w:outlineLvl w:val="0"/>
              <w:rPr>
                <w:rFonts w:ascii="Times New Roman" w:hAnsi="Times New Roman" w:cs="Times New Roman"/>
                <w:b/>
                <w:sz w:val="20"/>
                <w:szCs w:val="20"/>
              </w:rPr>
            </w:pPr>
          </w:p>
        </w:tc>
      </w:tr>
      <w:tr w:rsidR="000A464A" w:rsidRPr="00550770" w:rsidTr="00457C8C">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96</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97</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r w:rsidR="000A464A" w:rsidRPr="00550770" w:rsidTr="00457C8C">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0A464A" w:rsidRPr="00550770" w:rsidTr="00457C8C">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tcPr>
          <w:p w:rsidR="000A464A" w:rsidRPr="00550770" w:rsidRDefault="00807C16">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4" w:type="dxa"/>
            <w:gridSpan w:val="3"/>
            <w:tcBorders>
              <w:top w:val="single" w:sz="4" w:space="0" w:color="auto"/>
              <w:left w:val="single" w:sz="4" w:space="0" w:color="auto"/>
              <w:bottom w:val="single" w:sz="4" w:space="0" w:color="auto"/>
              <w:right w:val="single" w:sz="4" w:space="0" w:color="auto"/>
            </w:tcBorders>
          </w:tcPr>
          <w:p w:rsidR="000A464A" w:rsidRPr="00550770" w:rsidRDefault="00807C16">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0A464A" w:rsidRPr="00550770" w:rsidRDefault="00807C16">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tcPr>
          <w:p w:rsidR="000A464A" w:rsidRPr="00550770" w:rsidRDefault="00807C16">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85" w:type="dxa"/>
            <w:gridSpan w:val="3"/>
            <w:tcBorders>
              <w:top w:val="single" w:sz="4" w:space="0" w:color="auto"/>
              <w:left w:val="single" w:sz="4" w:space="0" w:color="auto"/>
              <w:bottom w:val="single" w:sz="4" w:space="0" w:color="auto"/>
              <w:right w:val="single" w:sz="4" w:space="0" w:color="auto"/>
            </w:tcBorders>
          </w:tcPr>
          <w:p w:rsidR="000A464A" w:rsidRPr="00550770" w:rsidRDefault="00807C16">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20" w:type="dxa"/>
            <w:gridSpan w:val="5"/>
            <w:tcBorders>
              <w:top w:val="single" w:sz="4" w:space="0" w:color="auto"/>
              <w:left w:val="single" w:sz="4" w:space="0" w:color="auto"/>
              <w:bottom w:val="single" w:sz="4" w:space="0" w:color="auto"/>
              <w:right w:val="single" w:sz="4" w:space="0" w:color="auto"/>
            </w:tcBorders>
          </w:tcPr>
          <w:p w:rsidR="000A464A" w:rsidRPr="00550770" w:rsidRDefault="00807C16">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359" w:type="dxa"/>
            <w:gridSpan w:val="4"/>
            <w:tcBorders>
              <w:top w:val="single" w:sz="4" w:space="0" w:color="auto"/>
              <w:left w:val="single" w:sz="4" w:space="0" w:color="auto"/>
              <w:bottom w:val="single" w:sz="4" w:space="0" w:color="auto"/>
              <w:right w:val="single" w:sz="4" w:space="0" w:color="auto"/>
            </w:tcBorders>
          </w:tcPr>
          <w:p w:rsidR="000A464A" w:rsidRPr="00550770" w:rsidRDefault="00807C16" w:rsidP="00807C16">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0A464A" w:rsidRPr="00550770" w:rsidTr="00B73B6B">
        <w:trPr>
          <w:trHeight w:val="285"/>
        </w:trPr>
        <w:tc>
          <w:tcPr>
            <w:tcW w:w="16594" w:type="dxa"/>
            <w:gridSpan w:val="22"/>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b/>
                <w:i/>
                <w:sz w:val="20"/>
                <w:szCs w:val="20"/>
                <w:lang w:eastAsia="en-US"/>
              </w:rPr>
            </w:pPr>
          </w:p>
        </w:tc>
      </w:tr>
      <w:tr w:rsidR="000A464A" w:rsidRPr="00550770" w:rsidTr="00457C8C">
        <w:trPr>
          <w:trHeight w:val="285"/>
        </w:trPr>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47" w:type="dxa"/>
            <w:tcBorders>
              <w:top w:val="single" w:sz="4" w:space="0" w:color="auto"/>
              <w:left w:val="single" w:sz="4" w:space="0" w:color="auto"/>
              <w:bottom w:val="single" w:sz="4" w:space="0" w:color="auto"/>
              <w:right w:val="single" w:sz="4" w:space="0" w:color="auto"/>
            </w:tcBorders>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0A464A" w:rsidRPr="00550770" w:rsidTr="00457C8C">
        <w:trPr>
          <w:trHeight w:val="237"/>
        </w:trPr>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947" w:type="dxa"/>
            <w:tcBorders>
              <w:top w:val="single" w:sz="4" w:space="0" w:color="auto"/>
              <w:left w:val="single" w:sz="4" w:space="0" w:color="auto"/>
              <w:bottom w:val="single" w:sz="4" w:space="0" w:color="auto"/>
              <w:right w:val="single" w:sz="4" w:space="0" w:color="auto"/>
            </w:tcBorders>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803"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105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2411" w:type="dxa"/>
            <w:gridSpan w:val="6"/>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r>
      <w:tr w:rsidR="000A464A" w:rsidRPr="00550770" w:rsidTr="00457C8C">
        <w:trPr>
          <w:trHeight w:val="227"/>
        </w:trPr>
        <w:tc>
          <w:tcPr>
            <w:tcW w:w="574"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w:t>
            </w:r>
          </w:p>
        </w:tc>
        <w:tc>
          <w:tcPr>
            <w:tcW w:w="6298"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21"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47" w:type="dxa"/>
            <w:tcBorders>
              <w:top w:val="single" w:sz="4" w:space="0" w:color="auto"/>
              <w:left w:val="single" w:sz="4" w:space="0" w:color="auto"/>
              <w:bottom w:val="single" w:sz="4" w:space="0" w:color="auto"/>
              <w:right w:val="single" w:sz="4" w:space="0" w:color="auto"/>
            </w:tcBorders>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0A464A" w:rsidRPr="00550770" w:rsidRDefault="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0A464A" w:rsidRPr="00550770" w:rsidRDefault="000A464A" w:rsidP="000A464A">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DB23B9" w:rsidRPr="00550770"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b/>
                <w:i/>
                <w:sz w:val="20"/>
                <w:szCs w:val="20"/>
                <w:lang w:eastAsia="en-US"/>
              </w:rPr>
            </w:pPr>
            <w:r w:rsidRPr="00550770">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DB23B9" w:rsidRPr="00550770"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w:t>
            </w:r>
          </w:p>
        </w:tc>
        <w:tc>
          <w:tcPr>
            <w:tcW w:w="6298"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810" w:type="dxa"/>
            <w:gridSpan w:val="2"/>
            <w:tcBorders>
              <w:top w:val="single" w:sz="4" w:space="0" w:color="auto"/>
              <w:left w:val="single" w:sz="4" w:space="0" w:color="auto"/>
              <w:bottom w:val="single" w:sz="4" w:space="0" w:color="auto"/>
              <w:right w:val="single" w:sz="4" w:space="0" w:color="auto"/>
            </w:tcBorders>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Pr="00550770" w:rsidRDefault="00DB23B9" w:rsidP="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Pr="00550770" w:rsidRDefault="00DB23B9" w:rsidP="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DB23B9" w:rsidRPr="00550770" w:rsidTr="00457C8C">
        <w:trPr>
          <w:trHeight w:val="276"/>
        </w:trPr>
        <w:tc>
          <w:tcPr>
            <w:tcW w:w="574"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w:t>
            </w:r>
          </w:p>
        </w:tc>
        <w:tc>
          <w:tcPr>
            <w:tcW w:w="6298"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810" w:type="dxa"/>
            <w:gridSpan w:val="2"/>
            <w:tcBorders>
              <w:top w:val="single" w:sz="4" w:space="0" w:color="auto"/>
              <w:left w:val="single" w:sz="4" w:space="0" w:color="auto"/>
              <w:bottom w:val="single" w:sz="4" w:space="0" w:color="auto"/>
              <w:right w:val="single" w:sz="4" w:space="0" w:color="auto"/>
            </w:tcBorders>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Pr="00550770" w:rsidRDefault="00DB23B9" w:rsidP="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Pr="00550770" w:rsidRDefault="00DB23B9" w:rsidP="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DB23B9" w:rsidRPr="00550770" w:rsidTr="00457C8C">
        <w:trPr>
          <w:trHeight w:val="454"/>
        </w:trPr>
        <w:tc>
          <w:tcPr>
            <w:tcW w:w="574"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6298"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единиц</w:t>
            </w:r>
          </w:p>
        </w:tc>
        <w:tc>
          <w:tcPr>
            <w:tcW w:w="810" w:type="dxa"/>
            <w:gridSpan w:val="2"/>
            <w:tcBorders>
              <w:top w:val="single" w:sz="4" w:space="0" w:color="auto"/>
              <w:left w:val="single" w:sz="4" w:space="0" w:color="auto"/>
              <w:bottom w:val="single" w:sz="4" w:space="0" w:color="auto"/>
              <w:right w:val="single" w:sz="4" w:space="0" w:color="auto"/>
            </w:tcBorders>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Pr="00550770" w:rsidRDefault="00DB23B9" w:rsidP="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Pr="00550770" w:rsidRDefault="00DB23B9" w:rsidP="00DB23B9">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r>
      <w:tr w:rsidR="00DB23B9" w:rsidRPr="00550770"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B23B9" w:rsidRPr="00550770" w:rsidRDefault="00DB23B9">
            <w:pPr>
              <w:autoSpaceDN w:val="0"/>
              <w:jc w:val="center"/>
              <w:rPr>
                <w:rFonts w:ascii="Times New Roman" w:eastAsia="Calibri" w:hAnsi="Times New Roman" w:cs="Times New Roman"/>
                <w:b/>
                <w:i/>
                <w:sz w:val="20"/>
                <w:szCs w:val="20"/>
                <w:lang w:eastAsia="en-US"/>
              </w:rPr>
            </w:pPr>
            <w:r w:rsidRPr="00550770">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541553" w:rsidRPr="00550770"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w:t>
            </w:r>
          </w:p>
        </w:tc>
        <w:tc>
          <w:tcPr>
            <w:tcW w:w="6298"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95</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96</w:t>
            </w:r>
          </w:p>
        </w:tc>
        <w:tc>
          <w:tcPr>
            <w:tcW w:w="1136"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r w:rsidR="00541553" w:rsidRPr="00550770"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w:t>
            </w:r>
          </w:p>
        </w:tc>
        <w:tc>
          <w:tcPr>
            <w:tcW w:w="6298"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E w:val="0"/>
              <w:autoSpaceDN w:val="0"/>
              <w:adjustRightInd w:val="0"/>
              <w:rPr>
                <w:rFonts w:ascii="Times New Roman" w:hAnsi="Times New Roman" w:cs="Times New Roman"/>
                <w:sz w:val="20"/>
                <w:szCs w:val="20"/>
              </w:rPr>
            </w:pPr>
            <w:r w:rsidRPr="00550770">
              <w:rPr>
                <w:rFonts w:ascii="Times New Roman" w:hAnsi="Times New Roman" w:cs="Times New Roman"/>
                <w:sz w:val="20"/>
                <w:szCs w:val="20"/>
              </w:rPr>
              <w:t>Доля граждан, информированных о первичных мерах пожарной безопасности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70</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75</w:t>
            </w:r>
          </w:p>
        </w:tc>
        <w:tc>
          <w:tcPr>
            <w:tcW w:w="852"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r>
      <w:tr w:rsidR="00541553" w:rsidRPr="00550770"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w:t>
            </w:r>
          </w:p>
        </w:tc>
        <w:tc>
          <w:tcPr>
            <w:tcW w:w="6298"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70</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75</w:t>
            </w:r>
          </w:p>
        </w:tc>
        <w:tc>
          <w:tcPr>
            <w:tcW w:w="852"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r>
      <w:tr w:rsidR="00541553" w:rsidRPr="00550770"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w:t>
            </w:r>
          </w:p>
        </w:tc>
        <w:tc>
          <w:tcPr>
            <w:tcW w:w="6298"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tcPr>
          <w:p w:rsidR="00541553" w:rsidRPr="00550770" w:rsidRDefault="00541553">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1136" w:type="dxa"/>
            <w:tcBorders>
              <w:top w:val="single" w:sz="4" w:space="0" w:color="auto"/>
              <w:left w:val="single" w:sz="4" w:space="0" w:color="auto"/>
              <w:bottom w:val="single" w:sz="4" w:space="0" w:color="auto"/>
              <w:right w:val="single" w:sz="4" w:space="0" w:color="auto"/>
            </w:tcBorders>
            <w:hideMark/>
          </w:tcPr>
          <w:p w:rsidR="00541553" w:rsidRPr="00550770" w:rsidRDefault="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1020"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2389" w:type="dxa"/>
            <w:gridSpan w:val="5"/>
            <w:tcBorders>
              <w:top w:val="single" w:sz="4" w:space="0" w:color="auto"/>
              <w:left w:val="single" w:sz="4" w:space="0" w:color="auto"/>
              <w:bottom w:val="single" w:sz="4" w:space="0" w:color="auto"/>
              <w:right w:val="single" w:sz="4" w:space="0" w:color="auto"/>
            </w:tcBorders>
          </w:tcPr>
          <w:p w:rsidR="00541553" w:rsidRPr="00550770" w:rsidRDefault="00541553" w:rsidP="00541553">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r>
      <w:tr w:rsidR="00B73B6B" w:rsidRPr="00550770"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b/>
                <w:i/>
                <w:sz w:val="20"/>
                <w:szCs w:val="20"/>
                <w:lang w:eastAsia="en-US"/>
              </w:rPr>
            </w:pPr>
            <w:r w:rsidRPr="00550770">
              <w:rPr>
                <w:rFonts w:ascii="Times New Roman" w:eastAsia="Calibri" w:hAnsi="Times New Roman" w:cs="Times New Roman"/>
                <w:b/>
                <w:i/>
                <w:sz w:val="20"/>
                <w:szCs w:val="20"/>
                <w:lang w:eastAsia="en-US"/>
              </w:rPr>
              <w:lastRenderedPageBreak/>
              <w:t xml:space="preserve">Подпрограмма 4 «Развитие дорожного хозяйства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B73B6B" w:rsidRPr="00550770"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14</w:t>
            </w:r>
          </w:p>
        </w:tc>
        <w:tc>
          <w:tcPr>
            <w:tcW w:w="6298"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val="en-US" w:eastAsia="en-US"/>
              </w:rPr>
            </w:pPr>
            <w:r w:rsidRPr="00550770">
              <w:rPr>
                <w:rFonts w:ascii="Times New Roman" w:eastAsia="Calibri" w:hAnsi="Times New Roman" w:cs="Times New Roman"/>
                <w:sz w:val="20"/>
                <w:szCs w:val="20"/>
                <w:lang w:val="en-US" w:eastAsia="en-US"/>
              </w:rPr>
              <w:t>9</w:t>
            </w:r>
          </w:p>
        </w:tc>
        <w:tc>
          <w:tcPr>
            <w:tcW w:w="1136" w:type="dxa"/>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1065" w:type="dxa"/>
            <w:gridSpan w:val="6"/>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2299" w:type="dxa"/>
            <w:gridSpan w:val="2"/>
            <w:tcBorders>
              <w:top w:val="single" w:sz="4" w:space="0" w:color="auto"/>
              <w:left w:val="single" w:sz="4" w:space="0" w:color="auto"/>
              <w:bottom w:val="single" w:sz="4" w:space="0" w:color="auto"/>
              <w:right w:val="single" w:sz="4" w:space="0" w:color="auto"/>
            </w:tcBorders>
          </w:tcPr>
          <w:p w:rsidR="00B73B6B" w:rsidRPr="00550770" w:rsidRDefault="00B73B6B"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r>
      <w:tr w:rsidR="00B73B6B" w:rsidRPr="00550770"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15</w:t>
            </w:r>
          </w:p>
        </w:tc>
        <w:tc>
          <w:tcPr>
            <w:tcW w:w="6298"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по-зимнему и летнему содержанию дорог</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95</w:t>
            </w: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96</w:t>
            </w:r>
          </w:p>
        </w:tc>
        <w:tc>
          <w:tcPr>
            <w:tcW w:w="1136"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550770" w:rsidRDefault="00B73B6B" w:rsidP="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1065" w:type="dxa"/>
            <w:gridSpan w:val="6"/>
            <w:tcBorders>
              <w:top w:val="single" w:sz="4" w:space="0" w:color="auto"/>
              <w:left w:val="single" w:sz="4" w:space="0" w:color="auto"/>
              <w:bottom w:val="single" w:sz="4" w:space="0" w:color="auto"/>
              <w:right w:val="single" w:sz="4" w:space="0" w:color="auto"/>
            </w:tcBorders>
          </w:tcPr>
          <w:p w:rsidR="00B73B6B" w:rsidRPr="00550770" w:rsidRDefault="00B73B6B" w:rsidP="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c>
          <w:tcPr>
            <w:tcW w:w="2299" w:type="dxa"/>
            <w:gridSpan w:val="2"/>
            <w:tcBorders>
              <w:top w:val="single" w:sz="4" w:space="0" w:color="auto"/>
              <w:left w:val="single" w:sz="4" w:space="0" w:color="auto"/>
              <w:bottom w:val="single" w:sz="4" w:space="0" w:color="auto"/>
              <w:right w:val="single" w:sz="4" w:space="0" w:color="auto"/>
            </w:tcBorders>
          </w:tcPr>
          <w:p w:rsidR="00B73B6B" w:rsidRPr="00550770" w:rsidRDefault="00B73B6B"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r w:rsidR="00B73B6B" w:rsidRPr="00550770" w:rsidTr="00457C8C">
        <w:trPr>
          <w:trHeight w:val="634"/>
        </w:trPr>
        <w:tc>
          <w:tcPr>
            <w:tcW w:w="574"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16</w:t>
            </w:r>
          </w:p>
        </w:tc>
        <w:tc>
          <w:tcPr>
            <w:tcW w:w="6298"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90</w:t>
            </w: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95</w:t>
            </w:r>
          </w:p>
        </w:tc>
        <w:tc>
          <w:tcPr>
            <w:tcW w:w="852"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95</w:t>
            </w:r>
          </w:p>
        </w:tc>
        <w:tc>
          <w:tcPr>
            <w:tcW w:w="1136"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550770" w:rsidRDefault="00B73B6B" w:rsidP="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1065" w:type="dxa"/>
            <w:gridSpan w:val="6"/>
            <w:tcBorders>
              <w:top w:val="single" w:sz="4" w:space="0" w:color="auto"/>
              <w:left w:val="single" w:sz="4" w:space="0" w:color="auto"/>
              <w:bottom w:val="single" w:sz="4" w:space="0" w:color="auto"/>
              <w:right w:val="single" w:sz="4" w:space="0" w:color="auto"/>
            </w:tcBorders>
          </w:tcPr>
          <w:p w:rsidR="00B73B6B" w:rsidRPr="00550770" w:rsidRDefault="00B73B6B" w:rsidP="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c>
          <w:tcPr>
            <w:tcW w:w="2299" w:type="dxa"/>
            <w:gridSpan w:val="2"/>
            <w:tcBorders>
              <w:top w:val="single" w:sz="4" w:space="0" w:color="auto"/>
              <w:left w:val="single" w:sz="4" w:space="0" w:color="auto"/>
              <w:bottom w:val="single" w:sz="4" w:space="0" w:color="auto"/>
              <w:right w:val="single" w:sz="4" w:space="0" w:color="auto"/>
            </w:tcBorders>
          </w:tcPr>
          <w:p w:rsidR="00B73B6B" w:rsidRPr="00550770" w:rsidRDefault="00B73B6B"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w:t>
            </w:r>
          </w:p>
        </w:tc>
      </w:tr>
      <w:tr w:rsidR="00B73B6B" w:rsidRPr="00550770" w:rsidTr="00457C8C">
        <w:trPr>
          <w:trHeight w:val="634"/>
        </w:trPr>
        <w:tc>
          <w:tcPr>
            <w:tcW w:w="574"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 17</w:t>
            </w:r>
          </w:p>
        </w:tc>
        <w:tc>
          <w:tcPr>
            <w:tcW w:w="6298"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Протяженность гравийного покрытия дороги по ул.Советская</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п.м.</w:t>
            </w:r>
          </w:p>
        </w:tc>
        <w:tc>
          <w:tcPr>
            <w:tcW w:w="769" w:type="dxa"/>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Pr="00550770" w:rsidRDefault="00B73B6B">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B73B6B" w:rsidRPr="00550770" w:rsidRDefault="00BB64FE" w:rsidP="005A119D">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1279</w:t>
            </w:r>
          </w:p>
        </w:tc>
        <w:tc>
          <w:tcPr>
            <w:tcW w:w="1136" w:type="dxa"/>
            <w:tcBorders>
              <w:top w:val="single" w:sz="4" w:space="0" w:color="auto"/>
              <w:left w:val="single" w:sz="4" w:space="0" w:color="auto"/>
              <w:bottom w:val="single" w:sz="4" w:space="0" w:color="auto"/>
              <w:right w:val="single" w:sz="4" w:space="0" w:color="auto"/>
            </w:tcBorders>
            <w:hideMark/>
          </w:tcPr>
          <w:p w:rsidR="00B73B6B" w:rsidRPr="00550770" w:rsidRDefault="00BB64FE">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p>
        </w:tc>
        <w:tc>
          <w:tcPr>
            <w:tcW w:w="2299" w:type="dxa"/>
            <w:gridSpan w:val="2"/>
            <w:tcBorders>
              <w:top w:val="single" w:sz="4" w:space="0" w:color="auto"/>
              <w:left w:val="single" w:sz="4" w:space="0" w:color="auto"/>
              <w:bottom w:val="single" w:sz="4" w:space="0" w:color="auto"/>
              <w:right w:val="single" w:sz="4" w:space="0" w:color="auto"/>
            </w:tcBorders>
          </w:tcPr>
          <w:p w:rsidR="00B73B6B" w:rsidRPr="00550770" w:rsidRDefault="00B73B6B">
            <w:pPr>
              <w:autoSpaceDN w:val="0"/>
              <w:jc w:val="center"/>
              <w:rPr>
                <w:rFonts w:ascii="Times New Roman" w:eastAsia="Calibri" w:hAnsi="Times New Roman" w:cs="Times New Roman"/>
                <w:sz w:val="20"/>
                <w:szCs w:val="20"/>
                <w:lang w:eastAsia="en-US"/>
              </w:rPr>
            </w:pPr>
          </w:p>
        </w:tc>
      </w:tr>
      <w:tr w:rsidR="00C948E5" w:rsidRPr="00550770" w:rsidTr="001722E0">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C948E5" w:rsidRPr="00550770" w:rsidRDefault="00C948E5" w:rsidP="00C948E5">
            <w:pPr>
              <w:autoSpaceDN w:val="0"/>
              <w:jc w:val="center"/>
              <w:rPr>
                <w:rFonts w:ascii="Times New Roman" w:eastAsia="Calibri" w:hAnsi="Times New Roman" w:cs="Times New Roman"/>
                <w:b/>
                <w:i/>
                <w:sz w:val="20"/>
                <w:szCs w:val="20"/>
                <w:lang w:eastAsia="en-US"/>
              </w:rPr>
            </w:pPr>
            <w:r w:rsidRPr="00550770">
              <w:rPr>
                <w:rFonts w:ascii="Times New Roman" w:eastAsia="Calibri" w:hAnsi="Times New Roman" w:cs="Times New Roman"/>
                <w:b/>
                <w:i/>
                <w:sz w:val="20"/>
                <w:szCs w:val="20"/>
                <w:lang w:eastAsia="en-US"/>
              </w:rPr>
              <w:t xml:space="preserve">Подпрограмма 5 «Благоустройство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C948E5" w:rsidRPr="00550770" w:rsidTr="00457C8C">
        <w:trPr>
          <w:trHeight w:val="548"/>
        </w:trPr>
        <w:tc>
          <w:tcPr>
            <w:tcW w:w="574" w:type="dxa"/>
            <w:tcBorders>
              <w:top w:val="single" w:sz="4" w:space="0" w:color="auto"/>
              <w:left w:val="single" w:sz="4" w:space="0" w:color="auto"/>
              <w:bottom w:val="single" w:sz="4" w:space="0" w:color="auto"/>
              <w:right w:val="single" w:sz="4" w:space="0" w:color="auto"/>
            </w:tcBorders>
            <w:hideMark/>
          </w:tcPr>
          <w:p w:rsidR="00C948E5" w:rsidRPr="00550770" w:rsidRDefault="00C948E5" w:rsidP="00AD7C22">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18</w:t>
            </w:r>
          </w:p>
        </w:tc>
        <w:tc>
          <w:tcPr>
            <w:tcW w:w="6298"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w:t>
            </w:r>
          </w:p>
        </w:tc>
        <w:tc>
          <w:tcPr>
            <w:tcW w:w="852"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550770" w:rsidRDefault="00C948E5"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w:t>
            </w:r>
          </w:p>
        </w:tc>
      </w:tr>
      <w:tr w:rsidR="00C948E5" w:rsidRPr="00550770" w:rsidTr="00457C8C">
        <w:trPr>
          <w:trHeight w:val="347"/>
        </w:trPr>
        <w:tc>
          <w:tcPr>
            <w:tcW w:w="574"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19</w:t>
            </w:r>
          </w:p>
        </w:tc>
        <w:tc>
          <w:tcPr>
            <w:tcW w:w="6298"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Уровень благоустройства территории</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65</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70</w:t>
            </w:r>
          </w:p>
        </w:tc>
        <w:tc>
          <w:tcPr>
            <w:tcW w:w="852"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550770" w:rsidRDefault="00C948E5"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80</w:t>
            </w:r>
          </w:p>
        </w:tc>
      </w:tr>
      <w:tr w:rsidR="00C948E5" w:rsidRPr="00550770" w:rsidTr="00457C8C">
        <w:trPr>
          <w:trHeight w:val="437"/>
        </w:trPr>
        <w:tc>
          <w:tcPr>
            <w:tcW w:w="574"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w:t>
            </w:r>
          </w:p>
        </w:tc>
        <w:tc>
          <w:tcPr>
            <w:tcW w:w="6298"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550770" w:rsidRDefault="00C948E5"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r>
      <w:tr w:rsidR="00C948E5" w:rsidRPr="00550770" w:rsidTr="00457C8C">
        <w:trPr>
          <w:trHeight w:val="289"/>
        </w:trPr>
        <w:tc>
          <w:tcPr>
            <w:tcW w:w="574"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21</w:t>
            </w:r>
          </w:p>
        </w:tc>
        <w:tc>
          <w:tcPr>
            <w:tcW w:w="6298"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ind w:left="-125" w:right="-84"/>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спиленных и убранных аварийных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550770" w:rsidRDefault="00C948E5"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r>
      <w:tr w:rsidR="00C948E5" w:rsidRPr="00550770" w:rsidTr="00457C8C">
        <w:trPr>
          <w:trHeight w:val="440"/>
        </w:trPr>
        <w:tc>
          <w:tcPr>
            <w:tcW w:w="574"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22</w:t>
            </w:r>
          </w:p>
        </w:tc>
        <w:tc>
          <w:tcPr>
            <w:tcW w:w="6298"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высаженных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35</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40</w:t>
            </w:r>
          </w:p>
        </w:tc>
        <w:tc>
          <w:tcPr>
            <w:tcW w:w="852"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45</w:t>
            </w:r>
          </w:p>
        </w:tc>
        <w:tc>
          <w:tcPr>
            <w:tcW w:w="1136"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50</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50</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50</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550770" w:rsidRDefault="00C948E5"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50</w:t>
            </w:r>
          </w:p>
        </w:tc>
      </w:tr>
      <w:tr w:rsidR="00C948E5" w:rsidRPr="00550770" w:rsidTr="00457C8C">
        <w:trPr>
          <w:trHeight w:val="413"/>
        </w:trPr>
        <w:tc>
          <w:tcPr>
            <w:tcW w:w="574"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23</w:t>
            </w:r>
          </w:p>
        </w:tc>
        <w:tc>
          <w:tcPr>
            <w:tcW w:w="6298"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hAnsi="Times New Roman" w:cs="Times New Roman"/>
                <w:sz w:val="20"/>
                <w:szCs w:val="20"/>
              </w:rPr>
              <w:t>Протяженность установленного ограждения кладбища</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п.м.</w:t>
            </w:r>
          </w:p>
        </w:tc>
        <w:tc>
          <w:tcPr>
            <w:tcW w:w="769"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660</w:t>
            </w:r>
          </w:p>
        </w:tc>
        <w:tc>
          <w:tcPr>
            <w:tcW w:w="852"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c>
          <w:tcPr>
            <w:tcW w:w="1136" w:type="dxa"/>
            <w:tcBorders>
              <w:top w:val="single" w:sz="4" w:space="0" w:color="auto"/>
              <w:left w:val="single" w:sz="4" w:space="0" w:color="auto"/>
              <w:bottom w:val="single" w:sz="4" w:space="0" w:color="auto"/>
              <w:right w:val="single" w:sz="4" w:space="0" w:color="auto"/>
            </w:tcBorders>
            <w:hideMark/>
          </w:tcPr>
          <w:p w:rsidR="00C948E5" w:rsidRPr="00550770" w:rsidRDefault="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c>
          <w:tcPr>
            <w:tcW w:w="1035" w:type="dxa"/>
            <w:gridSpan w:val="5"/>
            <w:tcBorders>
              <w:top w:val="single" w:sz="4" w:space="0" w:color="auto"/>
              <w:left w:val="single" w:sz="4" w:space="0" w:color="auto"/>
              <w:bottom w:val="single" w:sz="4" w:space="0" w:color="auto"/>
              <w:right w:val="single" w:sz="4" w:space="0" w:color="auto"/>
            </w:tcBorders>
          </w:tcPr>
          <w:p w:rsidR="00C948E5" w:rsidRPr="00550770" w:rsidRDefault="006734D3"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c>
          <w:tcPr>
            <w:tcW w:w="2329" w:type="dxa"/>
            <w:gridSpan w:val="3"/>
            <w:tcBorders>
              <w:top w:val="single" w:sz="4" w:space="0" w:color="auto"/>
              <w:left w:val="single" w:sz="4" w:space="0" w:color="auto"/>
              <w:bottom w:val="single" w:sz="4" w:space="0" w:color="auto"/>
              <w:right w:val="single" w:sz="4" w:space="0" w:color="auto"/>
            </w:tcBorders>
          </w:tcPr>
          <w:p w:rsidR="00C948E5" w:rsidRPr="00550770" w:rsidRDefault="00C948E5" w:rsidP="00C948E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w:t>
            </w:r>
          </w:p>
        </w:tc>
      </w:tr>
      <w:tr w:rsidR="00D45097" w:rsidRPr="00550770" w:rsidTr="001722E0">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45097" w:rsidRPr="00550770" w:rsidRDefault="00D45097">
            <w:pPr>
              <w:autoSpaceDN w:val="0"/>
              <w:jc w:val="center"/>
              <w:rPr>
                <w:rFonts w:ascii="Times New Roman" w:eastAsia="Calibri" w:hAnsi="Times New Roman" w:cs="Times New Roman"/>
                <w:b/>
                <w:i/>
                <w:sz w:val="20"/>
                <w:szCs w:val="20"/>
                <w:lang w:eastAsia="en-US"/>
              </w:rPr>
            </w:pPr>
            <w:r w:rsidRPr="00550770">
              <w:rPr>
                <w:rFonts w:ascii="Times New Roman" w:eastAsia="Calibri" w:hAnsi="Times New Roman" w:cs="Times New Roman"/>
                <w:b/>
                <w:i/>
                <w:sz w:val="20"/>
                <w:szCs w:val="20"/>
                <w:lang w:eastAsia="en-US"/>
              </w:rPr>
              <w:t xml:space="preserve">Подпрограмма 6 «Развитие культуры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457C8C" w:rsidRPr="00550770" w:rsidTr="00457C8C">
        <w:trPr>
          <w:trHeight w:val="263"/>
        </w:trPr>
        <w:tc>
          <w:tcPr>
            <w:tcW w:w="574"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24</w:t>
            </w:r>
          </w:p>
        </w:tc>
        <w:tc>
          <w:tcPr>
            <w:tcW w:w="6298"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культурно массовых мероприятий</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15</w:t>
            </w:r>
          </w:p>
        </w:tc>
        <w:tc>
          <w:tcPr>
            <w:tcW w:w="852"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w:t>
            </w:r>
          </w:p>
        </w:tc>
        <w:tc>
          <w:tcPr>
            <w:tcW w:w="1136"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550770" w:rsidRDefault="00A05214" w:rsidP="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550770" w:rsidRDefault="00A05214" w:rsidP="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w:t>
            </w:r>
          </w:p>
        </w:tc>
        <w:tc>
          <w:tcPr>
            <w:tcW w:w="2269" w:type="dxa"/>
            <w:tcBorders>
              <w:top w:val="single" w:sz="4" w:space="0" w:color="auto"/>
              <w:left w:val="single" w:sz="4" w:space="0" w:color="auto"/>
              <w:bottom w:val="single" w:sz="4" w:space="0" w:color="auto"/>
              <w:right w:val="single" w:sz="4" w:space="0" w:color="auto"/>
            </w:tcBorders>
          </w:tcPr>
          <w:p w:rsidR="00457C8C" w:rsidRPr="00550770" w:rsidRDefault="00457C8C"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w:t>
            </w:r>
          </w:p>
        </w:tc>
      </w:tr>
      <w:tr w:rsidR="00457C8C" w:rsidRPr="00550770" w:rsidTr="00457C8C">
        <w:trPr>
          <w:trHeight w:val="551"/>
        </w:trPr>
        <w:tc>
          <w:tcPr>
            <w:tcW w:w="574"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w:t>
            </w:r>
          </w:p>
        </w:tc>
        <w:tc>
          <w:tcPr>
            <w:tcW w:w="6298"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both"/>
              <w:rPr>
                <w:rFonts w:ascii="Times New Roman" w:eastAsia="Calibri" w:hAnsi="Times New Roman" w:cs="Times New Roman"/>
                <w:sz w:val="20"/>
                <w:szCs w:val="20"/>
                <w:lang w:eastAsia="en-US"/>
              </w:rPr>
            </w:pPr>
            <w:r w:rsidRPr="00550770">
              <w:rPr>
                <w:rFonts w:ascii="Times New Roman" w:eastAsia="Calibri" w:hAnsi="Times New Roman" w:cs="Times New Roman"/>
                <w:bCs/>
                <w:sz w:val="20"/>
                <w:szCs w:val="20"/>
                <w:lang w:eastAsia="en-US"/>
              </w:rPr>
              <w:t>Д</w:t>
            </w:r>
            <w:r w:rsidRPr="00550770">
              <w:rPr>
                <w:rFonts w:ascii="Times New Roman" w:eastAsia="Calibri" w:hAnsi="Times New Roman" w:cs="Times New Roman"/>
                <w:sz w:val="20"/>
                <w:szCs w:val="20"/>
                <w:lang w:eastAsia="en-US"/>
              </w:rPr>
              <w:t>оля граждан, посещающих культурно массовые мероприятия</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30</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35</w:t>
            </w:r>
          </w:p>
        </w:tc>
        <w:tc>
          <w:tcPr>
            <w:tcW w:w="852"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40</w:t>
            </w:r>
          </w:p>
        </w:tc>
        <w:tc>
          <w:tcPr>
            <w:tcW w:w="1136"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45</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550770" w:rsidRDefault="00A05214" w:rsidP="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45</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550770" w:rsidRDefault="00A05214" w:rsidP="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45</w:t>
            </w:r>
          </w:p>
        </w:tc>
        <w:tc>
          <w:tcPr>
            <w:tcW w:w="2269" w:type="dxa"/>
            <w:tcBorders>
              <w:top w:val="single" w:sz="4" w:space="0" w:color="auto"/>
              <w:left w:val="single" w:sz="4" w:space="0" w:color="auto"/>
              <w:bottom w:val="single" w:sz="4" w:space="0" w:color="auto"/>
              <w:right w:val="single" w:sz="4" w:space="0" w:color="auto"/>
            </w:tcBorders>
          </w:tcPr>
          <w:p w:rsidR="00457C8C" w:rsidRPr="00550770" w:rsidRDefault="00457C8C"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45</w:t>
            </w:r>
          </w:p>
        </w:tc>
      </w:tr>
      <w:tr w:rsidR="00457C8C" w:rsidRPr="00550770"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26</w:t>
            </w:r>
          </w:p>
        </w:tc>
        <w:tc>
          <w:tcPr>
            <w:tcW w:w="6298"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both"/>
              <w:rPr>
                <w:rFonts w:ascii="Times New Roman" w:eastAsia="Calibri" w:hAnsi="Times New Roman" w:cs="Times New Roman"/>
                <w:sz w:val="20"/>
                <w:szCs w:val="20"/>
                <w:lang w:eastAsia="en-US"/>
              </w:rPr>
            </w:pPr>
            <w:r w:rsidRPr="00550770">
              <w:rPr>
                <w:rFonts w:ascii="Times New Roman" w:eastAsia="Calibri" w:hAnsi="Times New Roman" w:cs="Times New Roman"/>
                <w:bCs/>
                <w:sz w:val="20"/>
                <w:szCs w:val="20"/>
                <w:lang w:eastAsia="en-US"/>
              </w:rPr>
              <w:t>Д</w:t>
            </w:r>
            <w:r w:rsidRPr="00550770">
              <w:rPr>
                <w:rFonts w:ascii="Times New Roman" w:eastAsia="Calibri" w:hAnsi="Times New Roman" w:cs="Times New Roman"/>
                <w:sz w:val="20"/>
                <w:szCs w:val="20"/>
                <w:lang w:eastAsia="en-US"/>
              </w:rPr>
              <w:t>оля граждан, пользующихся библиотечными фондами</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15</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17</w:t>
            </w:r>
          </w:p>
        </w:tc>
        <w:tc>
          <w:tcPr>
            <w:tcW w:w="852"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w:t>
            </w:r>
          </w:p>
        </w:tc>
        <w:tc>
          <w:tcPr>
            <w:tcW w:w="1136" w:type="dxa"/>
            <w:tcBorders>
              <w:top w:val="single" w:sz="4" w:space="0" w:color="auto"/>
              <w:left w:val="single" w:sz="4" w:space="0" w:color="auto"/>
              <w:bottom w:val="single" w:sz="4" w:space="0" w:color="auto"/>
              <w:right w:val="single" w:sz="4" w:space="0" w:color="auto"/>
            </w:tcBorders>
            <w:hideMark/>
          </w:tcPr>
          <w:p w:rsidR="00457C8C" w:rsidRPr="00550770" w:rsidRDefault="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22</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550770" w:rsidRDefault="00A05214" w:rsidP="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22</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550770" w:rsidRDefault="00A05214" w:rsidP="00457C8C">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22</w:t>
            </w:r>
          </w:p>
        </w:tc>
        <w:tc>
          <w:tcPr>
            <w:tcW w:w="2269" w:type="dxa"/>
            <w:tcBorders>
              <w:top w:val="single" w:sz="4" w:space="0" w:color="auto"/>
              <w:left w:val="single" w:sz="4" w:space="0" w:color="auto"/>
              <w:bottom w:val="single" w:sz="4" w:space="0" w:color="auto"/>
              <w:right w:val="single" w:sz="4" w:space="0" w:color="auto"/>
            </w:tcBorders>
          </w:tcPr>
          <w:p w:rsidR="00457C8C" w:rsidRPr="00550770" w:rsidRDefault="00457C8C" w:rsidP="004335EE">
            <w:pPr>
              <w:autoSpaceDN w:val="0"/>
              <w:rPr>
                <w:rFonts w:ascii="Times New Roman" w:eastAsia="Calibri" w:hAnsi="Times New Roman" w:cs="Times New Roman"/>
                <w:sz w:val="20"/>
                <w:szCs w:val="20"/>
                <w:lang w:val="en-US" w:eastAsia="en-US"/>
              </w:rPr>
            </w:pPr>
            <w:r w:rsidRPr="00550770">
              <w:rPr>
                <w:rFonts w:ascii="Times New Roman" w:eastAsia="Calibri" w:hAnsi="Times New Roman" w:cs="Times New Roman"/>
                <w:sz w:val="20"/>
                <w:szCs w:val="20"/>
                <w:lang w:eastAsia="en-US"/>
              </w:rPr>
              <w:t>22</w:t>
            </w:r>
          </w:p>
        </w:tc>
      </w:tr>
      <w:tr w:rsidR="00E005E4" w:rsidRPr="00550770" w:rsidTr="0097133D">
        <w:trPr>
          <w:trHeight w:val="134"/>
        </w:trPr>
        <w:tc>
          <w:tcPr>
            <w:tcW w:w="16594" w:type="dxa"/>
            <w:gridSpan w:val="22"/>
            <w:tcBorders>
              <w:top w:val="single" w:sz="4" w:space="0" w:color="auto"/>
              <w:left w:val="single" w:sz="4" w:space="0" w:color="auto"/>
              <w:bottom w:val="single" w:sz="4" w:space="0" w:color="auto"/>
              <w:right w:val="single" w:sz="4" w:space="0" w:color="auto"/>
            </w:tcBorders>
            <w:hideMark/>
          </w:tcPr>
          <w:p w:rsidR="00E005E4" w:rsidRPr="00550770" w:rsidRDefault="00E005E4" w:rsidP="00E005E4">
            <w:pPr>
              <w:autoSpaceDN w:val="0"/>
              <w:jc w:val="center"/>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lastRenderedPageBreak/>
              <w:t>Подпрограмма 8 «Развитие системы градорегулирования на территории муниципального образования Петровский сельсовет»</w:t>
            </w:r>
          </w:p>
        </w:tc>
      </w:tr>
      <w:tr w:rsidR="00E005E4" w:rsidRPr="00550770"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27</w:t>
            </w:r>
          </w:p>
        </w:tc>
        <w:tc>
          <w:tcPr>
            <w:tcW w:w="6298"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both"/>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Разработка схем территориального планирования</w:t>
            </w:r>
          </w:p>
        </w:tc>
        <w:tc>
          <w:tcPr>
            <w:tcW w:w="1707" w:type="dxa"/>
            <w:gridSpan w:val="2"/>
            <w:tcBorders>
              <w:top w:val="single" w:sz="4" w:space="0" w:color="auto"/>
              <w:left w:val="single" w:sz="4" w:space="0" w:color="auto"/>
              <w:bottom w:val="single" w:sz="4" w:space="0" w:color="auto"/>
              <w:right w:val="single" w:sz="4" w:space="0" w:color="auto"/>
            </w:tcBorders>
            <w:hideMark/>
          </w:tcPr>
          <w:p w:rsidR="00E005E4" w:rsidRPr="00550770" w:rsidRDefault="00157981">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930" w:type="dxa"/>
            <w:gridSpan w:val="5"/>
            <w:tcBorders>
              <w:top w:val="single" w:sz="4" w:space="0" w:color="auto"/>
              <w:left w:val="single" w:sz="4" w:space="0" w:color="auto"/>
              <w:bottom w:val="single" w:sz="4" w:space="0" w:color="auto"/>
              <w:right w:val="single" w:sz="4" w:space="0" w:color="auto"/>
            </w:tcBorders>
          </w:tcPr>
          <w:p w:rsidR="00E005E4" w:rsidRPr="00550770" w:rsidRDefault="00E005E4" w:rsidP="00457C8C">
            <w:pPr>
              <w:autoSpaceDN w:val="0"/>
              <w:jc w:val="center"/>
              <w:rPr>
                <w:rFonts w:ascii="Times New Roman" w:eastAsia="Calibri" w:hAnsi="Times New Roman" w:cs="Times New Roman"/>
                <w:sz w:val="20"/>
                <w:szCs w:val="20"/>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E005E4" w:rsidRPr="00550770" w:rsidRDefault="00E005E4" w:rsidP="00457C8C">
            <w:pPr>
              <w:autoSpaceDN w:val="0"/>
              <w:jc w:val="center"/>
              <w:rPr>
                <w:rFonts w:ascii="Times New Roman" w:eastAsia="Calibri" w:hAnsi="Times New Roman" w:cs="Times New Roman"/>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005E4" w:rsidRPr="00550770" w:rsidRDefault="00157981"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r w:rsidR="00E005E4" w:rsidRPr="00550770"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28</w:t>
            </w:r>
          </w:p>
        </w:tc>
        <w:tc>
          <w:tcPr>
            <w:tcW w:w="6298" w:type="dxa"/>
            <w:tcBorders>
              <w:top w:val="single" w:sz="4" w:space="0" w:color="auto"/>
              <w:left w:val="single" w:sz="4" w:space="0" w:color="auto"/>
              <w:bottom w:val="single" w:sz="4" w:space="0" w:color="auto"/>
              <w:right w:val="single" w:sz="4" w:space="0" w:color="auto"/>
            </w:tcBorders>
            <w:hideMark/>
          </w:tcPr>
          <w:p w:rsidR="00E005E4" w:rsidRPr="00550770" w:rsidRDefault="00AF3E8A">
            <w:pPr>
              <w:autoSpaceDN w:val="0"/>
              <w:jc w:val="both"/>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Внесение изменений в Генеральный план и в Правила землепользования муниципального образования Петровский сельсовет</w:t>
            </w:r>
          </w:p>
        </w:tc>
        <w:tc>
          <w:tcPr>
            <w:tcW w:w="1707" w:type="dxa"/>
            <w:gridSpan w:val="2"/>
            <w:tcBorders>
              <w:top w:val="single" w:sz="4" w:space="0" w:color="auto"/>
              <w:left w:val="single" w:sz="4" w:space="0" w:color="auto"/>
              <w:bottom w:val="single" w:sz="4" w:space="0" w:color="auto"/>
              <w:right w:val="single" w:sz="4" w:space="0" w:color="auto"/>
            </w:tcBorders>
            <w:hideMark/>
          </w:tcPr>
          <w:p w:rsidR="00E005E4" w:rsidRPr="00550770" w:rsidRDefault="00157981">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E005E4" w:rsidRPr="00550770" w:rsidRDefault="00E005E4">
            <w:pPr>
              <w:autoSpaceDN w:val="0"/>
              <w:jc w:val="center"/>
              <w:rPr>
                <w:rFonts w:ascii="Times New Roman" w:eastAsia="Calibri" w:hAnsi="Times New Roman" w:cs="Times New Roman"/>
                <w:sz w:val="20"/>
                <w:szCs w:val="20"/>
                <w:lang w:eastAsia="en-US"/>
              </w:rPr>
            </w:pPr>
          </w:p>
        </w:tc>
        <w:tc>
          <w:tcPr>
            <w:tcW w:w="930" w:type="dxa"/>
            <w:gridSpan w:val="5"/>
            <w:tcBorders>
              <w:top w:val="single" w:sz="4" w:space="0" w:color="auto"/>
              <w:left w:val="single" w:sz="4" w:space="0" w:color="auto"/>
              <w:bottom w:val="single" w:sz="4" w:space="0" w:color="auto"/>
              <w:right w:val="single" w:sz="4" w:space="0" w:color="auto"/>
            </w:tcBorders>
          </w:tcPr>
          <w:p w:rsidR="00E005E4" w:rsidRPr="00550770" w:rsidRDefault="00E005E4" w:rsidP="00457C8C">
            <w:pPr>
              <w:autoSpaceDN w:val="0"/>
              <w:jc w:val="center"/>
              <w:rPr>
                <w:rFonts w:ascii="Times New Roman" w:eastAsia="Calibri" w:hAnsi="Times New Roman" w:cs="Times New Roman"/>
                <w:sz w:val="20"/>
                <w:szCs w:val="20"/>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E005E4" w:rsidRPr="00550770" w:rsidRDefault="00E005E4" w:rsidP="00457C8C">
            <w:pPr>
              <w:autoSpaceDN w:val="0"/>
              <w:jc w:val="center"/>
              <w:rPr>
                <w:rFonts w:ascii="Times New Roman" w:eastAsia="Calibri" w:hAnsi="Times New Roman" w:cs="Times New Roman"/>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E005E4" w:rsidRPr="00550770" w:rsidRDefault="00157981" w:rsidP="004335EE">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r w:rsidR="00AF3E8A" w:rsidRPr="00550770" w:rsidTr="00AF3E8A">
        <w:trPr>
          <w:trHeight w:val="134"/>
        </w:trPr>
        <w:tc>
          <w:tcPr>
            <w:tcW w:w="574"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28</w:t>
            </w:r>
          </w:p>
        </w:tc>
        <w:tc>
          <w:tcPr>
            <w:tcW w:w="6298"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both"/>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Подготовка документов для внесений изменений о границах населенных пунктов и территориальных зон Петровского сельсовета Саракташского района Оренбургской области в Единый государственный реестр недвижимости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930" w:type="dxa"/>
            <w:gridSpan w:val="5"/>
            <w:tcBorders>
              <w:top w:val="single" w:sz="4" w:space="0" w:color="auto"/>
              <w:left w:val="single" w:sz="4" w:space="0" w:color="auto"/>
              <w:bottom w:val="single" w:sz="4" w:space="0" w:color="auto"/>
              <w:right w:val="single" w:sz="4" w:space="0" w:color="auto"/>
            </w:tcBorders>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AF3E8A" w:rsidRPr="00550770" w:rsidRDefault="00AF3E8A" w:rsidP="00DF222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r w:rsidR="00AF3E8A" w:rsidRPr="00550770" w:rsidTr="00AF3E8A">
        <w:trPr>
          <w:trHeight w:val="134"/>
        </w:trPr>
        <w:tc>
          <w:tcPr>
            <w:tcW w:w="574"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28</w:t>
            </w:r>
          </w:p>
        </w:tc>
        <w:tc>
          <w:tcPr>
            <w:tcW w:w="6298"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both"/>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Приведение документов территориального планирования и градостроительного зонирования в цифровой формат, соответствующий требованиям к отраслевым и пространственным данным для включения в ГИСОГД Оренбургской области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1136" w:type="dxa"/>
            <w:tcBorders>
              <w:top w:val="single" w:sz="4" w:space="0" w:color="auto"/>
              <w:left w:val="single" w:sz="4" w:space="0" w:color="auto"/>
              <w:bottom w:val="single" w:sz="4" w:space="0" w:color="auto"/>
              <w:right w:val="single" w:sz="4" w:space="0" w:color="auto"/>
            </w:tcBorders>
            <w:hideMark/>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930" w:type="dxa"/>
            <w:gridSpan w:val="5"/>
            <w:tcBorders>
              <w:top w:val="single" w:sz="4" w:space="0" w:color="auto"/>
              <w:left w:val="single" w:sz="4" w:space="0" w:color="auto"/>
              <w:bottom w:val="single" w:sz="4" w:space="0" w:color="auto"/>
              <w:right w:val="single" w:sz="4" w:space="0" w:color="auto"/>
            </w:tcBorders>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AF3E8A" w:rsidRPr="00550770" w:rsidRDefault="00AF3E8A" w:rsidP="00DF2225">
            <w:pPr>
              <w:autoSpaceDN w:val="0"/>
              <w:jc w:val="center"/>
              <w:rPr>
                <w:rFonts w:ascii="Times New Roman" w:eastAsia="Calibri" w:hAnsi="Times New Roman" w:cs="Times New Roman"/>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AF3E8A" w:rsidRPr="00550770" w:rsidRDefault="00AF3E8A" w:rsidP="00DF2225">
            <w:pPr>
              <w:autoSpaceDN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98</w:t>
            </w:r>
          </w:p>
        </w:tc>
      </w:tr>
    </w:tbl>
    <w:p w:rsidR="00090FB8" w:rsidRPr="00550770" w:rsidRDefault="00090FB8" w:rsidP="00090FB8">
      <w:pPr>
        <w:rPr>
          <w:rFonts w:ascii="Times New Roman" w:eastAsia="Times New Roman" w:hAnsi="Times New Roman" w:cs="Times New Roman"/>
          <w:sz w:val="24"/>
          <w:szCs w:val="24"/>
        </w:rPr>
      </w:pPr>
    </w:p>
    <w:p w:rsidR="00090FB8" w:rsidRPr="00550770" w:rsidRDefault="00090FB8" w:rsidP="00090FB8">
      <w:pPr>
        <w:ind w:firstLine="709"/>
        <w:contextualSpacing/>
        <w:jc w:val="center"/>
        <w:rPr>
          <w:rFonts w:ascii="Times New Roman" w:eastAsia="Calibri" w:hAnsi="Times New Roman" w:cs="Times New Roman"/>
          <w:sz w:val="28"/>
          <w:szCs w:val="28"/>
          <w:lang w:eastAsia="en-US"/>
        </w:rPr>
      </w:pPr>
    </w:p>
    <w:p w:rsidR="00934C64" w:rsidRPr="00550770" w:rsidRDefault="001E1B34" w:rsidP="001E1B34">
      <w:pPr>
        <w:rPr>
          <w:rFonts w:ascii="Times New Roman" w:eastAsia="Calibri" w:hAnsi="Times New Roman" w:cs="Times New Roman"/>
          <w:sz w:val="28"/>
          <w:szCs w:val="28"/>
          <w:lang w:eastAsia="en-US"/>
        </w:rPr>
      </w:pPr>
      <w:r w:rsidRPr="00550770">
        <w:rPr>
          <w:rFonts w:ascii="Times New Roman" w:eastAsia="Calibri" w:hAnsi="Times New Roman" w:cs="Times New Roman"/>
          <w:sz w:val="28"/>
          <w:szCs w:val="28"/>
          <w:lang w:eastAsia="en-US"/>
        </w:rPr>
        <w:t xml:space="preserve">                                                                                                                                                           </w:t>
      </w:r>
    </w:p>
    <w:p w:rsidR="00934C64" w:rsidRPr="00550770" w:rsidRDefault="00934C64" w:rsidP="001E1B34">
      <w:pPr>
        <w:rPr>
          <w:rFonts w:ascii="Times New Roman" w:eastAsia="Calibri" w:hAnsi="Times New Roman" w:cs="Times New Roman"/>
          <w:sz w:val="28"/>
          <w:szCs w:val="28"/>
          <w:lang w:eastAsia="en-US"/>
        </w:rPr>
      </w:pPr>
    </w:p>
    <w:p w:rsidR="00934C64" w:rsidRPr="00550770" w:rsidRDefault="00934C64" w:rsidP="001E1B34">
      <w:pPr>
        <w:rPr>
          <w:rFonts w:ascii="Times New Roman" w:eastAsia="Calibri" w:hAnsi="Times New Roman" w:cs="Times New Roman"/>
          <w:sz w:val="28"/>
          <w:szCs w:val="28"/>
          <w:lang w:eastAsia="en-US"/>
        </w:rPr>
      </w:pPr>
    </w:p>
    <w:p w:rsidR="00934C64" w:rsidRPr="00550770" w:rsidRDefault="00934C64" w:rsidP="001E1B34">
      <w:pPr>
        <w:rPr>
          <w:rFonts w:ascii="Times New Roman" w:eastAsia="Calibri" w:hAnsi="Times New Roman" w:cs="Times New Roman"/>
          <w:sz w:val="28"/>
          <w:szCs w:val="28"/>
          <w:lang w:eastAsia="en-US"/>
        </w:rPr>
      </w:pPr>
    </w:p>
    <w:p w:rsidR="00934C64" w:rsidRPr="00550770" w:rsidRDefault="00934C64" w:rsidP="001E1B34">
      <w:pPr>
        <w:rPr>
          <w:rFonts w:ascii="Times New Roman" w:eastAsia="Calibri" w:hAnsi="Times New Roman" w:cs="Times New Roman"/>
          <w:sz w:val="28"/>
          <w:szCs w:val="28"/>
          <w:lang w:eastAsia="en-US"/>
        </w:rPr>
      </w:pPr>
    </w:p>
    <w:p w:rsidR="00934C64" w:rsidRPr="00550770" w:rsidRDefault="00934C64" w:rsidP="001E1B34">
      <w:pPr>
        <w:rPr>
          <w:rFonts w:ascii="Times New Roman" w:eastAsia="Calibri" w:hAnsi="Times New Roman" w:cs="Times New Roman"/>
          <w:sz w:val="28"/>
          <w:szCs w:val="28"/>
          <w:lang w:eastAsia="en-US"/>
        </w:rPr>
      </w:pPr>
    </w:p>
    <w:p w:rsidR="00934C64" w:rsidRPr="00550770" w:rsidRDefault="00934C64" w:rsidP="001E1B34">
      <w:pPr>
        <w:rPr>
          <w:rFonts w:ascii="Times New Roman" w:eastAsia="Calibri" w:hAnsi="Times New Roman" w:cs="Times New Roman"/>
          <w:sz w:val="28"/>
          <w:szCs w:val="28"/>
          <w:lang w:eastAsia="en-US"/>
        </w:rPr>
      </w:pPr>
    </w:p>
    <w:p w:rsidR="00874EC7" w:rsidRPr="00550770" w:rsidRDefault="00934C64" w:rsidP="001E1B34">
      <w:pPr>
        <w:rPr>
          <w:rFonts w:ascii="Times New Roman" w:eastAsia="Calibri" w:hAnsi="Times New Roman" w:cs="Times New Roman"/>
          <w:sz w:val="28"/>
          <w:szCs w:val="28"/>
          <w:lang w:eastAsia="en-US"/>
        </w:rPr>
      </w:pPr>
      <w:r w:rsidRPr="00550770">
        <w:rPr>
          <w:rFonts w:ascii="Times New Roman" w:eastAsia="Calibri" w:hAnsi="Times New Roman" w:cs="Times New Roman"/>
          <w:sz w:val="28"/>
          <w:szCs w:val="28"/>
          <w:lang w:eastAsia="en-US"/>
        </w:rPr>
        <w:lastRenderedPageBreak/>
        <w:t xml:space="preserve">                                                                                                                                                                  </w:t>
      </w:r>
      <w:r w:rsidR="001E1B34" w:rsidRPr="00550770">
        <w:rPr>
          <w:rFonts w:ascii="Times New Roman" w:eastAsia="Calibri" w:hAnsi="Times New Roman" w:cs="Times New Roman"/>
          <w:sz w:val="28"/>
          <w:szCs w:val="28"/>
          <w:lang w:eastAsia="en-US"/>
        </w:rPr>
        <w:t xml:space="preserve">    </w:t>
      </w:r>
      <w:r w:rsidR="00874EC7" w:rsidRPr="00550770">
        <w:rPr>
          <w:rFonts w:ascii="Times New Roman" w:eastAsia="Calibri" w:hAnsi="Times New Roman" w:cs="Times New Roman"/>
          <w:szCs w:val="28"/>
          <w:lang w:eastAsia="en-US"/>
        </w:rPr>
        <w:t>Приложение №2 к постановлению</w:t>
      </w:r>
    </w:p>
    <w:p w:rsidR="00874EC7" w:rsidRPr="00550770" w:rsidRDefault="00874EC7" w:rsidP="00874EC7">
      <w:pPr>
        <w:jc w:val="right"/>
        <w:rPr>
          <w:rFonts w:ascii="Times New Roman" w:eastAsia="Calibri" w:hAnsi="Times New Roman" w:cs="Times New Roman"/>
          <w:szCs w:val="28"/>
          <w:lang w:eastAsia="en-US"/>
        </w:rPr>
      </w:pPr>
      <w:r w:rsidRPr="00550770">
        <w:rPr>
          <w:rFonts w:ascii="Times New Roman" w:eastAsia="Calibri" w:hAnsi="Times New Roman" w:cs="Times New Roman"/>
          <w:szCs w:val="28"/>
          <w:lang w:eastAsia="en-US"/>
        </w:rPr>
        <w:t xml:space="preserve"> администрации Петровского сельсовета</w:t>
      </w:r>
    </w:p>
    <w:p w:rsidR="00874EC7" w:rsidRPr="00550770" w:rsidRDefault="00874EC7" w:rsidP="008707C8">
      <w:pPr>
        <w:ind w:firstLine="709"/>
        <w:contextualSpacing/>
        <w:jc w:val="center"/>
        <w:rPr>
          <w:rFonts w:ascii="Times New Roman" w:eastAsia="Calibri" w:hAnsi="Times New Roman" w:cs="Times New Roman"/>
          <w:szCs w:val="28"/>
          <w:lang w:eastAsia="en-US"/>
        </w:rPr>
      </w:pPr>
      <w:r w:rsidRPr="00550770">
        <w:rPr>
          <w:rFonts w:ascii="Times New Roman" w:eastAsia="Calibri" w:hAnsi="Times New Roman" w:cs="Times New Roman"/>
          <w:szCs w:val="28"/>
          <w:lang w:eastAsia="en-US"/>
        </w:rPr>
        <w:t xml:space="preserve">                                                                                                                                 </w:t>
      </w:r>
      <w:r w:rsidR="001E1B34" w:rsidRPr="00550770">
        <w:rPr>
          <w:rFonts w:ascii="Times New Roman" w:eastAsia="Calibri" w:hAnsi="Times New Roman" w:cs="Times New Roman"/>
          <w:szCs w:val="28"/>
          <w:lang w:eastAsia="en-US"/>
        </w:rPr>
        <w:t xml:space="preserve">                                             </w:t>
      </w:r>
      <w:r w:rsidRPr="00550770">
        <w:rPr>
          <w:rFonts w:ascii="Times New Roman" w:eastAsia="Calibri" w:hAnsi="Times New Roman" w:cs="Times New Roman"/>
          <w:szCs w:val="28"/>
          <w:lang w:eastAsia="en-US"/>
        </w:rPr>
        <w:t xml:space="preserve"> от</w:t>
      </w:r>
      <w:r w:rsidR="00204134" w:rsidRPr="00550770">
        <w:rPr>
          <w:rFonts w:ascii="Times New Roman" w:eastAsia="Calibri" w:hAnsi="Times New Roman" w:cs="Times New Roman"/>
          <w:szCs w:val="28"/>
          <w:lang w:eastAsia="en-US"/>
        </w:rPr>
        <w:t xml:space="preserve"> </w:t>
      </w:r>
      <w:r w:rsidR="006A58DA" w:rsidRPr="00550770">
        <w:rPr>
          <w:rFonts w:ascii="Times New Roman" w:eastAsia="Calibri" w:hAnsi="Times New Roman" w:cs="Times New Roman"/>
          <w:szCs w:val="28"/>
          <w:lang w:eastAsia="en-US"/>
        </w:rPr>
        <w:t>20 .01.2022</w:t>
      </w:r>
      <w:r w:rsidRPr="00550770">
        <w:rPr>
          <w:rFonts w:ascii="Times New Roman" w:eastAsia="Calibri" w:hAnsi="Times New Roman" w:cs="Times New Roman"/>
          <w:szCs w:val="28"/>
          <w:lang w:eastAsia="en-US"/>
        </w:rPr>
        <w:t xml:space="preserve"> г №</w:t>
      </w:r>
      <w:r w:rsidR="008707C8" w:rsidRPr="00550770">
        <w:rPr>
          <w:rFonts w:ascii="Times New Roman" w:eastAsia="Calibri" w:hAnsi="Times New Roman" w:cs="Times New Roman"/>
          <w:szCs w:val="28"/>
          <w:lang w:eastAsia="en-US"/>
        </w:rPr>
        <w:t xml:space="preserve"> </w:t>
      </w:r>
      <w:r w:rsidR="006A58DA" w:rsidRPr="00550770">
        <w:rPr>
          <w:rFonts w:ascii="Times New Roman" w:eastAsia="Calibri" w:hAnsi="Times New Roman" w:cs="Times New Roman"/>
          <w:szCs w:val="28"/>
          <w:lang w:eastAsia="en-US"/>
        </w:rPr>
        <w:t>6</w:t>
      </w:r>
      <w:r w:rsidRPr="00550770">
        <w:rPr>
          <w:rFonts w:ascii="Times New Roman" w:eastAsia="Calibri" w:hAnsi="Times New Roman" w:cs="Times New Roman"/>
          <w:szCs w:val="28"/>
          <w:lang w:eastAsia="en-US"/>
        </w:rPr>
        <w:t xml:space="preserve"> -п</w:t>
      </w:r>
    </w:p>
    <w:p w:rsidR="00874EC7" w:rsidRPr="00550770" w:rsidRDefault="00874EC7" w:rsidP="00874EC7">
      <w:pPr>
        <w:ind w:firstLine="709"/>
        <w:contextualSpacing/>
        <w:jc w:val="right"/>
        <w:rPr>
          <w:rFonts w:ascii="Times New Roman" w:eastAsia="Calibri" w:hAnsi="Times New Roman" w:cs="Times New Roman"/>
          <w:sz w:val="28"/>
          <w:szCs w:val="28"/>
          <w:lang w:eastAsia="en-US"/>
        </w:rPr>
      </w:pPr>
    </w:p>
    <w:p w:rsidR="00874EC7" w:rsidRPr="00550770" w:rsidRDefault="00874EC7" w:rsidP="00874EC7">
      <w:pPr>
        <w:ind w:firstLine="709"/>
        <w:contextualSpacing/>
        <w:jc w:val="center"/>
        <w:rPr>
          <w:rFonts w:ascii="Times New Roman" w:eastAsia="Calibri" w:hAnsi="Times New Roman" w:cs="Times New Roman"/>
          <w:sz w:val="28"/>
          <w:szCs w:val="28"/>
          <w:lang w:eastAsia="en-US"/>
        </w:rPr>
      </w:pPr>
      <w:r w:rsidRPr="00550770">
        <w:rPr>
          <w:rFonts w:ascii="Times New Roman" w:eastAsia="Calibri" w:hAnsi="Times New Roman" w:cs="Times New Roman"/>
          <w:sz w:val="28"/>
          <w:szCs w:val="28"/>
          <w:lang w:eastAsia="en-US"/>
        </w:rPr>
        <w:t>ПЕРЕЧЕНЬ</w:t>
      </w:r>
    </w:p>
    <w:p w:rsidR="00874EC7" w:rsidRPr="00550770" w:rsidRDefault="00874EC7" w:rsidP="00874EC7">
      <w:pPr>
        <w:ind w:firstLine="709"/>
        <w:contextualSpacing/>
        <w:jc w:val="center"/>
        <w:rPr>
          <w:rFonts w:ascii="Times New Roman" w:eastAsia="Calibri" w:hAnsi="Times New Roman" w:cs="Times New Roman"/>
          <w:sz w:val="28"/>
          <w:szCs w:val="28"/>
          <w:lang w:eastAsia="en-US"/>
        </w:rPr>
      </w:pPr>
      <w:r w:rsidRPr="00550770">
        <w:rPr>
          <w:rFonts w:ascii="Times New Roman" w:eastAsia="Calibri" w:hAnsi="Times New Roman" w:cs="Times New Roman"/>
          <w:sz w:val="28"/>
          <w:szCs w:val="28"/>
          <w:lang w:eastAsia="en-US"/>
        </w:rPr>
        <w:t>основных мероприятий и приоритетных проектов муниципальной программы</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2789"/>
        <w:gridCol w:w="1867"/>
        <w:gridCol w:w="851"/>
        <w:gridCol w:w="992"/>
        <w:gridCol w:w="2552"/>
        <w:gridCol w:w="2835"/>
        <w:gridCol w:w="2552"/>
      </w:tblGrid>
      <w:tr w:rsidR="00874EC7" w:rsidRPr="00550770" w:rsidTr="00104748">
        <w:trPr>
          <w:trHeight w:val="300"/>
        </w:trPr>
        <w:tc>
          <w:tcPr>
            <w:tcW w:w="555" w:type="dxa"/>
            <w:vMerge w:val="restart"/>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п/п</w:t>
            </w:r>
          </w:p>
        </w:tc>
        <w:tc>
          <w:tcPr>
            <w:tcW w:w="2789" w:type="dxa"/>
            <w:vMerge w:val="restart"/>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Номер и наименование подпрограммы, основного мероприятия, приоритетного проекта</w:t>
            </w:r>
          </w:p>
        </w:tc>
        <w:tc>
          <w:tcPr>
            <w:tcW w:w="1867" w:type="dxa"/>
            <w:vMerge w:val="restart"/>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Ответственный исполнитель</w:t>
            </w:r>
          </w:p>
        </w:tc>
        <w:tc>
          <w:tcPr>
            <w:tcW w:w="1843" w:type="dxa"/>
            <w:gridSpan w:val="2"/>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Срок</w:t>
            </w:r>
          </w:p>
        </w:tc>
        <w:tc>
          <w:tcPr>
            <w:tcW w:w="2552" w:type="dxa"/>
            <w:vMerge w:val="restart"/>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Последствия не реализации основного мероприятия, приоритетного проекта</w:t>
            </w:r>
          </w:p>
        </w:tc>
        <w:tc>
          <w:tcPr>
            <w:tcW w:w="2552" w:type="dxa"/>
            <w:vMerge w:val="restart"/>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874EC7" w:rsidRPr="00550770" w:rsidTr="00104748">
        <w:trPr>
          <w:trHeight w:val="1030"/>
        </w:trPr>
        <w:tc>
          <w:tcPr>
            <w:tcW w:w="555" w:type="dxa"/>
            <w:vMerge/>
          </w:tcPr>
          <w:p w:rsidR="00874EC7" w:rsidRPr="00550770" w:rsidRDefault="00874EC7" w:rsidP="00104748">
            <w:pPr>
              <w:contextualSpacing/>
              <w:jc w:val="center"/>
              <w:rPr>
                <w:rFonts w:ascii="Times New Roman" w:eastAsia="Calibri" w:hAnsi="Times New Roman" w:cs="Times New Roman"/>
                <w:sz w:val="20"/>
                <w:szCs w:val="20"/>
                <w:lang w:eastAsia="en-US"/>
              </w:rPr>
            </w:pPr>
          </w:p>
        </w:tc>
        <w:tc>
          <w:tcPr>
            <w:tcW w:w="2789" w:type="dxa"/>
            <w:vMerge/>
          </w:tcPr>
          <w:p w:rsidR="00874EC7" w:rsidRPr="00550770" w:rsidRDefault="00874EC7" w:rsidP="00104748">
            <w:pPr>
              <w:contextualSpacing/>
              <w:jc w:val="center"/>
              <w:rPr>
                <w:rFonts w:ascii="Times New Roman" w:eastAsia="Calibri" w:hAnsi="Times New Roman" w:cs="Times New Roman"/>
                <w:sz w:val="20"/>
                <w:szCs w:val="20"/>
                <w:lang w:eastAsia="en-US"/>
              </w:rPr>
            </w:pPr>
          </w:p>
        </w:tc>
        <w:tc>
          <w:tcPr>
            <w:tcW w:w="1867" w:type="dxa"/>
            <w:vMerge/>
          </w:tcPr>
          <w:p w:rsidR="00874EC7" w:rsidRPr="00550770" w:rsidRDefault="00874EC7" w:rsidP="00104748">
            <w:pPr>
              <w:contextualSpacing/>
              <w:jc w:val="center"/>
              <w:rPr>
                <w:rFonts w:ascii="Times New Roman" w:eastAsia="Calibri" w:hAnsi="Times New Roman" w:cs="Times New Roman"/>
                <w:sz w:val="20"/>
                <w:szCs w:val="20"/>
                <w:lang w:eastAsia="en-US"/>
              </w:rPr>
            </w:pP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начала реализации</w:t>
            </w:r>
          </w:p>
        </w:tc>
        <w:tc>
          <w:tcPr>
            <w:tcW w:w="992" w:type="dxa"/>
          </w:tcPr>
          <w:p w:rsidR="00874EC7" w:rsidRPr="00550770" w:rsidRDefault="00874EC7" w:rsidP="00104748">
            <w:pPr>
              <w:ind w:left="-108" w:right="-108"/>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окончания реализации</w:t>
            </w:r>
          </w:p>
        </w:tc>
        <w:tc>
          <w:tcPr>
            <w:tcW w:w="2552" w:type="dxa"/>
            <w:vMerge/>
          </w:tcPr>
          <w:p w:rsidR="00874EC7" w:rsidRPr="00550770" w:rsidRDefault="00874EC7" w:rsidP="00104748">
            <w:pPr>
              <w:contextualSpacing/>
              <w:jc w:val="center"/>
              <w:rPr>
                <w:rFonts w:ascii="Times New Roman" w:eastAsia="Calibri" w:hAnsi="Times New Roman" w:cs="Times New Roman"/>
                <w:sz w:val="20"/>
                <w:szCs w:val="20"/>
                <w:lang w:eastAsia="en-US"/>
              </w:rPr>
            </w:pPr>
          </w:p>
        </w:tc>
        <w:tc>
          <w:tcPr>
            <w:tcW w:w="2835" w:type="dxa"/>
            <w:vMerge/>
          </w:tcPr>
          <w:p w:rsidR="00874EC7" w:rsidRPr="00550770" w:rsidRDefault="00874EC7" w:rsidP="00104748">
            <w:pPr>
              <w:contextualSpacing/>
              <w:jc w:val="center"/>
              <w:rPr>
                <w:rFonts w:ascii="Times New Roman" w:eastAsia="Calibri" w:hAnsi="Times New Roman" w:cs="Times New Roman"/>
                <w:sz w:val="20"/>
                <w:szCs w:val="20"/>
                <w:lang w:eastAsia="en-US"/>
              </w:rPr>
            </w:pPr>
          </w:p>
        </w:tc>
        <w:tc>
          <w:tcPr>
            <w:tcW w:w="2552" w:type="dxa"/>
            <w:vMerge/>
          </w:tcPr>
          <w:p w:rsidR="00874EC7" w:rsidRPr="00550770" w:rsidRDefault="00874EC7" w:rsidP="00104748">
            <w:pPr>
              <w:contextualSpacing/>
              <w:jc w:val="center"/>
              <w:rPr>
                <w:rFonts w:ascii="Times New Roman" w:eastAsia="Calibri" w:hAnsi="Times New Roman" w:cs="Times New Roman"/>
                <w:sz w:val="20"/>
                <w:szCs w:val="20"/>
                <w:lang w:eastAsia="en-US"/>
              </w:rPr>
            </w:pPr>
          </w:p>
        </w:tc>
      </w:tr>
      <w:tr w:rsidR="00874EC7" w:rsidRPr="00550770" w:rsidTr="00104748">
        <w:tc>
          <w:tcPr>
            <w:tcW w:w="14993" w:type="dxa"/>
            <w:gridSpan w:val="8"/>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w:t>
            </w:r>
          </w:p>
        </w:tc>
        <w:tc>
          <w:tcPr>
            <w:tcW w:w="2789"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1.0.1 Обеспечение деятельности главы МО  Петровский сельсовет</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Повышение качества и эффективности работы главы МО  Петровский  сельсовет</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Неэффективное руководство МО  Петровский  сельсовет</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Просроченная кредиторская задолженность сельсовета;</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w:t>
            </w:r>
          </w:p>
        </w:tc>
        <w:tc>
          <w:tcPr>
            <w:tcW w:w="2789"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Петровский  сельсовет</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Неэффективная муниципальная политика</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Просроченная кредиторская задолженность сельсовета;</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w:t>
            </w:r>
          </w:p>
        </w:tc>
        <w:tc>
          <w:tcPr>
            <w:tcW w:w="2789" w:type="dxa"/>
          </w:tcPr>
          <w:p w:rsidR="00874EC7" w:rsidRPr="00550770" w:rsidRDefault="00874EC7"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 xml:space="preserve">Мероприятие 1.0.3 </w:t>
            </w:r>
            <w:r w:rsidRPr="00550770">
              <w:rPr>
                <w:rFonts w:ascii="Times New Roman" w:eastAsia="Calibri" w:hAnsi="Times New Roman" w:cs="Times New Roman"/>
                <w:bCs/>
                <w:sz w:val="20"/>
                <w:szCs w:val="20"/>
                <w:lang w:eastAsia="en-US"/>
              </w:rPr>
              <w:lastRenderedPageBreak/>
              <w:t>Предоставление пенсии за выслугу лет муниципальным служащим</w:t>
            </w:r>
          </w:p>
          <w:p w:rsidR="00874EC7" w:rsidRPr="00550770" w:rsidRDefault="00874EC7" w:rsidP="00104748">
            <w:pPr>
              <w:contextualSpacing/>
              <w:rPr>
                <w:rFonts w:ascii="Times New Roman" w:eastAsia="Calibri" w:hAnsi="Times New Roman" w:cs="Times New Roman"/>
                <w:bCs/>
                <w:sz w:val="20"/>
                <w:szCs w:val="20"/>
                <w:lang w:eastAsia="en-US"/>
              </w:rPr>
            </w:pP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 xml:space="preserve">Администрация </w:t>
            </w:r>
            <w:r w:rsidRPr="00550770">
              <w:rPr>
                <w:rFonts w:ascii="Times New Roman" w:eastAsia="Calibri" w:hAnsi="Times New Roman" w:cs="Times New Roman"/>
                <w:sz w:val="20"/>
                <w:szCs w:val="20"/>
                <w:lang w:eastAsia="en-US"/>
              </w:rPr>
              <w:lastRenderedPageBreak/>
              <w:t>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20</w:t>
            </w:r>
            <w:r w:rsidR="00F21FE5" w:rsidRPr="00550770">
              <w:rPr>
                <w:rFonts w:ascii="Times New Roman" w:eastAsia="Calibri" w:hAnsi="Times New Roman" w:cs="Times New Roman"/>
                <w:sz w:val="20"/>
                <w:szCs w:val="20"/>
                <w:lang w:eastAsia="en-US"/>
              </w:rPr>
              <w:t>20</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Обеспечение социальных </w:t>
            </w:r>
            <w:r w:rsidRPr="00550770">
              <w:rPr>
                <w:rFonts w:ascii="Times New Roman" w:eastAsia="Calibri" w:hAnsi="Times New Roman" w:cs="Times New Roman"/>
                <w:sz w:val="20"/>
                <w:szCs w:val="20"/>
                <w:lang w:eastAsia="en-US"/>
              </w:rPr>
              <w:lastRenderedPageBreak/>
              <w:t>гарантий муниципальных служащих</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 xml:space="preserve">Неэффективная </w:t>
            </w:r>
            <w:r w:rsidRPr="00550770">
              <w:rPr>
                <w:rFonts w:ascii="Times New Roman" w:eastAsia="Calibri" w:hAnsi="Times New Roman" w:cs="Times New Roman"/>
                <w:sz w:val="20"/>
                <w:szCs w:val="20"/>
                <w:lang w:eastAsia="en-US"/>
              </w:rPr>
              <w:lastRenderedPageBreak/>
              <w:t>муниципальная политика</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 xml:space="preserve">Кредиторская </w:t>
            </w:r>
            <w:r w:rsidRPr="00550770">
              <w:rPr>
                <w:rFonts w:ascii="Times New Roman" w:eastAsia="Calibri" w:hAnsi="Times New Roman" w:cs="Times New Roman"/>
                <w:sz w:val="20"/>
                <w:szCs w:val="20"/>
                <w:lang w:eastAsia="en-US"/>
              </w:rPr>
              <w:lastRenderedPageBreak/>
              <w:t>задолженность по предоставлению муниципальной пенсии</w:t>
            </w:r>
          </w:p>
        </w:tc>
      </w:tr>
      <w:tr w:rsidR="00874EC7" w:rsidRPr="00550770" w:rsidTr="00104748">
        <w:tc>
          <w:tcPr>
            <w:tcW w:w="14993" w:type="dxa"/>
            <w:gridSpan w:val="8"/>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i/>
                <w:sz w:val="20"/>
                <w:szCs w:val="20"/>
                <w:lang w:eastAsia="en-US"/>
              </w:rPr>
              <w:lastRenderedPageBreak/>
              <w:t>Подпрограмма 2 «Обеспечение осуществления части, переданных органами власти другого уровня полномочий»</w:t>
            </w:r>
          </w:p>
        </w:tc>
      </w:tr>
      <w:tr w:rsidR="00874EC7" w:rsidRPr="00550770" w:rsidTr="00104748">
        <w:trPr>
          <w:trHeight w:val="1457"/>
        </w:trPr>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DA3C83">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874EC7" w:rsidRPr="00550770" w:rsidRDefault="00874EC7" w:rsidP="00104748">
            <w:pPr>
              <w:rPr>
                <w:rFonts w:ascii="Times New Roman" w:eastAsia="Calibri" w:hAnsi="Times New Roman" w:cs="Times New Roman"/>
                <w:sz w:val="20"/>
                <w:szCs w:val="20"/>
                <w:lang w:eastAsia="en-US"/>
              </w:rPr>
            </w:pP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874EC7" w:rsidRPr="00550770" w:rsidTr="00104748">
        <w:tc>
          <w:tcPr>
            <w:tcW w:w="14993" w:type="dxa"/>
            <w:gridSpan w:val="8"/>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Соблюдение населением сельсовета правил пожарной безопасности</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550770" w:rsidRDefault="00874EC7" w:rsidP="00104748">
            <w:pPr>
              <w:rPr>
                <w:rFonts w:ascii="Times New Roman" w:hAnsi="Times New Roman" w:cs="Times New Roman"/>
                <w:sz w:val="20"/>
                <w:szCs w:val="20"/>
              </w:rPr>
            </w:pPr>
            <w:r w:rsidRPr="00550770">
              <w:rPr>
                <w:rFonts w:ascii="Times New Roman" w:hAnsi="Times New Roman" w:cs="Times New Roman"/>
                <w:sz w:val="20"/>
                <w:szCs w:val="20"/>
              </w:rPr>
              <w:t>Доля граждан, информированных о первичных мерах пожарной безопасности</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3.0.2 Ревизия пожарных гидрантов на территории МО Петровский сельсовет</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550770" w:rsidRDefault="00874EC7" w:rsidP="00104748">
            <w:pPr>
              <w:rPr>
                <w:rFonts w:ascii="Times New Roman" w:eastAsia="Calibri" w:hAnsi="Times New Roman" w:cs="Times New Roman"/>
                <w:sz w:val="20"/>
                <w:szCs w:val="20"/>
                <w:lang w:eastAsia="en-US"/>
              </w:rPr>
            </w:pP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3.0.3 Устройство защитных противопожарных полос (опашка) населенных пунктов</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550770" w:rsidRDefault="00874EC7" w:rsidP="00104748">
            <w:pPr>
              <w:rPr>
                <w:rFonts w:ascii="Times New Roman" w:eastAsia="Calibri" w:hAnsi="Times New Roman" w:cs="Times New Roman"/>
                <w:sz w:val="20"/>
                <w:szCs w:val="20"/>
                <w:lang w:eastAsia="en-US"/>
              </w:rPr>
            </w:pP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Мероприятие 3.0.4 </w:t>
            </w:r>
            <w:r w:rsidRPr="00550770">
              <w:rPr>
                <w:rFonts w:ascii="Times New Roman" w:eastAsia="Calibri" w:hAnsi="Times New Roman" w:cs="Times New Roman"/>
                <w:sz w:val="20"/>
                <w:szCs w:val="20"/>
                <w:lang w:eastAsia="en-US"/>
              </w:rPr>
              <w:lastRenderedPageBreak/>
              <w:t>Содержание личного состава ДПК</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 xml:space="preserve">Администрация </w:t>
            </w:r>
            <w:r w:rsidRPr="00550770">
              <w:rPr>
                <w:rFonts w:ascii="Times New Roman" w:eastAsia="Calibri" w:hAnsi="Times New Roman" w:cs="Times New Roman"/>
                <w:sz w:val="20"/>
                <w:szCs w:val="20"/>
                <w:lang w:eastAsia="en-US"/>
              </w:rPr>
              <w:lastRenderedPageBreak/>
              <w:t>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Улучшение </w:t>
            </w:r>
            <w:r w:rsidRPr="00550770">
              <w:rPr>
                <w:rFonts w:ascii="Times New Roman" w:eastAsia="Calibri" w:hAnsi="Times New Roman" w:cs="Times New Roman"/>
                <w:sz w:val="20"/>
                <w:szCs w:val="20"/>
                <w:lang w:eastAsia="en-US"/>
              </w:rPr>
              <w:lastRenderedPageBreak/>
              <w:t>противопожарной защиты на территории сельсовета</w:t>
            </w:r>
          </w:p>
          <w:p w:rsidR="00874EC7" w:rsidRPr="00550770" w:rsidRDefault="00874EC7" w:rsidP="00104748">
            <w:pPr>
              <w:rPr>
                <w:rFonts w:ascii="Times New Roman" w:eastAsia="Calibri" w:hAnsi="Times New Roman" w:cs="Times New Roman"/>
                <w:sz w:val="20"/>
                <w:szCs w:val="20"/>
                <w:lang w:eastAsia="en-US"/>
              </w:rPr>
            </w:pP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 xml:space="preserve">Рост количества </w:t>
            </w:r>
            <w:r w:rsidRPr="00550770">
              <w:rPr>
                <w:rFonts w:ascii="Times New Roman" w:eastAsia="Calibri" w:hAnsi="Times New Roman" w:cs="Times New Roman"/>
                <w:sz w:val="20"/>
                <w:szCs w:val="20"/>
                <w:lang w:eastAsia="en-US"/>
              </w:rPr>
              <w:lastRenderedPageBreak/>
              <w:t>травмированных и погибших при пожаре людей, общего количества пожаров и материальных потерь от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 xml:space="preserve">Доля пожаров, </w:t>
            </w:r>
            <w:r w:rsidRPr="00550770">
              <w:rPr>
                <w:rFonts w:ascii="Times New Roman" w:eastAsia="Calibri" w:hAnsi="Times New Roman" w:cs="Times New Roman"/>
                <w:sz w:val="20"/>
                <w:szCs w:val="20"/>
                <w:lang w:eastAsia="en-US"/>
              </w:rPr>
              <w:lastRenderedPageBreak/>
              <w:t>ликвидированных силами ДПК, в общем числе пожаров</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10</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550770" w:rsidRDefault="00874EC7" w:rsidP="00104748">
            <w:pPr>
              <w:rPr>
                <w:rFonts w:ascii="Times New Roman" w:eastAsia="Calibri" w:hAnsi="Times New Roman" w:cs="Times New Roman"/>
                <w:sz w:val="20"/>
                <w:szCs w:val="20"/>
                <w:lang w:eastAsia="en-US"/>
              </w:rPr>
            </w:pP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пожаров, ликвидированных силами ДПК, в общем числе пожаров;</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74EC7" w:rsidRPr="00550770" w:rsidTr="00104748">
        <w:tc>
          <w:tcPr>
            <w:tcW w:w="14993" w:type="dxa"/>
            <w:gridSpan w:val="8"/>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bCs/>
                <w:iCs/>
                <w:sz w:val="20"/>
                <w:szCs w:val="20"/>
                <w:lang w:eastAsia="en-US"/>
              </w:rPr>
              <w:t xml:space="preserve">Мероприятие 4.0.1 </w:t>
            </w:r>
            <w:r w:rsidRPr="00550770">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Совершенствование и развитие сети автомобильных дорог местного значения, ликвидация на них очагов </w:t>
            </w:r>
            <w:r w:rsidRPr="00550770">
              <w:rPr>
                <w:rFonts w:ascii="Times New Roman" w:eastAsia="Calibri" w:hAnsi="Times New Roman" w:cs="Times New Roman"/>
                <w:sz w:val="20"/>
                <w:szCs w:val="20"/>
                <w:lang w:eastAsia="en-US"/>
              </w:rPr>
              <w:lastRenderedPageBreak/>
              <w:t>аварийности и улучшения инженерного обустройства</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Рост количества ДТП и пострадавших в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Доля дорог, в отношении которых проводился текущий ремонт от общего количества ремонта дорог </w:t>
            </w:r>
            <w:r w:rsidRPr="00550770">
              <w:rPr>
                <w:rFonts w:ascii="Times New Roman" w:eastAsia="Calibri" w:hAnsi="Times New Roman" w:cs="Times New Roman"/>
                <w:sz w:val="20"/>
                <w:szCs w:val="20"/>
                <w:lang w:eastAsia="en-US"/>
              </w:rPr>
              <w:lastRenderedPageBreak/>
              <w:t>в отчетном периоде</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12</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bCs/>
                <w:iCs/>
                <w:sz w:val="20"/>
                <w:szCs w:val="20"/>
                <w:lang w:eastAsia="en-US"/>
              </w:rPr>
              <w:t xml:space="preserve">Мероприятие 4.0.2 Содержание </w:t>
            </w:r>
            <w:r w:rsidRPr="00550770">
              <w:rPr>
                <w:rFonts w:ascii="Times New Roman" w:eastAsia="Calibri" w:hAnsi="Times New Roman" w:cs="Times New Roman"/>
                <w:sz w:val="20"/>
                <w:szCs w:val="20"/>
                <w:lang w:eastAsia="en-US"/>
              </w:rPr>
              <w:t>автомобильных дорог общего пользования местного значения</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Повышение эффективности и безопасности функционирования сети автомобильных дорог местного значения на территории МО </w:t>
            </w:r>
            <w:r w:rsidRPr="00550770">
              <w:rPr>
                <w:rFonts w:ascii="Times New Roman" w:eastAsia="Calibri" w:hAnsi="Times New Roman" w:cs="Times New Roman"/>
                <w:bCs/>
                <w:sz w:val="20"/>
                <w:szCs w:val="20"/>
                <w:lang w:eastAsia="en-US"/>
              </w:rPr>
              <w:t>Петровский сельсовет</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 зимнему и летнему содержанию дорог;</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w:t>
            </w:r>
          </w:p>
        </w:tc>
        <w:tc>
          <w:tcPr>
            <w:tcW w:w="2789" w:type="dxa"/>
          </w:tcPr>
          <w:p w:rsidR="00874EC7" w:rsidRPr="00550770" w:rsidRDefault="00874EC7" w:rsidP="00104748">
            <w:pPr>
              <w:contextualSpacing/>
              <w:rPr>
                <w:rFonts w:ascii="Times New Roman" w:eastAsia="Calibri" w:hAnsi="Times New Roman" w:cs="Times New Roman"/>
                <w:bCs/>
                <w:iCs/>
                <w:sz w:val="20"/>
                <w:szCs w:val="20"/>
                <w:lang w:eastAsia="en-US"/>
              </w:rPr>
            </w:pPr>
            <w:r w:rsidRPr="00550770">
              <w:rPr>
                <w:rFonts w:ascii="Times New Roman" w:eastAsia="Calibri" w:hAnsi="Times New Roman" w:cs="Times New Roman"/>
                <w:bCs/>
                <w:iCs/>
                <w:sz w:val="20"/>
                <w:szCs w:val="20"/>
                <w:lang w:eastAsia="en-US"/>
              </w:rPr>
              <w:t>Приоритетный проект 1 Ремонт гравийного покрытия ул.Советская в селе Петровское Саракташского района Оренбургской области</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2020</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2020</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качества эксплуатации дороги,</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874EC7" w:rsidRPr="00550770" w:rsidTr="00104748">
        <w:tc>
          <w:tcPr>
            <w:tcW w:w="14993" w:type="dxa"/>
            <w:gridSpan w:val="8"/>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i/>
                <w:sz w:val="20"/>
                <w:szCs w:val="20"/>
                <w:lang w:eastAsia="en-US"/>
              </w:rPr>
              <w:t xml:space="preserve">Подпрограмма 5 «Благоустройство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Ухудшение экологического состояния сельсовета</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высаженных деревьев</w:t>
            </w:r>
          </w:p>
          <w:p w:rsidR="00874EC7" w:rsidRPr="00550770" w:rsidRDefault="00874EC7" w:rsidP="00104748">
            <w:pPr>
              <w:contextualSpacing/>
              <w:rPr>
                <w:rFonts w:ascii="Times New Roman" w:eastAsia="Calibri" w:hAnsi="Times New Roman" w:cs="Times New Roman"/>
                <w:sz w:val="20"/>
                <w:szCs w:val="20"/>
                <w:lang w:eastAsia="en-US"/>
              </w:rPr>
            </w:pP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14</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Ухудшение санитарного состояния сельсовета</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15</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16</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DA3C83"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Уровень благоустройства;</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Количество спиленных и убранных аварийных деревьев</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17</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Приоритетный проект 1 </w:t>
            </w:r>
            <w:r w:rsidRPr="00550770">
              <w:rPr>
                <w:rFonts w:ascii="Times New Roman" w:hAnsi="Times New Roman" w:cs="Times New Roman"/>
                <w:bCs/>
                <w:sz w:val="20"/>
                <w:szCs w:val="20"/>
              </w:rPr>
              <w:t>Капитальный ремонт ограждения  кладбища села  Петровское ул.  Советская,73а</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2019</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2019</w:t>
            </w:r>
          </w:p>
        </w:tc>
        <w:tc>
          <w:tcPr>
            <w:tcW w:w="2552"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Благоустройство и улучшение </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внешнего вида территории </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кладбища в с. Петровское;</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Сокращение нареканий со стороны населения на качество содержания </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территории кладбища;</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Создание комфортных условий для посещения жителями и гостями </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поселения мест захоронений.</w:t>
            </w:r>
          </w:p>
        </w:tc>
        <w:tc>
          <w:tcPr>
            <w:tcW w:w="2835" w:type="dxa"/>
          </w:tcPr>
          <w:p w:rsidR="00874EC7" w:rsidRPr="00550770" w:rsidRDefault="00874EC7" w:rsidP="00104748">
            <w:pPr>
              <w:contextualSpacing/>
              <w:rPr>
                <w:rFonts w:ascii="Times New Roman" w:eastAsia="Calibri" w:hAnsi="Times New Roman" w:cs="Times New Roman"/>
                <w:sz w:val="20"/>
                <w:szCs w:val="20"/>
                <w:lang w:eastAsia="en-US"/>
              </w:rPr>
            </w:pP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Ухудшение внешнего вида территории </w:t>
            </w:r>
          </w:p>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кладбища в с. Петровское</w:t>
            </w:r>
          </w:p>
        </w:tc>
        <w:tc>
          <w:tcPr>
            <w:tcW w:w="2552" w:type="dxa"/>
          </w:tcPr>
          <w:p w:rsidR="00874EC7" w:rsidRPr="00550770" w:rsidRDefault="00874EC7" w:rsidP="00104748">
            <w:pPr>
              <w:rPr>
                <w:rFonts w:ascii="Times New Roman" w:eastAsia="Calibri" w:hAnsi="Times New Roman" w:cs="Times New Roman"/>
                <w:sz w:val="20"/>
                <w:szCs w:val="20"/>
                <w:highlight w:val="yellow"/>
                <w:lang w:eastAsia="en-US"/>
              </w:rPr>
            </w:pPr>
          </w:p>
          <w:p w:rsidR="00874EC7" w:rsidRPr="00550770" w:rsidRDefault="00874EC7" w:rsidP="00104748">
            <w:pPr>
              <w:ind w:firstLine="175"/>
              <w:rPr>
                <w:rFonts w:ascii="Times New Roman" w:eastAsia="Calibri" w:hAnsi="Times New Roman" w:cs="Times New Roman"/>
                <w:sz w:val="20"/>
                <w:szCs w:val="20"/>
                <w:highlight w:val="yellow"/>
                <w:lang w:eastAsia="en-US"/>
              </w:rPr>
            </w:pPr>
            <w:r w:rsidRPr="00550770">
              <w:rPr>
                <w:rFonts w:ascii="Times New Roman" w:hAnsi="Times New Roman" w:cs="Times New Roman"/>
                <w:sz w:val="20"/>
                <w:szCs w:val="20"/>
              </w:rPr>
              <w:t>Протяженность установленного ограждения кладбища</w:t>
            </w:r>
          </w:p>
        </w:tc>
      </w:tr>
      <w:tr w:rsidR="00DE5FDF" w:rsidRPr="00550770" w:rsidTr="00104748">
        <w:tc>
          <w:tcPr>
            <w:tcW w:w="555" w:type="dxa"/>
          </w:tcPr>
          <w:p w:rsidR="00DE5FDF" w:rsidRPr="00550770" w:rsidRDefault="00DE5FDF" w:rsidP="00DE5FDF">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18</w:t>
            </w:r>
          </w:p>
        </w:tc>
        <w:tc>
          <w:tcPr>
            <w:tcW w:w="2789" w:type="dxa"/>
          </w:tcPr>
          <w:p w:rsidR="00AF2812" w:rsidRPr="00550770" w:rsidRDefault="00DE5FDF" w:rsidP="00104748">
            <w:pPr>
              <w:contextualSpacing/>
              <w:rPr>
                <w:rFonts w:ascii="Times New Roman" w:hAnsi="Times New Roman" w:cs="Times New Roman"/>
              </w:rPr>
            </w:pPr>
            <w:r w:rsidRPr="00550770">
              <w:rPr>
                <w:rFonts w:ascii="Times New Roman" w:eastAsia="Calibri" w:hAnsi="Times New Roman" w:cs="Times New Roman"/>
                <w:sz w:val="20"/>
                <w:szCs w:val="20"/>
                <w:lang w:eastAsia="en-US"/>
              </w:rPr>
              <w:t xml:space="preserve">Приоритетный проект  </w:t>
            </w:r>
            <w:r w:rsidR="00CE3889" w:rsidRPr="00550770">
              <w:rPr>
                <w:rFonts w:ascii="Times New Roman" w:eastAsia="Calibri" w:hAnsi="Times New Roman" w:cs="Times New Roman"/>
                <w:sz w:val="20"/>
                <w:szCs w:val="20"/>
                <w:lang w:eastAsia="en-US"/>
              </w:rPr>
              <w:t xml:space="preserve">2 </w:t>
            </w:r>
            <w:r w:rsidRPr="00550770">
              <w:rPr>
                <w:rFonts w:ascii="Times New Roman" w:eastAsia="Calibri" w:hAnsi="Times New Roman" w:cs="Times New Roman"/>
                <w:sz w:val="20"/>
                <w:szCs w:val="20"/>
                <w:lang w:eastAsia="en-US"/>
              </w:rPr>
              <w:t>«</w:t>
            </w:r>
            <w:r w:rsidRPr="00550770">
              <w:rPr>
                <w:rFonts w:ascii="Times New Roman" w:hAnsi="Times New Roman" w:cs="Times New Roman"/>
              </w:rPr>
              <w:t xml:space="preserve">Благоустройство (асфальтирование) территории мемориального комплекса в части парковой тоны Оренбургская област ь , </w:t>
            </w:r>
            <w:r w:rsidR="00AF2812" w:rsidRPr="00550770">
              <w:rPr>
                <w:rFonts w:ascii="Times New Roman" w:hAnsi="Times New Roman" w:cs="Times New Roman"/>
              </w:rPr>
              <w:lastRenderedPageBreak/>
              <w:t>Саракташс</w:t>
            </w:r>
          </w:p>
          <w:p w:rsidR="00DE5FDF" w:rsidRPr="00550770" w:rsidRDefault="00DE5FDF" w:rsidP="00104748">
            <w:pPr>
              <w:contextualSpacing/>
              <w:rPr>
                <w:rFonts w:ascii="Times New Roman" w:eastAsia="Calibri" w:hAnsi="Times New Roman" w:cs="Times New Roman"/>
                <w:sz w:val="20"/>
                <w:szCs w:val="20"/>
                <w:lang w:eastAsia="en-US"/>
              </w:rPr>
            </w:pPr>
            <w:r w:rsidRPr="00550770">
              <w:rPr>
                <w:rFonts w:ascii="Times New Roman" w:hAnsi="Times New Roman" w:cs="Times New Roman"/>
              </w:rPr>
              <w:t>кий район, с. Петровское, ул. Школьная. 2</w:t>
            </w:r>
          </w:p>
        </w:tc>
        <w:tc>
          <w:tcPr>
            <w:tcW w:w="1867" w:type="dxa"/>
          </w:tcPr>
          <w:p w:rsidR="00DE5FDF" w:rsidRPr="00550770" w:rsidRDefault="00DE5FDF"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Администрация МО Петровский  сельсовет</w:t>
            </w:r>
          </w:p>
        </w:tc>
        <w:tc>
          <w:tcPr>
            <w:tcW w:w="851" w:type="dxa"/>
          </w:tcPr>
          <w:p w:rsidR="00DE5FDF" w:rsidRPr="00550770" w:rsidRDefault="00DE5FDF"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2022</w:t>
            </w:r>
          </w:p>
        </w:tc>
        <w:tc>
          <w:tcPr>
            <w:tcW w:w="992" w:type="dxa"/>
          </w:tcPr>
          <w:p w:rsidR="00DE5FDF" w:rsidRPr="00550770" w:rsidRDefault="00DE5FDF"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2022</w:t>
            </w:r>
          </w:p>
        </w:tc>
        <w:tc>
          <w:tcPr>
            <w:tcW w:w="2552" w:type="dxa"/>
          </w:tcPr>
          <w:p w:rsidR="00DE5FDF" w:rsidRPr="00550770" w:rsidRDefault="00DE5FDF"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DE5FDF" w:rsidRPr="00550770" w:rsidRDefault="00DE5FDF"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Ухудшение внешнего вида территории</w:t>
            </w:r>
          </w:p>
        </w:tc>
        <w:tc>
          <w:tcPr>
            <w:tcW w:w="2552" w:type="dxa"/>
          </w:tcPr>
          <w:p w:rsidR="00DE5FDF" w:rsidRPr="00550770" w:rsidRDefault="00DE5FDF" w:rsidP="00104748">
            <w:pPr>
              <w:rPr>
                <w:rFonts w:ascii="Times New Roman" w:eastAsia="Calibri" w:hAnsi="Times New Roman" w:cs="Times New Roman"/>
                <w:sz w:val="20"/>
                <w:szCs w:val="20"/>
                <w:highlight w:val="yellow"/>
                <w:lang w:eastAsia="en-US"/>
              </w:rPr>
            </w:pPr>
            <w:r w:rsidRPr="00550770">
              <w:rPr>
                <w:rFonts w:ascii="Times New Roman" w:eastAsia="Calibri" w:hAnsi="Times New Roman" w:cs="Times New Roman"/>
                <w:sz w:val="20"/>
                <w:szCs w:val="20"/>
                <w:lang w:eastAsia="en-US"/>
              </w:rPr>
              <w:t>Доля расходов на организацию и содержание территории мемориального комплекса</w:t>
            </w:r>
          </w:p>
        </w:tc>
      </w:tr>
      <w:tr w:rsidR="00874EC7" w:rsidRPr="00550770" w:rsidTr="00104748">
        <w:tc>
          <w:tcPr>
            <w:tcW w:w="14993" w:type="dxa"/>
            <w:gridSpan w:val="8"/>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b/>
                <w:i/>
                <w:sz w:val="20"/>
                <w:szCs w:val="20"/>
                <w:lang w:eastAsia="en-US"/>
              </w:rPr>
              <w:lastRenderedPageBreak/>
              <w:t xml:space="preserve">Подпрограмма 6 «Развитие культуры на территории </w:t>
            </w:r>
            <w:r w:rsidRPr="00550770">
              <w:rPr>
                <w:rFonts w:ascii="Times New Roman" w:eastAsia="Calibri" w:hAnsi="Times New Roman" w:cs="Times New Roman"/>
                <w:b/>
                <w:bCs/>
                <w:i/>
                <w:sz w:val="20"/>
                <w:szCs w:val="20"/>
                <w:lang w:eastAsia="en-US"/>
              </w:rPr>
              <w:t>муниципального образования Петровский  сельсовет</w:t>
            </w:r>
            <w:r w:rsidRPr="00550770">
              <w:rPr>
                <w:rFonts w:ascii="Times New Roman" w:eastAsia="Calibri" w:hAnsi="Times New Roman" w:cs="Times New Roman"/>
                <w:b/>
                <w:i/>
                <w:sz w:val="20"/>
                <w:szCs w:val="20"/>
                <w:lang w:eastAsia="en-US"/>
              </w:rPr>
              <w:t>»</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18</w:t>
            </w:r>
          </w:p>
        </w:tc>
        <w:tc>
          <w:tcPr>
            <w:tcW w:w="2789" w:type="dxa"/>
          </w:tcPr>
          <w:p w:rsidR="00874EC7" w:rsidRPr="00550770" w:rsidRDefault="00874EC7" w:rsidP="00104748">
            <w:pPr>
              <w:contextualSpacing/>
              <w:rPr>
                <w:rFonts w:ascii="Times New Roman" w:eastAsia="Calibri" w:hAnsi="Times New Roman" w:cs="Times New Roman"/>
                <w:sz w:val="20"/>
                <w:szCs w:val="20"/>
                <w:lang w:eastAsia="en-US"/>
              </w:rPr>
            </w:pPr>
            <w:r w:rsidRPr="00550770">
              <w:rPr>
                <w:rFonts w:ascii="Times New Roman" w:eastAsia="Calibri" w:hAnsi="Times New Roman" w:cs="Times New Roman"/>
                <w:bCs/>
                <w:sz w:val="20"/>
                <w:szCs w:val="20"/>
                <w:lang w:eastAsia="en-US"/>
              </w:rPr>
              <w:t xml:space="preserve">Мероприятие 6.0.1 </w:t>
            </w:r>
            <w:r w:rsidRPr="00550770">
              <w:rPr>
                <w:rFonts w:ascii="Times New Roman" w:eastAsia="Calibri" w:hAnsi="Times New Roman" w:cs="Times New Roman"/>
                <w:sz w:val="20"/>
                <w:szCs w:val="20"/>
                <w:lang w:eastAsia="en-US"/>
              </w:rPr>
              <w:t>Финансовое обеспечение мероприятий, направленных на развитие культуры на территории муниципального образования поселения</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317A71"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Повышение уровня нравственно-э</w:t>
            </w:r>
            <w:r w:rsidR="00E85C6C" w:rsidRPr="00550770">
              <w:rPr>
                <w:rFonts w:ascii="Times New Roman" w:eastAsia="Calibri" w:hAnsi="Times New Roman" w:cs="Times New Roman"/>
                <w:sz w:val="20"/>
                <w:szCs w:val="20"/>
                <w:lang w:eastAsia="en-US"/>
              </w:rPr>
              <w:t>с</w:t>
            </w:r>
            <w:r w:rsidRPr="00550770">
              <w:rPr>
                <w:rFonts w:ascii="Times New Roman" w:eastAsia="Calibri" w:hAnsi="Times New Roman" w:cs="Times New Roman"/>
                <w:sz w:val="20"/>
                <w:szCs w:val="20"/>
                <w:lang w:eastAsia="en-US"/>
              </w:rPr>
              <w:t>тетического и духовного развития населения сельсовета</w:t>
            </w:r>
          </w:p>
        </w:tc>
        <w:tc>
          <w:tcPr>
            <w:tcW w:w="2835" w:type="dxa"/>
          </w:tcPr>
          <w:p w:rsidR="0029178C"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29178C" w:rsidRPr="00550770">
              <w:rPr>
                <w:rFonts w:ascii="Times New Roman" w:eastAsia="Calibri" w:hAnsi="Times New Roman" w:cs="Times New Roman"/>
                <w:sz w:val="20"/>
                <w:szCs w:val="20"/>
                <w:lang w:eastAsia="en-US"/>
              </w:rPr>
              <w:t>с</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граждан, пользующихся библиотечными фондами</w:t>
            </w: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19</w:t>
            </w:r>
          </w:p>
        </w:tc>
        <w:tc>
          <w:tcPr>
            <w:tcW w:w="2789" w:type="dxa"/>
          </w:tcPr>
          <w:p w:rsidR="00874EC7" w:rsidRPr="00550770" w:rsidRDefault="00874EC7"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Мероприятие 6.0.2 Развитие народного самодеятельного художественного творчества.</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317A71"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E85C6C" w:rsidRPr="00550770">
              <w:rPr>
                <w:rFonts w:ascii="Times New Roman" w:eastAsia="Calibri" w:hAnsi="Times New Roman" w:cs="Times New Roman"/>
                <w:sz w:val="20"/>
                <w:szCs w:val="20"/>
                <w:lang w:eastAsia="en-US"/>
              </w:rPr>
              <w:t>с</w:t>
            </w:r>
            <w:r w:rsidRPr="00550770">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550770" w:rsidRDefault="00874EC7" w:rsidP="00104748">
            <w:pPr>
              <w:rPr>
                <w:rFonts w:ascii="Times New Roman" w:eastAsia="Calibri" w:hAnsi="Times New Roman" w:cs="Times New Roman"/>
                <w:sz w:val="20"/>
                <w:szCs w:val="20"/>
                <w:lang w:eastAsia="en-US"/>
              </w:rPr>
            </w:pP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w:t>
            </w:r>
          </w:p>
        </w:tc>
        <w:tc>
          <w:tcPr>
            <w:tcW w:w="2789" w:type="dxa"/>
          </w:tcPr>
          <w:p w:rsidR="00874EC7" w:rsidRPr="00550770" w:rsidRDefault="00874EC7"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317A71"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E85C6C" w:rsidRPr="00550770">
              <w:rPr>
                <w:rFonts w:ascii="Times New Roman" w:eastAsia="Calibri" w:hAnsi="Times New Roman" w:cs="Times New Roman"/>
                <w:sz w:val="20"/>
                <w:szCs w:val="20"/>
                <w:lang w:eastAsia="en-US"/>
              </w:rPr>
              <w:t>с</w:t>
            </w:r>
            <w:r w:rsidRPr="00550770">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Количество культурно массовых мероприятий; </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550770" w:rsidRDefault="00874EC7" w:rsidP="00104748">
            <w:pPr>
              <w:rPr>
                <w:rFonts w:ascii="Times New Roman" w:eastAsia="Calibri" w:hAnsi="Times New Roman" w:cs="Times New Roman"/>
                <w:sz w:val="20"/>
                <w:szCs w:val="20"/>
                <w:lang w:eastAsia="en-US"/>
              </w:rPr>
            </w:pPr>
          </w:p>
        </w:tc>
      </w:tr>
      <w:tr w:rsidR="00874EC7" w:rsidRPr="00550770" w:rsidTr="00104748">
        <w:tc>
          <w:tcPr>
            <w:tcW w:w="555"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21</w:t>
            </w:r>
          </w:p>
        </w:tc>
        <w:tc>
          <w:tcPr>
            <w:tcW w:w="2789" w:type="dxa"/>
          </w:tcPr>
          <w:p w:rsidR="00874EC7" w:rsidRPr="00550770" w:rsidRDefault="00874EC7"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 xml:space="preserve">Мероприятие 6.0.4 </w:t>
            </w:r>
            <w:r w:rsidRPr="00550770">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201</w:t>
            </w:r>
            <w:r w:rsidR="00654B28" w:rsidRPr="00550770">
              <w:rPr>
                <w:rFonts w:ascii="Times New Roman" w:eastAsia="Calibri" w:hAnsi="Times New Roman" w:cs="Times New Roman"/>
                <w:sz w:val="20"/>
                <w:szCs w:val="20"/>
                <w:lang w:eastAsia="en-US"/>
              </w:rPr>
              <w:t>7</w:t>
            </w:r>
          </w:p>
        </w:tc>
        <w:tc>
          <w:tcPr>
            <w:tcW w:w="992" w:type="dxa"/>
          </w:tcPr>
          <w:p w:rsidR="00874EC7" w:rsidRPr="00550770" w:rsidRDefault="00874EC7"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r w:rsidR="00317A71" w:rsidRPr="00550770">
              <w:rPr>
                <w:rFonts w:ascii="Times New Roman" w:eastAsia="Calibri" w:hAnsi="Times New Roman" w:cs="Times New Roman"/>
                <w:sz w:val="20"/>
                <w:szCs w:val="20"/>
                <w:lang w:eastAsia="en-US"/>
              </w:rPr>
              <w:t>4</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Расширение спектра культурно-просветительских, интеллектуально-досуговых услуг, </w:t>
            </w:r>
            <w:r w:rsidRPr="00550770">
              <w:rPr>
                <w:rFonts w:ascii="Times New Roman" w:eastAsia="Calibri" w:hAnsi="Times New Roman" w:cs="Times New Roman"/>
                <w:sz w:val="20"/>
                <w:szCs w:val="20"/>
                <w:lang w:eastAsia="en-US"/>
              </w:rPr>
              <w:lastRenderedPageBreak/>
              <w:t>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Отсутствие преемственности и условий долгосрочного развития культурных традиций; снижение уровня нравственно-э</w:t>
            </w:r>
            <w:r w:rsidR="0029178C" w:rsidRPr="00550770">
              <w:rPr>
                <w:rFonts w:ascii="Times New Roman" w:eastAsia="Calibri" w:hAnsi="Times New Roman" w:cs="Times New Roman"/>
                <w:sz w:val="20"/>
                <w:szCs w:val="20"/>
                <w:lang w:eastAsia="en-US"/>
              </w:rPr>
              <w:t>с</w:t>
            </w:r>
            <w:r w:rsidRPr="00550770">
              <w:rPr>
                <w:rFonts w:ascii="Times New Roman" w:eastAsia="Calibri" w:hAnsi="Times New Roman" w:cs="Times New Roman"/>
                <w:sz w:val="20"/>
                <w:szCs w:val="20"/>
                <w:lang w:eastAsia="en-US"/>
              </w:rPr>
              <w:t xml:space="preserve">тетического и </w:t>
            </w:r>
            <w:r w:rsidRPr="00550770">
              <w:rPr>
                <w:rFonts w:ascii="Times New Roman" w:eastAsia="Calibri" w:hAnsi="Times New Roman" w:cs="Times New Roman"/>
                <w:sz w:val="20"/>
                <w:szCs w:val="20"/>
                <w:lang w:eastAsia="en-US"/>
              </w:rPr>
              <w:lastRenderedPageBreak/>
              <w:t>духовного развития населения сельсовета</w:t>
            </w:r>
          </w:p>
        </w:tc>
        <w:tc>
          <w:tcPr>
            <w:tcW w:w="2552" w:type="dxa"/>
          </w:tcPr>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Доля граждан, посещающих культурно массовые мероприятия;</w:t>
            </w:r>
          </w:p>
          <w:p w:rsidR="00874EC7" w:rsidRPr="00550770" w:rsidRDefault="00874EC7"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Доля граждан, </w:t>
            </w:r>
            <w:r w:rsidRPr="00550770">
              <w:rPr>
                <w:rFonts w:ascii="Times New Roman" w:eastAsia="Calibri" w:hAnsi="Times New Roman" w:cs="Times New Roman"/>
                <w:sz w:val="20"/>
                <w:szCs w:val="20"/>
                <w:lang w:eastAsia="en-US"/>
              </w:rPr>
              <w:lastRenderedPageBreak/>
              <w:t>пользующихся библиотечными фондами</w:t>
            </w:r>
          </w:p>
        </w:tc>
      </w:tr>
      <w:tr w:rsidR="00E85C6C" w:rsidRPr="00550770" w:rsidTr="00104748">
        <w:tc>
          <w:tcPr>
            <w:tcW w:w="555" w:type="dxa"/>
          </w:tcPr>
          <w:p w:rsidR="00E85C6C" w:rsidRPr="00550770" w:rsidRDefault="00E85C6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22</w:t>
            </w:r>
          </w:p>
        </w:tc>
        <w:tc>
          <w:tcPr>
            <w:tcW w:w="2789" w:type="dxa"/>
          </w:tcPr>
          <w:p w:rsidR="00E85C6C" w:rsidRPr="00550770" w:rsidRDefault="00E85C6C"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Мероприятие 6.05</w:t>
            </w:r>
          </w:p>
          <w:p w:rsidR="00E85C6C" w:rsidRPr="00550770" w:rsidRDefault="00E85C6C" w:rsidP="00E85C6C">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Финансирование социально-значимых мероприятий</w:t>
            </w:r>
          </w:p>
          <w:p w:rsidR="00E85C6C" w:rsidRPr="00550770" w:rsidRDefault="00E85C6C" w:rsidP="00104748">
            <w:pPr>
              <w:contextualSpacing/>
              <w:rPr>
                <w:rFonts w:ascii="Times New Roman" w:eastAsia="Calibri" w:hAnsi="Times New Roman" w:cs="Times New Roman"/>
                <w:bCs/>
                <w:sz w:val="20"/>
                <w:szCs w:val="20"/>
                <w:lang w:eastAsia="en-US"/>
              </w:rPr>
            </w:pPr>
          </w:p>
        </w:tc>
        <w:tc>
          <w:tcPr>
            <w:tcW w:w="1867" w:type="dxa"/>
          </w:tcPr>
          <w:p w:rsidR="00E85C6C" w:rsidRPr="00550770" w:rsidRDefault="00E85C6C" w:rsidP="00104748">
            <w:pPr>
              <w:contextualSpacing/>
              <w:jc w:val="center"/>
              <w:rPr>
                <w:rFonts w:ascii="Times New Roman" w:eastAsia="Calibri" w:hAnsi="Times New Roman" w:cs="Times New Roman"/>
                <w:sz w:val="20"/>
                <w:szCs w:val="20"/>
                <w:lang w:eastAsia="en-US"/>
              </w:rPr>
            </w:pPr>
          </w:p>
        </w:tc>
        <w:tc>
          <w:tcPr>
            <w:tcW w:w="851" w:type="dxa"/>
          </w:tcPr>
          <w:p w:rsidR="00E85C6C" w:rsidRPr="00550770" w:rsidRDefault="000A5706"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2020</w:t>
            </w:r>
          </w:p>
        </w:tc>
        <w:tc>
          <w:tcPr>
            <w:tcW w:w="992" w:type="dxa"/>
          </w:tcPr>
          <w:p w:rsidR="00E85C6C" w:rsidRPr="00550770" w:rsidRDefault="000A5706"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2020</w:t>
            </w:r>
          </w:p>
        </w:tc>
        <w:tc>
          <w:tcPr>
            <w:tcW w:w="2552" w:type="dxa"/>
          </w:tcPr>
          <w:p w:rsidR="00E85C6C" w:rsidRPr="00550770" w:rsidRDefault="000A5706"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Повышение качества комфортности услуг, предоставляемых населению</w:t>
            </w:r>
          </w:p>
        </w:tc>
        <w:tc>
          <w:tcPr>
            <w:tcW w:w="2835" w:type="dxa"/>
          </w:tcPr>
          <w:p w:rsidR="00E85C6C" w:rsidRPr="00550770" w:rsidRDefault="000A5706"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Ухудшение внешнего вида помещения</w:t>
            </w:r>
          </w:p>
        </w:tc>
        <w:tc>
          <w:tcPr>
            <w:tcW w:w="2552" w:type="dxa"/>
          </w:tcPr>
          <w:p w:rsidR="00E85C6C" w:rsidRPr="00550770" w:rsidRDefault="000A5706"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Доля граждан, посещающих культурно массовые мероприятия</w:t>
            </w:r>
          </w:p>
        </w:tc>
      </w:tr>
      <w:tr w:rsidR="00A55760" w:rsidRPr="00550770" w:rsidTr="005F74F6">
        <w:tc>
          <w:tcPr>
            <w:tcW w:w="14993" w:type="dxa"/>
            <w:gridSpan w:val="8"/>
          </w:tcPr>
          <w:p w:rsidR="00A55760" w:rsidRPr="00550770" w:rsidRDefault="00A55760" w:rsidP="00A55760">
            <w:pPr>
              <w:tabs>
                <w:tab w:val="left" w:pos="2508"/>
              </w:tabs>
              <w:rPr>
                <w:rFonts w:ascii="Times New Roman" w:eastAsia="Calibri" w:hAnsi="Times New Roman" w:cs="Times New Roman"/>
                <w:b/>
                <w:sz w:val="20"/>
                <w:szCs w:val="20"/>
                <w:lang w:eastAsia="en-US"/>
              </w:rPr>
            </w:pPr>
            <w:r w:rsidRPr="00550770">
              <w:rPr>
                <w:rFonts w:ascii="Times New Roman" w:eastAsia="Calibri" w:hAnsi="Times New Roman" w:cs="Times New Roman"/>
                <w:sz w:val="20"/>
                <w:szCs w:val="20"/>
                <w:lang w:eastAsia="en-US"/>
              </w:rPr>
              <w:tab/>
            </w:r>
            <w:r w:rsidRPr="00550770">
              <w:rPr>
                <w:rFonts w:ascii="Times New Roman" w:eastAsia="Calibri" w:hAnsi="Times New Roman" w:cs="Times New Roman"/>
                <w:b/>
                <w:sz w:val="20"/>
                <w:szCs w:val="20"/>
                <w:lang w:eastAsia="en-US"/>
              </w:rPr>
              <w:t>Подпрограмма 8</w:t>
            </w:r>
            <w:r w:rsidR="005F74F6" w:rsidRPr="00550770">
              <w:rPr>
                <w:rFonts w:ascii="Times New Roman" w:eastAsia="Calibri" w:hAnsi="Times New Roman" w:cs="Times New Roman"/>
                <w:b/>
                <w:sz w:val="20"/>
                <w:szCs w:val="20"/>
                <w:lang w:eastAsia="en-US"/>
              </w:rPr>
              <w:t xml:space="preserve"> «Развитие системы градорегулирования на территории муниципального образования Петровский сельсовет»</w:t>
            </w:r>
          </w:p>
        </w:tc>
      </w:tr>
      <w:tr w:rsidR="00E009BC" w:rsidRPr="00550770" w:rsidTr="00104748">
        <w:tc>
          <w:tcPr>
            <w:tcW w:w="555" w:type="dxa"/>
            <w:vMerge w:val="restart"/>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23</w:t>
            </w:r>
          </w:p>
        </w:tc>
        <w:tc>
          <w:tcPr>
            <w:tcW w:w="2789" w:type="dxa"/>
          </w:tcPr>
          <w:p w:rsidR="00E009BC" w:rsidRPr="00550770" w:rsidRDefault="00E009BC"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Мероприятие 8.01</w:t>
            </w:r>
          </w:p>
        </w:tc>
        <w:tc>
          <w:tcPr>
            <w:tcW w:w="1867" w:type="dxa"/>
          </w:tcPr>
          <w:p w:rsidR="00E009BC" w:rsidRPr="00550770" w:rsidRDefault="00E009BC" w:rsidP="00104748">
            <w:pPr>
              <w:contextualSpacing/>
              <w:jc w:val="center"/>
              <w:rPr>
                <w:rFonts w:ascii="Times New Roman" w:eastAsia="Calibri" w:hAnsi="Times New Roman" w:cs="Times New Roman"/>
                <w:sz w:val="20"/>
                <w:szCs w:val="20"/>
                <w:lang w:eastAsia="en-US"/>
              </w:rPr>
            </w:pPr>
          </w:p>
        </w:tc>
        <w:tc>
          <w:tcPr>
            <w:tcW w:w="851" w:type="dxa"/>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2022</w:t>
            </w:r>
          </w:p>
        </w:tc>
        <w:tc>
          <w:tcPr>
            <w:tcW w:w="992" w:type="dxa"/>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2024</w:t>
            </w:r>
          </w:p>
        </w:tc>
        <w:tc>
          <w:tcPr>
            <w:tcW w:w="2552" w:type="dxa"/>
          </w:tcPr>
          <w:p w:rsidR="00E009BC" w:rsidRPr="00550770" w:rsidRDefault="00E009BC" w:rsidP="00104748">
            <w:pPr>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Внесение изменений в Генеральный план и в  Правила землепользования и застройки муниципального образования Петровский сельсовет</w:t>
            </w:r>
          </w:p>
        </w:tc>
        <w:tc>
          <w:tcPr>
            <w:tcW w:w="2835" w:type="dxa"/>
          </w:tcPr>
          <w:p w:rsidR="00E009BC" w:rsidRPr="00550770" w:rsidRDefault="00E009BC" w:rsidP="00104748">
            <w:pPr>
              <w:rPr>
                <w:rFonts w:ascii="Times New Roman" w:eastAsia="Calibri" w:hAnsi="Times New Roman" w:cs="Times New Roman"/>
                <w:sz w:val="20"/>
                <w:szCs w:val="20"/>
                <w:lang w:eastAsia="en-US"/>
              </w:rPr>
            </w:pPr>
          </w:p>
        </w:tc>
        <w:tc>
          <w:tcPr>
            <w:tcW w:w="2552" w:type="dxa"/>
          </w:tcPr>
          <w:p w:rsidR="00E009BC" w:rsidRPr="00550770" w:rsidRDefault="00E009BC" w:rsidP="00104748">
            <w:pPr>
              <w:rPr>
                <w:rFonts w:ascii="Times New Roman" w:eastAsia="Calibri" w:hAnsi="Times New Roman" w:cs="Times New Roman"/>
                <w:sz w:val="20"/>
                <w:szCs w:val="20"/>
                <w:lang w:eastAsia="en-US"/>
              </w:rPr>
            </w:pPr>
          </w:p>
        </w:tc>
      </w:tr>
      <w:tr w:rsidR="00E009BC" w:rsidRPr="00550770" w:rsidTr="00104748">
        <w:tc>
          <w:tcPr>
            <w:tcW w:w="555" w:type="dxa"/>
            <w:vMerge/>
          </w:tcPr>
          <w:p w:rsidR="00E009BC" w:rsidRPr="00550770" w:rsidRDefault="00E009BC" w:rsidP="00104748">
            <w:pPr>
              <w:contextualSpacing/>
              <w:jc w:val="center"/>
              <w:rPr>
                <w:rFonts w:ascii="Times New Roman" w:eastAsia="Calibri" w:hAnsi="Times New Roman" w:cs="Times New Roman"/>
                <w:sz w:val="20"/>
                <w:szCs w:val="20"/>
                <w:lang w:eastAsia="en-US"/>
              </w:rPr>
            </w:pPr>
          </w:p>
        </w:tc>
        <w:tc>
          <w:tcPr>
            <w:tcW w:w="2789" w:type="dxa"/>
          </w:tcPr>
          <w:p w:rsidR="00E009BC" w:rsidRPr="00550770" w:rsidRDefault="00E009BC"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Мероприятие 8.02</w:t>
            </w:r>
          </w:p>
        </w:tc>
        <w:tc>
          <w:tcPr>
            <w:tcW w:w="1867" w:type="dxa"/>
          </w:tcPr>
          <w:p w:rsidR="00E009BC" w:rsidRPr="00550770" w:rsidRDefault="00E009BC" w:rsidP="00104748">
            <w:pPr>
              <w:contextualSpacing/>
              <w:jc w:val="center"/>
              <w:rPr>
                <w:rFonts w:ascii="Times New Roman" w:eastAsia="Calibri" w:hAnsi="Times New Roman" w:cs="Times New Roman"/>
                <w:sz w:val="20"/>
                <w:szCs w:val="20"/>
                <w:lang w:eastAsia="en-US"/>
              </w:rPr>
            </w:pPr>
          </w:p>
        </w:tc>
        <w:tc>
          <w:tcPr>
            <w:tcW w:w="851" w:type="dxa"/>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2022</w:t>
            </w:r>
          </w:p>
        </w:tc>
        <w:tc>
          <w:tcPr>
            <w:tcW w:w="992" w:type="dxa"/>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2024</w:t>
            </w:r>
          </w:p>
        </w:tc>
        <w:tc>
          <w:tcPr>
            <w:tcW w:w="2552" w:type="dxa"/>
          </w:tcPr>
          <w:p w:rsidR="00E009BC" w:rsidRPr="00550770" w:rsidRDefault="00E009BC" w:rsidP="00104748">
            <w:pPr>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Подготовка документов для внесения сведений о границфх населенных пунктов и территориальных зон Петровского сельсовета Саракташского района Оренбургской области в Единый государственный реестр недвижимости</w:t>
            </w:r>
          </w:p>
        </w:tc>
        <w:tc>
          <w:tcPr>
            <w:tcW w:w="2835" w:type="dxa"/>
          </w:tcPr>
          <w:p w:rsidR="00E009BC" w:rsidRPr="00550770" w:rsidRDefault="00E009BC" w:rsidP="00104748">
            <w:pPr>
              <w:rPr>
                <w:rFonts w:ascii="Times New Roman" w:eastAsia="Calibri" w:hAnsi="Times New Roman" w:cs="Times New Roman"/>
                <w:sz w:val="20"/>
                <w:szCs w:val="20"/>
                <w:lang w:eastAsia="en-US"/>
              </w:rPr>
            </w:pPr>
          </w:p>
        </w:tc>
        <w:tc>
          <w:tcPr>
            <w:tcW w:w="2552" w:type="dxa"/>
          </w:tcPr>
          <w:p w:rsidR="00E009BC" w:rsidRPr="00550770" w:rsidRDefault="00E009BC" w:rsidP="00104748">
            <w:pPr>
              <w:rPr>
                <w:rFonts w:ascii="Times New Roman" w:eastAsia="Calibri" w:hAnsi="Times New Roman" w:cs="Times New Roman"/>
                <w:sz w:val="20"/>
                <w:szCs w:val="20"/>
                <w:lang w:eastAsia="en-US"/>
              </w:rPr>
            </w:pPr>
          </w:p>
        </w:tc>
      </w:tr>
      <w:tr w:rsidR="00E009BC" w:rsidRPr="00550770" w:rsidTr="00104748">
        <w:tc>
          <w:tcPr>
            <w:tcW w:w="555" w:type="dxa"/>
            <w:vMerge/>
          </w:tcPr>
          <w:p w:rsidR="00E009BC" w:rsidRPr="00550770" w:rsidRDefault="00E009BC" w:rsidP="00104748">
            <w:pPr>
              <w:contextualSpacing/>
              <w:jc w:val="center"/>
              <w:rPr>
                <w:rFonts w:ascii="Times New Roman" w:eastAsia="Calibri" w:hAnsi="Times New Roman" w:cs="Times New Roman"/>
                <w:sz w:val="20"/>
                <w:szCs w:val="20"/>
                <w:lang w:eastAsia="en-US"/>
              </w:rPr>
            </w:pPr>
          </w:p>
        </w:tc>
        <w:tc>
          <w:tcPr>
            <w:tcW w:w="2789" w:type="dxa"/>
          </w:tcPr>
          <w:p w:rsidR="00E009BC" w:rsidRPr="00550770" w:rsidRDefault="00E009BC" w:rsidP="00104748">
            <w:pPr>
              <w:contextualSpacing/>
              <w:rPr>
                <w:rFonts w:ascii="Times New Roman" w:eastAsia="Calibri" w:hAnsi="Times New Roman" w:cs="Times New Roman"/>
                <w:bCs/>
                <w:sz w:val="20"/>
                <w:szCs w:val="20"/>
                <w:lang w:eastAsia="en-US"/>
              </w:rPr>
            </w:pPr>
            <w:r w:rsidRPr="00550770">
              <w:rPr>
                <w:rFonts w:ascii="Times New Roman" w:eastAsia="Calibri" w:hAnsi="Times New Roman" w:cs="Times New Roman"/>
                <w:bCs/>
                <w:sz w:val="20"/>
                <w:szCs w:val="20"/>
                <w:lang w:eastAsia="en-US"/>
              </w:rPr>
              <w:t xml:space="preserve">Мероприятие 8.03 Приведению документов территориального </w:t>
            </w:r>
            <w:r w:rsidRPr="00550770">
              <w:rPr>
                <w:rFonts w:ascii="Times New Roman" w:eastAsia="Calibri" w:hAnsi="Times New Roman" w:cs="Times New Roman"/>
                <w:bCs/>
                <w:sz w:val="20"/>
                <w:szCs w:val="20"/>
                <w:lang w:eastAsia="en-US"/>
              </w:rPr>
              <w:lastRenderedPageBreak/>
              <w:t>планирования и градостроительного зонирования муниципального образования в цифровой формат, соответствующий требованиям к отраслевым пространственным данным для включения в СИГОДГ Оренбургской области</w:t>
            </w:r>
          </w:p>
        </w:tc>
        <w:tc>
          <w:tcPr>
            <w:tcW w:w="1867" w:type="dxa"/>
          </w:tcPr>
          <w:p w:rsidR="00E009BC" w:rsidRPr="00550770" w:rsidRDefault="00E009BC" w:rsidP="00104748">
            <w:pPr>
              <w:contextualSpacing/>
              <w:jc w:val="center"/>
              <w:rPr>
                <w:rFonts w:ascii="Times New Roman" w:eastAsia="Calibri" w:hAnsi="Times New Roman" w:cs="Times New Roman"/>
                <w:sz w:val="20"/>
                <w:szCs w:val="20"/>
                <w:lang w:eastAsia="en-US"/>
              </w:rPr>
            </w:pPr>
          </w:p>
        </w:tc>
        <w:tc>
          <w:tcPr>
            <w:tcW w:w="851" w:type="dxa"/>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2022</w:t>
            </w:r>
          </w:p>
        </w:tc>
        <w:tc>
          <w:tcPr>
            <w:tcW w:w="992" w:type="dxa"/>
          </w:tcPr>
          <w:p w:rsidR="00E009BC" w:rsidRPr="00550770" w:rsidRDefault="00E009BC" w:rsidP="00104748">
            <w:pPr>
              <w:contextualSpacing/>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2024</w:t>
            </w:r>
          </w:p>
        </w:tc>
        <w:tc>
          <w:tcPr>
            <w:tcW w:w="2552" w:type="dxa"/>
          </w:tcPr>
          <w:p w:rsidR="00E009BC" w:rsidRPr="00550770" w:rsidRDefault="00E009BC"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bCs/>
                <w:sz w:val="20"/>
                <w:szCs w:val="20"/>
                <w:lang w:eastAsia="en-US"/>
              </w:rPr>
              <w:t xml:space="preserve"> Приведение документов территориального планирования и </w:t>
            </w:r>
            <w:r w:rsidRPr="00550770">
              <w:rPr>
                <w:rFonts w:ascii="Times New Roman" w:eastAsia="Calibri" w:hAnsi="Times New Roman" w:cs="Times New Roman"/>
                <w:bCs/>
                <w:sz w:val="20"/>
                <w:szCs w:val="20"/>
                <w:lang w:eastAsia="en-US"/>
              </w:rPr>
              <w:lastRenderedPageBreak/>
              <w:t>градостроительного зонирования муниципального образования в цифровой формат, соответствующий требованиям к отраслевым пространственным данным для включения в СИГОДГ Оренбургской области</w:t>
            </w:r>
          </w:p>
        </w:tc>
        <w:tc>
          <w:tcPr>
            <w:tcW w:w="2835" w:type="dxa"/>
          </w:tcPr>
          <w:p w:rsidR="00E009BC" w:rsidRPr="00550770" w:rsidRDefault="00E009BC" w:rsidP="00104748">
            <w:pPr>
              <w:rPr>
                <w:rFonts w:ascii="Times New Roman" w:eastAsia="Calibri" w:hAnsi="Times New Roman" w:cs="Times New Roman"/>
                <w:sz w:val="20"/>
                <w:szCs w:val="20"/>
                <w:lang w:eastAsia="en-US"/>
              </w:rPr>
            </w:pPr>
          </w:p>
        </w:tc>
        <w:tc>
          <w:tcPr>
            <w:tcW w:w="2552" w:type="dxa"/>
          </w:tcPr>
          <w:p w:rsidR="00E009BC" w:rsidRPr="00550770" w:rsidRDefault="00E009BC" w:rsidP="0010474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 xml:space="preserve">Обеспечение органов местного самоуправления, физических и </w:t>
            </w:r>
            <w:r w:rsidRPr="00550770">
              <w:rPr>
                <w:rFonts w:ascii="Times New Roman" w:eastAsia="Calibri" w:hAnsi="Times New Roman" w:cs="Times New Roman"/>
                <w:sz w:val="20"/>
                <w:szCs w:val="20"/>
                <w:lang w:eastAsia="en-US"/>
              </w:rPr>
              <w:lastRenderedPageBreak/>
              <w:t>юридических лиц достоверными сведениями, необходимыми для осуществления градостроительной и иной хозяйственной деятельности</w:t>
            </w:r>
          </w:p>
          <w:p w:rsidR="00E009BC" w:rsidRPr="00550770" w:rsidRDefault="00E009BC" w:rsidP="00104748">
            <w:pPr>
              <w:rPr>
                <w:rFonts w:ascii="Times New Roman" w:eastAsia="Calibri" w:hAnsi="Times New Roman" w:cs="Times New Roman"/>
                <w:sz w:val="20"/>
                <w:szCs w:val="20"/>
                <w:lang w:eastAsia="en-US"/>
              </w:rPr>
            </w:pPr>
          </w:p>
        </w:tc>
      </w:tr>
      <w:tr w:rsidR="00F86009" w:rsidRPr="00550770" w:rsidTr="00104748">
        <w:tc>
          <w:tcPr>
            <w:tcW w:w="555" w:type="dxa"/>
          </w:tcPr>
          <w:p w:rsidR="00F86009" w:rsidRPr="00550770" w:rsidRDefault="00F86009" w:rsidP="00104748">
            <w:pPr>
              <w:contextualSpacing/>
              <w:jc w:val="center"/>
              <w:rPr>
                <w:rFonts w:ascii="Times New Roman" w:eastAsia="Calibri" w:hAnsi="Times New Roman" w:cs="Times New Roman"/>
                <w:sz w:val="20"/>
                <w:szCs w:val="20"/>
                <w:lang w:eastAsia="en-US"/>
              </w:rPr>
            </w:pPr>
          </w:p>
        </w:tc>
        <w:tc>
          <w:tcPr>
            <w:tcW w:w="2789" w:type="dxa"/>
          </w:tcPr>
          <w:p w:rsidR="00F86009" w:rsidRPr="00550770" w:rsidRDefault="00F86009" w:rsidP="00104748">
            <w:pPr>
              <w:contextualSpacing/>
              <w:rPr>
                <w:rFonts w:ascii="Times New Roman" w:eastAsia="Calibri" w:hAnsi="Times New Roman" w:cs="Times New Roman"/>
                <w:bCs/>
                <w:sz w:val="20"/>
                <w:szCs w:val="20"/>
                <w:lang w:eastAsia="en-US"/>
              </w:rPr>
            </w:pPr>
          </w:p>
        </w:tc>
        <w:tc>
          <w:tcPr>
            <w:tcW w:w="1867" w:type="dxa"/>
          </w:tcPr>
          <w:p w:rsidR="00F86009" w:rsidRPr="00550770" w:rsidRDefault="00F86009" w:rsidP="00104748">
            <w:pPr>
              <w:contextualSpacing/>
              <w:jc w:val="center"/>
              <w:rPr>
                <w:rFonts w:ascii="Times New Roman" w:eastAsia="Calibri" w:hAnsi="Times New Roman" w:cs="Times New Roman"/>
                <w:sz w:val="20"/>
                <w:szCs w:val="20"/>
                <w:lang w:eastAsia="en-US"/>
              </w:rPr>
            </w:pPr>
          </w:p>
        </w:tc>
        <w:tc>
          <w:tcPr>
            <w:tcW w:w="851" w:type="dxa"/>
          </w:tcPr>
          <w:p w:rsidR="00F86009" w:rsidRPr="00550770" w:rsidRDefault="00F86009" w:rsidP="00104748">
            <w:pPr>
              <w:contextualSpacing/>
              <w:jc w:val="center"/>
              <w:rPr>
                <w:rFonts w:ascii="Times New Roman" w:eastAsia="Calibri" w:hAnsi="Times New Roman" w:cs="Times New Roman"/>
                <w:sz w:val="20"/>
                <w:szCs w:val="20"/>
                <w:lang w:eastAsia="en-US"/>
              </w:rPr>
            </w:pPr>
          </w:p>
        </w:tc>
        <w:tc>
          <w:tcPr>
            <w:tcW w:w="992" w:type="dxa"/>
          </w:tcPr>
          <w:p w:rsidR="00F86009" w:rsidRPr="00550770" w:rsidRDefault="00F86009" w:rsidP="00104748">
            <w:pPr>
              <w:contextualSpacing/>
              <w:jc w:val="center"/>
              <w:rPr>
                <w:rFonts w:ascii="Times New Roman" w:eastAsia="Calibri" w:hAnsi="Times New Roman" w:cs="Times New Roman"/>
                <w:sz w:val="20"/>
                <w:szCs w:val="20"/>
                <w:lang w:eastAsia="en-US"/>
              </w:rPr>
            </w:pPr>
          </w:p>
        </w:tc>
        <w:tc>
          <w:tcPr>
            <w:tcW w:w="2552" w:type="dxa"/>
          </w:tcPr>
          <w:p w:rsidR="00F86009" w:rsidRPr="00550770" w:rsidRDefault="00F86009" w:rsidP="00104748">
            <w:pPr>
              <w:rPr>
                <w:rFonts w:ascii="Times New Roman" w:eastAsia="Calibri" w:hAnsi="Times New Roman" w:cs="Times New Roman"/>
                <w:sz w:val="20"/>
                <w:szCs w:val="20"/>
                <w:lang w:eastAsia="en-US"/>
              </w:rPr>
            </w:pPr>
          </w:p>
        </w:tc>
        <w:tc>
          <w:tcPr>
            <w:tcW w:w="2835" w:type="dxa"/>
          </w:tcPr>
          <w:p w:rsidR="00F86009" w:rsidRPr="00550770" w:rsidRDefault="00F86009" w:rsidP="00104748">
            <w:pPr>
              <w:rPr>
                <w:rFonts w:ascii="Times New Roman" w:eastAsia="Calibri" w:hAnsi="Times New Roman" w:cs="Times New Roman"/>
                <w:sz w:val="20"/>
                <w:szCs w:val="20"/>
                <w:lang w:eastAsia="en-US"/>
              </w:rPr>
            </w:pPr>
          </w:p>
        </w:tc>
        <w:tc>
          <w:tcPr>
            <w:tcW w:w="2552" w:type="dxa"/>
          </w:tcPr>
          <w:p w:rsidR="00F86009" w:rsidRPr="00550770" w:rsidRDefault="00F86009" w:rsidP="00104748">
            <w:pPr>
              <w:rPr>
                <w:rFonts w:ascii="Times New Roman" w:eastAsia="Calibri" w:hAnsi="Times New Roman" w:cs="Times New Roman"/>
                <w:sz w:val="20"/>
                <w:szCs w:val="20"/>
                <w:lang w:eastAsia="en-US"/>
              </w:rPr>
            </w:pPr>
          </w:p>
        </w:tc>
      </w:tr>
    </w:tbl>
    <w:p w:rsidR="00874EC7" w:rsidRPr="00550770" w:rsidRDefault="00874EC7" w:rsidP="00874EC7">
      <w:pPr>
        <w:ind w:firstLine="709"/>
        <w:contextualSpacing/>
        <w:jc w:val="center"/>
        <w:rPr>
          <w:rFonts w:ascii="Times New Roman" w:eastAsia="Calibri" w:hAnsi="Times New Roman" w:cs="Times New Roman"/>
          <w:sz w:val="28"/>
          <w:szCs w:val="28"/>
          <w:lang w:eastAsia="en-US"/>
        </w:rPr>
      </w:pPr>
    </w:p>
    <w:p w:rsidR="00E84ADC" w:rsidRPr="00550770" w:rsidRDefault="003D2DDF" w:rsidP="00BA7459">
      <w:pPr>
        <w:pStyle w:val="ab"/>
        <w:rPr>
          <w:rFonts w:ascii="Times New Roman" w:hAnsi="Times New Roman"/>
          <w:sz w:val="28"/>
          <w:szCs w:val="28"/>
        </w:rPr>
      </w:pPr>
      <w:r w:rsidRPr="00550770">
        <w:rPr>
          <w:rFonts w:ascii="Times New Roman" w:hAnsi="Times New Roman"/>
          <w:sz w:val="28"/>
          <w:szCs w:val="28"/>
        </w:rPr>
        <w:t xml:space="preserve">                                                                                                                             </w:t>
      </w:r>
    </w:p>
    <w:p w:rsidR="00E84ADC" w:rsidRPr="00550770" w:rsidRDefault="00E84ADC" w:rsidP="00BA7459">
      <w:pPr>
        <w:pStyle w:val="ab"/>
        <w:rPr>
          <w:rFonts w:ascii="Times New Roman" w:hAnsi="Times New Roman"/>
          <w:sz w:val="28"/>
          <w:szCs w:val="28"/>
        </w:rPr>
      </w:pPr>
    </w:p>
    <w:p w:rsidR="00E84ADC" w:rsidRPr="00550770" w:rsidRDefault="00E84ADC" w:rsidP="00BA7459">
      <w:pPr>
        <w:pStyle w:val="ab"/>
        <w:rPr>
          <w:rFonts w:ascii="Times New Roman" w:hAnsi="Times New Roman"/>
          <w:sz w:val="28"/>
          <w:szCs w:val="28"/>
        </w:rPr>
      </w:pPr>
    </w:p>
    <w:p w:rsidR="00E84ADC" w:rsidRPr="00550770" w:rsidRDefault="00E84ADC" w:rsidP="00BA7459">
      <w:pPr>
        <w:pStyle w:val="ab"/>
        <w:rPr>
          <w:rFonts w:ascii="Times New Roman" w:hAnsi="Times New Roman"/>
          <w:sz w:val="28"/>
          <w:szCs w:val="28"/>
        </w:rPr>
      </w:pPr>
    </w:p>
    <w:p w:rsidR="00E84ADC" w:rsidRPr="00550770" w:rsidRDefault="00E84ADC" w:rsidP="00BA7459">
      <w:pPr>
        <w:pStyle w:val="ab"/>
        <w:rPr>
          <w:rFonts w:ascii="Times New Roman" w:hAnsi="Times New Roman"/>
          <w:sz w:val="28"/>
          <w:szCs w:val="28"/>
        </w:rPr>
      </w:pPr>
    </w:p>
    <w:p w:rsidR="00E84ADC" w:rsidRPr="00550770" w:rsidRDefault="00E84ADC" w:rsidP="00BA7459">
      <w:pPr>
        <w:pStyle w:val="ab"/>
        <w:rPr>
          <w:rFonts w:ascii="Times New Roman" w:hAnsi="Times New Roman"/>
          <w:sz w:val="28"/>
          <w:szCs w:val="28"/>
        </w:rPr>
      </w:pPr>
    </w:p>
    <w:p w:rsidR="00E84ADC" w:rsidRPr="00550770" w:rsidRDefault="00E84ADC" w:rsidP="00BA7459">
      <w:pPr>
        <w:pStyle w:val="ab"/>
        <w:rPr>
          <w:rFonts w:ascii="Times New Roman" w:hAnsi="Times New Roman"/>
          <w:sz w:val="28"/>
          <w:szCs w:val="28"/>
        </w:rPr>
      </w:pPr>
    </w:p>
    <w:p w:rsidR="00AE1937" w:rsidRPr="00550770" w:rsidRDefault="00AE1937" w:rsidP="00BA7459">
      <w:pPr>
        <w:pStyle w:val="ab"/>
        <w:rPr>
          <w:rFonts w:ascii="Times New Roman" w:hAnsi="Times New Roman"/>
          <w:sz w:val="28"/>
          <w:szCs w:val="28"/>
        </w:rPr>
      </w:pPr>
    </w:p>
    <w:p w:rsidR="00D72988" w:rsidRPr="00550770" w:rsidRDefault="00AE1937" w:rsidP="00BA7459">
      <w:pPr>
        <w:pStyle w:val="ab"/>
        <w:rPr>
          <w:rFonts w:ascii="Times New Roman" w:hAnsi="Times New Roman"/>
          <w:sz w:val="28"/>
          <w:szCs w:val="28"/>
        </w:rPr>
      </w:pPr>
      <w:r w:rsidRPr="00550770">
        <w:rPr>
          <w:rFonts w:ascii="Times New Roman" w:hAnsi="Times New Roman"/>
          <w:sz w:val="28"/>
          <w:szCs w:val="28"/>
        </w:rPr>
        <w:t xml:space="preserve">                                                                                                                            </w:t>
      </w:r>
      <w:r w:rsidR="00E84ADC" w:rsidRPr="00550770">
        <w:rPr>
          <w:rFonts w:ascii="Times New Roman" w:hAnsi="Times New Roman"/>
          <w:sz w:val="28"/>
          <w:szCs w:val="28"/>
        </w:rPr>
        <w:t xml:space="preserve"> </w:t>
      </w:r>
      <w:r w:rsidR="00BA7459" w:rsidRPr="00550770">
        <w:rPr>
          <w:rFonts w:ascii="Times New Roman" w:hAnsi="Times New Roman"/>
          <w:sz w:val="28"/>
          <w:szCs w:val="28"/>
        </w:rPr>
        <w:t xml:space="preserve"> </w:t>
      </w:r>
    </w:p>
    <w:p w:rsidR="00D72988" w:rsidRPr="00550770" w:rsidRDefault="00D72988" w:rsidP="00BA7459">
      <w:pPr>
        <w:pStyle w:val="ab"/>
        <w:rPr>
          <w:rFonts w:ascii="Times New Roman" w:hAnsi="Times New Roman"/>
          <w:sz w:val="28"/>
          <w:szCs w:val="28"/>
        </w:rPr>
      </w:pPr>
    </w:p>
    <w:p w:rsidR="00D72988" w:rsidRPr="00550770" w:rsidRDefault="00D72988" w:rsidP="00BA7459">
      <w:pPr>
        <w:pStyle w:val="ab"/>
        <w:rPr>
          <w:rFonts w:ascii="Times New Roman" w:hAnsi="Times New Roman"/>
          <w:sz w:val="28"/>
          <w:szCs w:val="28"/>
        </w:rPr>
      </w:pPr>
    </w:p>
    <w:p w:rsidR="00874EC7" w:rsidRPr="00550770" w:rsidRDefault="00D72988" w:rsidP="00BA7459">
      <w:pPr>
        <w:pStyle w:val="ab"/>
        <w:rPr>
          <w:rFonts w:ascii="Times New Roman" w:hAnsi="Times New Roman"/>
          <w:sz w:val="28"/>
          <w:szCs w:val="28"/>
        </w:rPr>
      </w:pPr>
      <w:r w:rsidRPr="00550770">
        <w:rPr>
          <w:rFonts w:ascii="Times New Roman" w:hAnsi="Times New Roman"/>
          <w:sz w:val="28"/>
          <w:szCs w:val="28"/>
        </w:rPr>
        <w:t xml:space="preserve">                                                                                                                              </w:t>
      </w:r>
      <w:r w:rsidR="00BA7459" w:rsidRPr="00550770">
        <w:rPr>
          <w:rFonts w:ascii="Times New Roman" w:hAnsi="Times New Roman"/>
          <w:sz w:val="28"/>
          <w:szCs w:val="28"/>
        </w:rPr>
        <w:t xml:space="preserve"> </w:t>
      </w:r>
      <w:r w:rsidR="00874EC7" w:rsidRPr="00550770">
        <w:rPr>
          <w:rFonts w:ascii="Times New Roman" w:hAnsi="Times New Roman"/>
          <w:sz w:val="28"/>
          <w:szCs w:val="28"/>
        </w:rPr>
        <w:t xml:space="preserve">Приложение № 3 </w:t>
      </w:r>
    </w:p>
    <w:p w:rsidR="00874EC7" w:rsidRPr="00550770" w:rsidRDefault="00874EC7" w:rsidP="00874EC7">
      <w:pPr>
        <w:pStyle w:val="ab"/>
        <w:ind w:left="8931"/>
        <w:rPr>
          <w:rFonts w:ascii="Times New Roman" w:hAnsi="Times New Roman"/>
          <w:sz w:val="28"/>
          <w:szCs w:val="28"/>
        </w:rPr>
      </w:pPr>
      <w:r w:rsidRPr="00550770">
        <w:rPr>
          <w:rFonts w:ascii="Times New Roman" w:hAnsi="Times New Roman"/>
          <w:sz w:val="28"/>
          <w:szCs w:val="28"/>
        </w:rPr>
        <w:t>к муниципальной программе</w:t>
      </w:r>
    </w:p>
    <w:p w:rsidR="00874EC7" w:rsidRPr="00550770" w:rsidRDefault="00874EC7" w:rsidP="00874EC7">
      <w:pPr>
        <w:spacing w:after="0" w:line="240" w:lineRule="auto"/>
        <w:ind w:left="8931"/>
        <w:rPr>
          <w:rFonts w:ascii="Times New Roman" w:hAnsi="Times New Roman" w:cs="Times New Roman"/>
          <w:bCs/>
          <w:sz w:val="28"/>
          <w:szCs w:val="28"/>
        </w:rPr>
      </w:pPr>
      <w:r w:rsidRPr="00550770">
        <w:rPr>
          <w:rFonts w:ascii="Times New Roman" w:hAnsi="Times New Roman" w:cs="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654B28" w:rsidRPr="00550770">
        <w:rPr>
          <w:rFonts w:ascii="Times New Roman" w:hAnsi="Times New Roman" w:cs="Times New Roman"/>
          <w:bCs/>
          <w:sz w:val="28"/>
          <w:szCs w:val="28"/>
        </w:rPr>
        <w:t>7</w:t>
      </w:r>
      <w:r w:rsidRPr="00550770">
        <w:rPr>
          <w:rFonts w:ascii="Times New Roman" w:hAnsi="Times New Roman" w:cs="Times New Roman"/>
          <w:bCs/>
          <w:sz w:val="28"/>
          <w:szCs w:val="28"/>
        </w:rPr>
        <w:t xml:space="preserve"> – </w:t>
      </w:r>
      <w:r w:rsidR="00317A71" w:rsidRPr="00550770">
        <w:rPr>
          <w:rFonts w:ascii="Times New Roman" w:hAnsi="Times New Roman" w:cs="Times New Roman"/>
          <w:bCs/>
          <w:sz w:val="28"/>
          <w:szCs w:val="28"/>
        </w:rPr>
        <w:t>2024</w:t>
      </w:r>
      <w:r w:rsidRPr="00550770">
        <w:rPr>
          <w:rFonts w:ascii="Times New Roman" w:hAnsi="Times New Roman" w:cs="Times New Roman"/>
          <w:bCs/>
          <w:sz w:val="28"/>
          <w:szCs w:val="28"/>
        </w:rPr>
        <w:t xml:space="preserve"> годы»</w:t>
      </w:r>
    </w:p>
    <w:p w:rsidR="00874EC7" w:rsidRPr="00550770" w:rsidRDefault="00874EC7" w:rsidP="00874EC7">
      <w:pPr>
        <w:spacing w:line="240" w:lineRule="auto"/>
        <w:ind w:firstLine="709"/>
        <w:contextualSpacing/>
        <w:jc w:val="center"/>
        <w:rPr>
          <w:rFonts w:ascii="Times New Roman" w:hAnsi="Times New Roman" w:cs="Times New Roman"/>
          <w:sz w:val="28"/>
          <w:szCs w:val="28"/>
        </w:rPr>
      </w:pPr>
    </w:p>
    <w:p w:rsidR="00874EC7" w:rsidRPr="00550770" w:rsidRDefault="00874EC7" w:rsidP="00874EC7">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РЕСУРСНОЕ ОБЕСПЕЧЕНИЕ</w:t>
      </w:r>
    </w:p>
    <w:p w:rsidR="00874EC7" w:rsidRPr="00550770" w:rsidRDefault="00874EC7" w:rsidP="00874EC7">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реализации муниципальной программы</w:t>
      </w:r>
    </w:p>
    <w:p w:rsidR="00874EC7" w:rsidRPr="00550770" w:rsidRDefault="00874EC7" w:rsidP="00874EC7">
      <w:pPr>
        <w:spacing w:line="240" w:lineRule="auto"/>
        <w:ind w:firstLine="709"/>
        <w:contextualSpacing/>
        <w:jc w:val="center"/>
        <w:rPr>
          <w:rFonts w:ascii="Times New Roman" w:hAnsi="Times New Roman" w:cs="Times New Roman"/>
          <w:sz w:val="28"/>
          <w:szCs w:val="28"/>
        </w:rPr>
      </w:pPr>
    </w:p>
    <w:tbl>
      <w:tblPr>
        <w:tblW w:w="17161" w:type="dxa"/>
        <w:tblInd w:w="53" w:type="dxa"/>
        <w:tblLayout w:type="fixed"/>
        <w:tblCellMar>
          <w:top w:w="75" w:type="dxa"/>
          <w:left w:w="0" w:type="dxa"/>
          <w:bottom w:w="75" w:type="dxa"/>
          <w:right w:w="0" w:type="dxa"/>
        </w:tblCellMar>
        <w:tblLook w:val="0000"/>
      </w:tblPr>
      <w:tblGrid>
        <w:gridCol w:w="9"/>
        <w:gridCol w:w="426"/>
        <w:gridCol w:w="1134"/>
        <w:gridCol w:w="1984"/>
        <w:gridCol w:w="1701"/>
        <w:gridCol w:w="851"/>
        <w:gridCol w:w="708"/>
        <w:gridCol w:w="1276"/>
        <w:gridCol w:w="992"/>
        <w:gridCol w:w="993"/>
        <w:gridCol w:w="992"/>
        <w:gridCol w:w="709"/>
        <w:gridCol w:w="141"/>
        <w:gridCol w:w="993"/>
        <w:gridCol w:w="850"/>
        <w:gridCol w:w="851"/>
        <w:gridCol w:w="1559"/>
        <w:gridCol w:w="992"/>
      </w:tblGrid>
      <w:tr w:rsidR="007C1EE3" w:rsidRPr="00550770" w:rsidTr="007C1EE3">
        <w:trPr>
          <w:gridBefore w:val="1"/>
          <w:wBefore w:w="9" w:type="dxa"/>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 п/п</w:t>
            </w:r>
          </w:p>
        </w:tc>
        <w:tc>
          <w:tcPr>
            <w:tcW w:w="113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Код бюджетной классификации</w:t>
            </w:r>
          </w:p>
        </w:tc>
        <w:tc>
          <w:tcPr>
            <w:tcW w:w="992" w:type="dxa"/>
            <w:tcBorders>
              <w:top w:val="single" w:sz="4" w:space="0" w:color="auto"/>
              <w:bottom w:val="single" w:sz="4" w:space="0" w:color="auto"/>
            </w:tcBorders>
          </w:tcPr>
          <w:p w:rsidR="007C1EE3" w:rsidRPr="00550770" w:rsidRDefault="007C1EE3" w:rsidP="006F09A1">
            <w:pPr>
              <w:contextualSpacing/>
              <w:jc w:val="center"/>
              <w:rPr>
                <w:rFonts w:ascii="Times New Roman" w:hAnsi="Times New Roman" w:cs="Times New Roman"/>
                <w:sz w:val="24"/>
                <w:szCs w:val="24"/>
              </w:rPr>
            </w:pPr>
          </w:p>
        </w:tc>
        <w:tc>
          <w:tcPr>
            <w:tcW w:w="2694" w:type="dxa"/>
            <w:gridSpan w:val="3"/>
            <w:tcBorders>
              <w:top w:val="single" w:sz="4" w:space="0" w:color="auto"/>
              <w:bottom w:val="single" w:sz="4" w:space="0" w:color="auto"/>
            </w:tcBorders>
          </w:tcPr>
          <w:p w:rsidR="007C1EE3" w:rsidRPr="00550770" w:rsidRDefault="007C1EE3" w:rsidP="006F09A1">
            <w:pPr>
              <w:contextualSpacing/>
              <w:jc w:val="center"/>
              <w:rPr>
                <w:rFonts w:ascii="Times New Roman" w:hAnsi="Times New Roman" w:cs="Times New Roman"/>
                <w:sz w:val="24"/>
                <w:szCs w:val="24"/>
              </w:rPr>
            </w:pPr>
          </w:p>
        </w:tc>
        <w:tc>
          <w:tcPr>
            <w:tcW w:w="4394" w:type="dxa"/>
            <w:gridSpan w:val="5"/>
            <w:tcBorders>
              <w:top w:val="single" w:sz="4" w:space="0" w:color="auto"/>
              <w:bottom w:val="single" w:sz="4" w:space="0" w:color="auto"/>
              <w:right w:val="single" w:sz="4" w:space="0" w:color="auto"/>
            </w:tcBorders>
            <w:shd w:val="clear" w:color="auto" w:fill="auto"/>
          </w:tcPr>
          <w:p w:rsidR="007C1EE3" w:rsidRPr="00550770" w:rsidRDefault="007C1EE3" w:rsidP="006F09A1">
            <w:pPr>
              <w:contextualSpacing/>
              <w:jc w:val="center"/>
              <w:rPr>
                <w:rFonts w:ascii="Times New Roman" w:hAnsi="Times New Roman" w:cs="Times New Roman"/>
                <w:sz w:val="24"/>
                <w:szCs w:val="24"/>
              </w:rPr>
            </w:pPr>
            <w:r w:rsidRPr="00550770">
              <w:rPr>
                <w:rFonts w:ascii="Times New Roman" w:hAnsi="Times New Roman" w:cs="Times New Roman"/>
                <w:sz w:val="24"/>
                <w:szCs w:val="24"/>
              </w:rPr>
              <w:t>Оценка расходов, тыс. рублей</w:t>
            </w:r>
          </w:p>
        </w:tc>
        <w:tc>
          <w:tcPr>
            <w:tcW w:w="992" w:type="dxa"/>
            <w:tcBorders>
              <w:top w:val="single" w:sz="4" w:space="0" w:color="auto"/>
              <w:bottom w:val="single" w:sz="4" w:space="0" w:color="auto"/>
              <w:right w:val="single" w:sz="4" w:space="0" w:color="auto"/>
            </w:tcBorders>
          </w:tcPr>
          <w:p w:rsidR="007C1EE3" w:rsidRPr="00550770" w:rsidRDefault="007C1EE3" w:rsidP="006F09A1">
            <w:pPr>
              <w:contextualSpacing/>
              <w:jc w:val="center"/>
              <w:rPr>
                <w:rFonts w:ascii="Times New Roman" w:hAnsi="Times New Roman" w:cs="Times New Roman"/>
                <w:sz w:val="24"/>
                <w:szCs w:val="24"/>
              </w:rPr>
            </w:pPr>
          </w:p>
        </w:tc>
      </w:tr>
      <w:tr w:rsidR="007C1EE3" w:rsidRPr="00550770" w:rsidTr="00C0020E">
        <w:trPr>
          <w:gridBefore w:val="1"/>
          <w:wBefore w:w="9" w:type="dxa"/>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ГРБС</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ЦСР</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jc w:val="center"/>
              <w:rPr>
                <w:rFonts w:ascii="Times New Roman" w:eastAsia="Calibri" w:hAnsi="Times New Roman" w:cs="Times New Roman"/>
                <w:b/>
                <w:sz w:val="20"/>
                <w:szCs w:val="20"/>
                <w:lang w:eastAsia="en-US"/>
              </w:rPr>
            </w:pPr>
          </w:p>
          <w:p w:rsidR="007C1EE3" w:rsidRPr="00550770" w:rsidRDefault="007C1EE3" w:rsidP="00654B28">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2017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jc w:val="center"/>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2019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2021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bCs/>
                <w:sz w:val="20"/>
                <w:szCs w:val="20"/>
              </w:rPr>
              <w:t>Реализация муниципальной политики на территории муниципального образования Петровский сельсовет Саракташского района Оренбургской области на 2018 - 2024 годы</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sz w:val="20"/>
                <w:szCs w:val="20"/>
              </w:rPr>
              <w:t xml:space="preserve"> </w:t>
            </w: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368,56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7967,1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8409,00</w:t>
            </w:r>
          </w:p>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lang w:val="en-US"/>
              </w:rPr>
              <w:t>8</w:t>
            </w:r>
            <w:r w:rsidR="00FC3D7D" w:rsidRPr="00550770">
              <w:rPr>
                <w:rFonts w:ascii="Times New Roman" w:hAnsi="Times New Roman" w:cs="Times New Roman"/>
                <w:b/>
                <w:sz w:val="20"/>
                <w:szCs w:val="20"/>
              </w:rPr>
              <w:t>815,5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BE5F1B"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737</w:t>
            </w:r>
            <w:r w:rsidR="00507968" w:rsidRPr="00550770">
              <w:rPr>
                <w:rFonts w:ascii="Times New Roman" w:hAnsi="Times New Roman" w:cs="Times New Roman"/>
                <w:b/>
                <w:sz w:val="20"/>
                <w:szCs w:val="20"/>
              </w:rPr>
              <w:t>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26B34" w:rsidP="00AE1937">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8003,5</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D02110"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6</w:t>
            </w:r>
            <w:r w:rsidR="00856976" w:rsidRPr="00550770">
              <w:rPr>
                <w:rFonts w:ascii="Times New Roman" w:hAnsi="Times New Roman" w:cs="Times New Roman"/>
                <w:b/>
                <w:sz w:val="20"/>
                <w:szCs w:val="20"/>
              </w:rPr>
              <w:t>6</w:t>
            </w:r>
            <w:r w:rsidRPr="00550770">
              <w:rPr>
                <w:rFonts w:ascii="Times New Roman" w:hAnsi="Times New Roman" w:cs="Times New Roman"/>
                <w:b/>
                <w:sz w:val="20"/>
                <w:szCs w:val="20"/>
              </w:rPr>
              <w:t>04,1</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856976"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68</w:t>
            </w:r>
            <w:r w:rsidR="0051482D" w:rsidRPr="00550770">
              <w:rPr>
                <w:rFonts w:ascii="Times New Roman" w:hAnsi="Times New Roman" w:cs="Times New Roman"/>
                <w:b/>
                <w:sz w:val="20"/>
                <w:szCs w:val="20"/>
              </w:rPr>
              <w:t>43,2</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99.</w:t>
            </w:r>
            <w:r w:rsidR="00FC3D7D" w:rsidRPr="00550770">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w:t>
            </w:r>
            <w:r w:rsidR="003470FA" w:rsidRPr="00550770">
              <w:rPr>
                <w:rFonts w:ascii="Times New Roman" w:hAnsi="Times New Roman" w:cs="Times New Roman"/>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w:t>
            </w:r>
            <w:r w:rsidR="003470FA" w:rsidRPr="00550770">
              <w:rPr>
                <w:rFonts w:ascii="Times New Roman" w:hAnsi="Times New Roman" w:cs="Times New Roman"/>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856976" w:rsidRPr="00550770">
              <w:rPr>
                <w:rFonts w:ascii="Times New Roman" w:hAnsi="Times New Roman" w:cs="Times New Roman"/>
                <w:sz w:val="20"/>
                <w:szCs w:val="20"/>
              </w:rPr>
              <w:t>12,</w:t>
            </w:r>
            <w:r w:rsidR="003470FA" w:rsidRPr="0055077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576,01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3470FA"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823,0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E2238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352,1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righ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6300000000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368,56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7288,4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7742,09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FC3D7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8130,2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BE5F1B"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7277,0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26B34" w:rsidP="00C36B7A">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7075,7</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CD5F40" w:rsidP="008617F9">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w:t>
            </w:r>
            <w:r w:rsidR="008617F9" w:rsidRPr="00550770">
              <w:rPr>
                <w:rFonts w:ascii="Times New Roman" w:hAnsi="Times New Roman" w:cs="Times New Roman"/>
                <w:sz w:val="20"/>
                <w:szCs w:val="20"/>
              </w:rPr>
              <w:t>495,8</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E2238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w:t>
            </w:r>
            <w:r w:rsidR="007D5C9D" w:rsidRPr="00550770">
              <w:rPr>
                <w:rFonts w:ascii="Times New Roman" w:hAnsi="Times New Roman" w:cs="Times New Roman"/>
                <w:sz w:val="20"/>
                <w:szCs w:val="20"/>
              </w:rPr>
              <w:t>3</w:t>
            </w:r>
            <w:r w:rsidR="0051482D" w:rsidRPr="00550770">
              <w:rPr>
                <w:rFonts w:ascii="Times New Roman" w:hAnsi="Times New Roman" w:cs="Times New Roman"/>
                <w:sz w:val="20"/>
                <w:szCs w:val="20"/>
              </w:rPr>
              <w:t>79,0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b/>
                <w:i/>
                <w:sz w:val="20"/>
                <w:szCs w:val="20"/>
              </w:rPr>
              <w:t>Осуществление деятельности аппарата управления администрации МО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356,85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3040,8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3203,1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lang w:val="en-US"/>
              </w:rPr>
              <w:t>3208.</w:t>
            </w:r>
            <w:r w:rsidRPr="00550770">
              <w:rPr>
                <w:rFonts w:ascii="Times New Roman" w:hAnsi="Times New Roman" w:cs="Times New Roman"/>
                <w:b/>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BC6E06"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3</w:t>
            </w:r>
            <w:r w:rsidR="00766B8A" w:rsidRPr="00550770">
              <w:rPr>
                <w:rFonts w:ascii="Times New Roman" w:hAnsi="Times New Roman" w:cs="Times New Roman"/>
                <w:b/>
                <w:sz w:val="20"/>
                <w:szCs w:val="20"/>
              </w:rPr>
              <w:t>411,41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26516B"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3</w:t>
            </w:r>
            <w:r w:rsidR="00766B8A" w:rsidRPr="00550770">
              <w:rPr>
                <w:rFonts w:ascii="Times New Roman" w:hAnsi="Times New Roman" w:cs="Times New Roman"/>
                <w:b/>
                <w:sz w:val="20"/>
                <w:szCs w:val="20"/>
              </w:rPr>
              <w:t>304,00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5C26F4"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3</w:t>
            </w:r>
            <w:r w:rsidR="00766B8A" w:rsidRPr="00550770">
              <w:rPr>
                <w:rFonts w:ascii="Times New Roman" w:hAnsi="Times New Roman" w:cs="Times New Roman"/>
                <w:b/>
                <w:sz w:val="20"/>
                <w:szCs w:val="20"/>
              </w:rPr>
              <w:t>358,9</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259C5"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3</w:t>
            </w:r>
            <w:r w:rsidR="00766B8A" w:rsidRPr="00550770">
              <w:rPr>
                <w:rFonts w:ascii="Times New Roman" w:hAnsi="Times New Roman" w:cs="Times New Roman"/>
                <w:b/>
                <w:sz w:val="20"/>
                <w:szCs w:val="20"/>
              </w:rPr>
              <w:t>206,3</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6310000000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356,85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3040,8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3203,1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3</w:t>
            </w:r>
            <w:r w:rsidRPr="00550770">
              <w:rPr>
                <w:rFonts w:ascii="Times New Roman" w:hAnsi="Times New Roman" w:cs="Times New Roman"/>
                <w:sz w:val="20"/>
                <w:szCs w:val="20"/>
              </w:rPr>
              <w:t>208,6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3A384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3411,41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5C26F4"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3</w:t>
            </w:r>
            <w:r w:rsidR="00784871" w:rsidRPr="00550770">
              <w:rPr>
                <w:rFonts w:ascii="Times New Roman" w:hAnsi="Times New Roman" w:cs="Times New Roman"/>
                <w:sz w:val="20"/>
                <w:szCs w:val="20"/>
              </w:rPr>
              <w:t>304,0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5C26F4"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3</w:t>
            </w:r>
            <w:r w:rsidR="003A384F" w:rsidRPr="00550770">
              <w:rPr>
                <w:rFonts w:ascii="Times New Roman" w:hAnsi="Times New Roman" w:cs="Times New Roman"/>
                <w:sz w:val="20"/>
                <w:szCs w:val="20"/>
              </w:rPr>
              <w:t>358,9</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259C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3</w:t>
            </w:r>
            <w:r w:rsidR="00377E4A" w:rsidRPr="00550770">
              <w:rPr>
                <w:rFonts w:ascii="Times New Roman" w:hAnsi="Times New Roman" w:cs="Times New Roman"/>
                <w:sz w:val="20"/>
                <w:szCs w:val="20"/>
              </w:rPr>
              <w:t>206,3</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3</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Мероприятие 1.0.1 </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Обеспечение деятельности главы МО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6310010010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99,8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730,3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838,2</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27095" w:rsidP="00A27095">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 905,6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957,0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2709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963,4</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A2709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963,4</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A2709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963,4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6310010010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99,8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730,3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838,2</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2709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905,6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41D22">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957,0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2709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963,4</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A2709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963,4</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A2709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963,4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4</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1.0.2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Обеспечение функций аппарата администрации муниципального образования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6310010020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257,05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2290,3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2340,9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2</w:t>
            </w:r>
            <w:r w:rsidR="00B57106" w:rsidRPr="00550770">
              <w:rPr>
                <w:rFonts w:ascii="Times New Roman" w:hAnsi="Times New Roman" w:cs="Times New Roman"/>
                <w:sz w:val="20"/>
                <w:szCs w:val="20"/>
              </w:rPr>
              <w:t>420,9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w:t>
            </w:r>
            <w:r w:rsidR="007926D0" w:rsidRPr="00550770">
              <w:rPr>
                <w:rFonts w:ascii="Times New Roman" w:hAnsi="Times New Roman" w:cs="Times New Roman"/>
                <w:sz w:val="20"/>
                <w:szCs w:val="20"/>
              </w:rPr>
              <w:t>074,5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84871"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21</w:t>
            </w:r>
            <w:r w:rsidR="00EC0215" w:rsidRPr="00550770">
              <w:rPr>
                <w:rFonts w:ascii="Times New Roman" w:hAnsi="Times New Roman" w:cs="Times New Roman"/>
                <w:sz w:val="20"/>
                <w:szCs w:val="20"/>
              </w:rPr>
              <w:t>91,2</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B5710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w:t>
            </w:r>
            <w:r w:rsidR="003C4DEC" w:rsidRPr="00550770">
              <w:rPr>
                <w:rFonts w:ascii="Times New Roman" w:hAnsi="Times New Roman" w:cs="Times New Roman"/>
                <w:sz w:val="20"/>
                <w:szCs w:val="20"/>
              </w:rPr>
              <w:t>253,1</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259C5" w:rsidP="00C0724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w:t>
            </w:r>
            <w:r w:rsidR="003C4DEC" w:rsidRPr="00550770">
              <w:rPr>
                <w:rFonts w:ascii="Times New Roman" w:hAnsi="Times New Roman" w:cs="Times New Roman"/>
                <w:sz w:val="20"/>
                <w:szCs w:val="20"/>
              </w:rPr>
              <w:t>102,5</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6310010020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257,05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2290,3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2340,9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2</w:t>
            </w:r>
            <w:r w:rsidR="00B57106" w:rsidRPr="00550770">
              <w:rPr>
                <w:rFonts w:ascii="Times New Roman" w:hAnsi="Times New Roman" w:cs="Times New Roman"/>
                <w:sz w:val="20"/>
                <w:szCs w:val="20"/>
              </w:rPr>
              <w:t>420,9</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w:t>
            </w:r>
            <w:r w:rsidR="007926D0" w:rsidRPr="00550770">
              <w:rPr>
                <w:rFonts w:ascii="Times New Roman" w:hAnsi="Times New Roman" w:cs="Times New Roman"/>
                <w:sz w:val="20"/>
                <w:szCs w:val="20"/>
              </w:rPr>
              <w:t>074,5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84871"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21</w:t>
            </w:r>
            <w:r w:rsidR="00EC0215" w:rsidRPr="00550770">
              <w:rPr>
                <w:rFonts w:ascii="Times New Roman" w:hAnsi="Times New Roman" w:cs="Times New Roman"/>
                <w:sz w:val="20"/>
                <w:szCs w:val="20"/>
              </w:rPr>
              <w:t>91,2</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B57106" w:rsidP="00B57106">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 2</w:t>
            </w:r>
            <w:r w:rsidR="003C4DEC" w:rsidRPr="00550770">
              <w:rPr>
                <w:rFonts w:ascii="Times New Roman" w:hAnsi="Times New Roman" w:cs="Times New Roman"/>
                <w:sz w:val="20"/>
                <w:szCs w:val="20"/>
              </w:rPr>
              <w:t>253,1</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259C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w:t>
            </w:r>
            <w:r w:rsidR="003C4DEC" w:rsidRPr="00550770">
              <w:rPr>
                <w:rFonts w:ascii="Times New Roman" w:hAnsi="Times New Roman" w:cs="Times New Roman"/>
                <w:sz w:val="20"/>
                <w:szCs w:val="20"/>
              </w:rPr>
              <w:t>102,5</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926D0" w:rsidRPr="00550770" w:rsidTr="00AE0FC0">
        <w:trPr>
          <w:gridBefore w:val="1"/>
          <w:wBefore w:w="9" w:type="dxa"/>
          <w:trHeight w:val="20"/>
        </w:trPr>
        <w:tc>
          <w:tcPr>
            <w:tcW w:w="426" w:type="dxa"/>
            <w:vMerge w:val="restart"/>
            <w:tcBorders>
              <w:left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left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984" w:type="dxa"/>
            <w:vMerge w:val="restart"/>
            <w:tcBorders>
              <w:left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6310097060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262,9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926D0" w:rsidRPr="00550770" w:rsidRDefault="007926D0" w:rsidP="00B57106">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p>
        </w:tc>
      </w:tr>
      <w:tr w:rsidR="007926D0" w:rsidRPr="00550770" w:rsidTr="00AE0FC0">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6310097060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262,9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926D0" w:rsidRPr="00550770" w:rsidRDefault="007926D0" w:rsidP="00B57106">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p>
        </w:tc>
      </w:tr>
      <w:tr w:rsidR="007926D0"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rPr>
                <w:rFonts w:ascii="Times New Roman" w:eastAsia="Calibr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926D0" w:rsidRPr="00550770" w:rsidRDefault="007926D0" w:rsidP="006F09A1">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926D0" w:rsidRPr="00550770" w:rsidRDefault="007926D0" w:rsidP="00B5710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926D0" w:rsidRPr="00550770" w:rsidRDefault="007926D0"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1.0.3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Финансовое обеспечение части  переданных полномочий по внешнему муниципальному контролю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6310010080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22,86</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28,1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E19D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29,4</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DE19DE"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29,4</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E19DE"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0106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6310010080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20,2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22,86</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28</w:t>
            </w: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28,1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E19D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29,4</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DE19DE"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29,4</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E19DE"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465"/>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lang w:val="en-US"/>
              </w:rPr>
            </w:pPr>
            <w:r w:rsidRPr="00550770">
              <w:rPr>
                <w:rFonts w:ascii="Times New Roman" w:hAnsi="Times New Roman" w:cs="Times New Roman"/>
                <w:sz w:val="20"/>
                <w:szCs w:val="20"/>
                <w:lang w:val="en-US"/>
              </w:rPr>
              <w:t>6</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Предоставление пенсии за выслугу </w:t>
            </w:r>
            <w:r w:rsidRPr="00550770">
              <w:rPr>
                <w:rFonts w:ascii="Times New Roman" w:hAnsi="Times New Roman" w:cs="Times New Roman"/>
                <w:sz w:val="20"/>
                <w:szCs w:val="20"/>
              </w:rPr>
              <w:lastRenderedPageBreak/>
              <w:t>лет муниципальным служащим</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lastRenderedPageBreak/>
              <w:t>Всего ,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6310025050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4305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45568D">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4305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12</w:t>
            </w:r>
            <w:r w:rsidR="0085722A" w:rsidRPr="0055077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5722A" w:rsidRPr="00550770" w:rsidRDefault="00641D22" w:rsidP="0085722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113,0</w:t>
            </w:r>
          </w:p>
          <w:p w:rsidR="00641D22" w:rsidRPr="00550770" w:rsidRDefault="00641D22" w:rsidP="0085722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4305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641D22" w:rsidRPr="00550770">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718"/>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lang w:val="en-US"/>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6310025050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4305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88,91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4305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12</w:t>
            </w:r>
            <w:r w:rsidR="0085722A" w:rsidRPr="0055077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D43056" w:rsidP="0085722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641D22" w:rsidRPr="00550770">
              <w:rPr>
                <w:rFonts w:ascii="Times New Roman" w:hAnsi="Times New Roman" w:cs="Times New Roman"/>
                <w:sz w:val="20"/>
                <w:szCs w:val="20"/>
              </w:rPr>
              <w:t>13,0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D4305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641D22" w:rsidRPr="00550770">
              <w:rPr>
                <w:rFonts w:ascii="Times New Roman" w:hAnsi="Times New Roman" w:cs="Times New Roman"/>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lastRenderedPageBreak/>
              <w:t>7</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i/>
                <w:sz w:val="20"/>
                <w:szCs w:val="20"/>
              </w:rPr>
            </w:pPr>
            <w:r w:rsidRPr="00550770">
              <w:rPr>
                <w:rFonts w:ascii="Times New Roman" w:hAnsi="Times New Roman" w:cs="Times New Roman"/>
                <w:b/>
                <w:i/>
                <w:sz w:val="20"/>
                <w:szCs w:val="20"/>
              </w:rPr>
              <w:t>Обеспечение осуществления части, переданных органами власти другого уровня, полномочий</w:t>
            </w:r>
          </w:p>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393FA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lang w:val="en-US"/>
              </w:rPr>
              <w:t>99.</w:t>
            </w:r>
            <w:r w:rsidR="00FC3D7D" w:rsidRPr="00550770">
              <w:rPr>
                <w:rFonts w:ascii="Times New Roman" w:hAnsi="Times New Roman" w:cs="Times New Roman"/>
                <w:b/>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10</w:t>
            </w:r>
            <w:r w:rsidR="00641D22" w:rsidRPr="00550770">
              <w:rPr>
                <w:rFonts w:ascii="Times New Roman" w:hAnsi="Times New Roman" w:cs="Times New Roman"/>
                <w:b/>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10</w:t>
            </w:r>
            <w:r w:rsidR="00641D22" w:rsidRPr="00550770">
              <w:rPr>
                <w:rFonts w:ascii="Times New Roman" w:hAnsi="Times New Roman" w:cs="Times New Roman"/>
                <w:b/>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w:t>
            </w:r>
            <w:r w:rsidR="00C91EA2" w:rsidRPr="00550770">
              <w:rPr>
                <w:rFonts w:ascii="Times New Roman" w:hAnsi="Times New Roman" w:cs="Times New Roman"/>
                <w:b/>
                <w:sz w:val="20"/>
                <w:szCs w:val="20"/>
              </w:rPr>
              <w:t>12,</w:t>
            </w:r>
            <w:r w:rsidR="00641D22" w:rsidRPr="00550770">
              <w:rPr>
                <w:rFonts w:ascii="Times New Roman" w:hAnsi="Times New Roman" w:cs="Times New Roman"/>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393FA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99.</w:t>
            </w:r>
            <w:r w:rsidR="00FC3D7D" w:rsidRPr="00550770">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w:t>
            </w:r>
            <w:r w:rsidR="00641D22" w:rsidRPr="00550770">
              <w:rPr>
                <w:rFonts w:ascii="Times New Roman" w:hAnsi="Times New Roman" w:cs="Times New Roman"/>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41D22">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w:t>
            </w:r>
            <w:r w:rsidR="00641D22" w:rsidRPr="00550770">
              <w:rPr>
                <w:rFonts w:ascii="Times New Roman" w:hAnsi="Times New Roman" w:cs="Times New Roman"/>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C91EA2" w:rsidRPr="00550770">
              <w:rPr>
                <w:rFonts w:ascii="Times New Roman" w:hAnsi="Times New Roman" w:cs="Times New Roman"/>
                <w:sz w:val="20"/>
                <w:szCs w:val="20"/>
              </w:rPr>
              <w:t>12,</w:t>
            </w:r>
            <w:r w:rsidR="00641D22" w:rsidRPr="0055077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6320000000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2.0.1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Ведение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6320051180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99.</w:t>
            </w:r>
            <w:r w:rsidR="00FC3D7D" w:rsidRPr="00550770">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w:t>
            </w:r>
            <w:r w:rsidR="00641D22" w:rsidRPr="00550770">
              <w:rPr>
                <w:rFonts w:ascii="Times New Roman" w:hAnsi="Times New Roman" w:cs="Times New Roman"/>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w:t>
            </w:r>
            <w:r w:rsidR="00641D22" w:rsidRPr="00550770">
              <w:rPr>
                <w:rFonts w:ascii="Times New Roman" w:hAnsi="Times New Roman" w:cs="Times New Roman"/>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C91EA2" w:rsidRPr="00550770">
              <w:rPr>
                <w:rFonts w:ascii="Times New Roman" w:hAnsi="Times New Roman" w:cs="Times New Roman"/>
                <w:sz w:val="20"/>
                <w:szCs w:val="20"/>
              </w:rPr>
              <w:t>12,</w:t>
            </w:r>
            <w:r w:rsidR="00641D22" w:rsidRPr="0055077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6320051180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83,3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89,9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99.</w:t>
            </w:r>
            <w:r w:rsidR="00FC3D7D" w:rsidRPr="00550770">
              <w:rPr>
                <w:rFonts w:ascii="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w:t>
            </w:r>
            <w:r w:rsidR="00641D22" w:rsidRPr="00550770">
              <w:rPr>
                <w:rFonts w:ascii="Times New Roman" w:hAnsi="Times New Roman" w:cs="Times New Roman"/>
                <w:sz w:val="20"/>
                <w:szCs w:val="20"/>
              </w:rPr>
              <w:t>4,8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w:t>
            </w:r>
            <w:r w:rsidR="00641D22" w:rsidRPr="00550770">
              <w:rPr>
                <w:rFonts w:ascii="Times New Roman" w:hAnsi="Times New Roman" w:cs="Times New Roman"/>
                <w:sz w:val="20"/>
                <w:szCs w:val="20"/>
              </w:rPr>
              <w:t>8,3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w:t>
            </w:r>
            <w:r w:rsidR="00C91EA2" w:rsidRPr="00550770">
              <w:rPr>
                <w:rFonts w:ascii="Times New Roman" w:hAnsi="Times New Roman" w:cs="Times New Roman"/>
                <w:sz w:val="20"/>
                <w:szCs w:val="20"/>
              </w:rPr>
              <w:t>12,</w:t>
            </w:r>
            <w:r w:rsidR="00641D22" w:rsidRPr="00550770">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9"/>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2.0.2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Осуществление регистрации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 в том числе :</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6320059302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22"/>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6320059302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b/>
                <w:i/>
                <w:sz w:val="20"/>
                <w:szCs w:val="20"/>
              </w:rPr>
              <w:t xml:space="preserve">Обеспечение пожарной безопасности на территории </w:t>
            </w:r>
            <w:r w:rsidRPr="00550770">
              <w:rPr>
                <w:rFonts w:ascii="Times New Roman" w:hAnsi="Times New Roman" w:cs="Times New Roman"/>
                <w:b/>
                <w:bCs/>
                <w:i/>
                <w:sz w:val="20"/>
                <w:szCs w:val="20"/>
              </w:rPr>
              <w:t xml:space="preserve">МО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w:t>
            </w:r>
            <w:r w:rsidR="00641D22" w:rsidRPr="00550770">
              <w:rPr>
                <w:rFonts w:ascii="Times New Roman" w:hAnsi="Times New Roman" w:cs="Times New Roman"/>
                <w:b/>
                <w:sz w:val="20"/>
                <w:szCs w:val="20"/>
              </w:rPr>
              <w:t>22,2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117,3</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C91EA2" w:rsidP="00B26980">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117,3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117,3</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6330000000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w:t>
            </w:r>
            <w:r w:rsidR="00641D22" w:rsidRPr="00550770">
              <w:rPr>
                <w:rFonts w:ascii="Times New Roman" w:hAnsi="Times New Roman" w:cs="Times New Roman"/>
                <w:sz w:val="20"/>
                <w:szCs w:val="20"/>
              </w:rPr>
              <w:t>22,2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117,3</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117,3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117,3</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3.0.4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Содержание личного состава ДПК</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6330095020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w:t>
            </w:r>
            <w:r w:rsidR="00641D22" w:rsidRPr="00550770">
              <w:rPr>
                <w:rFonts w:ascii="Times New Roman" w:hAnsi="Times New Roman" w:cs="Times New Roman"/>
                <w:sz w:val="20"/>
                <w:szCs w:val="20"/>
              </w:rPr>
              <w:t>22,2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117,3</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117,3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117,3</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6330095020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137,3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195,9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w:t>
            </w:r>
            <w:r w:rsidR="00641D22" w:rsidRPr="00550770">
              <w:rPr>
                <w:rFonts w:ascii="Times New Roman" w:hAnsi="Times New Roman" w:cs="Times New Roman"/>
                <w:sz w:val="20"/>
                <w:szCs w:val="20"/>
              </w:rPr>
              <w:t>22,2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91EA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117,3</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117,3</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C91EA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117,3</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12</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b/>
                <w:i/>
                <w:sz w:val="20"/>
                <w:szCs w:val="20"/>
              </w:rPr>
              <w:t xml:space="preserve">Развитие дорожного хозяйства на территории </w:t>
            </w:r>
            <w:r w:rsidRPr="00550770">
              <w:rPr>
                <w:rFonts w:ascii="Times New Roman" w:hAnsi="Times New Roman" w:cs="Times New Roman"/>
                <w:b/>
                <w:bCs/>
                <w:i/>
                <w:sz w:val="20"/>
                <w:szCs w:val="20"/>
              </w:rPr>
              <w:t xml:space="preserve">муниципального образования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585,8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w:t>
            </w:r>
            <w:r w:rsidR="00C91EA2" w:rsidRPr="00550770">
              <w:rPr>
                <w:rFonts w:ascii="Times New Roman" w:hAnsi="Times New Roman" w:cs="Times New Roman"/>
                <w:b/>
                <w:sz w:val="20"/>
                <w:szCs w:val="20"/>
              </w:rPr>
              <w:t>405,7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583,9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358F2"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734</w:t>
            </w:r>
            <w:r w:rsidR="007C1EE3" w:rsidRPr="00550770">
              <w:rPr>
                <w:rFonts w:ascii="Times New Roman"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358F2"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753</w:t>
            </w:r>
            <w:r w:rsidR="007C1EE3" w:rsidRPr="00550770">
              <w:rPr>
                <w:rFonts w:ascii="Times New Roman" w:hAnsi="Times New Roman" w:cs="Times New Roman"/>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358F2" w:rsidP="007358F2">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768</w:t>
            </w:r>
            <w:r w:rsidR="007C1EE3" w:rsidRPr="00550770">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585,8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358F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1405,7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41D22"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583,9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358F2" w:rsidP="00B26980">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734</w:t>
            </w:r>
            <w:r w:rsidR="007C1EE3" w:rsidRPr="0055077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358F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753</w:t>
            </w:r>
            <w:r w:rsidR="007C1EE3"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358F2"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768</w:t>
            </w:r>
            <w:r w:rsidR="007C1EE3"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13</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4.0.1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100,00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100,00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14</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4.0.2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21539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508,6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B46F11"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483,9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21539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w:t>
            </w:r>
            <w:r w:rsidR="007C1EE3" w:rsidRPr="0055077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21539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653</w:t>
            </w:r>
            <w:r w:rsidR="007C1EE3" w:rsidRPr="00550770">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215396" w:rsidP="00215396">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668</w:t>
            </w:r>
            <w:r w:rsidR="007C1EE3" w:rsidRPr="0055077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485,8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531,3</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21539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508,6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B46F11"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483,9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215396"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w:t>
            </w:r>
            <w:r w:rsidR="007C1EE3" w:rsidRPr="00550770">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21539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653</w:t>
            </w:r>
            <w:r w:rsidR="007C1EE3" w:rsidRPr="00550770">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215396"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668</w:t>
            </w:r>
            <w:r w:rsidR="007C1EE3" w:rsidRPr="00550770">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4"/>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15</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Приоритетный проект 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Ремонт гравийного покрытия ул.Советская в с.Петровское </w:t>
            </w:r>
            <w:r w:rsidRPr="00550770">
              <w:rPr>
                <w:rFonts w:ascii="Times New Roman" w:hAnsi="Times New Roman" w:cs="Times New Roman"/>
                <w:sz w:val="20"/>
                <w:szCs w:val="20"/>
              </w:rPr>
              <w:lastRenderedPageBreak/>
              <w:t>Саракташского района Оренбургской области</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lastRenderedPageBreak/>
              <w:t>Всего ,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98127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797,1</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32"/>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98127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64"/>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98127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585,6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32"/>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98127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712"/>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98127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6340095280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D729C" w:rsidP="006F09A1">
            <w:pPr>
              <w:autoSpaceDE w:val="0"/>
              <w:autoSpaceDN w:val="0"/>
              <w:adjustRightInd w:val="0"/>
              <w:rPr>
                <w:rFonts w:ascii="Times New Roman" w:eastAsia="Calibri" w:hAnsi="Times New Roman" w:cs="Times New Roman"/>
                <w:sz w:val="20"/>
                <w:szCs w:val="20"/>
                <w:lang w:val="en-US" w:eastAsia="en-US"/>
              </w:rPr>
            </w:pPr>
            <w:r w:rsidRPr="00550770">
              <w:rPr>
                <w:rFonts w:ascii="Times New Roman" w:eastAsia="Calibri" w:hAnsi="Times New Roman" w:cs="Times New Roman"/>
                <w:sz w:val="20"/>
                <w:szCs w:val="20"/>
                <w:lang w:val="en-US"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211,5</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16</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b/>
                <w:i/>
                <w:sz w:val="20"/>
                <w:szCs w:val="20"/>
              </w:rPr>
              <w:t xml:space="preserve">Благоустройство территории </w:t>
            </w:r>
            <w:r w:rsidRPr="00550770">
              <w:rPr>
                <w:rFonts w:ascii="Times New Roman" w:hAnsi="Times New Roman" w:cs="Times New Roman"/>
                <w:b/>
                <w:bCs/>
                <w:i/>
                <w:sz w:val="20"/>
                <w:szCs w:val="20"/>
              </w:rPr>
              <w:t>МО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1002,2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1512,4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D270F"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640,6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143A9F"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208,5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C4AB5" w:rsidP="00433730">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1202,8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143A9F"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576,01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C4AB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823,0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1002,2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936,39</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D270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640,6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143A9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208,5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C4AB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379,8</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143A9F" w:rsidP="00CD270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433730">
            <w:pPr>
              <w:autoSpaceDE w:val="0"/>
              <w:autoSpaceDN w:val="0"/>
              <w:adjustRightInd w:val="0"/>
              <w:spacing w:after="0" w:line="240" w:lineRule="auto"/>
              <w:rPr>
                <w:rFonts w:ascii="Times New Roman" w:hAnsi="Times New Roman" w:cs="Times New Roman"/>
                <w:sz w:val="20"/>
                <w:szCs w:val="20"/>
              </w:rPr>
            </w:pPr>
          </w:p>
        </w:tc>
      </w:tr>
      <w:tr w:rsidR="007C1EE3" w:rsidRPr="00550770" w:rsidTr="00C0020E">
        <w:trPr>
          <w:gridBefore w:val="1"/>
          <w:wBefore w:w="9" w:type="dxa"/>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17</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5.0.1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Озеленение территории сельсовета</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18</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5.0.2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Мероприятия по благоустройству, очистке кладбищ</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6350095310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0,00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8D61A5" w:rsidRPr="00550770" w:rsidTr="00C0020E">
        <w:trPr>
          <w:gridBefore w:val="1"/>
          <w:wBefore w:w="9" w:type="dxa"/>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19</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5.0.4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Прочие мероприятия по благоустройству сельсовета</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6350095310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931,2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701,7</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620,6</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86,0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AE0FC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22,0</w:t>
            </w:r>
          </w:p>
        </w:tc>
        <w:tc>
          <w:tcPr>
            <w:tcW w:w="851" w:type="dxa"/>
            <w:tcBorders>
              <w:top w:val="single" w:sz="4" w:space="0" w:color="auto"/>
              <w:left w:val="single" w:sz="4" w:space="0" w:color="auto"/>
              <w:bottom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15,4</w:t>
            </w:r>
          </w:p>
        </w:tc>
        <w:tc>
          <w:tcPr>
            <w:tcW w:w="992" w:type="dxa"/>
            <w:tcBorders>
              <w:top w:val="single" w:sz="4" w:space="0" w:color="auto"/>
              <w:left w:val="single" w:sz="4" w:space="0" w:color="auto"/>
              <w:bottom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p>
        </w:tc>
      </w:tr>
      <w:tr w:rsidR="008D61A5" w:rsidRPr="00550770" w:rsidTr="00AE0FC0">
        <w:trPr>
          <w:gridBefore w:val="1"/>
          <w:wBefore w:w="9" w:type="dxa"/>
          <w:trHeight w:val="510"/>
        </w:trPr>
        <w:tc>
          <w:tcPr>
            <w:tcW w:w="426" w:type="dxa"/>
            <w:vMerge/>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6350095310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931,2</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701,7</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620,6</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86,0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AE0FC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22,0</w:t>
            </w:r>
          </w:p>
        </w:tc>
        <w:tc>
          <w:tcPr>
            <w:tcW w:w="851"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15,4</w:t>
            </w:r>
          </w:p>
        </w:tc>
        <w:tc>
          <w:tcPr>
            <w:tcW w:w="992"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p>
        </w:tc>
      </w:tr>
      <w:tr w:rsidR="008D61A5" w:rsidRPr="00550770" w:rsidTr="00AE0FC0">
        <w:trPr>
          <w:gridBefore w:val="1"/>
          <w:wBefore w:w="9" w:type="dxa"/>
          <w:trHeight w:val="510"/>
        </w:trPr>
        <w:tc>
          <w:tcPr>
            <w:tcW w:w="426" w:type="dxa"/>
            <w:vMerge/>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6350097060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146,0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p>
        </w:tc>
      </w:tr>
      <w:tr w:rsidR="008D61A5" w:rsidRPr="00550770" w:rsidTr="00C0020E">
        <w:trPr>
          <w:gridBefore w:val="1"/>
          <w:wBefore w:w="9" w:type="dxa"/>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6350097060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146,0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8D61A5" w:rsidRPr="00550770" w:rsidRDefault="008D61A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8D61A5" w:rsidRPr="00550770" w:rsidRDefault="008D61A5"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40"/>
        </w:trPr>
        <w:tc>
          <w:tcPr>
            <w:tcW w:w="426"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Приоритетный проект 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Капитальный ремонт ограждения кладбища села Петровское ул.Советская ,73а</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635П5</w:t>
            </w:r>
            <w:r w:rsidRPr="00550770">
              <w:rPr>
                <w:rFonts w:ascii="Times New Roman" w:hAnsi="Times New Roman" w:cs="Times New Roman"/>
                <w:sz w:val="20"/>
                <w:szCs w:val="20"/>
                <w:lang w:val="en-US"/>
              </w:rPr>
              <w:t>S</w:t>
            </w:r>
            <w:r w:rsidRPr="00550770">
              <w:rPr>
                <w:rFonts w:ascii="Times New Roman" w:hAnsi="Times New Roman" w:cs="Times New Roman"/>
                <w:sz w:val="20"/>
                <w:szCs w:val="20"/>
              </w:rPr>
              <w:t>0990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790,7</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375"/>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635П5</w:t>
            </w:r>
            <w:r w:rsidRPr="00550770">
              <w:rPr>
                <w:rFonts w:ascii="Times New Roman" w:hAnsi="Times New Roman" w:cs="Times New Roman"/>
                <w:sz w:val="20"/>
                <w:szCs w:val="20"/>
                <w:lang w:val="en-US"/>
              </w:rPr>
              <w:t>S</w:t>
            </w:r>
            <w:r w:rsidRPr="00550770">
              <w:rPr>
                <w:rFonts w:ascii="Times New Roman" w:hAnsi="Times New Roman" w:cs="Times New Roman"/>
                <w:sz w:val="20"/>
                <w:szCs w:val="20"/>
              </w:rPr>
              <w:t>0990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576,01</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39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635П5</w:t>
            </w:r>
            <w:r w:rsidRPr="00550770">
              <w:rPr>
                <w:rFonts w:ascii="Times New Roman" w:hAnsi="Times New Roman" w:cs="Times New Roman"/>
                <w:sz w:val="20"/>
                <w:szCs w:val="20"/>
                <w:lang w:val="en-US"/>
              </w:rPr>
              <w:t>S</w:t>
            </w:r>
            <w:r w:rsidRPr="00550770">
              <w:rPr>
                <w:rFonts w:ascii="Times New Roman" w:hAnsi="Times New Roman" w:cs="Times New Roman"/>
                <w:sz w:val="20"/>
                <w:szCs w:val="20"/>
              </w:rPr>
              <w:t>0990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214,69</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BE38F8" w:rsidRPr="00550770" w:rsidTr="00AE0FC0">
        <w:trPr>
          <w:gridBefore w:val="1"/>
          <w:wBefore w:w="9" w:type="dxa"/>
          <w:trHeight w:val="390"/>
        </w:trPr>
        <w:tc>
          <w:tcPr>
            <w:tcW w:w="426" w:type="dxa"/>
            <w:vMerge w:val="restart"/>
            <w:tcBorders>
              <w:left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21</w:t>
            </w:r>
          </w:p>
        </w:tc>
        <w:tc>
          <w:tcPr>
            <w:tcW w:w="1134" w:type="dxa"/>
            <w:vMerge w:val="restart"/>
            <w:tcBorders>
              <w:left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Приоритетный проект 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E38F8" w:rsidRPr="00550770" w:rsidRDefault="001C385A"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Бдагоустройство (асфальтирование) территории мемориального комплекса в части парковой зоны Оренбургская обл., Саракташский р-н., с.Петровское, ул.Школьная, 2</w:t>
            </w:r>
            <w:r w:rsidR="00995668" w:rsidRPr="00550770">
              <w:rPr>
                <w:rFonts w:ascii="Times New Roman" w:hAnsi="Times New Roman" w:cs="Times New Roman"/>
                <w:sz w:val="20"/>
                <w:szCs w:val="20"/>
              </w:rPr>
              <w:t xml:space="preserve"> а</w:t>
            </w:r>
          </w:p>
          <w:p w:rsidR="00AF2812" w:rsidRPr="00550770" w:rsidRDefault="00AF2812"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635П5</w:t>
            </w:r>
            <w:r w:rsidRPr="00550770">
              <w:rPr>
                <w:rFonts w:ascii="Times New Roman" w:hAnsi="Times New Roman" w:cs="Times New Roman"/>
                <w:sz w:val="20"/>
                <w:szCs w:val="20"/>
                <w:lang w:val="en-US"/>
              </w:rPr>
              <w:t>S</w:t>
            </w:r>
            <w:r w:rsidRPr="00550770">
              <w:rPr>
                <w:rFonts w:ascii="Times New Roman" w:hAnsi="Times New Roman" w:cs="Times New Roman"/>
                <w:sz w:val="20"/>
                <w:szCs w:val="20"/>
              </w:rPr>
              <w:t>1405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1180</w:t>
            </w:r>
            <w:r w:rsidR="00AC4AB5" w:rsidRPr="00550770">
              <w:rPr>
                <w:rFonts w:ascii="Times New Roman" w:hAnsi="Times New Roman" w:cs="Times New Roman"/>
                <w:sz w:val="20"/>
                <w:szCs w:val="20"/>
              </w:rPr>
              <w:t>,8</w:t>
            </w:r>
          </w:p>
        </w:tc>
        <w:tc>
          <w:tcPr>
            <w:tcW w:w="851" w:type="dxa"/>
            <w:tcBorders>
              <w:top w:val="single" w:sz="4" w:space="0" w:color="auto"/>
              <w:left w:val="single" w:sz="4" w:space="0" w:color="auto"/>
              <w:right w:val="single" w:sz="4" w:space="0" w:color="auto"/>
            </w:tcBorders>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BE38F8" w:rsidRPr="00550770" w:rsidRDefault="00BE38F8" w:rsidP="006F09A1">
            <w:pPr>
              <w:autoSpaceDE w:val="0"/>
              <w:autoSpaceDN w:val="0"/>
              <w:adjustRightInd w:val="0"/>
              <w:spacing w:after="0" w:line="240" w:lineRule="auto"/>
              <w:jc w:val="center"/>
              <w:rPr>
                <w:rFonts w:ascii="Times New Roman" w:hAnsi="Times New Roman" w:cs="Times New Roman"/>
                <w:sz w:val="20"/>
                <w:szCs w:val="20"/>
              </w:rPr>
            </w:pPr>
          </w:p>
        </w:tc>
      </w:tr>
      <w:tr w:rsidR="00BE38F8" w:rsidRPr="00550770" w:rsidTr="00AE0FC0">
        <w:trPr>
          <w:gridBefore w:val="1"/>
          <w:wBefore w:w="9" w:type="dxa"/>
          <w:trHeight w:val="390"/>
        </w:trPr>
        <w:tc>
          <w:tcPr>
            <w:tcW w:w="426" w:type="dxa"/>
            <w:vMerge/>
            <w:tcBorders>
              <w:left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635П5</w:t>
            </w:r>
            <w:r w:rsidRPr="00550770">
              <w:rPr>
                <w:rFonts w:ascii="Times New Roman" w:hAnsi="Times New Roman" w:cs="Times New Roman"/>
                <w:sz w:val="20"/>
                <w:szCs w:val="20"/>
                <w:lang w:val="en-US"/>
              </w:rPr>
              <w:t>S</w:t>
            </w:r>
            <w:r w:rsidRPr="00550770">
              <w:rPr>
                <w:rFonts w:ascii="Times New Roman" w:hAnsi="Times New Roman" w:cs="Times New Roman"/>
                <w:sz w:val="20"/>
                <w:szCs w:val="20"/>
              </w:rPr>
              <w:t>1405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823</w:t>
            </w:r>
            <w:r w:rsidR="00AC4AB5" w:rsidRPr="00550770">
              <w:rPr>
                <w:rFonts w:ascii="Times New Roman" w:hAnsi="Times New Roman" w:cs="Times New Roman"/>
                <w:sz w:val="20"/>
                <w:szCs w:val="20"/>
              </w:rPr>
              <w:t>,0</w:t>
            </w:r>
          </w:p>
        </w:tc>
        <w:tc>
          <w:tcPr>
            <w:tcW w:w="851" w:type="dxa"/>
            <w:tcBorders>
              <w:top w:val="single" w:sz="4" w:space="0" w:color="auto"/>
              <w:left w:val="single" w:sz="4" w:space="0" w:color="auto"/>
              <w:right w:val="single" w:sz="4" w:space="0" w:color="auto"/>
            </w:tcBorders>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BE38F8" w:rsidRPr="00550770" w:rsidRDefault="00BE38F8" w:rsidP="006F09A1">
            <w:pPr>
              <w:autoSpaceDE w:val="0"/>
              <w:autoSpaceDN w:val="0"/>
              <w:adjustRightInd w:val="0"/>
              <w:spacing w:after="0" w:line="240" w:lineRule="auto"/>
              <w:jc w:val="center"/>
              <w:rPr>
                <w:rFonts w:ascii="Times New Roman" w:hAnsi="Times New Roman" w:cs="Times New Roman"/>
                <w:sz w:val="20"/>
                <w:szCs w:val="20"/>
              </w:rPr>
            </w:pPr>
          </w:p>
        </w:tc>
      </w:tr>
      <w:tr w:rsidR="00BE38F8" w:rsidRPr="00550770" w:rsidTr="00C0020E">
        <w:trPr>
          <w:gridBefore w:val="1"/>
          <w:wBefore w:w="9" w:type="dxa"/>
          <w:trHeight w:val="39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38F8" w:rsidRPr="00550770" w:rsidRDefault="00BE38F8"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635П5</w:t>
            </w:r>
            <w:r w:rsidRPr="00550770">
              <w:rPr>
                <w:rFonts w:ascii="Times New Roman" w:hAnsi="Times New Roman" w:cs="Times New Roman"/>
                <w:sz w:val="20"/>
                <w:szCs w:val="20"/>
                <w:lang w:val="en-US"/>
              </w:rPr>
              <w:t>S</w:t>
            </w:r>
            <w:r w:rsidRPr="00550770">
              <w:rPr>
                <w:rFonts w:ascii="Times New Roman" w:hAnsi="Times New Roman" w:cs="Times New Roman"/>
                <w:sz w:val="20"/>
                <w:szCs w:val="20"/>
              </w:rPr>
              <w:t>1405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BE38F8" w:rsidRPr="00550770" w:rsidRDefault="006764DD"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357</w:t>
            </w:r>
            <w:r w:rsidR="00AC4AB5" w:rsidRPr="00550770">
              <w:rPr>
                <w:rFonts w:ascii="Times New Roman" w:hAnsi="Times New Roman" w:cs="Times New Roman"/>
                <w:sz w:val="20"/>
                <w:szCs w:val="20"/>
              </w:rPr>
              <w:t>,81</w:t>
            </w:r>
          </w:p>
        </w:tc>
        <w:tc>
          <w:tcPr>
            <w:tcW w:w="851" w:type="dxa"/>
            <w:tcBorders>
              <w:top w:val="single" w:sz="4" w:space="0" w:color="auto"/>
              <w:left w:val="single" w:sz="4" w:space="0" w:color="auto"/>
              <w:right w:val="single" w:sz="4" w:space="0" w:color="auto"/>
            </w:tcBorders>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right w:val="single" w:sz="4" w:space="0" w:color="auto"/>
            </w:tcBorders>
          </w:tcPr>
          <w:p w:rsidR="00BE38F8" w:rsidRPr="00550770" w:rsidRDefault="006764DD"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BE38F8" w:rsidRPr="00550770" w:rsidRDefault="00BE38F8"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21</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b/>
                <w:i/>
                <w:sz w:val="20"/>
                <w:szCs w:val="20"/>
              </w:rPr>
              <w:t xml:space="preserve">Развитие культуры на территории </w:t>
            </w:r>
            <w:r w:rsidRPr="00550770">
              <w:rPr>
                <w:rFonts w:ascii="Times New Roman" w:hAnsi="Times New Roman" w:cs="Times New Roman"/>
                <w:b/>
                <w:bCs/>
                <w:i/>
                <w:sz w:val="20"/>
                <w:szCs w:val="20"/>
              </w:rPr>
              <w:t xml:space="preserve">муниципального образования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3092,7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2776,4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lang w:val="en-US"/>
              </w:rPr>
              <w:t>31</w:t>
            </w:r>
            <w:r w:rsidR="00E40E99" w:rsidRPr="00550770">
              <w:rPr>
                <w:rFonts w:ascii="Times New Roman" w:hAnsi="Times New Roman" w:cs="Times New Roman"/>
                <w:b/>
                <w:sz w:val="20"/>
                <w:szCs w:val="20"/>
              </w:rPr>
              <w:t>93,0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2</w:t>
            </w:r>
            <w:r w:rsidR="00AC4AB5" w:rsidRPr="00550770">
              <w:rPr>
                <w:rFonts w:ascii="Times New Roman" w:hAnsi="Times New Roman" w:cs="Times New Roman"/>
                <w:b/>
                <w:sz w:val="20"/>
                <w:szCs w:val="20"/>
              </w:rPr>
              <w:t>95</w:t>
            </w:r>
            <w:r w:rsidR="00AE0FC0" w:rsidRPr="00550770">
              <w:rPr>
                <w:rFonts w:ascii="Times New Roman" w:hAnsi="Times New Roman" w:cs="Times New Roman"/>
                <w:b/>
                <w:sz w:val="20"/>
                <w:szCs w:val="20"/>
              </w:rPr>
              <w:t>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2</w:t>
            </w:r>
            <w:r w:rsidR="00AC4AB5" w:rsidRPr="00550770">
              <w:rPr>
                <w:rFonts w:ascii="Times New Roman" w:hAnsi="Times New Roman" w:cs="Times New Roman"/>
                <w:b/>
                <w:sz w:val="20"/>
                <w:szCs w:val="20"/>
              </w:rPr>
              <w:t>540,6</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w:t>
            </w:r>
            <w:r w:rsidR="00AC4AB5" w:rsidRPr="00550770">
              <w:rPr>
                <w:rFonts w:ascii="Times New Roman" w:hAnsi="Times New Roman" w:cs="Times New Roman"/>
                <w:b/>
                <w:sz w:val="20"/>
                <w:szCs w:val="20"/>
              </w:rPr>
              <w:t>266,6</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2</w:t>
            </w:r>
            <w:r w:rsidR="00AC4AB5" w:rsidRPr="00550770">
              <w:rPr>
                <w:rFonts w:ascii="Times New Roman" w:hAnsi="Times New Roman" w:cs="Times New Roman"/>
                <w:b/>
                <w:sz w:val="20"/>
                <w:szCs w:val="20"/>
              </w:rPr>
              <w:t>261,1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b/>
                <w:sz w:val="20"/>
                <w:szCs w:val="20"/>
              </w:rPr>
            </w:pPr>
          </w:p>
        </w:tc>
      </w:tr>
      <w:tr w:rsidR="007C1EE3" w:rsidRPr="00550770" w:rsidTr="00C0020E">
        <w:trPr>
          <w:gridBefore w:val="1"/>
          <w:wBefore w:w="9"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6360000000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7C1EE3" w:rsidP="006F09A1">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3092,7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2776,4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lang w:val="en-US"/>
              </w:rPr>
              <w:t>31</w:t>
            </w:r>
            <w:r w:rsidR="00BD0337" w:rsidRPr="00550770">
              <w:rPr>
                <w:rFonts w:ascii="Times New Roman" w:hAnsi="Times New Roman" w:cs="Times New Roman"/>
                <w:sz w:val="20"/>
                <w:szCs w:val="20"/>
              </w:rPr>
              <w:t>93,0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w:t>
            </w:r>
            <w:r w:rsidR="00AC4AB5" w:rsidRPr="00550770">
              <w:rPr>
                <w:rFonts w:ascii="Times New Roman" w:hAnsi="Times New Roman" w:cs="Times New Roman"/>
                <w:sz w:val="20"/>
                <w:szCs w:val="20"/>
              </w:rPr>
              <w:t>95</w:t>
            </w:r>
            <w:r w:rsidR="00AE0FC0" w:rsidRPr="00550770">
              <w:rPr>
                <w:rFonts w:ascii="Times New Roman" w:hAnsi="Times New Roman" w:cs="Times New Roman"/>
                <w:sz w:val="20"/>
                <w:szCs w:val="20"/>
              </w:rPr>
              <w:t>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w:t>
            </w:r>
            <w:r w:rsidR="00AC4AB5" w:rsidRPr="00550770">
              <w:rPr>
                <w:rFonts w:ascii="Times New Roman" w:hAnsi="Times New Roman" w:cs="Times New Roman"/>
                <w:sz w:val="20"/>
                <w:szCs w:val="20"/>
              </w:rPr>
              <w:t>540,6</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AC4AB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2266,6</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w:t>
            </w:r>
            <w:r w:rsidR="00AC4AB5" w:rsidRPr="00550770">
              <w:rPr>
                <w:rFonts w:ascii="Times New Roman" w:hAnsi="Times New Roman" w:cs="Times New Roman"/>
                <w:sz w:val="20"/>
                <w:szCs w:val="20"/>
              </w:rPr>
              <w:t>261,1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lastRenderedPageBreak/>
              <w:t>22</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6.0.1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Финансовое обеспечение мероприятий,направленных на развитие культуры на территории муниципального образования поселения</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6360095220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1863,2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951,0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0020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940,8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E0FC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625,9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72C5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279,6</w:t>
            </w:r>
          </w:p>
          <w:p w:rsidR="00672C53" w:rsidRPr="00550770" w:rsidRDefault="00672C53" w:rsidP="006F09A1">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1C7A8E" w:rsidP="001C7A8E">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F0366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6360095220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1863,2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951,0</w:t>
            </w:r>
          </w:p>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C0020E"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940,8</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E0FC0"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625,9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672C5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279,6</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1C7A8E"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5,5</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F0366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5,5</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23</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6.0.4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6360075080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1229,5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1825,4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D5D5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1852,2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C4AB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2034,2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D5D5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1923,2</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AC4AB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2261,1</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AC4AB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2261,1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7C1EE3" w:rsidRPr="00550770" w:rsidTr="00C0020E">
        <w:trPr>
          <w:gridBefore w:val="1"/>
          <w:wBefore w:w="9" w:type="dxa"/>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6360075080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1229,5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1825,4</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D5D5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1852,2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AC4AB5"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2034,2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D5D5F"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1923,2</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AC4AB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2261,1</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AC4AB5"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2261,1</w:t>
            </w:r>
          </w:p>
        </w:tc>
        <w:tc>
          <w:tcPr>
            <w:tcW w:w="992" w:type="dxa"/>
            <w:tcBorders>
              <w:top w:val="single" w:sz="4" w:space="0" w:color="auto"/>
              <w:left w:val="single" w:sz="4" w:space="0" w:color="auto"/>
              <w:bottom w:val="single" w:sz="4" w:space="0" w:color="auto"/>
              <w:right w:val="single" w:sz="4" w:space="0" w:color="auto"/>
            </w:tcBorders>
          </w:tcPr>
          <w:p w:rsidR="007C1EE3" w:rsidRPr="00550770" w:rsidRDefault="007C1EE3" w:rsidP="006F09A1">
            <w:pPr>
              <w:autoSpaceDE w:val="0"/>
              <w:autoSpaceDN w:val="0"/>
              <w:adjustRightInd w:val="0"/>
              <w:spacing w:after="0" w:line="240" w:lineRule="auto"/>
              <w:jc w:val="center"/>
              <w:rPr>
                <w:rFonts w:ascii="Times New Roman" w:hAnsi="Times New Roman" w:cs="Times New Roman"/>
                <w:sz w:val="20"/>
                <w:szCs w:val="20"/>
              </w:rPr>
            </w:pPr>
          </w:p>
        </w:tc>
      </w:tr>
      <w:tr w:rsidR="00D72988" w:rsidRPr="00550770" w:rsidTr="00D72988">
        <w:trPr>
          <w:gridBefore w:val="1"/>
          <w:wBefore w:w="9" w:type="dxa"/>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24</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6.0.5</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Финансирование социально-значимых мероприятий</w:t>
            </w:r>
          </w:p>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tbl>
            <w:tblPr>
              <w:tblW w:w="14884" w:type="dxa"/>
              <w:tblInd w:w="62" w:type="dxa"/>
              <w:tblLayout w:type="fixed"/>
              <w:tblCellMar>
                <w:top w:w="75" w:type="dxa"/>
                <w:left w:w="0" w:type="dxa"/>
                <w:bottom w:w="75" w:type="dxa"/>
                <w:right w:w="0" w:type="dxa"/>
              </w:tblCellMar>
              <w:tblLook w:val="0000"/>
            </w:tblPr>
            <w:tblGrid>
              <w:gridCol w:w="14884"/>
            </w:tblGrid>
            <w:tr w:rsidR="00D72988" w:rsidRPr="00550770" w:rsidTr="00642D98">
              <w:trPr>
                <w:trHeight w:val="20"/>
              </w:trPr>
              <w:tc>
                <w:tcPr>
                  <w:tcW w:w="1134" w:type="dxa"/>
                  <w:tcBorders>
                    <w:top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jc w:val="both"/>
                    <w:rPr>
                      <w:rFonts w:ascii="Times New Roman" w:hAnsi="Times New Roman" w:cs="Times New Roman"/>
                      <w:sz w:val="20"/>
                      <w:szCs w:val="20"/>
                    </w:rPr>
                  </w:pPr>
                  <w:r w:rsidRPr="00550770">
                    <w:rPr>
                      <w:rFonts w:ascii="Times New Roman" w:hAnsi="Times New Roman" w:cs="Times New Roman"/>
                      <w:sz w:val="20"/>
                      <w:szCs w:val="20"/>
                    </w:rPr>
                    <w:t>6360095110</w:t>
                  </w:r>
                </w:p>
              </w:tc>
            </w:tr>
          </w:tbl>
          <w:p w:rsidR="00D72988" w:rsidRPr="00550770" w:rsidRDefault="00D72988" w:rsidP="006F09A1">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326B3"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400,00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6F09A1">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72988" w:rsidRPr="00550770" w:rsidRDefault="00D72988" w:rsidP="00C0020E">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72988" w:rsidRPr="00550770" w:rsidRDefault="00D72988" w:rsidP="00C0020E">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72988" w:rsidRPr="00550770" w:rsidRDefault="00D72988" w:rsidP="00C0020E">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72988" w:rsidRPr="00550770" w:rsidRDefault="00D72988" w:rsidP="006F09A1">
            <w:pPr>
              <w:autoSpaceDE w:val="0"/>
              <w:autoSpaceDN w:val="0"/>
              <w:adjustRightInd w:val="0"/>
              <w:spacing w:after="0" w:line="240" w:lineRule="auto"/>
              <w:jc w:val="center"/>
              <w:rPr>
                <w:rFonts w:ascii="Times New Roman" w:hAnsi="Times New Roman" w:cs="Times New Roman"/>
                <w:sz w:val="20"/>
                <w:szCs w:val="20"/>
              </w:rPr>
            </w:pPr>
          </w:p>
        </w:tc>
      </w:tr>
      <w:tr w:rsidR="00D72988" w:rsidRPr="00550770" w:rsidTr="00D7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tcBorders>
              <w:top w:val="nil"/>
              <w:right w:val="single" w:sz="4" w:space="0" w:color="auto"/>
            </w:tcBorders>
            <w:shd w:val="clear" w:color="auto" w:fill="auto"/>
          </w:tcPr>
          <w:p w:rsidR="00D72988" w:rsidRPr="00550770" w:rsidRDefault="00D72988" w:rsidP="006F09A1">
            <w:pPr>
              <w:pStyle w:val="ab"/>
              <w:rPr>
                <w:rFonts w:ascii="Times New Roman" w:hAnsi="Times New Roman"/>
                <w:sz w:val="28"/>
                <w:szCs w:val="28"/>
              </w:rPr>
            </w:pPr>
          </w:p>
        </w:tc>
        <w:tc>
          <w:tcPr>
            <w:tcW w:w="1134" w:type="dxa"/>
            <w:vMerge/>
            <w:tcBorders>
              <w:left w:val="single" w:sz="4" w:space="0" w:color="auto"/>
              <w:right w:val="single" w:sz="4" w:space="0" w:color="auto"/>
            </w:tcBorders>
            <w:shd w:val="clear" w:color="auto" w:fill="auto"/>
          </w:tcPr>
          <w:p w:rsidR="00D72988" w:rsidRPr="00550770" w:rsidRDefault="00D72988" w:rsidP="006F09A1">
            <w:pPr>
              <w:pStyle w:val="ab"/>
              <w:rPr>
                <w:rFonts w:ascii="Times New Roman" w:hAnsi="Times New Roman"/>
                <w:sz w:val="28"/>
                <w:szCs w:val="28"/>
              </w:rPr>
            </w:pPr>
          </w:p>
        </w:tc>
        <w:tc>
          <w:tcPr>
            <w:tcW w:w="1984" w:type="dxa"/>
            <w:tcBorders>
              <w:left w:val="single" w:sz="4" w:space="0" w:color="auto"/>
            </w:tcBorders>
            <w:shd w:val="clear" w:color="auto" w:fill="auto"/>
          </w:tcPr>
          <w:p w:rsidR="00D72988" w:rsidRPr="00550770" w:rsidRDefault="00D72988" w:rsidP="006F09A1">
            <w:pPr>
              <w:pStyle w:val="ab"/>
              <w:rPr>
                <w:rFonts w:ascii="Times New Roman" w:hAnsi="Times New Roman"/>
                <w:sz w:val="28"/>
                <w:szCs w:val="28"/>
              </w:rPr>
            </w:pPr>
          </w:p>
        </w:tc>
        <w:tc>
          <w:tcPr>
            <w:tcW w:w="1701" w:type="dxa"/>
          </w:tcPr>
          <w:p w:rsidR="00D72988" w:rsidRPr="00550770" w:rsidRDefault="00D72988" w:rsidP="006F09A1">
            <w:pPr>
              <w:pStyle w:val="ab"/>
              <w:rPr>
                <w:rFonts w:ascii="Times New Roman" w:hAnsi="Times New Roman"/>
                <w:sz w:val="28"/>
                <w:szCs w:val="28"/>
              </w:rPr>
            </w:pPr>
          </w:p>
          <w:p w:rsidR="00D72988" w:rsidRPr="00550770" w:rsidRDefault="00D72988" w:rsidP="006F09A1">
            <w:pPr>
              <w:pStyle w:val="ab"/>
              <w:rPr>
                <w:rFonts w:ascii="Times New Roman" w:hAnsi="Times New Roman"/>
                <w:sz w:val="16"/>
                <w:szCs w:val="16"/>
              </w:rPr>
            </w:pPr>
            <w:r w:rsidRPr="00550770">
              <w:rPr>
                <w:rFonts w:ascii="Times New Roman" w:hAnsi="Times New Roman"/>
                <w:sz w:val="16"/>
                <w:szCs w:val="16"/>
              </w:rPr>
              <w:t>Местный бюджет</w:t>
            </w:r>
          </w:p>
        </w:tc>
        <w:tc>
          <w:tcPr>
            <w:tcW w:w="851" w:type="dxa"/>
          </w:tcPr>
          <w:p w:rsidR="00D72988" w:rsidRPr="00550770" w:rsidRDefault="00D7298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133</w:t>
            </w:r>
          </w:p>
          <w:p w:rsidR="00D72988" w:rsidRPr="00550770" w:rsidRDefault="00D72988" w:rsidP="006F09A1">
            <w:pPr>
              <w:pStyle w:val="ab"/>
              <w:rPr>
                <w:rFonts w:ascii="Times New Roman" w:hAnsi="Times New Roman"/>
                <w:sz w:val="20"/>
                <w:szCs w:val="20"/>
              </w:rPr>
            </w:pPr>
          </w:p>
        </w:tc>
        <w:tc>
          <w:tcPr>
            <w:tcW w:w="708" w:type="dxa"/>
          </w:tcPr>
          <w:p w:rsidR="00D72988" w:rsidRPr="00550770" w:rsidRDefault="00D72988" w:rsidP="00C0020E">
            <w:pPr>
              <w:jc w:val="both"/>
              <w:rPr>
                <w:rFonts w:ascii="Times New Roman" w:eastAsia="Calibri" w:hAnsi="Times New Roman" w:cs="Times New Roman"/>
                <w:sz w:val="18"/>
                <w:szCs w:val="18"/>
                <w:lang w:eastAsia="en-US"/>
              </w:rPr>
            </w:pPr>
            <w:r w:rsidRPr="00550770">
              <w:rPr>
                <w:rFonts w:ascii="Times New Roman" w:eastAsia="Calibri" w:hAnsi="Times New Roman" w:cs="Times New Roman"/>
                <w:sz w:val="18"/>
                <w:szCs w:val="18"/>
                <w:lang w:eastAsia="en-US"/>
              </w:rPr>
              <w:t>0801</w:t>
            </w:r>
          </w:p>
          <w:p w:rsidR="00D72988" w:rsidRPr="00550770" w:rsidRDefault="00D72988" w:rsidP="00C0020E">
            <w:pPr>
              <w:pStyle w:val="ab"/>
              <w:jc w:val="both"/>
              <w:rPr>
                <w:rFonts w:ascii="Times New Roman" w:hAnsi="Times New Roman"/>
                <w:sz w:val="18"/>
                <w:szCs w:val="18"/>
              </w:rPr>
            </w:pPr>
          </w:p>
        </w:tc>
        <w:tc>
          <w:tcPr>
            <w:tcW w:w="1276" w:type="dxa"/>
          </w:tcPr>
          <w:p w:rsidR="00D72988" w:rsidRPr="00550770" w:rsidRDefault="00D72988" w:rsidP="006F09A1">
            <w:pPr>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6360095110</w:t>
            </w:r>
          </w:p>
          <w:p w:rsidR="00D72988" w:rsidRPr="00550770" w:rsidRDefault="00D72988" w:rsidP="006F09A1">
            <w:pPr>
              <w:pStyle w:val="ab"/>
              <w:jc w:val="both"/>
              <w:rPr>
                <w:rFonts w:ascii="Times New Roman" w:hAnsi="Times New Roman"/>
                <w:sz w:val="20"/>
                <w:szCs w:val="20"/>
              </w:rPr>
            </w:pPr>
          </w:p>
        </w:tc>
        <w:tc>
          <w:tcPr>
            <w:tcW w:w="992" w:type="dxa"/>
          </w:tcPr>
          <w:p w:rsidR="00D72988" w:rsidRPr="00550770" w:rsidRDefault="00D326B3">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D72988" w:rsidRPr="00550770" w:rsidRDefault="00D7298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0,00</w:t>
            </w:r>
          </w:p>
          <w:p w:rsidR="00D72988" w:rsidRPr="00550770" w:rsidRDefault="00D72988" w:rsidP="006F09A1">
            <w:pPr>
              <w:pStyle w:val="ab"/>
              <w:rPr>
                <w:rFonts w:ascii="Times New Roman" w:hAnsi="Times New Roman"/>
                <w:sz w:val="28"/>
                <w:szCs w:val="28"/>
              </w:rPr>
            </w:pPr>
          </w:p>
        </w:tc>
        <w:tc>
          <w:tcPr>
            <w:tcW w:w="992" w:type="dxa"/>
          </w:tcPr>
          <w:p w:rsidR="00D72988" w:rsidRPr="00550770" w:rsidRDefault="00D7298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p w:rsidR="00D72988" w:rsidRPr="00550770" w:rsidRDefault="00D72988" w:rsidP="006F09A1">
            <w:pPr>
              <w:pStyle w:val="ab"/>
              <w:rPr>
                <w:rFonts w:ascii="Times New Roman" w:hAnsi="Times New Roman"/>
                <w:sz w:val="28"/>
                <w:szCs w:val="28"/>
              </w:rPr>
            </w:pPr>
          </w:p>
        </w:tc>
        <w:tc>
          <w:tcPr>
            <w:tcW w:w="850" w:type="dxa"/>
            <w:gridSpan w:val="2"/>
          </w:tcPr>
          <w:p w:rsidR="00D72988" w:rsidRPr="00550770" w:rsidRDefault="00D7298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400,00</w:t>
            </w:r>
          </w:p>
          <w:p w:rsidR="00D72988" w:rsidRPr="00550770" w:rsidRDefault="00D72988" w:rsidP="006F09A1">
            <w:pPr>
              <w:pStyle w:val="ab"/>
              <w:rPr>
                <w:rFonts w:ascii="Times New Roman" w:hAnsi="Times New Roman"/>
                <w:sz w:val="28"/>
                <w:szCs w:val="28"/>
              </w:rPr>
            </w:pPr>
          </w:p>
        </w:tc>
        <w:tc>
          <w:tcPr>
            <w:tcW w:w="993" w:type="dxa"/>
          </w:tcPr>
          <w:p w:rsidR="00D72988" w:rsidRPr="00550770" w:rsidRDefault="00D72988">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p w:rsidR="00D72988" w:rsidRPr="00550770" w:rsidRDefault="00D72988" w:rsidP="006F09A1">
            <w:pPr>
              <w:pStyle w:val="ab"/>
              <w:rPr>
                <w:rFonts w:ascii="Times New Roman" w:hAnsi="Times New Roman"/>
                <w:sz w:val="20"/>
                <w:szCs w:val="20"/>
              </w:rPr>
            </w:pPr>
          </w:p>
        </w:tc>
        <w:tc>
          <w:tcPr>
            <w:tcW w:w="850" w:type="dxa"/>
          </w:tcPr>
          <w:p w:rsidR="00D72988" w:rsidRPr="00550770" w:rsidRDefault="00D72988"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p w:rsidR="00D72988" w:rsidRPr="00550770" w:rsidRDefault="00D72988" w:rsidP="00C0020E">
            <w:pPr>
              <w:pStyle w:val="ab"/>
              <w:jc w:val="center"/>
              <w:rPr>
                <w:rFonts w:ascii="Times New Roman" w:hAnsi="Times New Roman"/>
                <w:sz w:val="20"/>
                <w:szCs w:val="20"/>
              </w:rPr>
            </w:pPr>
          </w:p>
        </w:tc>
        <w:tc>
          <w:tcPr>
            <w:tcW w:w="851" w:type="dxa"/>
          </w:tcPr>
          <w:p w:rsidR="00D72988" w:rsidRPr="00550770" w:rsidRDefault="00D72988"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p w:rsidR="00D72988" w:rsidRPr="00550770" w:rsidRDefault="00D72988" w:rsidP="00C0020E">
            <w:pPr>
              <w:pStyle w:val="ab"/>
              <w:jc w:val="center"/>
              <w:rPr>
                <w:rFonts w:ascii="Times New Roman" w:hAnsi="Times New Roman"/>
                <w:sz w:val="20"/>
                <w:szCs w:val="20"/>
              </w:rPr>
            </w:pPr>
          </w:p>
        </w:tc>
        <w:tc>
          <w:tcPr>
            <w:tcW w:w="1559" w:type="dxa"/>
          </w:tcPr>
          <w:p w:rsidR="00D72988" w:rsidRPr="00550770" w:rsidRDefault="00D72988"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p w:rsidR="00D72988" w:rsidRPr="00550770" w:rsidRDefault="00D72988" w:rsidP="00C0020E">
            <w:pPr>
              <w:pStyle w:val="ab"/>
              <w:jc w:val="center"/>
              <w:rPr>
                <w:rFonts w:ascii="Times New Roman" w:hAnsi="Times New Roman"/>
                <w:sz w:val="20"/>
                <w:szCs w:val="20"/>
              </w:rPr>
            </w:pPr>
          </w:p>
        </w:tc>
        <w:tc>
          <w:tcPr>
            <w:tcW w:w="992" w:type="dxa"/>
          </w:tcPr>
          <w:p w:rsidR="00D72988" w:rsidRPr="00550770" w:rsidRDefault="00D72988">
            <w:pPr>
              <w:rPr>
                <w:rFonts w:ascii="Times New Roman" w:eastAsia="Calibri" w:hAnsi="Times New Roman" w:cs="Times New Roman"/>
                <w:sz w:val="20"/>
                <w:szCs w:val="20"/>
                <w:lang w:eastAsia="en-US"/>
              </w:rPr>
            </w:pPr>
          </w:p>
        </w:tc>
      </w:tr>
      <w:tr w:rsidR="008D61A5" w:rsidRPr="00550770" w:rsidTr="00C00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vMerge w:val="restart"/>
            <w:shd w:val="clear" w:color="auto" w:fill="auto"/>
          </w:tcPr>
          <w:p w:rsidR="008D61A5" w:rsidRPr="00550770" w:rsidRDefault="008D61A5" w:rsidP="006F09A1">
            <w:pPr>
              <w:pStyle w:val="ab"/>
              <w:rPr>
                <w:rFonts w:ascii="Times New Roman" w:hAnsi="Times New Roman"/>
                <w:sz w:val="20"/>
                <w:szCs w:val="20"/>
              </w:rPr>
            </w:pPr>
            <w:r w:rsidRPr="00550770">
              <w:rPr>
                <w:rFonts w:ascii="Times New Roman" w:hAnsi="Times New Roman"/>
                <w:sz w:val="20"/>
                <w:szCs w:val="20"/>
              </w:rPr>
              <w:t>25</w:t>
            </w:r>
          </w:p>
          <w:p w:rsidR="008D61A5" w:rsidRPr="00550770" w:rsidRDefault="008D61A5" w:rsidP="006F09A1">
            <w:pPr>
              <w:pStyle w:val="ab"/>
              <w:rPr>
                <w:rFonts w:ascii="Times New Roman" w:hAnsi="Times New Roman"/>
                <w:sz w:val="20"/>
                <w:szCs w:val="20"/>
              </w:rPr>
            </w:pPr>
          </w:p>
          <w:p w:rsidR="008D61A5" w:rsidRPr="00550770" w:rsidRDefault="008D61A5" w:rsidP="006F09A1">
            <w:pPr>
              <w:pStyle w:val="ab"/>
              <w:rPr>
                <w:rFonts w:ascii="Times New Roman" w:hAnsi="Times New Roman"/>
                <w:sz w:val="20"/>
                <w:szCs w:val="20"/>
              </w:rPr>
            </w:pPr>
          </w:p>
        </w:tc>
        <w:tc>
          <w:tcPr>
            <w:tcW w:w="1134" w:type="dxa"/>
            <w:vMerge w:val="restart"/>
            <w:shd w:val="clear" w:color="auto" w:fill="auto"/>
          </w:tcPr>
          <w:p w:rsidR="008D61A5" w:rsidRPr="00550770" w:rsidRDefault="008D61A5" w:rsidP="006F09A1">
            <w:pPr>
              <w:pStyle w:val="ab"/>
              <w:rPr>
                <w:rFonts w:ascii="Times New Roman" w:hAnsi="Times New Roman"/>
                <w:sz w:val="28"/>
                <w:szCs w:val="28"/>
              </w:rPr>
            </w:pPr>
          </w:p>
        </w:tc>
        <w:tc>
          <w:tcPr>
            <w:tcW w:w="1984" w:type="dxa"/>
            <w:vMerge w:val="restart"/>
            <w:shd w:val="clear" w:color="auto" w:fill="auto"/>
          </w:tcPr>
          <w:p w:rsidR="008D61A5" w:rsidRPr="00550770" w:rsidRDefault="008D61A5" w:rsidP="006F09A1">
            <w:pPr>
              <w:pStyle w:val="ab"/>
              <w:rPr>
                <w:rFonts w:ascii="Times New Roman" w:hAnsi="Times New Roman"/>
                <w:sz w:val="20"/>
                <w:szCs w:val="20"/>
              </w:rPr>
            </w:pPr>
            <w:r w:rsidRPr="00550770">
              <w:rPr>
                <w:rFonts w:ascii="Times New Roman" w:hAnsi="Times New Roman"/>
                <w:sz w:val="20"/>
                <w:szCs w:val="20"/>
              </w:rPr>
              <w:t>Повышение заработной платы работникам культуры</w:t>
            </w:r>
          </w:p>
        </w:tc>
        <w:tc>
          <w:tcPr>
            <w:tcW w:w="1701" w:type="dxa"/>
          </w:tcPr>
          <w:p w:rsidR="008D61A5" w:rsidRPr="00550770" w:rsidRDefault="008D61A5" w:rsidP="006F09A1">
            <w:pPr>
              <w:pStyle w:val="ab"/>
              <w:rPr>
                <w:rFonts w:ascii="Times New Roman" w:hAnsi="Times New Roman"/>
                <w:sz w:val="28"/>
                <w:szCs w:val="28"/>
              </w:rPr>
            </w:pPr>
            <w:r w:rsidRPr="00550770">
              <w:rPr>
                <w:rFonts w:ascii="Times New Roman" w:hAnsi="Times New Roman"/>
                <w:sz w:val="20"/>
                <w:szCs w:val="20"/>
              </w:rPr>
              <w:t>всего, в том числе:</w:t>
            </w:r>
          </w:p>
        </w:tc>
        <w:tc>
          <w:tcPr>
            <w:tcW w:w="851"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133</w:t>
            </w:r>
          </w:p>
        </w:tc>
        <w:tc>
          <w:tcPr>
            <w:tcW w:w="708"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0801</w:t>
            </w:r>
          </w:p>
        </w:tc>
        <w:tc>
          <w:tcPr>
            <w:tcW w:w="1276" w:type="dxa"/>
          </w:tcPr>
          <w:p w:rsidR="008D61A5" w:rsidRPr="00550770" w:rsidRDefault="008D61A5" w:rsidP="006F09A1">
            <w:pPr>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6360097030</w:t>
            </w:r>
          </w:p>
        </w:tc>
        <w:tc>
          <w:tcPr>
            <w:tcW w:w="992"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0" w:type="dxa"/>
            <w:gridSpan w:val="2"/>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99,7</w:t>
            </w:r>
          </w:p>
        </w:tc>
        <w:tc>
          <w:tcPr>
            <w:tcW w:w="850" w:type="dxa"/>
          </w:tcPr>
          <w:p w:rsidR="008D61A5" w:rsidRPr="00550770" w:rsidRDefault="008D61A5"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337,8</w:t>
            </w:r>
          </w:p>
        </w:tc>
        <w:tc>
          <w:tcPr>
            <w:tcW w:w="851" w:type="dxa"/>
          </w:tcPr>
          <w:p w:rsidR="008D61A5" w:rsidRPr="00550770" w:rsidRDefault="008D61A5"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559" w:type="dxa"/>
          </w:tcPr>
          <w:p w:rsidR="008D61A5" w:rsidRPr="00550770" w:rsidRDefault="008D61A5"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D61A5">
            <w:pPr>
              <w:rPr>
                <w:rFonts w:ascii="Times New Roman" w:eastAsia="Calibri" w:hAnsi="Times New Roman" w:cs="Times New Roman"/>
                <w:sz w:val="20"/>
                <w:szCs w:val="20"/>
                <w:lang w:eastAsia="en-US"/>
              </w:rPr>
            </w:pPr>
          </w:p>
        </w:tc>
      </w:tr>
      <w:tr w:rsidR="008D61A5" w:rsidRPr="00550770" w:rsidTr="00C00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vMerge/>
            <w:shd w:val="clear" w:color="auto" w:fill="auto"/>
          </w:tcPr>
          <w:p w:rsidR="008D61A5" w:rsidRPr="00550770" w:rsidRDefault="008D61A5" w:rsidP="006F09A1">
            <w:pPr>
              <w:pStyle w:val="ab"/>
              <w:rPr>
                <w:rFonts w:ascii="Times New Roman" w:hAnsi="Times New Roman"/>
                <w:sz w:val="20"/>
                <w:szCs w:val="20"/>
              </w:rPr>
            </w:pPr>
          </w:p>
        </w:tc>
        <w:tc>
          <w:tcPr>
            <w:tcW w:w="1134" w:type="dxa"/>
            <w:vMerge/>
            <w:shd w:val="clear" w:color="auto" w:fill="auto"/>
          </w:tcPr>
          <w:p w:rsidR="008D61A5" w:rsidRPr="00550770" w:rsidRDefault="008D61A5" w:rsidP="006F09A1">
            <w:pPr>
              <w:pStyle w:val="ab"/>
              <w:rPr>
                <w:rFonts w:ascii="Times New Roman" w:hAnsi="Times New Roman"/>
                <w:sz w:val="28"/>
                <w:szCs w:val="28"/>
              </w:rPr>
            </w:pPr>
          </w:p>
        </w:tc>
        <w:tc>
          <w:tcPr>
            <w:tcW w:w="1984" w:type="dxa"/>
            <w:vMerge/>
            <w:shd w:val="clear" w:color="auto" w:fill="auto"/>
          </w:tcPr>
          <w:p w:rsidR="008D61A5" w:rsidRPr="00550770" w:rsidRDefault="008D61A5" w:rsidP="006F09A1">
            <w:pPr>
              <w:pStyle w:val="ab"/>
              <w:rPr>
                <w:rFonts w:ascii="Times New Roman" w:hAnsi="Times New Roman"/>
                <w:sz w:val="28"/>
                <w:szCs w:val="28"/>
              </w:rPr>
            </w:pPr>
          </w:p>
        </w:tc>
        <w:tc>
          <w:tcPr>
            <w:tcW w:w="1701" w:type="dxa"/>
          </w:tcPr>
          <w:p w:rsidR="008D61A5" w:rsidRPr="00550770" w:rsidRDefault="008D61A5" w:rsidP="006F09A1">
            <w:pPr>
              <w:pStyle w:val="ab"/>
              <w:rPr>
                <w:rFonts w:ascii="Times New Roman" w:hAnsi="Times New Roman"/>
                <w:sz w:val="28"/>
                <w:szCs w:val="28"/>
              </w:rPr>
            </w:pPr>
            <w:r w:rsidRPr="00550770">
              <w:rPr>
                <w:rFonts w:ascii="Times New Roman" w:hAnsi="Times New Roman"/>
                <w:sz w:val="16"/>
                <w:szCs w:val="16"/>
              </w:rPr>
              <w:t>Местный бюджет</w:t>
            </w:r>
          </w:p>
        </w:tc>
        <w:tc>
          <w:tcPr>
            <w:tcW w:w="851"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133</w:t>
            </w:r>
          </w:p>
        </w:tc>
        <w:tc>
          <w:tcPr>
            <w:tcW w:w="708"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0801</w:t>
            </w:r>
          </w:p>
        </w:tc>
        <w:tc>
          <w:tcPr>
            <w:tcW w:w="1276" w:type="dxa"/>
          </w:tcPr>
          <w:p w:rsidR="008D61A5" w:rsidRPr="00550770" w:rsidRDefault="008D61A5" w:rsidP="006F09A1">
            <w:pPr>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6360097030</w:t>
            </w:r>
          </w:p>
        </w:tc>
        <w:tc>
          <w:tcPr>
            <w:tcW w:w="992"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0" w:type="dxa"/>
            <w:gridSpan w:val="2"/>
          </w:tcPr>
          <w:p w:rsidR="008D61A5" w:rsidRPr="00550770" w:rsidRDefault="008D61A5">
            <w:pPr>
              <w:rPr>
                <w:rFonts w:ascii="Times New Roman" w:eastAsia="Calibri" w:hAnsi="Times New Roman" w:cs="Times New Roman"/>
                <w:sz w:val="20"/>
                <w:szCs w:val="20"/>
                <w:lang w:eastAsia="en-US"/>
              </w:rPr>
            </w:pPr>
          </w:p>
        </w:tc>
        <w:tc>
          <w:tcPr>
            <w:tcW w:w="993" w:type="dxa"/>
          </w:tcPr>
          <w:p w:rsidR="008D61A5" w:rsidRPr="00550770" w:rsidRDefault="008D61A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99,7</w:t>
            </w:r>
          </w:p>
        </w:tc>
        <w:tc>
          <w:tcPr>
            <w:tcW w:w="850" w:type="dxa"/>
          </w:tcPr>
          <w:p w:rsidR="008D61A5" w:rsidRPr="00550770" w:rsidRDefault="008D61A5" w:rsidP="00AC4AB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337,8</w:t>
            </w:r>
          </w:p>
        </w:tc>
        <w:tc>
          <w:tcPr>
            <w:tcW w:w="851" w:type="dxa"/>
          </w:tcPr>
          <w:p w:rsidR="008D61A5" w:rsidRPr="00550770" w:rsidRDefault="008D61A5"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559" w:type="dxa"/>
          </w:tcPr>
          <w:p w:rsidR="008D61A5" w:rsidRPr="00550770" w:rsidRDefault="008D61A5"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D61A5">
            <w:pPr>
              <w:rPr>
                <w:rFonts w:ascii="Times New Roman" w:eastAsia="Calibri" w:hAnsi="Times New Roman" w:cs="Times New Roman"/>
                <w:sz w:val="20"/>
                <w:szCs w:val="20"/>
                <w:lang w:eastAsia="en-US"/>
              </w:rPr>
            </w:pPr>
          </w:p>
        </w:tc>
      </w:tr>
      <w:tr w:rsidR="008D61A5" w:rsidRPr="00550770" w:rsidTr="00C00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vMerge/>
            <w:shd w:val="clear" w:color="auto" w:fill="auto"/>
          </w:tcPr>
          <w:p w:rsidR="008D61A5" w:rsidRPr="00550770" w:rsidRDefault="008D61A5" w:rsidP="006F09A1">
            <w:pPr>
              <w:pStyle w:val="ab"/>
              <w:rPr>
                <w:rFonts w:ascii="Times New Roman" w:hAnsi="Times New Roman"/>
                <w:sz w:val="20"/>
                <w:szCs w:val="20"/>
              </w:rPr>
            </w:pPr>
          </w:p>
        </w:tc>
        <w:tc>
          <w:tcPr>
            <w:tcW w:w="1134" w:type="dxa"/>
            <w:vMerge w:val="restart"/>
            <w:shd w:val="clear" w:color="auto" w:fill="auto"/>
          </w:tcPr>
          <w:p w:rsidR="008D61A5" w:rsidRPr="00550770" w:rsidRDefault="008D61A5" w:rsidP="006F09A1">
            <w:pPr>
              <w:pStyle w:val="ab"/>
              <w:rPr>
                <w:rFonts w:ascii="Times New Roman" w:hAnsi="Times New Roman"/>
                <w:sz w:val="28"/>
                <w:szCs w:val="28"/>
              </w:rPr>
            </w:pPr>
          </w:p>
        </w:tc>
        <w:tc>
          <w:tcPr>
            <w:tcW w:w="1984" w:type="dxa"/>
            <w:shd w:val="clear" w:color="auto" w:fill="auto"/>
          </w:tcPr>
          <w:p w:rsidR="00830ECE" w:rsidRPr="00550770" w:rsidRDefault="00830ECE" w:rsidP="00830ECE">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Финансирование социально-значимых мероприятий</w:t>
            </w:r>
          </w:p>
          <w:p w:rsidR="008D61A5" w:rsidRPr="00550770" w:rsidRDefault="008D61A5" w:rsidP="006F09A1">
            <w:pPr>
              <w:pStyle w:val="ab"/>
              <w:rPr>
                <w:rFonts w:ascii="Times New Roman" w:hAnsi="Times New Roman"/>
                <w:sz w:val="28"/>
                <w:szCs w:val="28"/>
              </w:rPr>
            </w:pPr>
          </w:p>
        </w:tc>
        <w:tc>
          <w:tcPr>
            <w:tcW w:w="1701" w:type="dxa"/>
          </w:tcPr>
          <w:p w:rsidR="008D61A5" w:rsidRPr="00550770" w:rsidRDefault="00830ECE" w:rsidP="006F09A1">
            <w:pPr>
              <w:pStyle w:val="ab"/>
              <w:rPr>
                <w:rFonts w:ascii="Times New Roman" w:hAnsi="Times New Roman"/>
                <w:sz w:val="16"/>
                <w:szCs w:val="16"/>
              </w:rPr>
            </w:pPr>
            <w:r w:rsidRPr="00550770">
              <w:rPr>
                <w:rFonts w:ascii="Times New Roman" w:hAnsi="Times New Roman"/>
                <w:sz w:val="20"/>
                <w:szCs w:val="20"/>
              </w:rPr>
              <w:lastRenderedPageBreak/>
              <w:t>всего, в том числе:</w:t>
            </w:r>
          </w:p>
        </w:tc>
        <w:tc>
          <w:tcPr>
            <w:tcW w:w="851"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133</w:t>
            </w:r>
          </w:p>
        </w:tc>
        <w:tc>
          <w:tcPr>
            <w:tcW w:w="708"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0801</w:t>
            </w:r>
          </w:p>
        </w:tc>
        <w:tc>
          <w:tcPr>
            <w:tcW w:w="1276" w:type="dxa"/>
          </w:tcPr>
          <w:p w:rsidR="008D61A5" w:rsidRPr="00550770" w:rsidRDefault="00830ECE" w:rsidP="006F09A1">
            <w:pPr>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6360097060</w:t>
            </w:r>
          </w:p>
        </w:tc>
        <w:tc>
          <w:tcPr>
            <w:tcW w:w="992"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0" w:type="dxa"/>
            <w:gridSpan w:val="2"/>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191,1</w:t>
            </w:r>
          </w:p>
        </w:tc>
        <w:tc>
          <w:tcPr>
            <w:tcW w:w="850" w:type="dxa"/>
          </w:tcPr>
          <w:p w:rsidR="008D61A5" w:rsidRPr="00550770" w:rsidRDefault="00830ECE" w:rsidP="00AC4AB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1" w:type="dxa"/>
          </w:tcPr>
          <w:p w:rsidR="008D61A5" w:rsidRPr="00550770" w:rsidRDefault="00830ECE"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559" w:type="dxa"/>
          </w:tcPr>
          <w:p w:rsidR="008D61A5" w:rsidRPr="00550770" w:rsidRDefault="00830ECE"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D61A5">
            <w:pPr>
              <w:rPr>
                <w:rFonts w:ascii="Times New Roman" w:eastAsia="Calibri" w:hAnsi="Times New Roman" w:cs="Times New Roman"/>
                <w:sz w:val="20"/>
                <w:szCs w:val="20"/>
                <w:lang w:eastAsia="en-US"/>
              </w:rPr>
            </w:pPr>
          </w:p>
        </w:tc>
      </w:tr>
      <w:tr w:rsidR="008D61A5" w:rsidRPr="00550770" w:rsidTr="00C00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435" w:type="dxa"/>
            <w:gridSpan w:val="2"/>
            <w:vMerge/>
            <w:shd w:val="clear" w:color="auto" w:fill="auto"/>
          </w:tcPr>
          <w:p w:rsidR="008D61A5" w:rsidRPr="00550770" w:rsidRDefault="008D61A5" w:rsidP="006F09A1">
            <w:pPr>
              <w:pStyle w:val="ab"/>
              <w:rPr>
                <w:rFonts w:ascii="Times New Roman" w:hAnsi="Times New Roman"/>
                <w:sz w:val="20"/>
                <w:szCs w:val="20"/>
              </w:rPr>
            </w:pPr>
          </w:p>
        </w:tc>
        <w:tc>
          <w:tcPr>
            <w:tcW w:w="1134" w:type="dxa"/>
            <w:vMerge/>
            <w:shd w:val="clear" w:color="auto" w:fill="auto"/>
          </w:tcPr>
          <w:p w:rsidR="008D61A5" w:rsidRPr="00550770" w:rsidRDefault="008D61A5" w:rsidP="006F09A1">
            <w:pPr>
              <w:pStyle w:val="ab"/>
              <w:rPr>
                <w:rFonts w:ascii="Times New Roman" w:hAnsi="Times New Roman"/>
                <w:sz w:val="28"/>
                <w:szCs w:val="28"/>
              </w:rPr>
            </w:pPr>
          </w:p>
        </w:tc>
        <w:tc>
          <w:tcPr>
            <w:tcW w:w="1984" w:type="dxa"/>
            <w:shd w:val="clear" w:color="auto" w:fill="auto"/>
          </w:tcPr>
          <w:p w:rsidR="008D61A5" w:rsidRPr="00550770" w:rsidRDefault="008D61A5" w:rsidP="006F09A1">
            <w:pPr>
              <w:pStyle w:val="ab"/>
              <w:rPr>
                <w:rFonts w:ascii="Times New Roman" w:hAnsi="Times New Roman"/>
                <w:sz w:val="28"/>
                <w:szCs w:val="28"/>
              </w:rPr>
            </w:pPr>
          </w:p>
        </w:tc>
        <w:tc>
          <w:tcPr>
            <w:tcW w:w="1701" w:type="dxa"/>
          </w:tcPr>
          <w:p w:rsidR="008D61A5" w:rsidRPr="00550770" w:rsidRDefault="00830ECE" w:rsidP="006F09A1">
            <w:pPr>
              <w:pStyle w:val="ab"/>
              <w:rPr>
                <w:rFonts w:ascii="Times New Roman" w:hAnsi="Times New Roman"/>
                <w:sz w:val="16"/>
                <w:szCs w:val="16"/>
              </w:rPr>
            </w:pPr>
            <w:r w:rsidRPr="00550770">
              <w:rPr>
                <w:rFonts w:ascii="Times New Roman" w:hAnsi="Times New Roman"/>
                <w:sz w:val="16"/>
                <w:szCs w:val="16"/>
              </w:rPr>
              <w:t>Местный бюджет</w:t>
            </w:r>
          </w:p>
        </w:tc>
        <w:tc>
          <w:tcPr>
            <w:tcW w:w="851"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133</w:t>
            </w:r>
          </w:p>
        </w:tc>
        <w:tc>
          <w:tcPr>
            <w:tcW w:w="708"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0801</w:t>
            </w:r>
          </w:p>
        </w:tc>
        <w:tc>
          <w:tcPr>
            <w:tcW w:w="1276" w:type="dxa"/>
          </w:tcPr>
          <w:p w:rsidR="008D61A5" w:rsidRPr="00550770" w:rsidRDefault="00830ECE" w:rsidP="006F09A1">
            <w:pPr>
              <w:jc w:val="both"/>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6360097060</w:t>
            </w:r>
          </w:p>
        </w:tc>
        <w:tc>
          <w:tcPr>
            <w:tcW w:w="992"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0" w:type="dxa"/>
            <w:gridSpan w:val="2"/>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Pr>
          <w:p w:rsidR="008D61A5" w:rsidRPr="00550770" w:rsidRDefault="00830ECE">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191,1</w:t>
            </w:r>
          </w:p>
        </w:tc>
        <w:tc>
          <w:tcPr>
            <w:tcW w:w="850" w:type="dxa"/>
          </w:tcPr>
          <w:p w:rsidR="008D61A5" w:rsidRPr="00550770" w:rsidRDefault="00830ECE" w:rsidP="00AC4AB5">
            <w:pP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851" w:type="dxa"/>
          </w:tcPr>
          <w:p w:rsidR="008D61A5" w:rsidRPr="00550770" w:rsidRDefault="00830ECE"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1559" w:type="dxa"/>
          </w:tcPr>
          <w:p w:rsidR="008D61A5" w:rsidRPr="00550770" w:rsidRDefault="00830ECE" w:rsidP="00C0020E">
            <w:pPr>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Pr>
          <w:p w:rsidR="008D61A5" w:rsidRPr="00550770" w:rsidRDefault="008D61A5">
            <w:pPr>
              <w:rPr>
                <w:rFonts w:ascii="Times New Roman" w:eastAsia="Calibri" w:hAnsi="Times New Roman" w:cs="Times New Roman"/>
                <w:sz w:val="20"/>
                <w:szCs w:val="20"/>
                <w:lang w:eastAsia="en-US"/>
              </w:rPr>
            </w:pPr>
          </w:p>
        </w:tc>
      </w:tr>
      <w:tr w:rsidR="007C1EE3" w:rsidRPr="00550770" w:rsidTr="00C0020E">
        <w:trPr>
          <w:gridBefore w:val="1"/>
          <w:gridAfter w:val="1"/>
          <w:wBefore w:w="9" w:type="dxa"/>
          <w:wAfter w:w="992" w:type="dxa"/>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w:t>
            </w:r>
            <w:r w:rsidR="00D72988" w:rsidRPr="00550770">
              <w:rPr>
                <w:rFonts w:ascii="Times New Roman" w:hAnsi="Times New Roman" w:cs="Times New Roman"/>
                <w:sz w:val="20"/>
                <w:szCs w:val="20"/>
              </w:rPr>
              <w:t>6</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Подпрограмма 8</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b/>
                <w:i/>
                <w:sz w:val="20"/>
                <w:szCs w:val="20"/>
              </w:rPr>
              <w:t xml:space="preserve">Развитие системы градорегулирования на территории </w:t>
            </w:r>
            <w:r w:rsidRPr="00550770">
              <w:rPr>
                <w:rFonts w:ascii="Times New Roman" w:hAnsi="Times New Roman" w:cs="Times New Roman"/>
                <w:b/>
                <w:bCs/>
                <w:i/>
                <w:sz w:val="20"/>
                <w:szCs w:val="20"/>
              </w:rPr>
              <w:t xml:space="preserve">муниципального образования Петровский сельсовет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b/>
                <w:sz w:val="20"/>
                <w:szCs w:val="20"/>
              </w:rPr>
            </w:pPr>
            <w:r w:rsidRPr="00550770">
              <w:rPr>
                <w:rFonts w:ascii="Times New Roman" w:hAnsi="Times New Roman" w:cs="Times New Roman"/>
                <w:b/>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rPr>
              <w:t>04</w:t>
            </w:r>
            <w:r w:rsidRPr="00550770">
              <w:rPr>
                <w:rFonts w:ascii="Times New Roman" w:hAnsi="Times New Roman" w:cs="Times New Roman"/>
                <w:b/>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B30C4B" w:rsidP="007C1EE3">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b/>
                <w:sz w:val="20"/>
                <w:szCs w:val="20"/>
              </w:rPr>
              <w:t>63</w:t>
            </w:r>
            <w:r w:rsidR="00DF2225" w:rsidRPr="00550770">
              <w:rPr>
                <w:rFonts w:ascii="Times New Roman" w:hAnsi="Times New Roman" w:cs="Times New Roman"/>
                <w:b/>
                <w:sz w:val="20"/>
                <w:szCs w:val="20"/>
              </w:rPr>
              <w:t>80000000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2E048F">
            <w:pPr>
              <w:autoSpaceDE w:val="0"/>
              <w:autoSpaceDN w:val="0"/>
              <w:adjustRightInd w:val="0"/>
              <w:rPr>
                <w:rFonts w:ascii="Times New Roman" w:eastAsia="Calibri" w:hAnsi="Times New Roman" w:cs="Times New Roman"/>
                <w:b/>
                <w:sz w:val="20"/>
                <w:szCs w:val="20"/>
                <w:lang w:eastAsia="en-US"/>
              </w:rPr>
            </w:pPr>
            <w:r w:rsidRPr="00550770">
              <w:rPr>
                <w:rFonts w:ascii="Times New Roman" w:eastAsia="Calibri" w:hAnsi="Times New Roman" w:cs="Times New Roman"/>
                <w:b/>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jc w:val="center"/>
              <w:rPr>
                <w:rFonts w:ascii="Times New Roman" w:eastAsia="Calibri" w:hAnsi="Times New Roman" w:cs="Times New Roman"/>
                <w:b/>
                <w:sz w:val="20"/>
                <w:szCs w:val="20"/>
                <w:lang w:val="en-US" w:eastAsia="en-US"/>
              </w:rPr>
            </w:pPr>
            <w:r w:rsidRPr="00550770">
              <w:rPr>
                <w:rFonts w:ascii="Times New Roman" w:eastAsia="Calibri" w:hAnsi="Times New Roman" w:cs="Times New Roman"/>
                <w:b/>
                <w:sz w:val="20"/>
                <w:szCs w:val="20"/>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lang w:val="en-US"/>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lang w:val="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E970AA" w:rsidP="00E970AA">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E970AA" w:rsidP="002E048F">
            <w:pPr>
              <w:autoSpaceDE w:val="0"/>
              <w:autoSpaceDN w:val="0"/>
              <w:adjustRightInd w:val="0"/>
              <w:spacing w:after="0" w:line="240" w:lineRule="auto"/>
              <w:jc w:val="center"/>
              <w:rPr>
                <w:rFonts w:ascii="Times New Roman" w:hAnsi="Times New Roman" w:cs="Times New Roman"/>
                <w:b/>
                <w:sz w:val="20"/>
                <w:szCs w:val="20"/>
                <w:lang w:val="en-US"/>
              </w:rPr>
            </w:pPr>
            <w:r w:rsidRPr="00550770">
              <w:rPr>
                <w:rFonts w:ascii="Times New Roman" w:hAnsi="Times New Roman" w:cs="Times New Roman"/>
                <w:b/>
                <w:sz w:val="20"/>
                <w:szCs w:val="20"/>
                <w:lang w:val="en-US"/>
              </w:rPr>
              <w:t>363.0</w:t>
            </w:r>
          </w:p>
        </w:tc>
      </w:tr>
      <w:tr w:rsidR="007C1EE3" w:rsidRPr="00550770" w:rsidTr="00C0020E">
        <w:trPr>
          <w:gridBefore w:val="1"/>
          <w:gridAfter w:val="1"/>
          <w:wBefore w:w="9" w:type="dxa"/>
          <w:wAfter w:w="992" w:type="dxa"/>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rPr>
              <w:t>04</w:t>
            </w:r>
            <w:r w:rsidR="00E970AA" w:rsidRPr="00550770">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DF2225">
            <w:pPr>
              <w:rPr>
                <w:rFonts w:ascii="Times New Roman" w:hAnsi="Times New Roman" w:cs="Times New Roman"/>
                <w:sz w:val="20"/>
                <w:szCs w:val="20"/>
              </w:rPr>
            </w:pPr>
            <w:r w:rsidRPr="00550770">
              <w:rPr>
                <w:rFonts w:ascii="Times New Roman" w:hAnsi="Times New Roman" w:cs="Times New Roman"/>
                <w:sz w:val="20"/>
                <w:szCs w:val="20"/>
              </w:rPr>
              <w:t>63800S1510</w:t>
            </w:r>
          </w:p>
          <w:p w:rsidR="007C1EE3" w:rsidRPr="00550770" w:rsidRDefault="007C1EE3" w:rsidP="00DF222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2E048F">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7C1EE3" w:rsidRPr="00550770" w:rsidTr="00C0020E">
        <w:trPr>
          <w:gridBefore w:val="1"/>
          <w:gridAfter w:val="1"/>
          <w:wBefore w:w="9" w:type="dxa"/>
          <w:wAfter w:w="992" w:type="dxa"/>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rPr>
              <w:t>04</w:t>
            </w:r>
            <w:r w:rsidR="00E970AA" w:rsidRPr="00550770">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DF2225">
            <w:pPr>
              <w:rPr>
                <w:rFonts w:ascii="Times New Roman" w:hAnsi="Times New Roman" w:cs="Times New Roman"/>
                <w:sz w:val="20"/>
                <w:szCs w:val="20"/>
              </w:rPr>
            </w:pPr>
            <w:r w:rsidRPr="00550770">
              <w:rPr>
                <w:rFonts w:ascii="Times New Roman" w:hAnsi="Times New Roman" w:cs="Times New Roman"/>
                <w:sz w:val="20"/>
                <w:szCs w:val="20"/>
              </w:rPr>
              <w:t>63800S1510</w:t>
            </w:r>
          </w:p>
          <w:p w:rsidR="007C1EE3" w:rsidRPr="00550770" w:rsidRDefault="007C1EE3" w:rsidP="00DF222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2E048F">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E970AA" w:rsidP="002E048F">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lang w:val="en-US"/>
              </w:rPr>
              <w:t>352.1</w:t>
            </w:r>
          </w:p>
        </w:tc>
      </w:tr>
      <w:tr w:rsidR="007C1EE3" w:rsidRPr="00550770" w:rsidTr="00C0020E">
        <w:trPr>
          <w:gridBefore w:val="1"/>
          <w:gridAfter w:val="1"/>
          <w:wBefore w:w="9" w:type="dxa"/>
          <w:wAfter w:w="992" w:type="dxa"/>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rPr>
              <w:t>04</w:t>
            </w:r>
            <w:r w:rsidR="00E970AA" w:rsidRPr="00550770">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DF2225">
            <w:pPr>
              <w:rPr>
                <w:rFonts w:ascii="Times New Roman" w:hAnsi="Times New Roman" w:cs="Times New Roman"/>
                <w:sz w:val="20"/>
                <w:szCs w:val="20"/>
              </w:rPr>
            </w:pPr>
            <w:r w:rsidRPr="00550770">
              <w:rPr>
                <w:rFonts w:ascii="Times New Roman" w:hAnsi="Times New Roman" w:cs="Times New Roman"/>
                <w:sz w:val="20"/>
                <w:szCs w:val="20"/>
              </w:rPr>
              <w:t>63800S1510</w:t>
            </w:r>
          </w:p>
          <w:p w:rsidR="007C1EE3" w:rsidRPr="00550770" w:rsidRDefault="007C1EE3" w:rsidP="00B30C4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2E048F">
            <w:pPr>
              <w:autoSpaceDE w:val="0"/>
              <w:autoSpaceDN w:val="0"/>
              <w:adjustRightInd w:val="0"/>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7C1EE3" w:rsidRPr="00550770" w:rsidTr="00C0020E">
        <w:trPr>
          <w:gridBefore w:val="1"/>
          <w:gridAfter w:val="1"/>
          <w:wBefore w:w="9" w:type="dxa"/>
          <w:wAfter w:w="992" w:type="dxa"/>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7C1EE3" w:rsidP="00E970AA">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rPr>
              <w:t>04</w:t>
            </w:r>
            <w:r w:rsidR="00E970AA" w:rsidRPr="00550770">
              <w:rPr>
                <w:rFonts w:ascii="Times New Roman" w:hAnsi="Times New Roman" w:cs="Times New Roman"/>
                <w:sz w:val="20"/>
                <w:szCs w:val="20"/>
                <w:lang w:val="en-US"/>
              </w:rPr>
              <w:t>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DF2225">
            <w:pPr>
              <w:rPr>
                <w:rFonts w:ascii="Times New Roman" w:hAnsi="Times New Roman" w:cs="Times New Roman"/>
                <w:sz w:val="20"/>
                <w:szCs w:val="20"/>
              </w:rPr>
            </w:pPr>
            <w:r w:rsidRPr="00550770">
              <w:rPr>
                <w:rFonts w:ascii="Times New Roman" w:hAnsi="Times New Roman" w:cs="Times New Roman"/>
                <w:sz w:val="20"/>
                <w:szCs w:val="20"/>
              </w:rPr>
              <w:t>63800S1510</w:t>
            </w:r>
          </w:p>
          <w:p w:rsidR="007C1EE3" w:rsidRPr="00550770" w:rsidRDefault="007C1EE3" w:rsidP="002E048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D326B3"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C1EE3" w:rsidRPr="00550770" w:rsidRDefault="00E970AA" w:rsidP="00E970AA">
            <w:pPr>
              <w:autoSpaceDE w:val="0"/>
              <w:autoSpaceDN w:val="0"/>
              <w:adjustRightInd w:val="0"/>
              <w:jc w:val="center"/>
              <w:rPr>
                <w:rFonts w:ascii="Times New Roman" w:eastAsia="Calibri" w:hAnsi="Times New Roman" w:cs="Times New Roman"/>
                <w:sz w:val="20"/>
                <w:szCs w:val="20"/>
                <w:lang w:val="en-US" w:eastAsia="en-US"/>
              </w:rPr>
            </w:pPr>
            <w:r w:rsidRPr="00550770">
              <w:rPr>
                <w:rFonts w:ascii="Times New Roman" w:eastAsia="Calibri" w:hAnsi="Times New Roman" w:cs="Times New Roman"/>
                <w:sz w:val="20"/>
                <w:szCs w:val="20"/>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lang w:val="en-US"/>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lang w:val="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lang w:val="en-US"/>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C1EE3" w:rsidRPr="00550770" w:rsidRDefault="00E970AA" w:rsidP="00E970AA">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C1EE3" w:rsidRPr="00550770" w:rsidRDefault="00E970AA" w:rsidP="00E970AA">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7C1EE3" w:rsidRPr="00550770" w:rsidRDefault="00E970AA" w:rsidP="002E048F">
            <w:pPr>
              <w:autoSpaceDE w:val="0"/>
              <w:autoSpaceDN w:val="0"/>
              <w:adjustRightInd w:val="0"/>
              <w:spacing w:after="0" w:line="240" w:lineRule="auto"/>
              <w:jc w:val="center"/>
              <w:rPr>
                <w:rFonts w:ascii="Times New Roman" w:hAnsi="Times New Roman" w:cs="Times New Roman"/>
                <w:sz w:val="20"/>
                <w:szCs w:val="20"/>
                <w:lang w:val="en-US"/>
              </w:rPr>
            </w:pPr>
            <w:r w:rsidRPr="00550770">
              <w:rPr>
                <w:rFonts w:ascii="Times New Roman" w:hAnsi="Times New Roman" w:cs="Times New Roman"/>
                <w:sz w:val="20"/>
                <w:szCs w:val="20"/>
                <w:lang w:val="en-US"/>
              </w:rPr>
              <w:t>10.9</w:t>
            </w:r>
          </w:p>
        </w:tc>
      </w:tr>
      <w:tr w:rsidR="00847CC9" w:rsidRPr="00550770" w:rsidTr="0097133D">
        <w:trPr>
          <w:gridBefore w:val="1"/>
          <w:gridAfter w:val="1"/>
          <w:wBefore w:w="9" w:type="dxa"/>
          <w:wAfter w:w="992" w:type="dxa"/>
          <w:trHeight w:val="647"/>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BD7345">
            <w:pPr>
              <w:rPr>
                <w:rFonts w:ascii="Times New Roman" w:hAnsi="Times New Roman" w:cs="Times New Roman"/>
                <w:sz w:val="20"/>
                <w:szCs w:val="20"/>
              </w:rPr>
            </w:pPr>
          </w:p>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27</w:t>
            </w: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8.0.1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Внесение изменений в Генеральный план и Правила землепользования и застройки муниципального образования Петровский сельсовет</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BD7345">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DF2225">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DF2225">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DF2225">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DF2225">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BD7345">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BD7345">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BD7345">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lastRenderedPageBreak/>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DF2225">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Мероприятие 8.0.2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Подготовка документов для внесения сведений о границах населенных пунктов и территориальных зон Петровского сельсовета Саракташского района Оренбургской области в Единый государственный реестр недвижимиости</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Всего ,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847CC9">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847CC9">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847CC9">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847CC9">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847CC9" w:rsidRPr="00550770" w:rsidTr="00550770">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847CC9">
            <w:pPr>
              <w:rPr>
                <w:rFonts w:ascii="Times New Roman" w:hAnsi="Times New Roman" w:cs="Times New Roman"/>
                <w:sz w:val="20"/>
                <w:szCs w:val="20"/>
              </w:rPr>
            </w:pPr>
            <w:r w:rsidRPr="00550770">
              <w:rPr>
                <w:rFonts w:ascii="Times New Roman" w:hAnsi="Times New Roman" w:cs="Times New Roman"/>
                <w:sz w:val="20"/>
                <w:szCs w:val="20"/>
              </w:rPr>
              <w:t>63800S1510</w:t>
            </w:r>
          </w:p>
          <w:p w:rsidR="00847CC9" w:rsidRPr="00550770" w:rsidRDefault="00847CC9" w:rsidP="002E048F">
            <w:pPr>
              <w:autoSpaceDE w:val="0"/>
              <w:autoSpaceDN w:val="0"/>
              <w:adjustRightInd w:val="0"/>
              <w:spacing w:after="0" w:line="240" w:lineRule="auto"/>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847CC9"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DF2225" w:rsidRPr="00550770" w:rsidTr="00DF2225">
        <w:trPr>
          <w:gridBefore w:val="1"/>
          <w:gridAfter w:val="1"/>
          <w:wBefore w:w="9" w:type="dxa"/>
          <w:wAfter w:w="992" w:type="dxa"/>
          <w:trHeight w:val="647"/>
        </w:trPr>
        <w:tc>
          <w:tcPr>
            <w:tcW w:w="426"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Мероприятие </w:t>
            </w:r>
            <w:r w:rsidRPr="00550770">
              <w:rPr>
                <w:rFonts w:ascii="Times New Roman" w:hAnsi="Times New Roman" w:cs="Times New Roman"/>
                <w:sz w:val="20"/>
                <w:szCs w:val="20"/>
                <w:lang w:val="en-US"/>
              </w:rPr>
              <w:t>8</w:t>
            </w:r>
            <w:r w:rsidRPr="00550770">
              <w:rPr>
                <w:rFonts w:ascii="Times New Roman" w:hAnsi="Times New Roman" w:cs="Times New Roman"/>
                <w:sz w:val="20"/>
                <w:szCs w:val="20"/>
              </w:rPr>
              <w:t>.0.</w:t>
            </w:r>
            <w:r w:rsidR="00847CC9" w:rsidRPr="00550770">
              <w:rPr>
                <w:rFonts w:ascii="Times New Roman" w:hAnsi="Times New Roman" w:cs="Times New Roman"/>
                <w:sz w:val="20"/>
                <w:szCs w:val="20"/>
              </w:rPr>
              <w:t>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 xml:space="preserve">Финансовое обеспечение мероприятия по приведению документов территориального планирования и градостроительного зонирования в цифровой формат, соответствующий требованиям к отраслевым пространственным </w:t>
            </w:r>
            <w:r w:rsidRPr="00550770">
              <w:rPr>
                <w:rFonts w:ascii="Times New Roman" w:hAnsi="Times New Roman" w:cs="Times New Roman"/>
                <w:sz w:val="20"/>
                <w:szCs w:val="20"/>
              </w:rPr>
              <w:lastRenderedPageBreak/>
              <w:t xml:space="preserve">данным для включения в ГИСОГД Оренбургской области </w:t>
            </w: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47CC9" w:rsidRPr="00550770" w:rsidRDefault="00847CC9" w:rsidP="00847CC9">
            <w:pPr>
              <w:rPr>
                <w:rFonts w:ascii="Times New Roman" w:hAnsi="Times New Roman" w:cs="Times New Roman"/>
                <w:sz w:val="20"/>
                <w:szCs w:val="20"/>
              </w:rPr>
            </w:pPr>
            <w:r w:rsidRPr="00550770">
              <w:rPr>
                <w:rFonts w:ascii="Times New Roman" w:hAnsi="Times New Roman" w:cs="Times New Roman"/>
                <w:sz w:val="20"/>
                <w:szCs w:val="20"/>
              </w:rPr>
              <w:t>63800S1510</w:t>
            </w:r>
          </w:p>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2225" w:rsidRPr="00550770" w:rsidRDefault="00DF2225"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F2225" w:rsidRPr="00550770" w:rsidRDefault="00DF2225"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363,0</w:t>
            </w:r>
          </w:p>
        </w:tc>
      </w:tr>
      <w:tr w:rsidR="00DF2225" w:rsidRPr="00550770" w:rsidTr="00135820">
        <w:trPr>
          <w:gridBefore w:val="1"/>
          <w:gridAfter w:val="1"/>
          <w:wBefore w:w="9" w:type="dxa"/>
          <w:wAfter w:w="992" w:type="dxa"/>
          <w:trHeight w:val="712"/>
        </w:trPr>
        <w:tc>
          <w:tcPr>
            <w:tcW w:w="426"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sz w:val="20"/>
                <w:szCs w:val="20"/>
              </w:rPr>
              <w:t>63800S1510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DF2225" w:rsidRPr="00550770" w:rsidTr="00135820">
        <w:trPr>
          <w:gridBefore w:val="1"/>
          <w:gridAfter w:val="1"/>
          <w:wBefore w:w="9" w:type="dxa"/>
          <w:wAfter w:w="992" w:type="dxa"/>
          <w:trHeight w:val="728"/>
        </w:trPr>
        <w:tc>
          <w:tcPr>
            <w:tcW w:w="426"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sz w:val="20"/>
                <w:szCs w:val="20"/>
              </w:rPr>
              <w:t>63800S1510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352,1</w:t>
            </w:r>
          </w:p>
        </w:tc>
      </w:tr>
      <w:tr w:rsidR="00DF2225" w:rsidRPr="00550770" w:rsidTr="00135820">
        <w:trPr>
          <w:gridBefore w:val="1"/>
          <w:gridAfter w:val="1"/>
          <w:wBefore w:w="9" w:type="dxa"/>
          <w:wAfter w:w="992" w:type="dxa"/>
          <w:trHeight w:val="615"/>
        </w:trPr>
        <w:tc>
          <w:tcPr>
            <w:tcW w:w="426"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sz w:val="20"/>
                <w:szCs w:val="20"/>
              </w:rPr>
              <w:t>63800S1510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F2225" w:rsidRPr="00550770" w:rsidRDefault="00D45912"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r>
      <w:tr w:rsidR="00DF2225" w:rsidRPr="00550770" w:rsidTr="0097133D">
        <w:trPr>
          <w:gridBefore w:val="1"/>
          <w:gridAfter w:val="1"/>
          <w:wBefore w:w="9" w:type="dxa"/>
          <w:wAfter w:w="992" w:type="dxa"/>
          <w:trHeight w:val="2200"/>
        </w:trPr>
        <w:tc>
          <w:tcPr>
            <w:tcW w:w="426"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13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F2225" w:rsidRPr="00550770" w:rsidRDefault="00DF2225" w:rsidP="002E048F">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133</w:t>
            </w:r>
          </w:p>
        </w:tc>
        <w:tc>
          <w:tcPr>
            <w:tcW w:w="7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b/>
                <w:sz w:val="20"/>
                <w:szCs w:val="20"/>
              </w:rPr>
            </w:pPr>
            <w:r w:rsidRPr="00550770">
              <w:rPr>
                <w:rFonts w:ascii="Times New Roman" w:hAnsi="Times New Roman" w:cs="Times New Roman"/>
                <w:sz w:val="20"/>
                <w:szCs w:val="20"/>
              </w:rPr>
              <w:t>63800S1510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jc w:val="center"/>
              <w:rPr>
                <w:rFonts w:ascii="Times New Roman" w:eastAsia="Calibri" w:hAnsi="Times New Roman" w:cs="Times New Roman"/>
                <w:sz w:val="20"/>
                <w:szCs w:val="20"/>
                <w:lang w:eastAsia="en-US"/>
              </w:rPr>
            </w:pPr>
            <w:r w:rsidRPr="00550770">
              <w:rPr>
                <w:rFonts w:ascii="Times New Roman" w:eastAsia="Calibri" w:hAnsi="Times New Roman" w:cs="Times New Roman"/>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F2225" w:rsidRPr="00550770" w:rsidRDefault="00847CC9" w:rsidP="002E048F">
            <w:pPr>
              <w:autoSpaceDE w:val="0"/>
              <w:autoSpaceDN w:val="0"/>
              <w:adjustRightInd w:val="0"/>
              <w:spacing w:after="0" w:line="240" w:lineRule="auto"/>
              <w:rPr>
                <w:rFonts w:ascii="Times New Roman" w:hAnsi="Times New Roman" w:cs="Times New Roman"/>
                <w:sz w:val="20"/>
                <w:szCs w:val="20"/>
              </w:rPr>
            </w:pPr>
            <w:r w:rsidRPr="00550770">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DF2225" w:rsidRPr="00550770" w:rsidRDefault="00847CC9" w:rsidP="002E048F">
            <w:pPr>
              <w:autoSpaceDE w:val="0"/>
              <w:autoSpaceDN w:val="0"/>
              <w:adjustRightInd w:val="0"/>
              <w:spacing w:after="0" w:line="240" w:lineRule="auto"/>
              <w:jc w:val="center"/>
              <w:rPr>
                <w:rFonts w:ascii="Times New Roman" w:hAnsi="Times New Roman" w:cs="Times New Roman"/>
                <w:sz w:val="20"/>
                <w:szCs w:val="20"/>
              </w:rPr>
            </w:pPr>
            <w:r w:rsidRPr="00550770">
              <w:rPr>
                <w:rFonts w:ascii="Times New Roman" w:hAnsi="Times New Roman" w:cs="Times New Roman"/>
                <w:sz w:val="20"/>
                <w:szCs w:val="20"/>
              </w:rPr>
              <w:t>10,9</w:t>
            </w:r>
          </w:p>
        </w:tc>
      </w:tr>
    </w:tbl>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874EC7">
      <w:pPr>
        <w:pStyle w:val="ab"/>
        <w:rPr>
          <w:rFonts w:ascii="Times New Roman" w:hAnsi="Times New Roman"/>
          <w:sz w:val="28"/>
          <w:szCs w:val="28"/>
        </w:rPr>
      </w:pPr>
    </w:p>
    <w:p w:rsidR="003D2DDF" w:rsidRPr="00550770" w:rsidRDefault="003D2DDF" w:rsidP="00550770">
      <w:pPr>
        <w:rPr>
          <w:lang w:eastAsia="en-US"/>
        </w:rPr>
        <w:sectPr w:rsidR="003D2DDF" w:rsidRPr="00550770" w:rsidSect="00D976A5">
          <w:pgSz w:w="16838" w:h="11906" w:orient="landscape"/>
          <w:pgMar w:top="1276" w:right="794" w:bottom="1276" w:left="567" w:header="709" w:footer="709" w:gutter="0"/>
          <w:cols w:space="708"/>
          <w:docGrid w:linePitch="360"/>
        </w:sectPr>
      </w:pP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lastRenderedPageBreak/>
        <w:t xml:space="preserve">Приложение № 4 </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00030F" w:rsidRPr="00550770" w:rsidRDefault="0000030F" w:rsidP="0000030F">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2362C1" w:rsidRPr="00550770">
        <w:rPr>
          <w:rFonts w:ascii="Times New Roman" w:hAnsi="Times New Roman"/>
          <w:bCs/>
          <w:sz w:val="28"/>
          <w:szCs w:val="28"/>
        </w:rPr>
        <w:t>7</w:t>
      </w:r>
      <w:r w:rsidR="00D5117B" w:rsidRPr="00550770">
        <w:rPr>
          <w:rFonts w:ascii="Times New Roman" w:hAnsi="Times New Roman"/>
          <w:bCs/>
          <w:sz w:val="28"/>
          <w:szCs w:val="28"/>
        </w:rPr>
        <w:t xml:space="preserve"> – 2024</w:t>
      </w:r>
      <w:r w:rsidRPr="00550770">
        <w:rPr>
          <w:rFonts w:ascii="Times New Roman" w:hAnsi="Times New Roman"/>
          <w:bCs/>
          <w:sz w:val="28"/>
          <w:szCs w:val="28"/>
        </w:rPr>
        <w:t xml:space="preserve"> годы»</w:t>
      </w:r>
    </w:p>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00030F" w:rsidRPr="00550770" w:rsidRDefault="0000030F" w:rsidP="0000030F">
      <w:pPr>
        <w:spacing w:line="240" w:lineRule="auto"/>
        <w:contextualSpacing/>
        <w:rPr>
          <w:rFonts w:ascii="Times New Roman" w:hAnsi="Times New Roman" w:cs="Times New Roman"/>
          <w:sz w:val="28"/>
          <w:szCs w:val="28"/>
        </w:rPr>
      </w:pPr>
      <w:r w:rsidRPr="00550770">
        <w:rPr>
          <w:rFonts w:ascii="Times New Roman" w:hAnsi="Times New Roman" w:cs="Times New Roman"/>
          <w:sz w:val="28"/>
          <w:szCs w:val="28"/>
        </w:rPr>
        <w:t xml:space="preserve">подпрограммы №1 </w:t>
      </w:r>
      <w:r w:rsidRPr="00550770">
        <w:rPr>
          <w:rFonts w:ascii="Times New Roman" w:hAnsi="Times New Roman" w:cs="Times New Roman"/>
          <w:b/>
          <w:i/>
          <w:sz w:val="28"/>
          <w:szCs w:val="28"/>
          <w:u w:val="single"/>
        </w:rPr>
        <w:t>Осуществление деятельности аппарата управления администрации МО Петровский сельсовет___________________________</w:t>
      </w:r>
      <w:r w:rsidRPr="00550770">
        <w:rPr>
          <w:rFonts w:ascii="Times New Roman" w:hAnsi="Times New Roman" w:cs="Times New Roman"/>
          <w:sz w:val="28"/>
          <w:szCs w:val="28"/>
          <w:u w:val="single"/>
        </w:rPr>
        <w:t xml:space="preserve"> </w:t>
      </w:r>
    </w:p>
    <w:p w:rsidR="0000030F" w:rsidRPr="00550770" w:rsidRDefault="0000030F" w:rsidP="0000030F">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00030F" w:rsidRPr="00550770" w:rsidRDefault="0000030F" w:rsidP="0000030F">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00030F" w:rsidRPr="00550770" w:rsidRDefault="0000030F" w:rsidP="0000030F">
      <w:pPr>
        <w:spacing w:line="240" w:lineRule="auto"/>
        <w:ind w:firstLine="709"/>
        <w:contextualSpacing/>
        <w:jc w:val="center"/>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379"/>
      </w:tblGrid>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6379"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Петровский сельсовет</w:t>
            </w: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6379" w:type="dxa"/>
          </w:tcPr>
          <w:p w:rsidR="0000030F" w:rsidRPr="00550770" w:rsidRDefault="0000030F" w:rsidP="00137322">
            <w:pPr>
              <w:spacing w:after="0" w:line="240" w:lineRule="auto"/>
              <w:contextualSpacing/>
              <w:jc w:val="center"/>
              <w:rPr>
                <w:rFonts w:ascii="Times New Roman" w:hAnsi="Times New Roman" w:cs="Times New Roman"/>
                <w:sz w:val="24"/>
                <w:szCs w:val="24"/>
              </w:rPr>
            </w:pP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637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Обеспечение деятельности аппарата управления администрации МО Петровский сельсовет</w:t>
            </w: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6379" w:type="dxa"/>
          </w:tcPr>
          <w:p w:rsidR="0000030F" w:rsidRPr="00550770" w:rsidRDefault="0000030F"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 финансовое обеспечение деятельности аппарата управления;</w:t>
            </w:r>
          </w:p>
          <w:p w:rsidR="0000030F" w:rsidRPr="00550770" w:rsidRDefault="0000030F"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 xml:space="preserve">- повышение эффективности и рациональности использования бюджетных средств </w:t>
            </w: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6379" w:type="dxa"/>
          </w:tcPr>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 Просроченная кредиторская задолженность сельсовета;</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 Исполнение собственных доходов бюджета сельсовета к первоначальному утвержденному плану;</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 Кредиторская задолженность по предоставлению муниципальной пенсии</w:t>
            </w: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подпрограммы</w:t>
            </w:r>
          </w:p>
        </w:tc>
        <w:tc>
          <w:tcPr>
            <w:tcW w:w="6379" w:type="dxa"/>
          </w:tcPr>
          <w:p w:rsidR="0000030F" w:rsidRPr="00550770" w:rsidRDefault="00002E85"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2017</w:t>
            </w:r>
            <w:r w:rsidR="00D5117B" w:rsidRPr="00550770">
              <w:rPr>
                <w:rFonts w:ascii="Times New Roman" w:hAnsi="Times New Roman" w:cs="Times New Roman"/>
                <w:sz w:val="24"/>
                <w:szCs w:val="24"/>
              </w:rPr>
              <w:t>-2024</w:t>
            </w:r>
            <w:r w:rsidR="0000030F" w:rsidRPr="00550770">
              <w:rPr>
                <w:rFonts w:ascii="Times New Roman" w:hAnsi="Times New Roman" w:cs="Times New Roman"/>
                <w:sz w:val="24"/>
                <w:szCs w:val="24"/>
              </w:rPr>
              <w:t xml:space="preserve"> годы</w:t>
            </w: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6379" w:type="dxa"/>
          </w:tcPr>
          <w:p w:rsidR="00002E85" w:rsidRPr="00550770" w:rsidRDefault="0069335C" w:rsidP="00137322">
            <w:pPr>
              <w:pStyle w:val="ae"/>
              <w:rPr>
                <w:rFonts w:ascii="Times New Roman" w:hAnsi="Times New Roman" w:cs="Times New Roman"/>
              </w:rPr>
            </w:pPr>
            <w:r w:rsidRPr="00550770">
              <w:rPr>
                <w:rFonts w:ascii="Times New Roman" w:hAnsi="Times New Roman" w:cs="Times New Roman"/>
              </w:rPr>
              <w:t>22373,65</w:t>
            </w:r>
            <w:r w:rsidR="0000030F" w:rsidRPr="00550770">
              <w:rPr>
                <w:rFonts w:ascii="Times New Roman" w:hAnsi="Times New Roman" w:cs="Times New Roman"/>
              </w:rPr>
              <w:t xml:space="preserve"> тыс. руб., в том числе по годам:</w:t>
            </w:r>
          </w:p>
          <w:p w:rsidR="0000030F" w:rsidRPr="00550770" w:rsidRDefault="00002E85" w:rsidP="00137322">
            <w:pPr>
              <w:pStyle w:val="ae"/>
              <w:rPr>
                <w:rFonts w:ascii="Times New Roman" w:hAnsi="Times New Roman" w:cs="Times New Roman"/>
              </w:rPr>
            </w:pPr>
            <w:r w:rsidRPr="00550770">
              <w:rPr>
                <w:rFonts w:ascii="Times New Roman" w:hAnsi="Times New Roman" w:cs="Times New Roman"/>
              </w:rPr>
              <w:t>2017 год –</w:t>
            </w:r>
            <w:r w:rsidR="0000030F" w:rsidRPr="00550770">
              <w:rPr>
                <w:rFonts w:ascii="Times New Roman" w:hAnsi="Times New Roman" w:cs="Times New Roman"/>
              </w:rPr>
              <w:t xml:space="preserve"> </w:t>
            </w:r>
            <w:r w:rsidRPr="00550770">
              <w:rPr>
                <w:rFonts w:ascii="Times New Roman" w:hAnsi="Times New Roman" w:cs="Times New Roman"/>
              </w:rPr>
              <w:t>356,85 тыс.рублей ;</w:t>
            </w:r>
          </w:p>
          <w:p w:rsidR="0000030F" w:rsidRPr="00550770" w:rsidRDefault="0029178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2018 г</w:t>
            </w:r>
            <w:r w:rsidR="0069335C" w:rsidRPr="00550770">
              <w:rPr>
                <w:rFonts w:ascii="Times New Roman" w:hAnsi="Times New Roman" w:cs="Times New Roman"/>
                <w:sz w:val="24"/>
                <w:szCs w:val="24"/>
              </w:rPr>
              <w:t>од – 3040</w:t>
            </w:r>
            <w:r w:rsidR="00002E85" w:rsidRPr="00550770">
              <w:rPr>
                <w:rFonts w:ascii="Times New Roman" w:hAnsi="Times New Roman" w:cs="Times New Roman"/>
                <w:sz w:val="24"/>
                <w:szCs w:val="24"/>
              </w:rPr>
              <w:t>,8</w:t>
            </w:r>
            <w:r w:rsidR="0000030F" w:rsidRPr="00550770">
              <w:rPr>
                <w:rFonts w:ascii="Times New Roman" w:hAnsi="Times New Roman" w:cs="Times New Roman"/>
                <w:sz w:val="24"/>
                <w:szCs w:val="24"/>
              </w:rPr>
              <w:t xml:space="preserve"> тыс. рублей;</w:t>
            </w:r>
          </w:p>
          <w:p w:rsidR="0000030F" w:rsidRPr="00550770" w:rsidRDefault="0000030F"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w:t>
            </w:r>
            <w:r w:rsidR="0029178C" w:rsidRPr="00550770">
              <w:rPr>
                <w:rFonts w:ascii="Times New Roman" w:hAnsi="Times New Roman" w:cs="Times New Roman"/>
                <w:sz w:val="24"/>
                <w:szCs w:val="24"/>
              </w:rPr>
              <w:t>19 год – 3 203,1</w:t>
            </w:r>
            <w:r w:rsidRPr="00550770">
              <w:rPr>
                <w:rFonts w:ascii="Times New Roman" w:hAnsi="Times New Roman" w:cs="Times New Roman"/>
                <w:sz w:val="24"/>
                <w:szCs w:val="24"/>
              </w:rPr>
              <w:t xml:space="preserve"> тыс. рублей;</w:t>
            </w:r>
          </w:p>
          <w:p w:rsidR="0000030F" w:rsidRPr="00550770" w:rsidRDefault="0069335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2020 год – 3 208,7</w:t>
            </w:r>
            <w:r w:rsidR="0000030F" w:rsidRPr="00550770">
              <w:rPr>
                <w:rFonts w:ascii="Times New Roman" w:hAnsi="Times New Roman" w:cs="Times New Roman"/>
                <w:sz w:val="24"/>
                <w:szCs w:val="24"/>
              </w:rPr>
              <w:t xml:space="preserve"> тыс. рублей;</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2021 год –</w:t>
            </w:r>
            <w:r w:rsidR="0069335C" w:rsidRPr="00550770">
              <w:rPr>
                <w:rFonts w:ascii="Times New Roman" w:hAnsi="Times New Roman" w:cs="Times New Roman"/>
                <w:sz w:val="24"/>
                <w:szCs w:val="24"/>
              </w:rPr>
              <w:t xml:space="preserve"> 2 708,6</w:t>
            </w:r>
            <w:r w:rsidRPr="00550770">
              <w:rPr>
                <w:rFonts w:ascii="Times New Roman" w:hAnsi="Times New Roman" w:cs="Times New Roman"/>
                <w:sz w:val="24"/>
                <w:szCs w:val="24"/>
              </w:rPr>
              <w:t xml:space="preserve"> тыс. рублей;</w:t>
            </w:r>
          </w:p>
          <w:p w:rsidR="0000030F" w:rsidRPr="00550770" w:rsidRDefault="0069335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2022 год – 3 204,0</w:t>
            </w:r>
            <w:r w:rsidR="0000030F" w:rsidRPr="00550770">
              <w:rPr>
                <w:rFonts w:ascii="Times New Roman" w:hAnsi="Times New Roman" w:cs="Times New Roman"/>
                <w:sz w:val="24"/>
                <w:szCs w:val="24"/>
              </w:rPr>
              <w:t xml:space="preserve"> тыс.рублей</w:t>
            </w:r>
            <w:r w:rsidR="00D5117B" w:rsidRPr="00550770">
              <w:rPr>
                <w:rFonts w:ascii="Times New Roman" w:hAnsi="Times New Roman" w:cs="Times New Roman"/>
                <w:sz w:val="24"/>
                <w:szCs w:val="24"/>
              </w:rPr>
              <w:t xml:space="preserve"> ;</w:t>
            </w:r>
          </w:p>
          <w:p w:rsidR="00D5117B" w:rsidRPr="00550770" w:rsidRDefault="0069335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2023 год – 3 499,9</w:t>
            </w:r>
            <w:r w:rsidR="00D5117B" w:rsidRPr="00550770">
              <w:rPr>
                <w:rFonts w:ascii="Times New Roman" w:hAnsi="Times New Roman" w:cs="Times New Roman"/>
                <w:sz w:val="24"/>
                <w:szCs w:val="24"/>
              </w:rPr>
              <w:t xml:space="preserve"> тыс.рублей ;</w:t>
            </w:r>
          </w:p>
          <w:p w:rsidR="00D5117B" w:rsidRPr="00550770" w:rsidRDefault="0069335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2024 год – 3 151,7</w:t>
            </w:r>
            <w:r w:rsidR="00D5117B" w:rsidRPr="00550770">
              <w:rPr>
                <w:rFonts w:ascii="Times New Roman" w:hAnsi="Times New Roman" w:cs="Times New Roman"/>
                <w:sz w:val="24"/>
                <w:szCs w:val="24"/>
              </w:rPr>
              <w:t xml:space="preserve"> тыс.рублей»</w:t>
            </w:r>
          </w:p>
        </w:tc>
      </w:tr>
      <w:tr w:rsidR="0000030F" w:rsidRPr="00550770" w:rsidTr="00137322">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подпрограммы</w:t>
            </w:r>
          </w:p>
        </w:tc>
        <w:tc>
          <w:tcPr>
            <w:tcW w:w="637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pStyle w:val="ab"/>
        <w:ind w:left="720"/>
        <w:rPr>
          <w:rFonts w:ascii="Times New Roman" w:hAnsi="Times New Roman"/>
          <w:b/>
          <w:sz w:val="28"/>
          <w:szCs w:val="28"/>
        </w:rPr>
      </w:pPr>
      <w:r w:rsidRPr="00550770">
        <w:rPr>
          <w:rFonts w:ascii="Times New Roman" w:hAnsi="Times New Roman"/>
          <w:b/>
          <w:sz w:val="28"/>
          <w:szCs w:val="28"/>
        </w:rPr>
        <w:t>1. Общая характеристика сферы реализации подпрограммы</w:t>
      </w:r>
    </w:p>
    <w:p w:rsidR="0000030F" w:rsidRPr="00550770" w:rsidRDefault="0000030F" w:rsidP="0000030F">
      <w:pPr>
        <w:pStyle w:val="ab"/>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550770">
        <w:rPr>
          <w:rFonts w:ascii="Times New Roman" w:hAnsi="Times New Roman"/>
          <w:sz w:val="28"/>
          <w:szCs w:val="28"/>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Аппарат управления Петровского сельсовета является органом местного самоуправления, обеспечивающим деятельность главы муниципального образования.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МО Петровский сельсовет.</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0030F" w:rsidRPr="00550770" w:rsidRDefault="0000030F" w:rsidP="0000030F">
      <w:pPr>
        <w:pStyle w:val="ab"/>
        <w:rPr>
          <w:rFonts w:ascii="Times New Roman" w:hAnsi="Times New Roman"/>
          <w:b/>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550770" w:rsidRDefault="0000030F" w:rsidP="0000030F">
      <w:pPr>
        <w:pStyle w:val="ab"/>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Целью подпрограммы является обеспечение деятельности аппарата управления администрации МО Петровский сельсовет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Для достижения поставленной цели необходимо выполнение следующих задач: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1) финансовое обеспечение деятельности аппарата управления;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2) повышение эффективности и рациональности использования бюджетных средств.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Приоритетом органов местного самоуправления МО Петровский сельсовет в сфере реализации подпрограммы является эффективное организационно-техническое, правовое, документационное, аналитическое и информационное обеспечение деятельности аппарата управления МО Петровский сельсовет.</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3. Перечень и характеристика основных мероприятий подпрограммы</w:t>
      </w:r>
    </w:p>
    <w:p w:rsidR="0000030F" w:rsidRPr="00550770" w:rsidRDefault="0000030F" w:rsidP="0000030F">
      <w:pPr>
        <w:pStyle w:val="ab"/>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center"/>
        <w:rPr>
          <w:rFonts w:ascii="Times New Roman" w:hAnsi="Times New Roman"/>
          <w:b/>
          <w:sz w:val="28"/>
          <w:szCs w:val="28"/>
        </w:rPr>
      </w:pPr>
      <w:r w:rsidRPr="00550770">
        <w:rPr>
          <w:rFonts w:ascii="Times New Roman" w:hAnsi="Times New Roman"/>
          <w:b/>
          <w:sz w:val="28"/>
          <w:szCs w:val="28"/>
        </w:rPr>
        <w:t>4. Ресурсное обеспечение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br w:type="page"/>
      </w:r>
      <w:r w:rsidRPr="00550770">
        <w:rPr>
          <w:rFonts w:ascii="Times New Roman" w:hAnsi="Times New Roman"/>
          <w:sz w:val="28"/>
          <w:szCs w:val="28"/>
        </w:rPr>
        <w:lastRenderedPageBreak/>
        <w:t xml:space="preserve">Приложение № 5 </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00030F" w:rsidRPr="00550770" w:rsidRDefault="0000030F" w:rsidP="0000030F">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w:t>
      </w:r>
      <w:r w:rsidR="00D40BD3" w:rsidRPr="00550770">
        <w:rPr>
          <w:rFonts w:ascii="Times New Roman" w:hAnsi="Times New Roman"/>
          <w:bCs/>
          <w:sz w:val="28"/>
          <w:szCs w:val="28"/>
        </w:rPr>
        <w:t>нбургской области на 2017</w:t>
      </w:r>
      <w:r w:rsidR="00D5117B" w:rsidRPr="00550770">
        <w:rPr>
          <w:rFonts w:ascii="Times New Roman" w:hAnsi="Times New Roman"/>
          <w:bCs/>
          <w:sz w:val="28"/>
          <w:szCs w:val="28"/>
        </w:rPr>
        <w:t xml:space="preserve"> – 2024</w:t>
      </w:r>
      <w:r w:rsidRPr="00550770">
        <w:rPr>
          <w:rFonts w:ascii="Times New Roman" w:hAnsi="Times New Roman"/>
          <w:bCs/>
          <w:sz w:val="28"/>
          <w:szCs w:val="28"/>
        </w:rPr>
        <w:t xml:space="preserve"> годы»</w:t>
      </w:r>
    </w:p>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00030F" w:rsidRPr="00550770" w:rsidRDefault="0000030F" w:rsidP="0000030F">
      <w:pPr>
        <w:spacing w:line="240" w:lineRule="auto"/>
        <w:contextualSpacing/>
        <w:jc w:val="both"/>
        <w:rPr>
          <w:rFonts w:ascii="Times New Roman" w:hAnsi="Times New Roman" w:cs="Times New Roman"/>
          <w:b/>
          <w:i/>
          <w:sz w:val="28"/>
          <w:szCs w:val="28"/>
          <w:u w:val="single"/>
        </w:rPr>
      </w:pPr>
      <w:r w:rsidRPr="00550770">
        <w:rPr>
          <w:rFonts w:ascii="Times New Roman" w:hAnsi="Times New Roman" w:cs="Times New Roman"/>
          <w:sz w:val="28"/>
          <w:szCs w:val="28"/>
        </w:rPr>
        <w:t xml:space="preserve">подпрограммы №2 </w:t>
      </w:r>
      <w:r w:rsidRPr="00550770">
        <w:rPr>
          <w:rFonts w:ascii="Times New Roman" w:hAnsi="Times New Roman" w:cs="Times New Roman"/>
          <w:b/>
          <w:i/>
          <w:sz w:val="28"/>
          <w:szCs w:val="28"/>
          <w:u w:val="single"/>
        </w:rPr>
        <w:t>Обеспечение осуществления части, переданных органами власти другого уровня, полномочий__________________________</w:t>
      </w:r>
    </w:p>
    <w:p w:rsidR="0000030F" w:rsidRPr="00550770" w:rsidRDefault="0000030F" w:rsidP="0000030F">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00030F" w:rsidRPr="00550770" w:rsidRDefault="0000030F" w:rsidP="0000030F">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00030F" w:rsidRPr="00550770" w:rsidRDefault="0000030F" w:rsidP="0000030F">
      <w:pPr>
        <w:spacing w:line="240" w:lineRule="auto"/>
        <w:contextualSpacing/>
        <w:jc w:val="center"/>
        <w:rPr>
          <w:rFonts w:ascii="Times New Roman" w:hAnsi="Times New Roman" w:cs="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953"/>
      </w:tblGrid>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5953"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Петровский сельсовет</w:t>
            </w:r>
          </w:p>
        </w:tc>
      </w:tr>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5953" w:type="dxa"/>
          </w:tcPr>
          <w:p w:rsidR="0000030F" w:rsidRPr="00550770" w:rsidRDefault="0000030F" w:rsidP="00137322">
            <w:pPr>
              <w:spacing w:after="0" w:line="240" w:lineRule="auto"/>
              <w:contextualSpacing/>
              <w:jc w:val="center"/>
              <w:rPr>
                <w:rFonts w:ascii="Times New Roman" w:hAnsi="Times New Roman" w:cs="Times New Roman"/>
                <w:sz w:val="24"/>
                <w:szCs w:val="24"/>
              </w:rPr>
            </w:pPr>
          </w:p>
        </w:tc>
      </w:tr>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5953" w:type="dxa"/>
          </w:tcPr>
          <w:p w:rsidR="0000030F" w:rsidRPr="00550770" w:rsidRDefault="0000030F"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595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Повышение эффективности организации выполнения передаваемых полномочий</w:t>
            </w:r>
          </w:p>
        </w:tc>
      </w:tr>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595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2.Доля торжественных регистраций заключения брака от общего числа актов о заключении брака</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3.Количество выявленных нарушений ведения первичного воинского учета по акту проверки</w:t>
            </w:r>
          </w:p>
        </w:tc>
      </w:tr>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подпрограммы</w:t>
            </w:r>
          </w:p>
        </w:tc>
        <w:tc>
          <w:tcPr>
            <w:tcW w:w="5953" w:type="dxa"/>
          </w:tcPr>
          <w:p w:rsidR="0000030F" w:rsidRPr="00550770" w:rsidRDefault="00D40BD3" w:rsidP="00D5117B">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2017</w:t>
            </w:r>
            <w:r w:rsidR="00D5117B" w:rsidRPr="00550770">
              <w:rPr>
                <w:rFonts w:ascii="Times New Roman" w:hAnsi="Times New Roman" w:cs="Times New Roman"/>
                <w:sz w:val="24"/>
                <w:szCs w:val="24"/>
              </w:rPr>
              <w:t>-2024</w:t>
            </w:r>
            <w:r w:rsidR="0000030F" w:rsidRPr="00550770">
              <w:rPr>
                <w:rFonts w:ascii="Times New Roman" w:hAnsi="Times New Roman" w:cs="Times New Roman"/>
                <w:sz w:val="24"/>
                <w:szCs w:val="24"/>
              </w:rPr>
              <w:t>годы</w:t>
            </w:r>
          </w:p>
        </w:tc>
      </w:tr>
      <w:tr w:rsidR="0000030F" w:rsidRPr="00550770" w:rsidTr="00137322">
        <w:tc>
          <w:tcPr>
            <w:tcW w:w="450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5953" w:type="dxa"/>
          </w:tcPr>
          <w:p w:rsidR="00D40BD3" w:rsidRPr="00550770" w:rsidRDefault="000112FF" w:rsidP="00137322">
            <w:pPr>
              <w:pStyle w:val="ae"/>
              <w:rPr>
                <w:rFonts w:ascii="Times New Roman" w:hAnsi="Times New Roman" w:cs="Times New Roman"/>
              </w:rPr>
            </w:pPr>
            <w:r w:rsidRPr="00550770">
              <w:rPr>
                <w:rFonts w:ascii="Times New Roman" w:hAnsi="Times New Roman" w:cs="Times New Roman"/>
              </w:rPr>
              <w:t>717,81</w:t>
            </w:r>
            <w:r w:rsidR="0000030F" w:rsidRPr="00550770">
              <w:rPr>
                <w:rFonts w:ascii="Times New Roman" w:hAnsi="Times New Roman" w:cs="Times New Roman"/>
              </w:rPr>
              <w:t xml:space="preserve"> тыс. руб., в том числе по годам</w:t>
            </w:r>
          </w:p>
          <w:p w:rsidR="0000030F" w:rsidRPr="00550770" w:rsidRDefault="00D40BD3" w:rsidP="00137322">
            <w:pPr>
              <w:pStyle w:val="ae"/>
              <w:rPr>
                <w:rFonts w:ascii="Times New Roman" w:hAnsi="Times New Roman" w:cs="Times New Roman"/>
              </w:rPr>
            </w:pPr>
            <w:r w:rsidRPr="00550770">
              <w:rPr>
                <w:rFonts w:ascii="Times New Roman" w:hAnsi="Times New Roman" w:cs="Times New Roman"/>
              </w:rPr>
              <w:t>2017 год – 11,71 тыс.руб ;</w:t>
            </w:r>
            <w:r w:rsidR="0000030F" w:rsidRPr="00550770">
              <w:rPr>
                <w:rFonts w:ascii="Times New Roman" w:hAnsi="Times New Roman" w:cs="Times New Roman"/>
              </w:rPr>
              <w:t xml:space="preserve"> </w:t>
            </w:r>
          </w:p>
          <w:p w:rsidR="0000030F" w:rsidRPr="00550770" w:rsidRDefault="0029178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2018 год – 87,3</w:t>
            </w:r>
            <w:r w:rsidR="0000030F" w:rsidRPr="00550770">
              <w:rPr>
                <w:rFonts w:ascii="Times New Roman" w:hAnsi="Times New Roman" w:cs="Times New Roman"/>
                <w:sz w:val="24"/>
                <w:szCs w:val="24"/>
              </w:rPr>
              <w:t xml:space="preserve"> тыс. рублей;</w:t>
            </w:r>
          </w:p>
          <w:p w:rsidR="0000030F" w:rsidRPr="00550770" w:rsidRDefault="0000030F"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2019 год – 89,9  тыс. рублей;</w:t>
            </w:r>
          </w:p>
          <w:p w:rsidR="0000030F" w:rsidRPr="00550770" w:rsidRDefault="000112FF"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2020 год – 99,7</w:t>
            </w:r>
            <w:r w:rsidR="0000030F" w:rsidRPr="00550770">
              <w:rPr>
                <w:rFonts w:ascii="Times New Roman" w:hAnsi="Times New Roman" w:cs="Times New Roman"/>
                <w:sz w:val="24"/>
                <w:szCs w:val="24"/>
              </w:rPr>
              <w:t xml:space="preserve"> тыс. рублей;</w:t>
            </w:r>
          </w:p>
          <w:p w:rsidR="0000030F" w:rsidRPr="00550770" w:rsidRDefault="0029178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2021 год – 102,0</w:t>
            </w:r>
            <w:r w:rsidR="0000030F" w:rsidRPr="00550770">
              <w:rPr>
                <w:rFonts w:ascii="Times New Roman" w:hAnsi="Times New Roman" w:cs="Times New Roman"/>
                <w:sz w:val="24"/>
                <w:szCs w:val="24"/>
              </w:rPr>
              <w:t xml:space="preserve"> тыс. рубле;</w:t>
            </w:r>
          </w:p>
          <w:p w:rsidR="0000030F" w:rsidRPr="00550770" w:rsidRDefault="000112F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2022 год – 105,4</w:t>
            </w:r>
            <w:r w:rsidR="0000030F" w:rsidRPr="00550770">
              <w:rPr>
                <w:rFonts w:ascii="Times New Roman" w:hAnsi="Times New Roman" w:cs="Times New Roman"/>
                <w:sz w:val="24"/>
                <w:szCs w:val="24"/>
              </w:rPr>
              <w:t xml:space="preserve"> тыс.рублей</w:t>
            </w:r>
            <w:r w:rsidR="00D5117B" w:rsidRPr="00550770">
              <w:rPr>
                <w:rFonts w:ascii="Times New Roman" w:hAnsi="Times New Roman" w:cs="Times New Roman"/>
                <w:sz w:val="24"/>
                <w:szCs w:val="24"/>
              </w:rPr>
              <w:t xml:space="preserve"> ;</w:t>
            </w:r>
          </w:p>
          <w:p w:rsidR="00D5117B" w:rsidRPr="00550770" w:rsidRDefault="000112F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2023 год – 109,0</w:t>
            </w:r>
            <w:r w:rsidR="00D5117B" w:rsidRPr="00550770">
              <w:rPr>
                <w:rFonts w:ascii="Times New Roman" w:hAnsi="Times New Roman" w:cs="Times New Roman"/>
                <w:sz w:val="24"/>
                <w:szCs w:val="24"/>
              </w:rPr>
              <w:t xml:space="preserve"> тыс.рублей ;</w:t>
            </w:r>
          </w:p>
          <w:p w:rsidR="00D5117B" w:rsidRPr="00550770" w:rsidRDefault="000112F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2024 год -  112,8</w:t>
            </w:r>
            <w:r w:rsidR="00D5117B" w:rsidRPr="00550770">
              <w:rPr>
                <w:rFonts w:ascii="Times New Roman" w:hAnsi="Times New Roman" w:cs="Times New Roman"/>
                <w:sz w:val="24"/>
                <w:szCs w:val="24"/>
              </w:rPr>
              <w:t xml:space="preserve"> тыс.рублей»</w:t>
            </w:r>
          </w:p>
        </w:tc>
      </w:tr>
      <w:tr w:rsidR="0000030F" w:rsidRPr="00550770" w:rsidTr="00137322">
        <w:tc>
          <w:tcPr>
            <w:tcW w:w="4503" w:type="dxa"/>
            <w:shd w:val="clear" w:color="auto" w:fill="auto"/>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подпрограммы</w:t>
            </w:r>
          </w:p>
        </w:tc>
        <w:tc>
          <w:tcPr>
            <w:tcW w:w="5953"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Повышение качества исполнения части, переданных органами власти другого уровня, полномочий</w:t>
            </w:r>
          </w:p>
        </w:tc>
      </w:tr>
    </w:tbl>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numPr>
          <w:ilvl w:val="0"/>
          <w:numId w:val="19"/>
        </w:numPr>
        <w:rPr>
          <w:rFonts w:ascii="Times New Roman" w:hAnsi="Times New Roman"/>
          <w:b/>
          <w:sz w:val="28"/>
          <w:szCs w:val="28"/>
        </w:rPr>
      </w:pPr>
      <w:r w:rsidRPr="00550770">
        <w:rPr>
          <w:rFonts w:ascii="Times New Roman" w:hAnsi="Times New Roman"/>
          <w:b/>
          <w:sz w:val="28"/>
          <w:szCs w:val="28"/>
        </w:rPr>
        <w:t>Общая характеристика сферы реализации подпрограммы</w:t>
      </w:r>
    </w:p>
    <w:p w:rsidR="0000030F" w:rsidRPr="00550770" w:rsidRDefault="0000030F" w:rsidP="0000030F">
      <w:pPr>
        <w:pStyle w:val="ab"/>
        <w:ind w:left="1080"/>
        <w:rPr>
          <w:rFonts w:ascii="Times New Roman" w:hAnsi="Times New Roman"/>
          <w:b/>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lastRenderedPageBreak/>
        <w:t>В рамках данной подпрограммы осуществляется исполнение части, переданных органами власти другого уровня, полномочий:</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sz w:val="28"/>
          <w:szCs w:val="28"/>
        </w:rPr>
        <w:t>1) Осуществление государственной регистрации актов гражданского состояния на территории Петровского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Органы местного самоуправления сельских поселений наделены следующими полномочиями в области государственной регистрации актов гражданского состояния: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государственная регистрация рождения;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государственная регистрация заключения брака;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государственная регистрация установления отцовства;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государственная регистрация смерти.</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2) Ведение первичного воинского учета, на территориях, где отсутствуют военные комиссариаты.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00030F" w:rsidRPr="00550770" w:rsidRDefault="0000030F" w:rsidP="0000030F">
      <w:pPr>
        <w:pStyle w:val="ab"/>
        <w:ind w:firstLine="851"/>
        <w:jc w:val="both"/>
        <w:rPr>
          <w:rFonts w:ascii="Times New Roman" w:hAnsi="Times New Roman"/>
          <w:sz w:val="28"/>
          <w:szCs w:val="28"/>
        </w:rPr>
      </w:pPr>
      <w:bookmarkStart w:id="0" w:name="dst100791"/>
      <w:bookmarkEnd w:id="0"/>
      <w:r w:rsidRPr="00550770">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00030F" w:rsidRPr="00550770" w:rsidRDefault="0000030F" w:rsidP="0000030F">
      <w:pPr>
        <w:pStyle w:val="ab"/>
        <w:ind w:firstLine="851"/>
        <w:jc w:val="both"/>
        <w:rPr>
          <w:rFonts w:ascii="Times New Roman" w:hAnsi="Times New Roman"/>
          <w:sz w:val="28"/>
          <w:szCs w:val="28"/>
        </w:rPr>
      </w:pPr>
      <w:bookmarkStart w:id="1" w:name="dst306"/>
      <w:bookmarkEnd w:id="1"/>
      <w:r w:rsidRPr="00550770">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00030F" w:rsidRPr="00550770" w:rsidRDefault="0000030F" w:rsidP="0000030F">
      <w:pPr>
        <w:pStyle w:val="ab"/>
        <w:ind w:firstLine="851"/>
        <w:jc w:val="both"/>
        <w:rPr>
          <w:rFonts w:ascii="Times New Roman" w:hAnsi="Times New Roman"/>
          <w:sz w:val="28"/>
          <w:szCs w:val="28"/>
        </w:rPr>
      </w:pPr>
      <w:bookmarkStart w:id="2" w:name="dst307"/>
      <w:bookmarkEnd w:id="2"/>
      <w:r w:rsidRPr="00550770">
        <w:rPr>
          <w:rFonts w:ascii="Times New Roman" w:hAnsi="Times New Roman"/>
          <w:sz w:val="28"/>
          <w:szCs w:val="28"/>
        </w:rPr>
        <w:t>определять порядок оповещения граждан о вызовах (повестках) военных комиссариатов;</w:t>
      </w:r>
    </w:p>
    <w:p w:rsidR="0000030F" w:rsidRPr="00550770" w:rsidRDefault="0000030F" w:rsidP="0000030F">
      <w:pPr>
        <w:pStyle w:val="ab"/>
        <w:ind w:firstLine="851"/>
        <w:jc w:val="both"/>
        <w:rPr>
          <w:rFonts w:ascii="Times New Roman" w:hAnsi="Times New Roman"/>
          <w:sz w:val="28"/>
          <w:szCs w:val="28"/>
        </w:rPr>
      </w:pPr>
      <w:bookmarkStart w:id="3" w:name="dst100794"/>
      <w:bookmarkEnd w:id="3"/>
      <w:r w:rsidRPr="00550770">
        <w:rPr>
          <w:rFonts w:ascii="Times New Roman" w:hAnsi="Times New Roman"/>
          <w:sz w:val="28"/>
          <w:szCs w:val="28"/>
        </w:rPr>
        <w:t>определять порядок приема граждан по вопросам воинского учета;</w:t>
      </w:r>
    </w:p>
    <w:p w:rsidR="0000030F" w:rsidRPr="00550770" w:rsidRDefault="0000030F" w:rsidP="0000030F">
      <w:pPr>
        <w:pStyle w:val="ab"/>
        <w:ind w:firstLine="851"/>
        <w:jc w:val="both"/>
        <w:rPr>
          <w:rFonts w:ascii="Times New Roman" w:hAnsi="Times New Roman"/>
          <w:sz w:val="28"/>
          <w:szCs w:val="28"/>
        </w:rPr>
      </w:pPr>
      <w:bookmarkStart w:id="4" w:name="dst308"/>
      <w:bookmarkEnd w:id="4"/>
      <w:r w:rsidRPr="00550770">
        <w:rPr>
          <w:rFonts w:ascii="Times New Roman" w:hAnsi="Times New Roman"/>
          <w:sz w:val="28"/>
          <w:szCs w:val="28"/>
        </w:rPr>
        <w:t>запрашивать у военных комиссариатов разъяснения по вопросам первичного воинского учета;</w:t>
      </w:r>
    </w:p>
    <w:p w:rsidR="0000030F" w:rsidRPr="00550770" w:rsidRDefault="0000030F" w:rsidP="0000030F">
      <w:pPr>
        <w:pStyle w:val="ab"/>
        <w:ind w:firstLine="851"/>
        <w:jc w:val="both"/>
        <w:rPr>
          <w:rFonts w:ascii="Times New Roman" w:hAnsi="Times New Roman"/>
          <w:sz w:val="28"/>
          <w:szCs w:val="28"/>
        </w:rPr>
      </w:pPr>
      <w:bookmarkStart w:id="5" w:name="dst309"/>
      <w:bookmarkEnd w:id="5"/>
      <w:r w:rsidRPr="00550770">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sz w:val="28"/>
          <w:szCs w:val="28"/>
        </w:rPr>
        <w:t>Приоритеты муниципальной политики в сфере исполнения части, переданных органами власти другого уровня, полномочий:</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lastRenderedPageBreak/>
        <w:t>1)</w:t>
      </w:r>
      <w:r w:rsidRPr="00550770">
        <w:rPr>
          <w:rFonts w:ascii="Times New Roman" w:hAnsi="Times New Roman"/>
          <w:b/>
          <w:bCs/>
          <w:sz w:val="28"/>
          <w:szCs w:val="28"/>
        </w:rPr>
        <w:t xml:space="preserve"> </w:t>
      </w:r>
      <w:r w:rsidRPr="00550770">
        <w:rPr>
          <w:rFonts w:ascii="Times New Roman" w:hAnsi="Times New Roman"/>
          <w:bCs/>
          <w:sz w:val="28"/>
          <w:szCs w:val="28"/>
        </w:rPr>
        <w:t>осуществлять переданные им полномочия в соответствии с законодательством Российской Федерации, Оренбургской области и Саракташского района;</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2) рационально и эффективно распоряжаться финансовыми средствами, полученными для исполнения части переданных полномочий, обеспечивать их целевое использование;</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переданных государственных полномочий.</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3. Перечень и характеристика основных мероприятий подпрограммы</w:t>
      </w:r>
    </w:p>
    <w:p w:rsidR="0000030F" w:rsidRPr="00550770" w:rsidRDefault="0000030F" w:rsidP="0000030F">
      <w:pPr>
        <w:pStyle w:val="ab"/>
        <w:jc w:val="center"/>
        <w:rPr>
          <w:rFonts w:ascii="Times New Roman" w:hAnsi="Times New Roman"/>
          <w:b/>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center"/>
        <w:rPr>
          <w:rFonts w:ascii="Times New Roman" w:hAnsi="Times New Roman"/>
          <w:b/>
          <w:sz w:val="28"/>
          <w:szCs w:val="28"/>
        </w:rPr>
      </w:pPr>
      <w:r w:rsidRPr="00550770">
        <w:rPr>
          <w:rFonts w:ascii="Times New Roman" w:hAnsi="Times New Roman"/>
          <w:b/>
          <w:sz w:val="28"/>
          <w:szCs w:val="28"/>
        </w:rPr>
        <w:t>4. Ресурсное обеспечение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br w:type="page"/>
      </w:r>
      <w:r w:rsidRPr="00550770">
        <w:rPr>
          <w:rFonts w:ascii="Times New Roman" w:hAnsi="Times New Roman"/>
          <w:sz w:val="28"/>
          <w:szCs w:val="28"/>
        </w:rPr>
        <w:lastRenderedPageBreak/>
        <w:t xml:space="preserve">Приложение № 6 </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00030F" w:rsidRPr="00550770" w:rsidRDefault="0000030F" w:rsidP="0000030F">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2362C1" w:rsidRPr="00550770">
        <w:rPr>
          <w:rFonts w:ascii="Times New Roman" w:hAnsi="Times New Roman"/>
          <w:bCs/>
          <w:sz w:val="28"/>
          <w:szCs w:val="28"/>
        </w:rPr>
        <w:t>7</w:t>
      </w:r>
      <w:r w:rsidR="00D5117B" w:rsidRPr="00550770">
        <w:rPr>
          <w:rFonts w:ascii="Times New Roman" w:hAnsi="Times New Roman"/>
          <w:bCs/>
          <w:sz w:val="28"/>
          <w:szCs w:val="28"/>
        </w:rPr>
        <w:t xml:space="preserve"> – 2024</w:t>
      </w:r>
      <w:r w:rsidRPr="00550770">
        <w:rPr>
          <w:rFonts w:ascii="Times New Roman" w:hAnsi="Times New Roman"/>
          <w:bCs/>
          <w:sz w:val="28"/>
          <w:szCs w:val="28"/>
        </w:rPr>
        <w:t xml:space="preserve"> годы»</w:t>
      </w:r>
    </w:p>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00030F" w:rsidRPr="00550770" w:rsidRDefault="0000030F" w:rsidP="0000030F">
      <w:pPr>
        <w:spacing w:line="240" w:lineRule="auto"/>
        <w:contextualSpacing/>
        <w:jc w:val="both"/>
        <w:rPr>
          <w:rFonts w:ascii="Times New Roman" w:hAnsi="Times New Roman" w:cs="Times New Roman"/>
          <w:b/>
          <w:bCs/>
          <w:i/>
          <w:sz w:val="28"/>
          <w:szCs w:val="28"/>
        </w:rPr>
      </w:pPr>
      <w:r w:rsidRPr="00550770">
        <w:rPr>
          <w:rFonts w:ascii="Times New Roman" w:hAnsi="Times New Roman" w:cs="Times New Roman"/>
          <w:sz w:val="28"/>
          <w:szCs w:val="28"/>
        </w:rPr>
        <w:t xml:space="preserve">подпрограммы №3 </w:t>
      </w:r>
      <w:r w:rsidRPr="00550770">
        <w:rPr>
          <w:rFonts w:ascii="Times New Roman" w:hAnsi="Times New Roman" w:cs="Times New Roman"/>
          <w:b/>
          <w:i/>
          <w:sz w:val="28"/>
          <w:szCs w:val="28"/>
          <w:u w:val="single"/>
        </w:rPr>
        <w:t xml:space="preserve">Обеспечение пожарной безопасности на территории </w:t>
      </w:r>
      <w:r w:rsidRPr="00550770">
        <w:rPr>
          <w:rFonts w:ascii="Times New Roman" w:hAnsi="Times New Roman" w:cs="Times New Roman"/>
          <w:b/>
          <w:bCs/>
          <w:i/>
          <w:sz w:val="28"/>
          <w:szCs w:val="28"/>
          <w:u w:val="single"/>
        </w:rPr>
        <w:t>муниципального образования Петровский сельсовет___________________</w:t>
      </w:r>
      <w:r w:rsidRPr="00550770">
        <w:rPr>
          <w:rFonts w:ascii="Times New Roman" w:hAnsi="Times New Roman" w:cs="Times New Roman"/>
          <w:b/>
          <w:bCs/>
          <w:i/>
          <w:sz w:val="28"/>
          <w:szCs w:val="28"/>
        </w:rPr>
        <w:t xml:space="preserve"> </w:t>
      </w:r>
    </w:p>
    <w:p w:rsidR="0000030F" w:rsidRPr="00550770" w:rsidRDefault="0000030F" w:rsidP="0000030F">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00030F" w:rsidRPr="00550770" w:rsidRDefault="0000030F" w:rsidP="0000030F">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00030F" w:rsidRPr="00550770" w:rsidRDefault="0000030F" w:rsidP="0000030F">
      <w:pPr>
        <w:spacing w:line="240" w:lineRule="auto"/>
        <w:ind w:firstLine="709"/>
        <w:contextualSpacing/>
        <w:jc w:val="center"/>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954"/>
      </w:tblGrid>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5954"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Петровский сельсовет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5954"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отсутствует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5954"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Укрепление пожарной безопасности на территории МО Петровский сельсовет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5954" w:type="dxa"/>
          </w:tcPr>
          <w:p w:rsidR="0000030F" w:rsidRPr="00550770" w:rsidRDefault="0000030F" w:rsidP="00137322">
            <w:pPr>
              <w:pStyle w:val="ab"/>
              <w:jc w:val="both"/>
              <w:rPr>
                <w:rFonts w:ascii="Times New Roman" w:hAnsi="Times New Roman"/>
                <w:bCs/>
                <w:sz w:val="24"/>
                <w:szCs w:val="24"/>
              </w:rPr>
            </w:pPr>
            <w:r w:rsidRPr="00550770">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0030F" w:rsidRPr="00550770" w:rsidRDefault="0000030F" w:rsidP="00137322">
            <w:pPr>
              <w:pStyle w:val="ab"/>
              <w:jc w:val="both"/>
              <w:rPr>
                <w:rFonts w:ascii="Times New Roman" w:hAnsi="Times New Roman"/>
                <w:bCs/>
                <w:sz w:val="24"/>
                <w:szCs w:val="24"/>
              </w:rPr>
            </w:pPr>
            <w:r w:rsidRPr="00550770">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0030F" w:rsidRPr="00550770" w:rsidRDefault="0000030F" w:rsidP="00137322">
            <w:pPr>
              <w:pStyle w:val="ab"/>
              <w:jc w:val="both"/>
              <w:rPr>
                <w:rFonts w:ascii="Times New Roman" w:hAnsi="Times New Roman"/>
                <w:bCs/>
                <w:sz w:val="24"/>
                <w:szCs w:val="24"/>
              </w:rPr>
            </w:pPr>
            <w:r w:rsidRPr="00550770">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0030F" w:rsidRPr="00550770" w:rsidRDefault="0000030F" w:rsidP="00137322">
            <w:pPr>
              <w:pStyle w:val="ab"/>
              <w:jc w:val="both"/>
              <w:rPr>
                <w:rFonts w:ascii="Times New Roman" w:hAnsi="Times New Roman"/>
                <w:sz w:val="24"/>
                <w:szCs w:val="24"/>
              </w:rPr>
            </w:pPr>
            <w:r w:rsidRPr="00550770">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5954" w:type="dxa"/>
          </w:tcPr>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граждан, информированных о первичных мерах пожарной безопасности;</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lastRenderedPageBreak/>
              <w:t>Сроки и этапы реализации подпрограммы</w:t>
            </w:r>
          </w:p>
        </w:tc>
        <w:tc>
          <w:tcPr>
            <w:tcW w:w="5954"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w:t>
            </w:r>
            <w:r w:rsidR="00E934F6" w:rsidRPr="00550770">
              <w:rPr>
                <w:rFonts w:ascii="Times New Roman" w:hAnsi="Times New Roman" w:cs="Times New Roman"/>
                <w:sz w:val="24"/>
                <w:szCs w:val="24"/>
              </w:rPr>
              <w:t>7</w:t>
            </w:r>
            <w:r w:rsidR="0029178C" w:rsidRPr="00550770">
              <w:rPr>
                <w:rFonts w:ascii="Times New Roman" w:hAnsi="Times New Roman" w:cs="Times New Roman"/>
                <w:sz w:val="24"/>
                <w:szCs w:val="24"/>
              </w:rPr>
              <w:t xml:space="preserve"> – 2024</w:t>
            </w:r>
            <w:r w:rsidRPr="00550770">
              <w:rPr>
                <w:rFonts w:ascii="Times New Roman" w:hAnsi="Times New Roman" w:cs="Times New Roman"/>
                <w:sz w:val="24"/>
                <w:szCs w:val="24"/>
              </w:rPr>
              <w:t xml:space="preserve"> годы</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5954" w:type="dxa"/>
          </w:tcPr>
          <w:p w:rsidR="0000030F" w:rsidRPr="00550770" w:rsidRDefault="009930D7" w:rsidP="00137322">
            <w:pPr>
              <w:pStyle w:val="ae"/>
              <w:rPr>
                <w:rFonts w:ascii="Times New Roman" w:hAnsi="Times New Roman" w:cs="Times New Roman"/>
              </w:rPr>
            </w:pPr>
            <w:r w:rsidRPr="00550770">
              <w:rPr>
                <w:rFonts w:ascii="Times New Roman" w:hAnsi="Times New Roman" w:cs="Times New Roman"/>
              </w:rPr>
              <w:t>908,9</w:t>
            </w:r>
            <w:r w:rsidR="00F25612" w:rsidRPr="00550770">
              <w:rPr>
                <w:rFonts w:ascii="Times New Roman" w:hAnsi="Times New Roman" w:cs="Times New Roman"/>
              </w:rPr>
              <w:t xml:space="preserve"> </w:t>
            </w:r>
            <w:r w:rsidR="0000030F" w:rsidRPr="00550770">
              <w:rPr>
                <w:rFonts w:ascii="Times New Roman" w:hAnsi="Times New Roman" w:cs="Times New Roman"/>
              </w:rPr>
              <w:t xml:space="preserve"> тыс. руб., в том числе по годам: </w:t>
            </w:r>
          </w:p>
          <w:p w:rsidR="0000030F" w:rsidRPr="00550770" w:rsidRDefault="0029178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2018 год – 137,3</w:t>
            </w:r>
            <w:r w:rsidR="0000030F" w:rsidRPr="00550770">
              <w:rPr>
                <w:rFonts w:ascii="Times New Roman" w:hAnsi="Times New Roman" w:cs="Times New Roman"/>
                <w:sz w:val="24"/>
                <w:szCs w:val="24"/>
              </w:rPr>
              <w:t xml:space="preserve"> тыс. рублей;</w:t>
            </w:r>
          </w:p>
          <w:p w:rsidR="0000030F" w:rsidRPr="00550770" w:rsidRDefault="0029178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2019 год – 195,9</w:t>
            </w:r>
            <w:r w:rsidR="0000030F" w:rsidRPr="00550770">
              <w:rPr>
                <w:rFonts w:ascii="Times New Roman" w:hAnsi="Times New Roman" w:cs="Times New Roman"/>
                <w:sz w:val="24"/>
                <w:szCs w:val="24"/>
              </w:rPr>
              <w:t xml:space="preserve"> тыс. рублей;</w:t>
            </w:r>
          </w:p>
          <w:p w:rsidR="0000030F" w:rsidRPr="00550770" w:rsidRDefault="0029178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 xml:space="preserve">2020 год – </w:t>
            </w:r>
            <w:r w:rsidR="009930D7" w:rsidRPr="00550770">
              <w:rPr>
                <w:rFonts w:ascii="Times New Roman" w:hAnsi="Times New Roman" w:cs="Times New Roman"/>
                <w:sz w:val="24"/>
                <w:szCs w:val="24"/>
              </w:rPr>
              <w:t xml:space="preserve">122,0 </w:t>
            </w:r>
            <w:r w:rsidR="0000030F" w:rsidRPr="00550770">
              <w:rPr>
                <w:rFonts w:ascii="Times New Roman" w:hAnsi="Times New Roman" w:cs="Times New Roman"/>
                <w:sz w:val="24"/>
                <w:szCs w:val="24"/>
              </w:rPr>
              <w:t>тыс. рублей;</w:t>
            </w:r>
          </w:p>
          <w:p w:rsidR="0000030F" w:rsidRPr="00550770" w:rsidRDefault="00E934F6"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2021 год – 101,8</w:t>
            </w:r>
            <w:r w:rsidR="0000030F" w:rsidRPr="00550770">
              <w:rPr>
                <w:rFonts w:ascii="Times New Roman" w:hAnsi="Times New Roman" w:cs="Times New Roman"/>
                <w:sz w:val="24"/>
                <w:szCs w:val="24"/>
              </w:rPr>
              <w:t xml:space="preserve"> тыс. рублей;</w:t>
            </w:r>
          </w:p>
          <w:p w:rsidR="0000030F" w:rsidRPr="00550770" w:rsidRDefault="009930D7"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2022 год – 117,30</w:t>
            </w:r>
            <w:r w:rsidR="0000030F" w:rsidRPr="00550770">
              <w:rPr>
                <w:rFonts w:ascii="Times New Roman" w:hAnsi="Times New Roman" w:cs="Times New Roman"/>
                <w:sz w:val="24"/>
                <w:szCs w:val="24"/>
              </w:rPr>
              <w:t xml:space="preserve"> тыс.рублей</w:t>
            </w:r>
            <w:r w:rsidR="00D5117B" w:rsidRPr="00550770">
              <w:rPr>
                <w:rFonts w:ascii="Times New Roman" w:hAnsi="Times New Roman" w:cs="Times New Roman"/>
                <w:sz w:val="24"/>
                <w:szCs w:val="24"/>
              </w:rPr>
              <w:t xml:space="preserve"> ;</w:t>
            </w:r>
          </w:p>
          <w:p w:rsidR="00D5117B" w:rsidRPr="00550770" w:rsidRDefault="009930D7"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2023 год – 117,3</w:t>
            </w:r>
            <w:r w:rsidR="00D5117B" w:rsidRPr="00550770">
              <w:rPr>
                <w:rFonts w:ascii="Times New Roman" w:hAnsi="Times New Roman" w:cs="Times New Roman"/>
                <w:sz w:val="24"/>
                <w:szCs w:val="24"/>
              </w:rPr>
              <w:t xml:space="preserve"> тыс.рублей ;</w:t>
            </w:r>
          </w:p>
          <w:p w:rsidR="00D5117B" w:rsidRPr="00550770" w:rsidRDefault="0029178C" w:rsidP="009930D7">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2024 год –</w:t>
            </w:r>
            <w:r w:rsidR="009930D7" w:rsidRPr="00550770">
              <w:rPr>
                <w:rFonts w:ascii="Times New Roman" w:hAnsi="Times New Roman" w:cs="Times New Roman"/>
                <w:sz w:val="24"/>
                <w:szCs w:val="24"/>
              </w:rPr>
              <w:t xml:space="preserve">117,3 </w:t>
            </w:r>
            <w:r w:rsidR="00D5117B" w:rsidRPr="00550770">
              <w:rPr>
                <w:rFonts w:ascii="Times New Roman" w:hAnsi="Times New Roman" w:cs="Times New Roman"/>
                <w:sz w:val="24"/>
                <w:szCs w:val="24"/>
              </w:rPr>
              <w:t xml:space="preserve">тыс.рублей </w:t>
            </w:r>
            <w:r w:rsidR="009930D7" w:rsidRPr="00550770">
              <w:rPr>
                <w:rFonts w:ascii="Times New Roman" w:hAnsi="Times New Roman" w:cs="Times New Roman"/>
                <w:sz w:val="24"/>
                <w:szCs w:val="24"/>
              </w:rPr>
              <w:t>.</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подпрограммы</w:t>
            </w:r>
          </w:p>
        </w:tc>
        <w:tc>
          <w:tcPr>
            <w:tcW w:w="5954"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Повышение качества организации пожарной безопасности на территории сельсовета</w:t>
            </w:r>
          </w:p>
        </w:tc>
      </w:tr>
    </w:tbl>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ind w:left="720"/>
        <w:rPr>
          <w:rFonts w:ascii="Times New Roman" w:hAnsi="Times New Roman"/>
          <w:b/>
          <w:sz w:val="28"/>
          <w:szCs w:val="28"/>
        </w:rPr>
      </w:pPr>
      <w:r w:rsidRPr="00550770">
        <w:rPr>
          <w:rFonts w:ascii="Times New Roman" w:hAnsi="Times New Roman"/>
          <w:b/>
          <w:sz w:val="28"/>
          <w:szCs w:val="28"/>
        </w:rPr>
        <w:t>1. Общая характеристика сферы реализации подпрограммы</w:t>
      </w:r>
    </w:p>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 xml:space="preserve">Администрацией МО Петровский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550770" w:rsidRDefault="0000030F" w:rsidP="0000030F">
      <w:pPr>
        <w:pStyle w:val="ab"/>
        <w:ind w:firstLine="851"/>
        <w:jc w:val="both"/>
        <w:rPr>
          <w:rFonts w:ascii="Times New Roman" w:hAnsi="Times New Roman"/>
          <w:bCs/>
          <w:sz w:val="28"/>
          <w:szCs w:val="28"/>
        </w:rPr>
      </w:pP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lastRenderedPageBreak/>
        <w:t>Основной целью подпрограммы является у</w:t>
      </w:r>
      <w:r w:rsidRPr="00550770">
        <w:rPr>
          <w:rFonts w:ascii="Times New Roman" w:hAnsi="Times New Roman"/>
          <w:sz w:val="28"/>
          <w:szCs w:val="28"/>
        </w:rPr>
        <w:t>крепление пожарной безопасности на территории МО Петровский сельсовет</w:t>
      </w:r>
      <w:r w:rsidRPr="00550770">
        <w:rPr>
          <w:rFonts w:ascii="Times New Roman" w:hAnsi="Times New Roman"/>
          <w:bCs/>
          <w:sz w:val="28"/>
          <w:szCs w:val="28"/>
        </w:rPr>
        <w:t>. Для ее достижения необходимо решение следующих основных задач:</w:t>
      </w:r>
    </w:p>
    <w:p w:rsidR="0000030F" w:rsidRPr="00550770" w:rsidRDefault="0000030F" w:rsidP="0000030F">
      <w:pPr>
        <w:pStyle w:val="ab"/>
        <w:numPr>
          <w:ilvl w:val="0"/>
          <w:numId w:val="20"/>
        </w:numPr>
        <w:jc w:val="both"/>
        <w:rPr>
          <w:rFonts w:ascii="Times New Roman" w:hAnsi="Times New Roman"/>
          <w:bCs/>
          <w:sz w:val="28"/>
          <w:szCs w:val="28"/>
        </w:rPr>
      </w:pPr>
      <w:r w:rsidRPr="00550770">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0030F" w:rsidRPr="00550770" w:rsidRDefault="0000030F" w:rsidP="0000030F">
      <w:pPr>
        <w:pStyle w:val="ab"/>
        <w:numPr>
          <w:ilvl w:val="0"/>
          <w:numId w:val="20"/>
        </w:numPr>
        <w:jc w:val="both"/>
        <w:rPr>
          <w:rFonts w:ascii="Times New Roman" w:hAnsi="Times New Roman"/>
          <w:bCs/>
          <w:sz w:val="28"/>
          <w:szCs w:val="28"/>
        </w:rPr>
      </w:pPr>
      <w:r w:rsidRPr="00550770">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0030F" w:rsidRPr="00550770" w:rsidRDefault="0000030F" w:rsidP="0000030F">
      <w:pPr>
        <w:pStyle w:val="ab"/>
        <w:numPr>
          <w:ilvl w:val="0"/>
          <w:numId w:val="20"/>
        </w:numPr>
        <w:jc w:val="both"/>
        <w:rPr>
          <w:rFonts w:ascii="Times New Roman" w:hAnsi="Times New Roman"/>
          <w:bCs/>
          <w:sz w:val="28"/>
          <w:szCs w:val="28"/>
        </w:rPr>
      </w:pPr>
      <w:r w:rsidRPr="00550770">
        <w:rPr>
          <w:rFonts w:ascii="Times New Roman" w:hAnsi="Times New Roman"/>
          <w:bCs/>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0030F" w:rsidRPr="00550770" w:rsidRDefault="0000030F" w:rsidP="0000030F">
      <w:pPr>
        <w:pStyle w:val="ab"/>
        <w:numPr>
          <w:ilvl w:val="0"/>
          <w:numId w:val="20"/>
        </w:numPr>
        <w:jc w:val="both"/>
        <w:rPr>
          <w:rFonts w:ascii="Times New Roman" w:hAnsi="Times New Roman"/>
          <w:bCs/>
          <w:sz w:val="28"/>
          <w:szCs w:val="28"/>
        </w:rPr>
      </w:pPr>
      <w:r w:rsidRPr="00550770">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сельсовета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00030F" w:rsidRPr="00550770" w:rsidRDefault="0000030F" w:rsidP="0000030F">
      <w:pPr>
        <w:pStyle w:val="ab"/>
        <w:ind w:firstLine="851"/>
        <w:jc w:val="both"/>
        <w:rPr>
          <w:rFonts w:ascii="Times New Roman" w:hAnsi="Times New Roman"/>
          <w:bCs/>
          <w:sz w:val="28"/>
          <w:szCs w:val="28"/>
        </w:rPr>
      </w:pPr>
      <w:r w:rsidRPr="00550770">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3. Перечень и характеристика основных мероприятий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center"/>
        <w:rPr>
          <w:rFonts w:ascii="Times New Roman" w:hAnsi="Times New Roman"/>
          <w:b/>
          <w:sz w:val="28"/>
          <w:szCs w:val="28"/>
        </w:rPr>
      </w:pPr>
      <w:r w:rsidRPr="00550770">
        <w:rPr>
          <w:rFonts w:ascii="Times New Roman" w:hAnsi="Times New Roman"/>
          <w:b/>
          <w:sz w:val="28"/>
          <w:szCs w:val="28"/>
        </w:rPr>
        <w:t>4. Ресурсное обеспечение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br w:type="page"/>
      </w:r>
      <w:r w:rsidRPr="00550770">
        <w:rPr>
          <w:rFonts w:ascii="Times New Roman" w:hAnsi="Times New Roman"/>
          <w:sz w:val="28"/>
          <w:szCs w:val="28"/>
        </w:rPr>
        <w:lastRenderedPageBreak/>
        <w:t xml:space="preserve">Приложение № 7 </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00030F" w:rsidRPr="00550770" w:rsidRDefault="0000030F" w:rsidP="0000030F">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2362C1" w:rsidRPr="00550770">
        <w:rPr>
          <w:rFonts w:ascii="Times New Roman" w:hAnsi="Times New Roman"/>
          <w:bCs/>
          <w:sz w:val="28"/>
          <w:szCs w:val="28"/>
        </w:rPr>
        <w:t>7</w:t>
      </w:r>
      <w:r w:rsidR="0077204B" w:rsidRPr="00550770">
        <w:rPr>
          <w:rFonts w:ascii="Times New Roman" w:hAnsi="Times New Roman"/>
          <w:bCs/>
          <w:sz w:val="28"/>
          <w:szCs w:val="28"/>
        </w:rPr>
        <w:t xml:space="preserve"> – 2024</w:t>
      </w:r>
      <w:r w:rsidRPr="00550770">
        <w:rPr>
          <w:rFonts w:ascii="Times New Roman" w:hAnsi="Times New Roman"/>
          <w:bCs/>
          <w:sz w:val="28"/>
          <w:szCs w:val="28"/>
        </w:rPr>
        <w:t xml:space="preserve"> годы»</w:t>
      </w:r>
    </w:p>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00030F" w:rsidRPr="00550770" w:rsidRDefault="0000030F" w:rsidP="00550770">
      <w:pPr>
        <w:spacing w:line="240" w:lineRule="auto"/>
        <w:contextualSpacing/>
        <w:jc w:val="center"/>
        <w:rPr>
          <w:rFonts w:ascii="Times New Roman" w:hAnsi="Times New Roman" w:cs="Times New Roman"/>
          <w:b/>
          <w:bCs/>
          <w:i/>
          <w:sz w:val="28"/>
          <w:szCs w:val="28"/>
          <w:u w:val="single"/>
        </w:rPr>
      </w:pPr>
      <w:r w:rsidRPr="00550770">
        <w:rPr>
          <w:rFonts w:ascii="Times New Roman" w:hAnsi="Times New Roman" w:cs="Times New Roman"/>
          <w:sz w:val="28"/>
          <w:szCs w:val="28"/>
        </w:rPr>
        <w:t xml:space="preserve">подпрограммы №4 </w:t>
      </w:r>
      <w:r w:rsidRPr="00550770">
        <w:rPr>
          <w:rFonts w:ascii="Times New Roman" w:hAnsi="Times New Roman" w:cs="Times New Roman"/>
          <w:b/>
          <w:i/>
          <w:sz w:val="28"/>
          <w:szCs w:val="28"/>
          <w:u w:val="single"/>
        </w:rPr>
        <w:t xml:space="preserve">Развитие дорожного хозяйства на территории </w:t>
      </w:r>
      <w:r w:rsidRPr="00550770">
        <w:rPr>
          <w:rFonts w:ascii="Times New Roman" w:hAnsi="Times New Roman" w:cs="Times New Roman"/>
          <w:b/>
          <w:bCs/>
          <w:i/>
          <w:sz w:val="28"/>
          <w:szCs w:val="28"/>
          <w:u w:val="single"/>
        </w:rPr>
        <w:t>муниципального образования Петровский сельсовет</w:t>
      </w:r>
    </w:p>
    <w:p w:rsidR="0000030F" w:rsidRPr="00550770" w:rsidRDefault="0000030F" w:rsidP="00550770">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00030F" w:rsidRPr="00550770" w:rsidRDefault="0000030F" w:rsidP="00550770">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00030F" w:rsidRPr="00550770" w:rsidRDefault="0000030F" w:rsidP="0000030F">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5670"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Петровский сельсовет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5670" w:type="dxa"/>
          </w:tcPr>
          <w:p w:rsidR="0000030F" w:rsidRPr="00550770" w:rsidRDefault="0000030F" w:rsidP="00137322">
            <w:pPr>
              <w:spacing w:after="0" w:line="240" w:lineRule="auto"/>
              <w:contextualSpacing/>
              <w:jc w:val="center"/>
              <w:rPr>
                <w:rFonts w:ascii="Times New Roman" w:hAnsi="Times New Roman" w:cs="Times New Roman"/>
                <w:sz w:val="24"/>
                <w:szCs w:val="24"/>
              </w:rPr>
            </w:pP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5670"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550770">
              <w:rPr>
                <w:rFonts w:ascii="Times New Roman" w:hAnsi="Times New Roman" w:cs="Times New Roman"/>
                <w:bCs/>
                <w:sz w:val="24"/>
                <w:szCs w:val="24"/>
              </w:rPr>
              <w:t>Петровский сельсовет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5670"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550770">
              <w:rPr>
                <w:rFonts w:ascii="Times New Roman" w:hAnsi="Times New Roman" w:cs="Times New Roman"/>
                <w:bCs/>
                <w:sz w:val="24"/>
                <w:szCs w:val="24"/>
              </w:rPr>
              <w:t>Петровский сельсовет и искусственных сооружений на них</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5670" w:type="dxa"/>
          </w:tcPr>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фактически освещенных улиц в общей протяженности улиц населенных пунктов</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подпрограммы</w:t>
            </w:r>
          </w:p>
        </w:tc>
        <w:tc>
          <w:tcPr>
            <w:tcW w:w="5670" w:type="dxa"/>
          </w:tcPr>
          <w:p w:rsidR="0000030F" w:rsidRPr="00550770" w:rsidRDefault="00EF2AE5"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2017</w:t>
            </w:r>
            <w:r w:rsidR="0077204B" w:rsidRPr="00550770">
              <w:rPr>
                <w:rFonts w:ascii="Times New Roman" w:hAnsi="Times New Roman" w:cs="Times New Roman"/>
                <w:sz w:val="24"/>
                <w:szCs w:val="24"/>
              </w:rPr>
              <w:t xml:space="preserve"> – 2024</w:t>
            </w:r>
            <w:r w:rsidR="0000030F" w:rsidRPr="00550770">
              <w:rPr>
                <w:rFonts w:ascii="Times New Roman" w:hAnsi="Times New Roman" w:cs="Times New Roman"/>
                <w:sz w:val="24"/>
                <w:szCs w:val="24"/>
              </w:rPr>
              <w:t>годы</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5670" w:type="dxa"/>
          </w:tcPr>
          <w:p w:rsidR="0000030F" w:rsidRPr="00550770" w:rsidRDefault="00B97B75" w:rsidP="00137322">
            <w:pPr>
              <w:pStyle w:val="ae"/>
              <w:rPr>
                <w:rFonts w:ascii="Times New Roman" w:hAnsi="Times New Roman" w:cs="Times New Roman"/>
              </w:rPr>
            </w:pPr>
            <w:r w:rsidRPr="00550770">
              <w:rPr>
                <w:rFonts w:ascii="Times New Roman" w:hAnsi="Times New Roman" w:cs="Times New Roman"/>
              </w:rPr>
              <w:t>5 628,8</w:t>
            </w:r>
            <w:r w:rsidR="0000030F" w:rsidRPr="00550770">
              <w:rPr>
                <w:rFonts w:ascii="Times New Roman" w:hAnsi="Times New Roman" w:cs="Times New Roman"/>
              </w:rPr>
              <w:t xml:space="preserve"> тыс. руб., в том числе по годам: </w:t>
            </w:r>
          </w:p>
          <w:p w:rsidR="0000030F" w:rsidRPr="00550770" w:rsidRDefault="00F25612"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2018 год – 585,8</w:t>
            </w:r>
            <w:r w:rsidR="0000030F" w:rsidRPr="00550770">
              <w:rPr>
                <w:rFonts w:ascii="Times New Roman" w:hAnsi="Times New Roman" w:cs="Times New Roman"/>
                <w:sz w:val="24"/>
                <w:szCs w:val="24"/>
              </w:rPr>
              <w:t xml:space="preserve"> тыс. рублей;</w:t>
            </w:r>
          </w:p>
          <w:p w:rsidR="0000030F" w:rsidRPr="00550770" w:rsidRDefault="003A2086"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2019 год –</w:t>
            </w:r>
            <w:r w:rsidR="00B97B75" w:rsidRPr="00550770">
              <w:rPr>
                <w:rFonts w:ascii="Times New Roman" w:hAnsi="Times New Roman" w:cs="Times New Roman"/>
                <w:sz w:val="24"/>
                <w:szCs w:val="24"/>
              </w:rPr>
              <w:t xml:space="preserve"> 631,3</w:t>
            </w:r>
            <w:r w:rsidR="0000030F" w:rsidRPr="00550770">
              <w:rPr>
                <w:rFonts w:ascii="Times New Roman" w:hAnsi="Times New Roman" w:cs="Times New Roman"/>
                <w:sz w:val="24"/>
                <w:szCs w:val="24"/>
              </w:rPr>
              <w:t xml:space="preserve"> тыс. рублей;</w:t>
            </w:r>
          </w:p>
          <w:p w:rsidR="0000030F" w:rsidRPr="00550770" w:rsidRDefault="00B97B75"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2020 год – 1 405,7</w:t>
            </w:r>
            <w:r w:rsidR="0000030F" w:rsidRPr="00550770">
              <w:rPr>
                <w:rFonts w:ascii="Times New Roman" w:hAnsi="Times New Roman" w:cs="Times New Roman"/>
                <w:sz w:val="24"/>
                <w:szCs w:val="24"/>
              </w:rPr>
              <w:t xml:space="preserve"> тыс. рублей;</w:t>
            </w:r>
          </w:p>
          <w:p w:rsidR="0000030F" w:rsidRPr="00550770" w:rsidRDefault="003A2086"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2021 год – 751</w:t>
            </w:r>
            <w:r w:rsidR="0000030F" w:rsidRPr="00550770">
              <w:rPr>
                <w:rFonts w:ascii="Times New Roman" w:hAnsi="Times New Roman" w:cs="Times New Roman"/>
                <w:sz w:val="24"/>
                <w:szCs w:val="24"/>
              </w:rPr>
              <w:t>,0 тыс. рублей;</w:t>
            </w:r>
          </w:p>
          <w:p w:rsidR="0000030F" w:rsidRPr="00550770" w:rsidRDefault="003A2086"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2022 год – 734</w:t>
            </w:r>
            <w:r w:rsidR="0000030F" w:rsidRPr="00550770">
              <w:rPr>
                <w:rFonts w:ascii="Times New Roman" w:hAnsi="Times New Roman" w:cs="Times New Roman"/>
                <w:sz w:val="24"/>
                <w:szCs w:val="24"/>
              </w:rPr>
              <w:t>,00 тыс.рублей</w:t>
            </w:r>
            <w:r w:rsidR="0077204B" w:rsidRPr="00550770">
              <w:rPr>
                <w:rFonts w:ascii="Times New Roman" w:hAnsi="Times New Roman" w:cs="Times New Roman"/>
                <w:sz w:val="24"/>
                <w:szCs w:val="24"/>
              </w:rPr>
              <w:t xml:space="preserve"> ;</w:t>
            </w:r>
          </w:p>
          <w:p w:rsidR="0077204B" w:rsidRPr="00550770" w:rsidRDefault="003A2086"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2023 год – 753</w:t>
            </w:r>
            <w:r w:rsidR="0077204B" w:rsidRPr="00550770">
              <w:rPr>
                <w:rFonts w:ascii="Times New Roman" w:hAnsi="Times New Roman" w:cs="Times New Roman"/>
                <w:sz w:val="24"/>
                <w:szCs w:val="24"/>
              </w:rPr>
              <w:t>,00 тыс.рублей ;</w:t>
            </w:r>
          </w:p>
          <w:p w:rsidR="0077204B" w:rsidRPr="00550770" w:rsidRDefault="003A2086"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2024 год – 768</w:t>
            </w:r>
            <w:r w:rsidR="0077204B" w:rsidRPr="00550770">
              <w:rPr>
                <w:rFonts w:ascii="Times New Roman" w:hAnsi="Times New Roman" w:cs="Times New Roman"/>
                <w:sz w:val="24"/>
                <w:szCs w:val="24"/>
              </w:rPr>
              <w:t>,00 тыс.рублей»</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подпрограммы</w:t>
            </w:r>
          </w:p>
        </w:tc>
        <w:tc>
          <w:tcPr>
            <w:tcW w:w="5670"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Развитая транспортная система, обеспечивающая стабильное развитие сельсовета</w:t>
            </w:r>
          </w:p>
        </w:tc>
      </w:tr>
    </w:tbl>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ind w:left="720"/>
        <w:rPr>
          <w:rFonts w:ascii="Times New Roman" w:hAnsi="Times New Roman"/>
          <w:b/>
          <w:sz w:val="28"/>
          <w:szCs w:val="28"/>
        </w:rPr>
      </w:pPr>
      <w:r w:rsidRPr="00550770">
        <w:rPr>
          <w:rFonts w:ascii="Times New Roman" w:hAnsi="Times New Roman"/>
          <w:b/>
          <w:sz w:val="28"/>
          <w:szCs w:val="28"/>
        </w:rPr>
        <w:t>1. Общая характеристика сферы реализации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За период с 2003 года по настоящее время парк автомобилей увеличился почти три раза.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Основными виновниками дорожных транспортных происшествий (далее – ДТП) являются водители транспортных средств, нарушающие правила дорожного движения.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0030F" w:rsidRPr="00550770" w:rsidRDefault="0000030F" w:rsidP="0000030F">
      <w:pPr>
        <w:pStyle w:val="ab"/>
        <w:numPr>
          <w:ilvl w:val="0"/>
          <w:numId w:val="10"/>
        </w:numPr>
        <w:jc w:val="both"/>
        <w:rPr>
          <w:rFonts w:ascii="Times New Roman" w:hAnsi="Times New Roman"/>
          <w:sz w:val="28"/>
          <w:szCs w:val="28"/>
        </w:rPr>
      </w:pPr>
      <w:r w:rsidRPr="00550770">
        <w:rPr>
          <w:rFonts w:ascii="Times New Roman" w:hAnsi="Times New Roman"/>
          <w:sz w:val="28"/>
          <w:szCs w:val="28"/>
        </w:rPr>
        <w:t xml:space="preserve"> постоянно возрастающая мобильность населения;</w:t>
      </w:r>
    </w:p>
    <w:p w:rsidR="0000030F" w:rsidRPr="00550770" w:rsidRDefault="0000030F" w:rsidP="0000030F">
      <w:pPr>
        <w:pStyle w:val="ab"/>
        <w:numPr>
          <w:ilvl w:val="0"/>
          <w:numId w:val="10"/>
        </w:numPr>
        <w:jc w:val="both"/>
        <w:rPr>
          <w:rFonts w:ascii="Times New Roman" w:hAnsi="Times New Roman"/>
          <w:sz w:val="28"/>
          <w:szCs w:val="28"/>
        </w:rPr>
      </w:pPr>
      <w:r w:rsidRPr="00550770">
        <w:rPr>
          <w:rFonts w:ascii="Times New Roman" w:hAnsi="Times New Roman"/>
          <w:sz w:val="28"/>
          <w:szCs w:val="28"/>
        </w:rPr>
        <w:t xml:space="preserve"> увеличение перевозок личным транспортом;</w:t>
      </w:r>
    </w:p>
    <w:p w:rsidR="0000030F" w:rsidRPr="00550770" w:rsidRDefault="0000030F" w:rsidP="0000030F">
      <w:pPr>
        <w:pStyle w:val="ab"/>
        <w:numPr>
          <w:ilvl w:val="0"/>
          <w:numId w:val="10"/>
        </w:numPr>
        <w:jc w:val="both"/>
        <w:rPr>
          <w:rFonts w:ascii="Times New Roman" w:hAnsi="Times New Roman"/>
          <w:sz w:val="28"/>
          <w:szCs w:val="28"/>
        </w:rPr>
      </w:pPr>
      <w:r w:rsidRPr="00550770">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В условиях ограниченных возможностей развития улично-дорожной сети решение вопросов упорядоченного движения транспорта и пешеходов,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Основными принципами подпрограммы являются:</w:t>
      </w:r>
    </w:p>
    <w:p w:rsidR="0000030F" w:rsidRPr="00550770" w:rsidRDefault="0000030F" w:rsidP="0000030F">
      <w:pPr>
        <w:pStyle w:val="ab"/>
        <w:numPr>
          <w:ilvl w:val="0"/>
          <w:numId w:val="11"/>
        </w:numPr>
        <w:ind w:firstLine="851"/>
        <w:jc w:val="both"/>
        <w:rPr>
          <w:rFonts w:ascii="Times New Roman" w:hAnsi="Times New Roman"/>
          <w:sz w:val="28"/>
          <w:szCs w:val="28"/>
        </w:rPr>
      </w:pPr>
      <w:r w:rsidRPr="00550770">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00030F" w:rsidRPr="00550770" w:rsidRDefault="0000030F" w:rsidP="0000030F">
      <w:pPr>
        <w:pStyle w:val="ab"/>
        <w:numPr>
          <w:ilvl w:val="0"/>
          <w:numId w:val="11"/>
        </w:numPr>
        <w:ind w:firstLine="851"/>
        <w:jc w:val="both"/>
        <w:rPr>
          <w:rFonts w:ascii="Times New Roman" w:hAnsi="Times New Roman"/>
          <w:sz w:val="28"/>
          <w:szCs w:val="28"/>
        </w:rPr>
      </w:pPr>
      <w:r w:rsidRPr="00550770">
        <w:rPr>
          <w:rFonts w:ascii="Times New Roman" w:hAnsi="Times New Roman"/>
          <w:sz w:val="28"/>
          <w:szCs w:val="28"/>
        </w:rPr>
        <w:t>соблюдение интересов граждан, общества и государства при развитии дорожного хозяйства.</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lastRenderedPageBreak/>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Целью подпрограммы является повышение эффективности и безопасности функционирования сети автомобильных дорог местного значения, расположенных на территории МО </w:t>
      </w:r>
      <w:r w:rsidRPr="00550770">
        <w:rPr>
          <w:rFonts w:ascii="Times New Roman" w:hAnsi="Times New Roman"/>
          <w:bCs/>
          <w:sz w:val="28"/>
          <w:szCs w:val="28"/>
        </w:rPr>
        <w:t>Петровский сельсовет</w:t>
      </w:r>
      <w:r w:rsidRPr="00550770">
        <w:rPr>
          <w:rFonts w:ascii="Times New Roman" w:hAnsi="Times New Roman"/>
          <w:sz w:val="28"/>
          <w:szCs w:val="28"/>
        </w:rPr>
        <w:t>.</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Для достижения поставленной цели в ходе реализации подпрограммы предусматривается решение следующей задачи: улучшение транспортно-эксплуатационного состояния существующей сети автомобильных дорог местного значения, расположенных на территории МО </w:t>
      </w:r>
      <w:r w:rsidRPr="00550770">
        <w:rPr>
          <w:rFonts w:ascii="Times New Roman" w:hAnsi="Times New Roman"/>
          <w:bCs/>
          <w:sz w:val="28"/>
          <w:szCs w:val="28"/>
        </w:rPr>
        <w:t>Петровский сельсовет и искусственных сооружений на них</w:t>
      </w:r>
      <w:r w:rsidRPr="00550770">
        <w:rPr>
          <w:rFonts w:ascii="Times New Roman" w:hAnsi="Times New Roman"/>
          <w:sz w:val="28"/>
          <w:szCs w:val="28"/>
        </w:rPr>
        <w:t>.</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Приоритетами муниципальной политики в сфере реализации подпрограммы:</w:t>
      </w:r>
    </w:p>
    <w:p w:rsidR="0000030F" w:rsidRPr="00550770" w:rsidRDefault="0000030F" w:rsidP="0000030F">
      <w:pPr>
        <w:pStyle w:val="ab"/>
        <w:ind w:left="142" w:firstLine="567"/>
        <w:jc w:val="both"/>
        <w:rPr>
          <w:rFonts w:ascii="Times New Roman" w:hAnsi="Times New Roman"/>
          <w:sz w:val="28"/>
          <w:szCs w:val="28"/>
        </w:rPr>
      </w:pPr>
      <w:r w:rsidRPr="00550770">
        <w:rPr>
          <w:rFonts w:ascii="Times New Roman" w:hAnsi="Times New Roman"/>
          <w:sz w:val="28"/>
          <w:szCs w:val="28"/>
        </w:rPr>
        <w:t>- сокращение количества ДТП и пострадавших в результате их совершения;</w:t>
      </w:r>
    </w:p>
    <w:p w:rsidR="0000030F" w:rsidRPr="00550770" w:rsidRDefault="0000030F" w:rsidP="0000030F">
      <w:pPr>
        <w:pStyle w:val="ab"/>
        <w:ind w:left="142" w:firstLine="567"/>
        <w:jc w:val="both"/>
        <w:rPr>
          <w:rFonts w:ascii="Times New Roman" w:hAnsi="Times New Roman"/>
          <w:sz w:val="28"/>
          <w:szCs w:val="28"/>
        </w:rPr>
      </w:pPr>
      <w:r w:rsidRPr="00550770">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Сведения о показателях (индикаторах) приведены в приложении № 1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3. Перечень и характеристика основных мероприятий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 направленных на:</w:t>
      </w: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sz w:val="28"/>
          <w:szCs w:val="28"/>
        </w:rPr>
        <w:t>- содержание и ремонт автомобильных дорог сельсовета и искусственных сооружений на них;</w:t>
      </w: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sz w:val="28"/>
          <w:szCs w:val="28"/>
        </w:rPr>
        <w:t>- ремонт и содержание линий наружного освещения дорог.</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center"/>
        <w:rPr>
          <w:rFonts w:ascii="Times New Roman" w:hAnsi="Times New Roman"/>
          <w:b/>
          <w:sz w:val="28"/>
          <w:szCs w:val="28"/>
        </w:rPr>
      </w:pPr>
      <w:r w:rsidRPr="00550770">
        <w:rPr>
          <w:rFonts w:ascii="Times New Roman" w:hAnsi="Times New Roman"/>
          <w:b/>
          <w:sz w:val="28"/>
          <w:szCs w:val="28"/>
        </w:rPr>
        <w:t>4. Ресурсное обеспечение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br w:type="page"/>
      </w:r>
      <w:r w:rsidRPr="00550770">
        <w:rPr>
          <w:rFonts w:ascii="Times New Roman" w:hAnsi="Times New Roman"/>
          <w:sz w:val="28"/>
          <w:szCs w:val="28"/>
        </w:rPr>
        <w:lastRenderedPageBreak/>
        <w:t xml:space="preserve">Приложение № 8 </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00030F" w:rsidRPr="00550770" w:rsidRDefault="0000030F" w:rsidP="0000030F">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Оренбургской области на 201</w:t>
      </w:r>
      <w:r w:rsidR="007C62D7" w:rsidRPr="00550770">
        <w:rPr>
          <w:rFonts w:ascii="Times New Roman" w:hAnsi="Times New Roman"/>
          <w:bCs/>
          <w:sz w:val="28"/>
          <w:szCs w:val="28"/>
        </w:rPr>
        <w:t>7</w:t>
      </w:r>
      <w:r w:rsidR="0077204B" w:rsidRPr="00550770">
        <w:rPr>
          <w:rFonts w:ascii="Times New Roman" w:hAnsi="Times New Roman"/>
          <w:bCs/>
          <w:sz w:val="28"/>
          <w:szCs w:val="28"/>
        </w:rPr>
        <w:t xml:space="preserve"> – 2024</w:t>
      </w:r>
      <w:r w:rsidRPr="00550770">
        <w:rPr>
          <w:rFonts w:ascii="Times New Roman" w:hAnsi="Times New Roman"/>
          <w:bCs/>
          <w:sz w:val="28"/>
          <w:szCs w:val="28"/>
        </w:rPr>
        <w:t xml:space="preserve"> годы»</w:t>
      </w:r>
    </w:p>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00030F" w:rsidRPr="00550770" w:rsidRDefault="0000030F" w:rsidP="00550770">
      <w:pPr>
        <w:spacing w:line="240" w:lineRule="auto"/>
        <w:contextualSpacing/>
        <w:jc w:val="center"/>
        <w:rPr>
          <w:rFonts w:ascii="Times New Roman" w:hAnsi="Times New Roman" w:cs="Times New Roman"/>
          <w:sz w:val="20"/>
          <w:szCs w:val="20"/>
        </w:rPr>
      </w:pPr>
      <w:r w:rsidRPr="00550770">
        <w:rPr>
          <w:rFonts w:ascii="Times New Roman" w:hAnsi="Times New Roman" w:cs="Times New Roman"/>
          <w:sz w:val="28"/>
          <w:szCs w:val="28"/>
        </w:rPr>
        <w:t xml:space="preserve">подпрограммы №5 </w:t>
      </w:r>
      <w:r w:rsidRPr="00550770">
        <w:rPr>
          <w:rFonts w:ascii="Times New Roman" w:hAnsi="Times New Roman" w:cs="Times New Roman"/>
          <w:b/>
          <w:i/>
          <w:sz w:val="28"/>
          <w:szCs w:val="28"/>
          <w:u w:val="single"/>
        </w:rPr>
        <w:t xml:space="preserve">Благоустройство территории </w:t>
      </w:r>
      <w:r w:rsidRPr="00550770">
        <w:rPr>
          <w:rFonts w:ascii="Times New Roman" w:hAnsi="Times New Roman" w:cs="Times New Roman"/>
          <w:b/>
          <w:bCs/>
          <w:i/>
          <w:sz w:val="28"/>
          <w:szCs w:val="28"/>
          <w:u w:val="single"/>
        </w:rPr>
        <w:t>муниципального образования Петровский сельсовет</w:t>
      </w:r>
    </w:p>
    <w:p w:rsidR="0000030F" w:rsidRPr="00550770" w:rsidRDefault="0000030F" w:rsidP="0000030F">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00030F" w:rsidRPr="00550770" w:rsidRDefault="0000030F" w:rsidP="0000030F">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00030F" w:rsidRPr="00550770" w:rsidRDefault="0000030F" w:rsidP="0000030F">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670"/>
      </w:tblGrid>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5670"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Петровского сельсовет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5670"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отсутствует</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5670"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комплексное решение проблем благоустройства территории сельсовета.</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5670" w:type="dxa"/>
          </w:tcPr>
          <w:p w:rsidR="0000030F" w:rsidRPr="00550770" w:rsidRDefault="0000030F" w:rsidP="00137322">
            <w:pPr>
              <w:tabs>
                <w:tab w:val="left" w:pos="8460"/>
              </w:tabs>
              <w:spacing w:after="0" w:line="240" w:lineRule="auto"/>
              <w:rPr>
                <w:rFonts w:ascii="Times New Roman" w:hAnsi="Times New Roman" w:cs="Times New Roman"/>
                <w:sz w:val="24"/>
                <w:szCs w:val="24"/>
              </w:rPr>
            </w:pPr>
            <w:r w:rsidRPr="00550770">
              <w:rPr>
                <w:rFonts w:ascii="Times New Roman" w:hAnsi="Times New Roman" w:cs="Times New Roman"/>
                <w:sz w:val="24"/>
                <w:szCs w:val="24"/>
              </w:rPr>
              <w:t>- обеспечение проведения мероприятий по благоустройству территории сельсовета;</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привлечение жителей сельсовета к участию в решении проблем благоустройства сельсовета</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5670" w:type="dxa"/>
          </w:tcPr>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Уровень благоустройства территории;</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Количество спиленных и убранных аварийных деревьев;</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Количество высаженных деревьев</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подпрограммы</w:t>
            </w:r>
          </w:p>
        </w:tc>
        <w:tc>
          <w:tcPr>
            <w:tcW w:w="5670" w:type="dxa"/>
          </w:tcPr>
          <w:p w:rsidR="0000030F" w:rsidRPr="00550770" w:rsidRDefault="007C62D7"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2017</w:t>
            </w:r>
            <w:r w:rsidR="0000030F" w:rsidRPr="00550770">
              <w:rPr>
                <w:rFonts w:ascii="Times New Roman" w:hAnsi="Times New Roman" w:cs="Times New Roman"/>
                <w:sz w:val="24"/>
                <w:szCs w:val="24"/>
              </w:rPr>
              <w:t xml:space="preserve"> – 202</w:t>
            </w:r>
            <w:r w:rsidR="0077204B" w:rsidRPr="00550770">
              <w:rPr>
                <w:rFonts w:ascii="Times New Roman" w:hAnsi="Times New Roman" w:cs="Times New Roman"/>
                <w:sz w:val="24"/>
                <w:szCs w:val="24"/>
              </w:rPr>
              <w:t>4</w:t>
            </w:r>
            <w:r w:rsidR="0000030F" w:rsidRPr="00550770">
              <w:rPr>
                <w:rFonts w:ascii="Times New Roman" w:hAnsi="Times New Roman" w:cs="Times New Roman"/>
                <w:sz w:val="24"/>
                <w:szCs w:val="24"/>
              </w:rPr>
              <w:t xml:space="preserve"> годы</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5670" w:type="dxa"/>
          </w:tcPr>
          <w:p w:rsidR="0000030F" w:rsidRPr="00550770" w:rsidRDefault="0000030F" w:rsidP="00137322">
            <w:pPr>
              <w:pStyle w:val="ae"/>
              <w:rPr>
                <w:rFonts w:ascii="Times New Roman" w:hAnsi="Times New Roman" w:cs="Times New Roman"/>
              </w:rPr>
            </w:pPr>
            <w:r w:rsidRPr="00550770">
              <w:rPr>
                <w:rFonts w:ascii="Times New Roman" w:hAnsi="Times New Roman" w:cs="Times New Roman"/>
              </w:rPr>
              <w:t xml:space="preserve"> </w:t>
            </w:r>
            <w:r w:rsidR="005D0B92" w:rsidRPr="00550770">
              <w:rPr>
                <w:rFonts w:ascii="Times New Roman" w:hAnsi="Times New Roman" w:cs="Times New Roman"/>
              </w:rPr>
              <w:t xml:space="preserve"> 4581,9 </w:t>
            </w:r>
            <w:r w:rsidRPr="00550770">
              <w:rPr>
                <w:rFonts w:ascii="Times New Roman" w:hAnsi="Times New Roman" w:cs="Times New Roman"/>
              </w:rPr>
              <w:t xml:space="preserve">тыс. руб., в том числе по годам: </w:t>
            </w:r>
          </w:p>
          <w:p w:rsidR="0000030F" w:rsidRPr="00550770" w:rsidRDefault="00CA72E6"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2018 год – 100,2</w:t>
            </w:r>
            <w:r w:rsidR="0000030F" w:rsidRPr="00550770">
              <w:rPr>
                <w:rFonts w:ascii="Times New Roman" w:hAnsi="Times New Roman" w:cs="Times New Roman"/>
                <w:sz w:val="24"/>
                <w:szCs w:val="24"/>
              </w:rPr>
              <w:t xml:space="preserve"> тыс. рублей;</w:t>
            </w:r>
          </w:p>
          <w:p w:rsidR="0000030F" w:rsidRPr="00550770" w:rsidRDefault="00F25612"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2019 год – 1 512,4</w:t>
            </w:r>
            <w:r w:rsidR="0000030F" w:rsidRPr="00550770">
              <w:rPr>
                <w:rFonts w:ascii="Times New Roman" w:hAnsi="Times New Roman" w:cs="Times New Roman"/>
                <w:sz w:val="24"/>
                <w:szCs w:val="24"/>
              </w:rPr>
              <w:t xml:space="preserve"> тыс. рублей;</w:t>
            </w:r>
          </w:p>
          <w:p w:rsidR="0000030F" w:rsidRPr="00550770" w:rsidRDefault="00BA3B90"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2020 год – 640,6</w:t>
            </w:r>
            <w:r w:rsidR="0000030F" w:rsidRPr="00550770">
              <w:rPr>
                <w:rFonts w:ascii="Times New Roman" w:hAnsi="Times New Roman" w:cs="Times New Roman"/>
                <w:sz w:val="24"/>
                <w:szCs w:val="24"/>
              </w:rPr>
              <w:t xml:space="preserve"> тыс. рублей;</w:t>
            </w:r>
          </w:p>
          <w:p w:rsidR="0000030F" w:rsidRPr="00550770" w:rsidRDefault="005D0B92"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2021 год – 208,5</w:t>
            </w:r>
            <w:r w:rsidR="00BA3B90" w:rsidRPr="00550770">
              <w:rPr>
                <w:rFonts w:ascii="Times New Roman" w:hAnsi="Times New Roman" w:cs="Times New Roman"/>
                <w:sz w:val="24"/>
                <w:szCs w:val="24"/>
              </w:rPr>
              <w:t xml:space="preserve"> </w:t>
            </w:r>
            <w:r w:rsidR="0000030F" w:rsidRPr="00550770">
              <w:rPr>
                <w:rFonts w:ascii="Times New Roman" w:hAnsi="Times New Roman" w:cs="Times New Roman"/>
                <w:sz w:val="24"/>
                <w:szCs w:val="24"/>
              </w:rPr>
              <w:t>тыс. рублей;</w:t>
            </w:r>
          </w:p>
          <w:p w:rsidR="0000030F" w:rsidRPr="00550770" w:rsidRDefault="0006555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2022 год – </w:t>
            </w:r>
            <w:r w:rsidR="005D0B92" w:rsidRPr="00550770">
              <w:rPr>
                <w:rFonts w:ascii="Times New Roman" w:hAnsi="Times New Roman" w:cs="Times New Roman"/>
                <w:sz w:val="24"/>
                <w:szCs w:val="24"/>
              </w:rPr>
              <w:t xml:space="preserve">1202,8 </w:t>
            </w:r>
            <w:r w:rsidR="0000030F" w:rsidRPr="00550770">
              <w:rPr>
                <w:rFonts w:ascii="Times New Roman" w:hAnsi="Times New Roman" w:cs="Times New Roman"/>
                <w:sz w:val="24"/>
                <w:szCs w:val="24"/>
              </w:rPr>
              <w:t>тыс.рублей</w:t>
            </w:r>
            <w:r w:rsidR="0077204B" w:rsidRPr="00550770">
              <w:rPr>
                <w:rFonts w:ascii="Times New Roman" w:hAnsi="Times New Roman" w:cs="Times New Roman"/>
                <w:sz w:val="24"/>
                <w:szCs w:val="24"/>
              </w:rPr>
              <w:t xml:space="preserve"> ;</w:t>
            </w:r>
          </w:p>
          <w:p w:rsidR="0077204B" w:rsidRPr="00550770" w:rsidRDefault="0006555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2023 год – </w:t>
            </w:r>
            <w:r w:rsidR="0077204B" w:rsidRPr="00550770">
              <w:rPr>
                <w:rFonts w:ascii="Times New Roman" w:hAnsi="Times New Roman" w:cs="Times New Roman"/>
                <w:sz w:val="24"/>
                <w:szCs w:val="24"/>
              </w:rPr>
              <w:t>0 тыс.рублей ;</w:t>
            </w:r>
          </w:p>
          <w:p w:rsidR="0077204B" w:rsidRPr="00550770" w:rsidRDefault="0006555C"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2024 год – </w:t>
            </w:r>
            <w:r w:rsidR="005D0B92" w:rsidRPr="00550770">
              <w:rPr>
                <w:rFonts w:ascii="Times New Roman" w:hAnsi="Times New Roman" w:cs="Times New Roman"/>
                <w:sz w:val="24"/>
                <w:szCs w:val="24"/>
              </w:rPr>
              <w:t>15,4</w:t>
            </w:r>
            <w:r w:rsidR="0077204B" w:rsidRPr="00550770">
              <w:rPr>
                <w:rFonts w:ascii="Times New Roman" w:hAnsi="Times New Roman" w:cs="Times New Roman"/>
                <w:sz w:val="24"/>
                <w:szCs w:val="24"/>
              </w:rPr>
              <w:t xml:space="preserve"> тыс.рублей»</w:t>
            </w:r>
          </w:p>
        </w:tc>
      </w:tr>
      <w:tr w:rsidR="0000030F" w:rsidRPr="00550770" w:rsidTr="00137322">
        <w:tc>
          <w:tcPr>
            <w:tcW w:w="4219"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подпрограммы</w:t>
            </w:r>
          </w:p>
        </w:tc>
        <w:tc>
          <w:tcPr>
            <w:tcW w:w="5670"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улучшение санитарного и экологического состояния сельсовета;</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удовлетворение потребностей населения в благоприятных условиях проживания</w:t>
            </w:r>
          </w:p>
        </w:tc>
      </w:tr>
    </w:tbl>
    <w:p w:rsidR="0000030F" w:rsidRPr="00550770" w:rsidRDefault="0000030F" w:rsidP="0000030F">
      <w:pPr>
        <w:pStyle w:val="ab"/>
        <w:rPr>
          <w:rFonts w:ascii="Times New Roman" w:hAnsi="Times New Roman"/>
          <w:sz w:val="28"/>
          <w:szCs w:val="28"/>
        </w:rPr>
      </w:pPr>
    </w:p>
    <w:p w:rsidR="0000030F" w:rsidRPr="00550770" w:rsidRDefault="0000030F" w:rsidP="0000030F">
      <w:pPr>
        <w:pStyle w:val="ab"/>
        <w:ind w:left="720"/>
        <w:rPr>
          <w:rFonts w:ascii="Times New Roman" w:hAnsi="Times New Roman"/>
          <w:b/>
          <w:sz w:val="28"/>
          <w:szCs w:val="28"/>
        </w:rPr>
      </w:pPr>
      <w:r w:rsidRPr="00550770">
        <w:rPr>
          <w:rFonts w:ascii="Times New Roman" w:hAnsi="Times New Roman"/>
          <w:b/>
          <w:sz w:val="28"/>
          <w:szCs w:val="28"/>
        </w:rPr>
        <w:t>1. Общая характеристика сферы реализации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lastRenderedPageBreak/>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На территории сельсовета расположено 2 населенных пункта, на территории которых находятся следующие объекты благоустройства: детские и спортивные площадки, открытые водоемы, зеленые насаждения, места массового пребывания людей, малые архитектурные формы, места захоронения.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Существующие финансово - экономические механизмы, обеспечивающие восстановление, ремонт, содержание существующих объектов благоустройства и строительство новых, недостаточно эффективны.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Определена следующая </w:t>
      </w:r>
      <w:r w:rsidRPr="00550770">
        <w:rPr>
          <w:rFonts w:ascii="Times New Roman" w:hAnsi="Times New Roman"/>
          <w:bCs/>
          <w:sz w:val="28"/>
          <w:szCs w:val="28"/>
        </w:rPr>
        <w:t>цель подпрограммы</w:t>
      </w:r>
      <w:r w:rsidRPr="00550770">
        <w:rPr>
          <w:rFonts w:ascii="Times New Roman" w:hAnsi="Times New Roman"/>
          <w:sz w:val="28"/>
          <w:szCs w:val="28"/>
        </w:rPr>
        <w:t>: комплексное решение проблем благоустройства территории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Для достижения целей подпрограммы поставлены </w:t>
      </w:r>
      <w:r w:rsidRPr="00550770">
        <w:rPr>
          <w:rFonts w:ascii="Times New Roman" w:hAnsi="Times New Roman"/>
          <w:bCs/>
          <w:sz w:val="28"/>
          <w:szCs w:val="28"/>
        </w:rPr>
        <w:t>следующие задачи</w:t>
      </w:r>
      <w:r w:rsidRPr="00550770">
        <w:rPr>
          <w:rFonts w:ascii="Times New Roman" w:hAnsi="Times New Roman"/>
          <w:sz w:val="28"/>
          <w:szCs w:val="28"/>
        </w:rPr>
        <w:t>:</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обеспечение проведения мероприятий по благоустройству территории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привлечение жителей сельсовета к участию в решении проблем благоустройства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3. Перечень и характеристика основных мероприятий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Перечень мероприятий подпрограммы с указанием сроков их реализации, ожидаемых результатов и сведений о взаимосвязи мероприятий </w:t>
      </w:r>
      <w:r w:rsidRPr="00550770">
        <w:rPr>
          <w:rFonts w:ascii="Times New Roman" w:hAnsi="Times New Roman"/>
          <w:sz w:val="28"/>
          <w:szCs w:val="28"/>
        </w:rPr>
        <w:lastRenderedPageBreak/>
        <w:t>с целевыми показателями (индикаторами) приведен в приложении № 2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center"/>
        <w:rPr>
          <w:rFonts w:ascii="Times New Roman" w:hAnsi="Times New Roman"/>
          <w:b/>
          <w:sz w:val="28"/>
          <w:szCs w:val="28"/>
        </w:rPr>
      </w:pPr>
      <w:r w:rsidRPr="00550770">
        <w:rPr>
          <w:rFonts w:ascii="Times New Roman" w:hAnsi="Times New Roman"/>
          <w:b/>
          <w:sz w:val="28"/>
          <w:szCs w:val="28"/>
        </w:rPr>
        <w:t>4. Ресурсное обеспечение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br w:type="page"/>
      </w:r>
      <w:r w:rsidRPr="00550770">
        <w:rPr>
          <w:rFonts w:ascii="Times New Roman" w:hAnsi="Times New Roman"/>
          <w:sz w:val="28"/>
          <w:szCs w:val="28"/>
        </w:rPr>
        <w:lastRenderedPageBreak/>
        <w:t xml:space="preserve">Приложение № 9 </w:t>
      </w:r>
    </w:p>
    <w:p w:rsidR="0000030F" w:rsidRPr="00550770" w:rsidRDefault="0000030F" w:rsidP="0000030F">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00030F" w:rsidRPr="00550770" w:rsidRDefault="0000030F" w:rsidP="0000030F">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w:t>
      </w:r>
      <w:r w:rsidR="000C3777" w:rsidRPr="00550770">
        <w:rPr>
          <w:rFonts w:ascii="Times New Roman" w:hAnsi="Times New Roman"/>
          <w:bCs/>
          <w:sz w:val="28"/>
          <w:szCs w:val="28"/>
        </w:rPr>
        <w:t>нбургской области на 2017</w:t>
      </w:r>
      <w:r w:rsidR="00CB2C71" w:rsidRPr="00550770">
        <w:rPr>
          <w:rFonts w:ascii="Times New Roman" w:hAnsi="Times New Roman"/>
          <w:bCs/>
          <w:sz w:val="28"/>
          <w:szCs w:val="28"/>
        </w:rPr>
        <w:t xml:space="preserve"> – 2024</w:t>
      </w:r>
      <w:r w:rsidRPr="00550770">
        <w:rPr>
          <w:rFonts w:ascii="Times New Roman" w:hAnsi="Times New Roman"/>
          <w:bCs/>
          <w:sz w:val="28"/>
          <w:szCs w:val="28"/>
        </w:rPr>
        <w:t xml:space="preserve"> годы»</w:t>
      </w:r>
    </w:p>
    <w:p w:rsidR="0000030F" w:rsidRPr="00550770" w:rsidRDefault="0000030F" w:rsidP="0000030F">
      <w:pPr>
        <w:pStyle w:val="ab"/>
        <w:ind w:left="5670"/>
        <w:rPr>
          <w:rFonts w:ascii="Times New Roman" w:hAnsi="Times New Roman"/>
          <w:sz w:val="28"/>
          <w:szCs w:val="28"/>
        </w:rPr>
      </w:pPr>
    </w:p>
    <w:p w:rsidR="0000030F" w:rsidRPr="00550770" w:rsidRDefault="0000030F" w:rsidP="0000030F">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00030F" w:rsidRPr="00550770" w:rsidRDefault="0000030F" w:rsidP="0000030F">
      <w:pPr>
        <w:spacing w:line="240" w:lineRule="auto"/>
        <w:contextualSpacing/>
        <w:jc w:val="both"/>
        <w:rPr>
          <w:rFonts w:ascii="Times New Roman" w:hAnsi="Times New Roman" w:cs="Times New Roman"/>
          <w:sz w:val="20"/>
          <w:szCs w:val="20"/>
        </w:rPr>
      </w:pPr>
      <w:r w:rsidRPr="00550770">
        <w:rPr>
          <w:rFonts w:ascii="Times New Roman" w:hAnsi="Times New Roman" w:cs="Times New Roman"/>
          <w:sz w:val="28"/>
          <w:szCs w:val="28"/>
        </w:rPr>
        <w:t xml:space="preserve">подпрограммы №6 </w:t>
      </w:r>
      <w:r w:rsidRPr="00550770">
        <w:rPr>
          <w:rFonts w:ascii="Times New Roman" w:hAnsi="Times New Roman" w:cs="Times New Roman"/>
          <w:b/>
          <w:i/>
          <w:sz w:val="28"/>
          <w:szCs w:val="28"/>
          <w:u w:val="single"/>
        </w:rPr>
        <w:t xml:space="preserve">Развитие культуры на территории </w:t>
      </w:r>
      <w:r w:rsidRPr="00550770">
        <w:rPr>
          <w:rFonts w:ascii="Times New Roman" w:hAnsi="Times New Roman" w:cs="Times New Roman"/>
          <w:b/>
          <w:bCs/>
          <w:i/>
          <w:sz w:val="28"/>
          <w:szCs w:val="28"/>
          <w:u w:val="single"/>
        </w:rPr>
        <w:t>муниципального образования Петровский сельсовет__________________________________</w:t>
      </w:r>
    </w:p>
    <w:p w:rsidR="0000030F" w:rsidRPr="00550770" w:rsidRDefault="0000030F" w:rsidP="0000030F">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00030F" w:rsidRPr="00550770" w:rsidRDefault="0000030F" w:rsidP="0000030F">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00030F" w:rsidRPr="00550770" w:rsidRDefault="0000030F" w:rsidP="0000030F">
      <w:pPr>
        <w:spacing w:line="240" w:lineRule="auto"/>
        <w:ind w:firstLine="709"/>
        <w:contextualSpacing/>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812"/>
      </w:tblGrid>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5812"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Петровский сельсовет</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5812" w:type="dxa"/>
          </w:tcPr>
          <w:p w:rsidR="0000030F" w:rsidRPr="00550770" w:rsidRDefault="0000030F"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отсутствует</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5812" w:type="dxa"/>
          </w:tcPr>
          <w:p w:rsidR="0000030F" w:rsidRPr="00550770" w:rsidRDefault="0000030F" w:rsidP="00137322">
            <w:pPr>
              <w:tabs>
                <w:tab w:val="left" w:pos="2610"/>
                <w:tab w:val="left" w:pos="8460"/>
              </w:tabs>
              <w:spacing w:after="0" w:line="240" w:lineRule="auto"/>
              <w:ind w:firstLine="71"/>
              <w:rPr>
                <w:rFonts w:ascii="Times New Roman" w:hAnsi="Times New Roman" w:cs="Times New Roman"/>
                <w:sz w:val="24"/>
                <w:szCs w:val="24"/>
              </w:rPr>
            </w:pPr>
            <w:r w:rsidRPr="00550770">
              <w:rPr>
                <w:rFonts w:ascii="Times New Roman" w:hAnsi="Times New Roman" w:cs="Times New Roman"/>
                <w:sz w:val="24"/>
                <w:szCs w:val="24"/>
              </w:rPr>
              <w:t>Создание и сохранение единого культурного пространства в муниципальном образовании</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5812"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создание благоприятных условий для развития культуры и искусства на территории сельсовета;</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повышение культурного уровня населения МО Петровский сельсовет;</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создание равных условий для культурного развития жителей сельсовета;</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сохранение и развитие накопленной национальной культуры;</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развитие народного творчества;</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совершенствование организации досуга населения;</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поддержка молодых дарований в сфере культуры и искусства</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5812" w:type="dxa"/>
          </w:tcPr>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Количество культурно массовых мероприятий;</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граждан, посещающих культурно массовые мероприятия;</w:t>
            </w:r>
          </w:p>
          <w:p w:rsidR="0000030F" w:rsidRPr="00550770" w:rsidRDefault="0000030F" w:rsidP="00137322">
            <w:pPr>
              <w:pStyle w:val="ab"/>
              <w:rPr>
                <w:rFonts w:ascii="Times New Roman" w:hAnsi="Times New Roman"/>
                <w:sz w:val="24"/>
                <w:szCs w:val="24"/>
              </w:rPr>
            </w:pPr>
            <w:r w:rsidRPr="00550770">
              <w:rPr>
                <w:rFonts w:ascii="Times New Roman" w:hAnsi="Times New Roman"/>
                <w:sz w:val="24"/>
                <w:szCs w:val="24"/>
              </w:rPr>
              <w:t>Доля граждан, пользующихся библиотечными фондами.</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подпрограммы</w:t>
            </w:r>
          </w:p>
        </w:tc>
        <w:tc>
          <w:tcPr>
            <w:tcW w:w="5812" w:type="dxa"/>
          </w:tcPr>
          <w:p w:rsidR="0000030F" w:rsidRPr="00550770" w:rsidRDefault="00CB2C71" w:rsidP="00137322">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2018 – 2024</w:t>
            </w:r>
            <w:r w:rsidR="0000030F" w:rsidRPr="00550770">
              <w:rPr>
                <w:rFonts w:ascii="Times New Roman" w:hAnsi="Times New Roman" w:cs="Times New Roman"/>
                <w:sz w:val="24"/>
                <w:szCs w:val="24"/>
              </w:rPr>
              <w:t xml:space="preserve"> годы</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5812" w:type="dxa"/>
          </w:tcPr>
          <w:p w:rsidR="0000030F" w:rsidRPr="00550770" w:rsidRDefault="006037CC" w:rsidP="00137322">
            <w:pPr>
              <w:pStyle w:val="ae"/>
              <w:rPr>
                <w:rFonts w:ascii="Times New Roman" w:hAnsi="Times New Roman" w:cs="Times New Roman"/>
              </w:rPr>
            </w:pPr>
            <w:r w:rsidRPr="00550770">
              <w:rPr>
                <w:rFonts w:ascii="Times New Roman" w:hAnsi="Times New Roman" w:cs="Times New Roman"/>
              </w:rPr>
              <w:t xml:space="preserve"> 18 439,0</w:t>
            </w:r>
            <w:r w:rsidR="0000030F" w:rsidRPr="00550770">
              <w:rPr>
                <w:rFonts w:ascii="Times New Roman" w:hAnsi="Times New Roman" w:cs="Times New Roman"/>
              </w:rPr>
              <w:t xml:space="preserve"> тыс. руб., в том числе по годам: </w:t>
            </w:r>
          </w:p>
          <w:p w:rsidR="0000030F" w:rsidRPr="00550770" w:rsidRDefault="0006555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2018 год – 3 092,7</w:t>
            </w:r>
            <w:r w:rsidR="0000030F" w:rsidRPr="00550770">
              <w:rPr>
                <w:rFonts w:ascii="Times New Roman" w:hAnsi="Times New Roman" w:cs="Times New Roman"/>
                <w:sz w:val="24"/>
                <w:szCs w:val="24"/>
              </w:rPr>
              <w:t xml:space="preserve"> тыс. рублей;</w:t>
            </w:r>
          </w:p>
          <w:p w:rsidR="0000030F" w:rsidRPr="00550770" w:rsidRDefault="0006555C"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2019 год – 2 776,4</w:t>
            </w:r>
            <w:r w:rsidR="0000030F" w:rsidRPr="00550770">
              <w:rPr>
                <w:rFonts w:ascii="Times New Roman" w:hAnsi="Times New Roman" w:cs="Times New Roman"/>
                <w:sz w:val="24"/>
                <w:szCs w:val="24"/>
              </w:rPr>
              <w:t xml:space="preserve"> тыс. рублей;</w:t>
            </w:r>
          </w:p>
          <w:p w:rsidR="0000030F" w:rsidRPr="00550770" w:rsidRDefault="000C3777" w:rsidP="00137322">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2020 год – 3 193,0</w:t>
            </w:r>
            <w:r w:rsidR="0000030F" w:rsidRPr="00550770">
              <w:rPr>
                <w:rFonts w:ascii="Times New Roman" w:hAnsi="Times New Roman" w:cs="Times New Roman"/>
                <w:sz w:val="24"/>
                <w:szCs w:val="24"/>
              </w:rPr>
              <w:t xml:space="preserve"> тыс. рублей;</w:t>
            </w:r>
          </w:p>
          <w:p w:rsidR="0000030F" w:rsidRPr="00550770" w:rsidRDefault="000C3777"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2021 год – 2 753,4</w:t>
            </w:r>
            <w:r w:rsidR="0000030F" w:rsidRPr="00550770">
              <w:rPr>
                <w:rFonts w:ascii="Times New Roman" w:hAnsi="Times New Roman" w:cs="Times New Roman"/>
                <w:sz w:val="24"/>
                <w:szCs w:val="24"/>
              </w:rPr>
              <w:t>тыс. рублей;</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2022</w:t>
            </w:r>
            <w:r w:rsidR="000C3777" w:rsidRPr="00550770">
              <w:rPr>
                <w:rFonts w:ascii="Times New Roman" w:hAnsi="Times New Roman" w:cs="Times New Roman"/>
                <w:sz w:val="24"/>
                <w:szCs w:val="24"/>
              </w:rPr>
              <w:t xml:space="preserve"> год – </w:t>
            </w:r>
            <w:r w:rsidR="006037CC" w:rsidRPr="00550770">
              <w:rPr>
                <w:rFonts w:ascii="Times New Roman" w:hAnsi="Times New Roman" w:cs="Times New Roman"/>
                <w:sz w:val="24"/>
                <w:szCs w:val="24"/>
              </w:rPr>
              <w:t xml:space="preserve">2350,7 </w:t>
            </w:r>
            <w:r w:rsidRPr="00550770">
              <w:rPr>
                <w:rFonts w:ascii="Times New Roman" w:hAnsi="Times New Roman" w:cs="Times New Roman"/>
                <w:sz w:val="24"/>
                <w:szCs w:val="24"/>
              </w:rPr>
              <w:t xml:space="preserve"> тыс.рублей</w:t>
            </w:r>
            <w:r w:rsidR="00CB2C71" w:rsidRPr="00550770">
              <w:rPr>
                <w:rFonts w:ascii="Times New Roman" w:hAnsi="Times New Roman" w:cs="Times New Roman"/>
                <w:sz w:val="24"/>
                <w:szCs w:val="24"/>
              </w:rPr>
              <w:t xml:space="preserve"> ;</w:t>
            </w:r>
          </w:p>
          <w:p w:rsidR="00CB2C71" w:rsidRPr="00550770" w:rsidRDefault="000C3777"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2023 год –</w:t>
            </w:r>
            <w:r w:rsidR="006037CC" w:rsidRPr="00550770">
              <w:rPr>
                <w:rFonts w:ascii="Times New Roman" w:hAnsi="Times New Roman" w:cs="Times New Roman"/>
                <w:sz w:val="24"/>
                <w:szCs w:val="24"/>
              </w:rPr>
              <w:t xml:space="preserve"> 2132,7  </w:t>
            </w:r>
            <w:r w:rsidR="00CB2C71" w:rsidRPr="00550770">
              <w:rPr>
                <w:rFonts w:ascii="Times New Roman" w:hAnsi="Times New Roman" w:cs="Times New Roman"/>
                <w:sz w:val="24"/>
                <w:szCs w:val="24"/>
              </w:rPr>
              <w:t xml:space="preserve"> тыс.рублей ;</w:t>
            </w:r>
          </w:p>
          <w:p w:rsidR="00CB2C71" w:rsidRPr="00550770" w:rsidRDefault="000C3777" w:rsidP="000C3777">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2024 год – </w:t>
            </w:r>
            <w:r w:rsidR="006037CC" w:rsidRPr="00550770">
              <w:rPr>
                <w:rFonts w:ascii="Times New Roman" w:hAnsi="Times New Roman" w:cs="Times New Roman"/>
                <w:sz w:val="24"/>
                <w:szCs w:val="24"/>
              </w:rPr>
              <w:t xml:space="preserve">2140,1   </w:t>
            </w:r>
            <w:r w:rsidR="00CB2C71" w:rsidRPr="00550770">
              <w:rPr>
                <w:rFonts w:ascii="Times New Roman" w:hAnsi="Times New Roman" w:cs="Times New Roman"/>
                <w:sz w:val="24"/>
                <w:szCs w:val="24"/>
              </w:rPr>
              <w:t>тыс.рублей</w:t>
            </w:r>
            <w:r w:rsidR="006037CC" w:rsidRPr="00550770">
              <w:rPr>
                <w:rFonts w:ascii="Times New Roman" w:hAnsi="Times New Roman" w:cs="Times New Roman"/>
                <w:sz w:val="24"/>
                <w:szCs w:val="24"/>
              </w:rPr>
              <w:t>.</w:t>
            </w:r>
          </w:p>
        </w:tc>
      </w:tr>
      <w:tr w:rsidR="0000030F" w:rsidRPr="00550770" w:rsidTr="00550770">
        <w:tc>
          <w:tcPr>
            <w:tcW w:w="4077"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Ожидаемые результаты подпрограммы</w:t>
            </w:r>
          </w:p>
        </w:tc>
        <w:tc>
          <w:tcPr>
            <w:tcW w:w="5812" w:type="dxa"/>
          </w:tcPr>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xml:space="preserve">- повышение уровня нравственно-эстетического и духовного развития населения МО Петровский </w:t>
            </w:r>
            <w:r w:rsidRPr="00550770">
              <w:rPr>
                <w:rFonts w:ascii="Times New Roman" w:hAnsi="Times New Roman" w:cs="Times New Roman"/>
                <w:sz w:val="24"/>
                <w:szCs w:val="24"/>
              </w:rPr>
              <w:lastRenderedPageBreak/>
              <w:t>сельсовет;</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сохранение преемственности и обеспечение условий долгосрочного развития культурных традиций;</w:t>
            </w:r>
          </w:p>
          <w:p w:rsidR="0000030F" w:rsidRPr="00550770" w:rsidRDefault="0000030F" w:rsidP="00137322">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00030F" w:rsidRPr="00550770" w:rsidRDefault="0000030F" w:rsidP="0000030F">
      <w:pPr>
        <w:pStyle w:val="ab"/>
        <w:ind w:left="720"/>
        <w:rPr>
          <w:rFonts w:ascii="Times New Roman" w:hAnsi="Times New Roman"/>
          <w:b/>
          <w:sz w:val="28"/>
          <w:szCs w:val="28"/>
        </w:rPr>
      </w:pPr>
    </w:p>
    <w:p w:rsidR="0000030F" w:rsidRPr="00550770" w:rsidRDefault="0000030F" w:rsidP="0000030F">
      <w:pPr>
        <w:pStyle w:val="ab"/>
        <w:ind w:left="720"/>
        <w:rPr>
          <w:rFonts w:ascii="Times New Roman" w:hAnsi="Times New Roman"/>
          <w:b/>
          <w:sz w:val="28"/>
          <w:szCs w:val="28"/>
        </w:rPr>
      </w:pPr>
      <w:r w:rsidRPr="00550770">
        <w:rPr>
          <w:rFonts w:ascii="Times New Roman" w:hAnsi="Times New Roman"/>
          <w:b/>
          <w:sz w:val="28"/>
          <w:szCs w:val="28"/>
        </w:rPr>
        <w:t>1. Общая характеристика сферы реализации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Разработка настоящей подпрограммы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сельсовете. Разработка подпрограммы «Развитие культуры на территории </w:t>
      </w:r>
      <w:r w:rsidRPr="00550770">
        <w:rPr>
          <w:rFonts w:ascii="Times New Roman" w:hAnsi="Times New Roman"/>
          <w:bCs/>
          <w:sz w:val="28"/>
          <w:szCs w:val="28"/>
        </w:rPr>
        <w:t>муниципального образования Петровский сельсовет</w:t>
      </w:r>
      <w:r w:rsidRPr="00550770">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Мероприятия подпрограммы предусматривают создание на данном этапе оптимальных условий для развития сферы культуры.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В современных условиях жители Петровского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Реализация подпрограммы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МО Петровский сельсовет осуществляет передачу части полномочий по обеспечению услугами организаций культуры и библиотечного обслуживания жителей поселений муниципальному образованию Саракташский в рамках заключенного соглашения.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lastRenderedPageBreak/>
        <w:t>Соглашение на передачу полномочий по обеспечению услугами организаций культуры и библиотечного обслуживания жителей поселений закрепляют передачу осуществления части по вопросам:</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2. 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00030F" w:rsidRPr="00550770" w:rsidRDefault="0000030F" w:rsidP="0000030F">
      <w:pPr>
        <w:pStyle w:val="ab"/>
        <w:ind w:firstLine="851"/>
        <w:jc w:val="both"/>
        <w:rPr>
          <w:rFonts w:ascii="Times New Roman" w:hAnsi="Times New Roman"/>
          <w:bCs/>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bCs/>
          <w:sz w:val="28"/>
          <w:szCs w:val="28"/>
        </w:rPr>
        <w:t>Цель подпрограммы</w:t>
      </w:r>
      <w:r w:rsidRPr="00550770">
        <w:rPr>
          <w:rFonts w:ascii="Times New Roman" w:hAnsi="Times New Roman"/>
          <w:sz w:val="28"/>
          <w:szCs w:val="28"/>
        </w:rPr>
        <w:t>: создание и сохранение единого культурного пространства в муниципальном образовании.</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Идеология подпрограммы базируется на принципах инициативы и творческого потенциала работников культуры и населения сельского поселения.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Учитывая специфику развития культуры в сельской местности, содержание подпрограммы в соответствии с указанными принципами её реализации определяется необходимостью обеспечения: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 сохранение, развитие и использование культурного наследия;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 работа с общественными объединениями, детьми и молодежью;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 информационная поддержка деятельности субъектов культуры;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 поддержка и развитие материально-технического комплекса сферы культуры; </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повышение образовательного и профессионального уровня работников учреждений культуры.</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 xml:space="preserve">Достижение цели подпрограммы предполагает решение следующих </w:t>
      </w:r>
      <w:r w:rsidRPr="00550770">
        <w:rPr>
          <w:rFonts w:ascii="Times New Roman" w:hAnsi="Times New Roman"/>
          <w:bCs/>
          <w:sz w:val="28"/>
          <w:szCs w:val="28"/>
        </w:rPr>
        <w:t>задач</w:t>
      </w:r>
      <w:r w:rsidRPr="00550770">
        <w:rPr>
          <w:rFonts w:ascii="Times New Roman" w:hAnsi="Times New Roman"/>
          <w:sz w:val="28"/>
          <w:szCs w:val="28"/>
        </w:rPr>
        <w:t>:</w:t>
      </w:r>
    </w:p>
    <w:p w:rsidR="0000030F" w:rsidRPr="00550770" w:rsidRDefault="0000030F" w:rsidP="0000030F">
      <w:pPr>
        <w:spacing w:after="0" w:line="240" w:lineRule="auto"/>
        <w:ind w:firstLine="709"/>
        <w:contextualSpacing/>
        <w:jc w:val="both"/>
        <w:rPr>
          <w:rFonts w:ascii="Times New Roman" w:hAnsi="Times New Roman" w:cs="Times New Roman"/>
          <w:sz w:val="28"/>
          <w:szCs w:val="28"/>
        </w:rPr>
      </w:pPr>
      <w:r w:rsidRPr="00550770">
        <w:rPr>
          <w:rFonts w:ascii="Times New Roman" w:hAnsi="Times New Roman" w:cs="Times New Roman"/>
          <w:sz w:val="28"/>
          <w:szCs w:val="28"/>
        </w:rPr>
        <w:t>- создание благоприятных условий для развития культуры и искусства на территории сельсовета;</w:t>
      </w:r>
    </w:p>
    <w:p w:rsidR="0000030F" w:rsidRPr="00550770" w:rsidRDefault="0000030F" w:rsidP="0000030F">
      <w:pPr>
        <w:spacing w:after="0" w:line="240" w:lineRule="auto"/>
        <w:ind w:firstLine="709"/>
        <w:contextualSpacing/>
        <w:jc w:val="both"/>
        <w:rPr>
          <w:rFonts w:ascii="Times New Roman" w:hAnsi="Times New Roman" w:cs="Times New Roman"/>
          <w:sz w:val="28"/>
          <w:szCs w:val="28"/>
        </w:rPr>
      </w:pPr>
      <w:r w:rsidRPr="00550770">
        <w:rPr>
          <w:rFonts w:ascii="Times New Roman" w:hAnsi="Times New Roman" w:cs="Times New Roman"/>
          <w:sz w:val="28"/>
          <w:szCs w:val="28"/>
        </w:rPr>
        <w:t>- повышение культурного уровня населения МО Петровский сельсовет;</w:t>
      </w:r>
    </w:p>
    <w:p w:rsidR="0000030F" w:rsidRPr="00550770" w:rsidRDefault="0000030F" w:rsidP="0000030F">
      <w:pPr>
        <w:spacing w:after="0" w:line="240" w:lineRule="auto"/>
        <w:ind w:firstLine="709"/>
        <w:contextualSpacing/>
        <w:jc w:val="both"/>
        <w:rPr>
          <w:rFonts w:ascii="Times New Roman" w:hAnsi="Times New Roman" w:cs="Times New Roman"/>
          <w:sz w:val="28"/>
          <w:szCs w:val="28"/>
        </w:rPr>
      </w:pPr>
      <w:r w:rsidRPr="00550770">
        <w:rPr>
          <w:rFonts w:ascii="Times New Roman" w:hAnsi="Times New Roman" w:cs="Times New Roman"/>
          <w:sz w:val="28"/>
          <w:szCs w:val="28"/>
        </w:rPr>
        <w:t>- создание равных условий для культурного развития жителей сельсовета;</w:t>
      </w:r>
    </w:p>
    <w:p w:rsidR="0000030F" w:rsidRPr="00550770" w:rsidRDefault="0000030F" w:rsidP="0000030F">
      <w:pPr>
        <w:spacing w:after="0" w:line="240" w:lineRule="auto"/>
        <w:ind w:firstLine="709"/>
        <w:contextualSpacing/>
        <w:jc w:val="both"/>
        <w:rPr>
          <w:rFonts w:ascii="Times New Roman" w:hAnsi="Times New Roman" w:cs="Times New Roman"/>
          <w:sz w:val="28"/>
          <w:szCs w:val="28"/>
        </w:rPr>
      </w:pPr>
      <w:r w:rsidRPr="00550770">
        <w:rPr>
          <w:rFonts w:ascii="Times New Roman" w:hAnsi="Times New Roman" w:cs="Times New Roman"/>
          <w:sz w:val="28"/>
          <w:szCs w:val="28"/>
        </w:rPr>
        <w:lastRenderedPageBreak/>
        <w:t>- сохранение и развитие накопленной национальной культуры;</w:t>
      </w:r>
    </w:p>
    <w:p w:rsidR="0000030F" w:rsidRPr="00550770" w:rsidRDefault="0000030F" w:rsidP="0000030F">
      <w:pPr>
        <w:spacing w:after="0" w:line="240" w:lineRule="auto"/>
        <w:ind w:firstLine="709"/>
        <w:contextualSpacing/>
        <w:jc w:val="both"/>
        <w:rPr>
          <w:rFonts w:ascii="Times New Roman" w:hAnsi="Times New Roman" w:cs="Times New Roman"/>
          <w:sz w:val="28"/>
          <w:szCs w:val="28"/>
        </w:rPr>
      </w:pPr>
      <w:r w:rsidRPr="00550770">
        <w:rPr>
          <w:rFonts w:ascii="Times New Roman" w:hAnsi="Times New Roman" w:cs="Times New Roman"/>
          <w:sz w:val="28"/>
          <w:szCs w:val="28"/>
        </w:rPr>
        <w:t>- развитие народного творчества;</w:t>
      </w:r>
    </w:p>
    <w:p w:rsidR="0000030F" w:rsidRPr="00550770" w:rsidRDefault="0000030F" w:rsidP="0000030F">
      <w:pPr>
        <w:spacing w:after="0" w:line="240" w:lineRule="auto"/>
        <w:ind w:firstLine="709"/>
        <w:contextualSpacing/>
        <w:jc w:val="both"/>
        <w:rPr>
          <w:rFonts w:ascii="Times New Roman" w:hAnsi="Times New Roman" w:cs="Times New Roman"/>
          <w:sz w:val="28"/>
          <w:szCs w:val="28"/>
        </w:rPr>
      </w:pPr>
      <w:r w:rsidRPr="00550770">
        <w:rPr>
          <w:rFonts w:ascii="Times New Roman" w:hAnsi="Times New Roman" w:cs="Times New Roman"/>
          <w:sz w:val="28"/>
          <w:szCs w:val="28"/>
        </w:rPr>
        <w:t>- совершенствование организации досуга населения;</w:t>
      </w:r>
    </w:p>
    <w:p w:rsidR="0000030F" w:rsidRPr="00550770" w:rsidRDefault="0000030F" w:rsidP="0000030F">
      <w:pPr>
        <w:pStyle w:val="ab"/>
        <w:ind w:firstLine="709"/>
        <w:contextualSpacing/>
        <w:jc w:val="both"/>
        <w:rPr>
          <w:rFonts w:ascii="Times New Roman" w:hAnsi="Times New Roman"/>
          <w:sz w:val="28"/>
          <w:szCs w:val="28"/>
        </w:rPr>
      </w:pPr>
      <w:r w:rsidRPr="00550770">
        <w:rPr>
          <w:rFonts w:ascii="Times New Roman" w:hAnsi="Times New Roman"/>
          <w:sz w:val="28"/>
          <w:szCs w:val="28"/>
        </w:rPr>
        <w:t xml:space="preserve">- поддержка молодых дарований в сфере культуры и искусства </w:t>
      </w:r>
    </w:p>
    <w:p w:rsidR="0000030F" w:rsidRPr="00550770" w:rsidRDefault="0000030F" w:rsidP="0000030F">
      <w:pPr>
        <w:pStyle w:val="ab"/>
        <w:ind w:firstLine="709"/>
        <w:jc w:val="both"/>
        <w:rPr>
          <w:rFonts w:ascii="Times New Roman" w:hAnsi="Times New Roman"/>
          <w:sz w:val="28"/>
          <w:szCs w:val="28"/>
        </w:rPr>
      </w:pPr>
      <w:r w:rsidRPr="00550770">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jc w:val="center"/>
        <w:rPr>
          <w:rFonts w:ascii="Times New Roman" w:hAnsi="Times New Roman"/>
          <w:b/>
          <w:sz w:val="28"/>
          <w:szCs w:val="28"/>
        </w:rPr>
      </w:pPr>
      <w:r w:rsidRPr="00550770">
        <w:rPr>
          <w:rFonts w:ascii="Times New Roman" w:hAnsi="Times New Roman"/>
          <w:b/>
          <w:sz w:val="28"/>
          <w:szCs w:val="28"/>
        </w:rPr>
        <w:t>3. Перечень и характеристика основных мероприятий подпрограммы</w:t>
      </w:r>
    </w:p>
    <w:p w:rsidR="0000030F" w:rsidRPr="00550770" w:rsidRDefault="0000030F" w:rsidP="0000030F">
      <w:pPr>
        <w:spacing w:after="0" w:line="240" w:lineRule="auto"/>
        <w:ind w:firstLine="709"/>
        <w:jc w:val="both"/>
        <w:rPr>
          <w:rFonts w:ascii="Times New Roman" w:hAnsi="Times New Roman" w:cs="Times New Roman"/>
          <w:sz w:val="28"/>
          <w:szCs w:val="28"/>
        </w:rPr>
      </w:pP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00030F" w:rsidRPr="00550770" w:rsidRDefault="0000030F" w:rsidP="0000030F">
      <w:pPr>
        <w:pStyle w:val="ab"/>
        <w:ind w:firstLine="851"/>
        <w:jc w:val="both"/>
        <w:rPr>
          <w:rFonts w:ascii="Times New Roman" w:hAnsi="Times New Roman"/>
          <w:sz w:val="28"/>
          <w:szCs w:val="28"/>
        </w:rPr>
      </w:pPr>
      <w:r w:rsidRPr="00550770">
        <w:rPr>
          <w:rFonts w:ascii="Times New Roman" w:hAnsi="Times New Roman"/>
          <w:sz w:val="28"/>
          <w:szCs w:val="28"/>
        </w:rPr>
        <w:t>Мероприятие 6.0.4 «Финансовое обеспечение части переданных полномочий в области культуры». В рамках данного мероприятия осуществляется перечисление межбюджетных трансфертов в бюджет муниципального района на осуществление финансового обеспечения части переданных полномочий по решению вопросов местного значения в соответствии с заключенными соглашениями в области культуры.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jc w:val="center"/>
        <w:rPr>
          <w:rFonts w:ascii="Times New Roman" w:hAnsi="Times New Roman"/>
          <w:b/>
          <w:sz w:val="28"/>
          <w:szCs w:val="28"/>
        </w:rPr>
      </w:pPr>
      <w:r w:rsidRPr="00550770">
        <w:rPr>
          <w:rFonts w:ascii="Times New Roman" w:hAnsi="Times New Roman"/>
          <w:b/>
          <w:sz w:val="28"/>
          <w:szCs w:val="28"/>
        </w:rPr>
        <w:t>4. Ресурсное обеспечение подпрограммы</w:t>
      </w:r>
    </w:p>
    <w:p w:rsidR="0000030F" w:rsidRPr="00550770" w:rsidRDefault="0000030F" w:rsidP="0000030F">
      <w:pPr>
        <w:pStyle w:val="ab"/>
        <w:ind w:firstLine="851"/>
        <w:jc w:val="both"/>
        <w:rPr>
          <w:rFonts w:ascii="Times New Roman" w:hAnsi="Times New Roman"/>
          <w:sz w:val="28"/>
          <w:szCs w:val="28"/>
        </w:rPr>
      </w:pPr>
    </w:p>
    <w:p w:rsidR="0000030F" w:rsidRPr="00550770" w:rsidRDefault="0000030F" w:rsidP="0000030F">
      <w:pPr>
        <w:pStyle w:val="ab"/>
        <w:ind w:firstLine="851"/>
        <w:rPr>
          <w:rFonts w:ascii="Times New Roman" w:hAnsi="Times New Roman"/>
          <w:bCs/>
          <w:sz w:val="28"/>
          <w:szCs w:val="28"/>
        </w:rPr>
      </w:pPr>
      <w:r w:rsidRPr="00550770">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00030F">
      <w:pPr>
        <w:pStyle w:val="ab"/>
        <w:ind w:firstLine="851"/>
        <w:rPr>
          <w:rFonts w:ascii="Times New Roman" w:hAnsi="Times New Roman"/>
          <w:bCs/>
          <w:sz w:val="28"/>
          <w:szCs w:val="28"/>
        </w:rPr>
      </w:pPr>
    </w:p>
    <w:p w:rsidR="002362C1" w:rsidRPr="00550770" w:rsidRDefault="002362C1" w:rsidP="002362C1">
      <w:pPr>
        <w:pStyle w:val="ab"/>
        <w:rPr>
          <w:rFonts w:ascii="Times New Roman" w:hAnsi="Times New Roman"/>
          <w:sz w:val="28"/>
          <w:szCs w:val="28"/>
        </w:rPr>
        <w:sectPr w:rsidR="002362C1" w:rsidRPr="00550770" w:rsidSect="003D2DDF">
          <w:pgSz w:w="11906" w:h="16838"/>
          <w:pgMar w:top="1134" w:right="1274" w:bottom="1134" w:left="1276" w:header="709" w:footer="709" w:gutter="0"/>
          <w:cols w:space="708"/>
          <w:docGrid w:linePitch="360"/>
        </w:sectPr>
      </w:pPr>
    </w:p>
    <w:p w:rsidR="002362C1" w:rsidRPr="00550770" w:rsidRDefault="00571F04" w:rsidP="002362C1">
      <w:pPr>
        <w:pStyle w:val="ab"/>
        <w:ind w:left="5670"/>
        <w:rPr>
          <w:rFonts w:ascii="Times New Roman" w:hAnsi="Times New Roman"/>
          <w:sz w:val="28"/>
          <w:szCs w:val="28"/>
        </w:rPr>
      </w:pPr>
      <w:r w:rsidRPr="00550770">
        <w:rPr>
          <w:rFonts w:ascii="Times New Roman" w:hAnsi="Times New Roman"/>
          <w:sz w:val="28"/>
          <w:szCs w:val="28"/>
        </w:rPr>
        <w:lastRenderedPageBreak/>
        <w:t>Приложение № 10</w:t>
      </w:r>
      <w:r w:rsidR="002362C1" w:rsidRPr="00550770">
        <w:rPr>
          <w:rFonts w:ascii="Times New Roman" w:hAnsi="Times New Roman"/>
          <w:sz w:val="28"/>
          <w:szCs w:val="28"/>
        </w:rPr>
        <w:t xml:space="preserve"> </w:t>
      </w:r>
    </w:p>
    <w:p w:rsidR="002362C1" w:rsidRPr="00550770" w:rsidRDefault="002362C1" w:rsidP="002362C1">
      <w:pPr>
        <w:pStyle w:val="ab"/>
        <w:ind w:left="5670"/>
        <w:rPr>
          <w:rFonts w:ascii="Times New Roman" w:hAnsi="Times New Roman"/>
          <w:sz w:val="28"/>
          <w:szCs w:val="28"/>
        </w:rPr>
      </w:pPr>
      <w:r w:rsidRPr="00550770">
        <w:rPr>
          <w:rFonts w:ascii="Times New Roman" w:hAnsi="Times New Roman"/>
          <w:sz w:val="28"/>
          <w:szCs w:val="28"/>
        </w:rPr>
        <w:t>к муниципальной программе</w:t>
      </w:r>
    </w:p>
    <w:p w:rsidR="002362C1" w:rsidRPr="00550770" w:rsidRDefault="002362C1" w:rsidP="002362C1">
      <w:pPr>
        <w:pStyle w:val="ab"/>
        <w:ind w:left="5670"/>
        <w:rPr>
          <w:rFonts w:ascii="Times New Roman" w:hAnsi="Times New Roman"/>
          <w:bCs/>
          <w:sz w:val="28"/>
          <w:szCs w:val="28"/>
        </w:rPr>
      </w:pPr>
      <w:r w:rsidRPr="00550770">
        <w:rPr>
          <w:rFonts w:ascii="Times New Roman" w:hAnsi="Times New Roman"/>
          <w:bCs/>
          <w:sz w:val="28"/>
          <w:szCs w:val="28"/>
        </w:rPr>
        <w:t>«Реализация муниципальной политики на территории муниципального образования Петровский сельсовет Саракташского района Оре</w:t>
      </w:r>
      <w:r w:rsidR="00477440" w:rsidRPr="00550770">
        <w:rPr>
          <w:rFonts w:ascii="Times New Roman" w:hAnsi="Times New Roman"/>
          <w:bCs/>
          <w:sz w:val="28"/>
          <w:szCs w:val="28"/>
        </w:rPr>
        <w:t>нбургской области на 2022</w:t>
      </w:r>
      <w:r w:rsidRPr="00550770">
        <w:rPr>
          <w:rFonts w:ascii="Times New Roman" w:hAnsi="Times New Roman"/>
          <w:bCs/>
          <w:sz w:val="28"/>
          <w:szCs w:val="28"/>
        </w:rPr>
        <w:t xml:space="preserve"> – 2024 годы»</w:t>
      </w:r>
    </w:p>
    <w:p w:rsidR="002362C1" w:rsidRPr="00550770" w:rsidRDefault="002362C1" w:rsidP="002362C1">
      <w:pPr>
        <w:pStyle w:val="ab"/>
        <w:ind w:left="5670"/>
        <w:rPr>
          <w:rFonts w:ascii="Times New Roman" w:hAnsi="Times New Roman"/>
          <w:sz w:val="28"/>
          <w:szCs w:val="28"/>
        </w:rPr>
      </w:pPr>
    </w:p>
    <w:p w:rsidR="002362C1" w:rsidRPr="00550770" w:rsidRDefault="002362C1" w:rsidP="002362C1">
      <w:pPr>
        <w:spacing w:line="240" w:lineRule="auto"/>
        <w:ind w:firstLine="709"/>
        <w:contextualSpacing/>
        <w:jc w:val="center"/>
        <w:rPr>
          <w:rFonts w:ascii="Times New Roman" w:hAnsi="Times New Roman" w:cs="Times New Roman"/>
          <w:sz w:val="28"/>
          <w:szCs w:val="28"/>
        </w:rPr>
      </w:pPr>
      <w:r w:rsidRPr="00550770">
        <w:rPr>
          <w:rFonts w:ascii="Times New Roman" w:hAnsi="Times New Roman" w:cs="Times New Roman"/>
          <w:sz w:val="28"/>
          <w:szCs w:val="28"/>
        </w:rPr>
        <w:t>ПАСПОРТ</w:t>
      </w:r>
    </w:p>
    <w:p w:rsidR="002362C1" w:rsidRPr="00550770" w:rsidRDefault="003E6847" w:rsidP="00550770">
      <w:pPr>
        <w:spacing w:line="240" w:lineRule="auto"/>
        <w:contextualSpacing/>
        <w:jc w:val="center"/>
        <w:rPr>
          <w:rFonts w:ascii="Times New Roman" w:hAnsi="Times New Roman" w:cs="Times New Roman"/>
          <w:sz w:val="20"/>
          <w:szCs w:val="20"/>
        </w:rPr>
      </w:pPr>
      <w:r w:rsidRPr="00550770">
        <w:rPr>
          <w:rFonts w:ascii="Times New Roman" w:hAnsi="Times New Roman" w:cs="Times New Roman"/>
          <w:sz w:val="28"/>
          <w:szCs w:val="28"/>
        </w:rPr>
        <w:t>подпрограммы №8</w:t>
      </w:r>
      <w:r w:rsidR="002362C1" w:rsidRPr="00550770">
        <w:rPr>
          <w:rFonts w:ascii="Times New Roman" w:hAnsi="Times New Roman" w:cs="Times New Roman"/>
          <w:sz w:val="28"/>
          <w:szCs w:val="28"/>
        </w:rPr>
        <w:t xml:space="preserve"> </w:t>
      </w:r>
      <w:r w:rsidR="00477440" w:rsidRPr="00550770">
        <w:rPr>
          <w:rFonts w:ascii="Times New Roman" w:hAnsi="Times New Roman" w:cs="Times New Roman"/>
          <w:b/>
          <w:i/>
          <w:sz w:val="28"/>
          <w:szCs w:val="28"/>
          <w:u w:val="single"/>
        </w:rPr>
        <w:t>Развитие системы градорегулирования</w:t>
      </w:r>
      <w:r w:rsidR="002362C1" w:rsidRPr="00550770">
        <w:rPr>
          <w:rFonts w:ascii="Times New Roman" w:hAnsi="Times New Roman" w:cs="Times New Roman"/>
          <w:b/>
          <w:i/>
          <w:sz w:val="28"/>
          <w:szCs w:val="28"/>
          <w:u w:val="single"/>
        </w:rPr>
        <w:t xml:space="preserve"> на территории </w:t>
      </w:r>
      <w:r w:rsidR="002362C1" w:rsidRPr="00550770">
        <w:rPr>
          <w:rFonts w:ascii="Times New Roman" w:hAnsi="Times New Roman" w:cs="Times New Roman"/>
          <w:b/>
          <w:bCs/>
          <w:i/>
          <w:sz w:val="28"/>
          <w:szCs w:val="28"/>
          <w:u w:val="single"/>
        </w:rPr>
        <w:t>муниципального образования Петровский сельсове</w:t>
      </w:r>
      <w:r w:rsidR="00550770">
        <w:rPr>
          <w:rFonts w:ascii="Times New Roman" w:hAnsi="Times New Roman" w:cs="Times New Roman"/>
          <w:b/>
          <w:bCs/>
          <w:i/>
          <w:sz w:val="28"/>
          <w:szCs w:val="28"/>
          <w:u w:val="single"/>
        </w:rPr>
        <w:t>т</w:t>
      </w:r>
    </w:p>
    <w:p w:rsidR="002362C1" w:rsidRPr="00550770" w:rsidRDefault="002362C1" w:rsidP="00550770">
      <w:pPr>
        <w:spacing w:line="240" w:lineRule="auto"/>
        <w:ind w:firstLine="709"/>
        <w:contextualSpacing/>
        <w:jc w:val="center"/>
        <w:rPr>
          <w:rFonts w:ascii="Times New Roman" w:hAnsi="Times New Roman" w:cs="Times New Roman"/>
          <w:sz w:val="20"/>
          <w:szCs w:val="20"/>
        </w:rPr>
      </w:pPr>
      <w:r w:rsidRPr="00550770">
        <w:rPr>
          <w:rFonts w:ascii="Times New Roman" w:hAnsi="Times New Roman" w:cs="Times New Roman"/>
          <w:sz w:val="20"/>
          <w:szCs w:val="20"/>
        </w:rPr>
        <w:t>(наименование подпрограммы)</w:t>
      </w:r>
    </w:p>
    <w:p w:rsidR="002362C1" w:rsidRPr="00550770" w:rsidRDefault="002362C1" w:rsidP="00550770">
      <w:pPr>
        <w:spacing w:line="240" w:lineRule="auto"/>
        <w:contextualSpacing/>
        <w:jc w:val="center"/>
        <w:rPr>
          <w:rFonts w:ascii="Times New Roman" w:hAnsi="Times New Roman" w:cs="Times New Roman"/>
          <w:sz w:val="28"/>
          <w:szCs w:val="28"/>
        </w:rPr>
      </w:pPr>
      <w:r w:rsidRPr="00550770">
        <w:rPr>
          <w:rFonts w:ascii="Times New Roman" w:hAnsi="Times New Roman" w:cs="Times New Roman"/>
          <w:sz w:val="20"/>
          <w:szCs w:val="20"/>
        </w:rPr>
        <w:t>(далее – подпрограмма)</w:t>
      </w:r>
    </w:p>
    <w:p w:rsidR="002362C1" w:rsidRPr="00550770" w:rsidRDefault="002362C1" w:rsidP="002362C1">
      <w:pPr>
        <w:spacing w:line="240" w:lineRule="auto"/>
        <w:ind w:firstLine="709"/>
        <w:contextualSpacing/>
        <w:jc w:val="center"/>
        <w:rPr>
          <w:rFonts w:ascii="Times New Roman" w:hAnsi="Times New Roman" w:cs="Times New Roman"/>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946"/>
      </w:tblGrid>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Ответственный исполнитель подпрограммы</w:t>
            </w:r>
          </w:p>
        </w:tc>
        <w:tc>
          <w:tcPr>
            <w:tcW w:w="6946" w:type="dxa"/>
          </w:tcPr>
          <w:p w:rsidR="002362C1" w:rsidRPr="00550770" w:rsidRDefault="002362C1" w:rsidP="00477440">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Администрация МО Петровский сельсовет</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Участники подпрограммы</w:t>
            </w:r>
          </w:p>
        </w:tc>
        <w:tc>
          <w:tcPr>
            <w:tcW w:w="6946" w:type="dxa"/>
          </w:tcPr>
          <w:p w:rsidR="002362C1" w:rsidRPr="00550770" w:rsidRDefault="002362C1" w:rsidP="00477440">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отсутствует</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Цель подпрограммы</w:t>
            </w:r>
          </w:p>
        </w:tc>
        <w:tc>
          <w:tcPr>
            <w:tcW w:w="6946" w:type="dxa"/>
          </w:tcPr>
          <w:p w:rsidR="008F6989" w:rsidRPr="00550770" w:rsidRDefault="008F6989" w:rsidP="008F6989">
            <w:pPr>
              <w:pStyle w:val="ac"/>
              <w:shd w:val="clear" w:color="auto" w:fill="FFFFFF"/>
              <w:spacing w:after="162"/>
              <w:rPr>
                <w:rFonts w:eastAsia="Times New Roman"/>
                <w:color w:val="333333"/>
                <w:lang w:eastAsia="ru-RU"/>
              </w:rPr>
            </w:pPr>
            <w:r w:rsidRPr="00550770">
              <w:rPr>
                <w:rFonts w:eastAsia="Times New Roman"/>
                <w:color w:val="333333"/>
                <w:sz w:val="23"/>
                <w:szCs w:val="23"/>
                <w:lang w:eastAsia="ru-RU"/>
              </w:rPr>
              <w:t> </w:t>
            </w:r>
            <w:r w:rsidRPr="00550770">
              <w:rPr>
                <w:rFonts w:eastAsia="Times New Roman"/>
                <w:color w:val="333333"/>
                <w:lang w:eastAsia="ru-RU"/>
              </w:rPr>
              <w:t>приведение в соответствие с законодательством документов территориального планирования</w:t>
            </w:r>
          </w:p>
          <w:p w:rsidR="002362C1" w:rsidRPr="00550770" w:rsidRDefault="008F6989" w:rsidP="00550770">
            <w:pPr>
              <w:shd w:val="clear" w:color="auto" w:fill="FFFFFF"/>
              <w:spacing w:after="162" w:line="240" w:lineRule="auto"/>
              <w:rPr>
                <w:rFonts w:ascii="Times New Roman" w:eastAsia="Times New Roman" w:hAnsi="Times New Roman" w:cs="Times New Roman"/>
                <w:color w:val="333333"/>
                <w:sz w:val="24"/>
                <w:szCs w:val="24"/>
              </w:rPr>
            </w:pPr>
            <w:r w:rsidRPr="00550770">
              <w:rPr>
                <w:rFonts w:ascii="Times New Roman" w:eastAsia="Times New Roman" w:hAnsi="Times New Roman" w:cs="Times New Roman"/>
                <w:color w:val="333333"/>
                <w:sz w:val="24"/>
                <w:szCs w:val="24"/>
              </w:rPr>
              <w:t>и градостроительного зонирования муниципального образования</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Задачи подпрограммы</w:t>
            </w:r>
          </w:p>
        </w:tc>
        <w:tc>
          <w:tcPr>
            <w:tcW w:w="6946" w:type="dxa"/>
          </w:tcPr>
          <w:p w:rsidR="002362C1" w:rsidRPr="00550770" w:rsidRDefault="008F6989" w:rsidP="00550770">
            <w:pPr>
              <w:pStyle w:val="ac"/>
              <w:shd w:val="clear" w:color="auto" w:fill="FFFFFF"/>
              <w:spacing w:after="162"/>
              <w:rPr>
                <w:rFonts w:eastAsia="Times New Roman"/>
                <w:color w:val="333333"/>
                <w:sz w:val="23"/>
                <w:szCs w:val="23"/>
                <w:lang w:eastAsia="ru-RU"/>
              </w:rPr>
            </w:pPr>
            <w:r w:rsidRPr="00550770">
              <w:rPr>
                <w:color w:val="333333"/>
                <w:sz w:val="23"/>
                <w:szCs w:val="23"/>
                <w:shd w:val="clear" w:color="auto" w:fill="FFFFFF"/>
              </w:rPr>
              <w:t xml:space="preserve">создание нормативных правовых условий для планирования развития территории муниципального образования. </w:t>
            </w:r>
            <w:r w:rsidRPr="00550770">
              <w:rPr>
                <w:rFonts w:eastAsia="Times New Roman"/>
                <w:color w:val="333333"/>
                <w:sz w:val="23"/>
                <w:szCs w:val="23"/>
                <w:lang w:eastAsia="ru-RU"/>
              </w:rPr>
              <w:t xml:space="preserve">Развитие инженерной, транспортной и социальной инфраструктуры в муниципальном образовании </w:t>
            </w:r>
            <w:r w:rsidRPr="00550770">
              <w:rPr>
                <w:rFonts w:eastAsia="Times New Roman"/>
                <w:color w:val="333333"/>
                <w:sz w:val="23"/>
                <w:szCs w:val="23"/>
              </w:rPr>
              <w:t>и подготовка карт (планов) объектов землеустройства, содержащих координатное описание местоположения границ населённых пунктов</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Целевые индикаторы и показатели подпрограммы</w:t>
            </w:r>
          </w:p>
        </w:tc>
        <w:tc>
          <w:tcPr>
            <w:tcW w:w="6946" w:type="dxa"/>
          </w:tcPr>
          <w:p w:rsidR="004C3ACF" w:rsidRPr="00550770" w:rsidRDefault="004D5C6D" w:rsidP="004C3ACF">
            <w:pPr>
              <w:pStyle w:val="ac"/>
              <w:shd w:val="clear" w:color="auto" w:fill="FFFFFF"/>
              <w:spacing w:after="162"/>
              <w:rPr>
                <w:rFonts w:eastAsia="Times New Roman"/>
                <w:color w:val="333333"/>
                <w:sz w:val="23"/>
                <w:szCs w:val="23"/>
                <w:lang w:eastAsia="ru-RU"/>
              </w:rPr>
            </w:pPr>
            <w:r w:rsidRPr="00550770">
              <w:rPr>
                <w:color w:val="333333"/>
                <w:sz w:val="23"/>
                <w:szCs w:val="23"/>
                <w:shd w:val="clear" w:color="auto" w:fill="FFFFFF"/>
              </w:rPr>
              <w:t>Документы территориального планирования и градостроительного зонирования которых актуализированы, в общем количестве муниципальных образований Оренбургской области,</w:t>
            </w:r>
            <w:r w:rsidR="004C3ACF" w:rsidRPr="00550770">
              <w:rPr>
                <w:color w:val="333333"/>
                <w:sz w:val="23"/>
                <w:szCs w:val="23"/>
              </w:rPr>
              <w:t xml:space="preserve"> </w:t>
            </w:r>
            <w:r w:rsidR="004C3ACF" w:rsidRPr="00550770">
              <w:rPr>
                <w:rFonts w:eastAsia="Times New Roman"/>
                <w:color w:val="333333"/>
                <w:sz w:val="23"/>
                <w:szCs w:val="23"/>
                <w:lang w:eastAsia="ru-RU"/>
              </w:rPr>
              <w:t>доля имеющих доступ к сведениям информационной системы управления территориями органов государственной власти Оренбургской  области и органов местного самоуправления муниципальных образований Оренбургской  области, уполномоченных в области градостроительной деятельности, в общем количестве органов государственной власти Оренбургской области и органов местного самоуправления муниципальных образований Оренбургской области, уполномоченных в области градостроительной деятельности;</w:t>
            </w:r>
          </w:p>
          <w:p w:rsidR="004C3ACF" w:rsidRPr="00550770" w:rsidRDefault="004C3ACF" w:rsidP="004C3ACF">
            <w:pPr>
              <w:shd w:val="clear" w:color="auto" w:fill="FFFFFF"/>
              <w:spacing w:after="162" w:line="240" w:lineRule="auto"/>
              <w:rPr>
                <w:rFonts w:ascii="Times New Roman" w:eastAsia="Times New Roman" w:hAnsi="Times New Roman" w:cs="Times New Roman"/>
                <w:color w:val="333333"/>
                <w:sz w:val="23"/>
                <w:szCs w:val="23"/>
              </w:rPr>
            </w:pPr>
            <w:r w:rsidRPr="00550770">
              <w:rPr>
                <w:rFonts w:ascii="Times New Roman" w:eastAsia="Times New Roman" w:hAnsi="Times New Roman" w:cs="Times New Roman"/>
                <w:color w:val="333333"/>
                <w:sz w:val="23"/>
                <w:szCs w:val="23"/>
              </w:rPr>
              <w:t>наличие сведений о границах муниципального образования (землеустроительной документации с приложением карт-планов с описанием границ ) для внесения в Единый государственный реестр недвижимости (далее – ЕГРН);</w:t>
            </w:r>
          </w:p>
          <w:p w:rsidR="002362C1" w:rsidRPr="00550770" w:rsidRDefault="004D5C6D" w:rsidP="00477440">
            <w:pPr>
              <w:pStyle w:val="ab"/>
              <w:rPr>
                <w:rFonts w:ascii="Times New Roman" w:hAnsi="Times New Roman"/>
                <w:sz w:val="24"/>
                <w:szCs w:val="24"/>
              </w:rPr>
            </w:pPr>
            <w:r w:rsidRPr="00550770">
              <w:rPr>
                <w:rFonts w:ascii="Times New Roman" w:hAnsi="Times New Roman"/>
                <w:color w:val="333333"/>
                <w:sz w:val="23"/>
                <w:szCs w:val="23"/>
                <w:shd w:val="clear" w:color="auto" w:fill="FFFFFF"/>
              </w:rPr>
              <w:t xml:space="preserve"> документы территориального планирования и градостроительного зонирования которых утверждены;</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Сроки и этапы реализации подпрограммы</w:t>
            </w:r>
          </w:p>
        </w:tc>
        <w:tc>
          <w:tcPr>
            <w:tcW w:w="6946" w:type="dxa"/>
          </w:tcPr>
          <w:p w:rsidR="002362C1" w:rsidRPr="00550770" w:rsidRDefault="004C3ACF" w:rsidP="00477440">
            <w:pPr>
              <w:spacing w:after="0" w:line="240" w:lineRule="auto"/>
              <w:contextualSpacing/>
              <w:jc w:val="center"/>
              <w:rPr>
                <w:rFonts w:ascii="Times New Roman" w:hAnsi="Times New Roman" w:cs="Times New Roman"/>
                <w:sz w:val="24"/>
                <w:szCs w:val="24"/>
              </w:rPr>
            </w:pPr>
            <w:r w:rsidRPr="00550770">
              <w:rPr>
                <w:rFonts w:ascii="Times New Roman" w:hAnsi="Times New Roman" w:cs="Times New Roman"/>
                <w:sz w:val="24"/>
                <w:szCs w:val="24"/>
              </w:rPr>
              <w:t>2022</w:t>
            </w:r>
            <w:r w:rsidR="002362C1" w:rsidRPr="00550770">
              <w:rPr>
                <w:rFonts w:ascii="Times New Roman" w:hAnsi="Times New Roman" w:cs="Times New Roman"/>
                <w:sz w:val="24"/>
                <w:szCs w:val="24"/>
              </w:rPr>
              <w:t xml:space="preserve"> – 2024 годы</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t>Объемы бюджетных ассигнований подпрограммы</w:t>
            </w:r>
          </w:p>
        </w:tc>
        <w:tc>
          <w:tcPr>
            <w:tcW w:w="6946" w:type="dxa"/>
          </w:tcPr>
          <w:p w:rsidR="002362C1" w:rsidRPr="00550770" w:rsidRDefault="004C3ACF" w:rsidP="00477440">
            <w:pPr>
              <w:pStyle w:val="ae"/>
              <w:rPr>
                <w:rFonts w:ascii="Times New Roman" w:hAnsi="Times New Roman" w:cs="Times New Roman"/>
              </w:rPr>
            </w:pPr>
            <w:r w:rsidRPr="00550770">
              <w:rPr>
                <w:rFonts w:ascii="Times New Roman" w:hAnsi="Times New Roman" w:cs="Times New Roman"/>
              </w:rPr>
              <w:t xml:space="preserve"> 363,0</w:t>
            </w:r>
            <w:r w:rsidR="002362C1" w:rsidRPr="00550770">
              <w:rPr>
                <w:rFonts w:ascii="Times New Roman" w:hAnsi="Times New Roman" w:cs="Times New Roman"/>
              </w:rPr>
              <w:t xml:space="preserve"> тыс. руб., в том числе по годам: </w:t>
            </w:r>
          </w:p>
          <w:p w:rsidR="002362C1" w:rsidRPr="00550770" w:rsidRDefault="004C3ACF" w:rsidP="00477440">
            <w:pPr>
              <w:spacing w:after="0" w:line="240" w:lineRule="auto"/>
              <w:rPr>
                <w:rFonts w:ascii="Times New Roman" w:hAnsi="Times New Roman" w:cs="Times New Roman"/>
                <w:sz w:val="24"/>
                <w:szCs w:val="24"/>
              </w:rPr>
            </w:pPr>
            <w:r w:rsidRPr="00550770">
              <w:rPr>
                <w:rFonts w:ascii="Times New Roman" w:hAnsi="Times New Roman" w:cs="Times New Roman"/>
                <w:sz w:val="24"/>
                <w:szCs w:val="24"/>
              </w:rPr>
              <w:t>2024 год – 363,0</w:t>
            </w:r>
            <w:r w:rsidR="002362C1" w:rsidRPr="00550770">
              <w:rPr>
                <w:rFonts w:ascii="Times New Roman" w:hAnsi="Times New Roman" w:cs="Times New Roman"/>
                <w:sz w:val="24"/>
                <w:szCs w:val="24"/>
              </w:rPr>
              <w:t xml:space="preserve"> тыс. рублей;</w:t>
            </w:r>
          </w:p>
        </w:tc>
      </w:tr>
      <w:tr w:rsidR="002362C1" w:rsidRPr="00550770" w:rsidTr="00550770">
        <w:tc>
          <w:tcPr>
            <w:tcW w:w="4077" w:type="dxa"/>
          </w:tcPr>
          <w:p w:rsidR="002362C1" w:rsidRPr="00550770" w:rsidRDefault="002362C1" w:rsidP="00477440">
            <w:pPr>
              <w:spacing w:after="0" w:line="240" w:lineRule="auto"/>
              <w:contextualSpacing/>
              <w:rPr>
                <w:rFonts w:ascii="Times New Roman" w:hAnsi="Times New Roman" w:cs="Times New Roman"/>
                <w:sz w:val="24"/>
                <w:szCs w:val="24"/>
              </w:rPr>
            </w:pPr>
            <w:r w:rsidRPr="00550770">
              <w:rPr>
                <w:rFonts w:ascii="Times New Roman" w:hAnsi="Times New Roman" w:cs="Times New Roman"/>
                <w:sz w:val="24"/>
                <w:szCs w:val="24"/>
              </w:rPr>
              <w:lastRenderedPageBreak/>
              <w:t>Ожидаемые результаты подпрограммы</w:t>
            </w:r>
          </w:p>
        </w:tc>
        <w:tc>
          <w:tcPr>
            <w:tcW w:w="6946" w:type="dxa"/>
          </w:tcPr>
          <w:p w:rsidR="004D5C6D" w:rsidRPr="00550770" w:rsidRDefault="004D5C6D" w:rsidP="004D5C6D">
            <w:pPr>
              <w:shd w:val="clear" w:color="auto" w:fill="FFFFFF"/>
              <w:spacing w:after="162" w:line="240" w:lineRule="auto"/>
              <w:rPr>
                <w:rFonts w:ascii="Times New Roman" w:eastAsia="Times New Roman" w:hAnsi="Times New Roman" w:cs="Times New Roman"/>
                <w:color w:val="333333"/>
                <w:sz w:val="23"/>
                <w:szCs w:val="23"/>
              </w:rPr>
            </w:pPr>
            <w:r w:rsidRPr="00550770">
              <w:rPr>
                <w:rFonts w:ascii="Times New Roman" w:eastAsia="Times New Roman" w:hAnsi="Times New Roman" w:cs="Times New Roman"/>
                <w:color w:val="333333"/>
                <w:sz w:val="23"/>
                <w:szCs w:val="23"/>
              </w:rPr>
              <w:t>приведение в соответствие с законодательством документов территориального планирования и градостроите</w:t>
            </w:r>
            <w:r w:rsidR="004C3ACF" w:rsidRPr="00550770">
              <w:rPr>
                <w:rFonts w:ascii="Times New Roman" w:eastAsia="Times New Roman" w:hAnsi="Times New Roman" w:cs="Times New Roman"/>
                <w:color w:val="333333"/>
                <w:sz w:val="23"/>
                <w:szCs w:val="23"/>
              </w:rPr>
              <w:t>льного зонирования муниципального образования</w:t>
            </w:r>
            <w:r w:rsidRPr="00550770">
              <w:rPr>
                <w:rFonts w:ascii="Times New Roman" w:eastAsia="Times New Roman" w:hAnsi="Times New Roman" w:cs="Times New Roman"/>
                <w:color w:val="333333"/>
                <w:sz w:val="23"/>
                <w:szCs w:val="23"/>
              </w:rPr>
              <w:t>;</w:t>
            </w:r>
          </w:p>
          <w:p w:rsidR="002362C1" w:rsidRPr="00550770" w:rsidRDefault="004D5C6D" w:rsidP="00550770">
            <w:pPr>
              <w:shd w:val="clear" w:color="auto" w:fill="FFFFFF"/>
              <w:spacing w:after="162" w:line="240" w:lineRule="auto"/>
              <w:rPr>
                <w:rFonts w:ascii="Times New Roman" w:eastAsia="Times New Roman" w:hAnsi="Times New Roman" w:cs="Times New Roman"/>
                <w:color w:val="333333"/>
                <w:sz w:val="23"/>
                <w:szCs w:val="23"/>
              </w:rPr>
            </w:pPr>
            <w:r w:rsidRPr="00550770">
              <w:rPr>
                <w:rFonts w:ascii="Times New Roman" w:eastAsia="Times New Roman" w:hAnsi="Times New Roman" w:cs="Times New Roman"/>
                <w:color w:val="333333"/>
                <w:sz w:val="23"/>
                <w:szCs w:val="23"/>
              </w:rPr>
              <w:t>создание условий для эффективного распоряжения земельными участками, расположенными в границах поселения</w:t>
            </w:r>
          </w:p>
        </w:tc>
      </w:tr>
    </w:tbl>
    <w:p w:rsidR="008A64F5" w:rsidRPr="00550770" w:rsidRDefault="008A64F5" w:rsidP="002362C1">
      <w:pPr>
        <w:pStyle w:val="ab"/>
        <w:ind w:left="720"/>
        <w:rPr>
          <w:rFonts w:ascii="Times New Roman" w:hAnsi="Times New Roman"/>
          <w:b/>
          <w:sz w:val="28"/>
          <w:szCs w:val="28"/>
        </w:rPr>
      </w:pPr>
    </w:p>
    <w:p w:rsidR="008A64F5" w:rsidRPr="00550770" w:rsidRDefault="008A64F5" w:rsidP="008A64F5">
      <w:pPr>
        <w:pStyle w:val="ab"/>
        <w:ind w:left="720"/>
        <w:rPr>
          <w:rFonts w:ascii="Times New Roman" w:hAnsi="Times New Roman"/>
          <w:b/>
          <w:sz w:val="28"/>
          <w:szCs w:val="28"/>
        </w:rPr>
      </w:pPr>
      <w:r w:rsidRPr="00550770">
        <w:rPr>
          <w:rFonts w:ascii="Times New Roman" w:hAnsi="Times New Roman"/>
          <w:b/>
          <w:sz w:val="28"/>
          <w:szCs w:val="28"/>
        </w:rPr>
        <w:t>1. Общая характеристика сферы реализации подпрограммы</w:t>
      </w:r>
    </w:p>
    <w:p w:rsidR="008A64F5" w:rsidRPr="00550770" w:rsidRDefault="008A64F5" w:rsidP="00550770">
      <w:pPr>
        <w:pStyle w:val="ab"/>
        <w:rPr>
          <w:rFonts w:ascii="Times New Roman" w:hAnsi="Times New Roman"/>
          <w:b/>
          <w:sz w:val="28"/>
          <w:szCs w:val="28"/>
        </w:rPr>
      </w:pPr>
    </w:p>
    <w:p w:rsidR="008A64F5" w:rsidRPr="00550770" w:rsidRDefault="008A64F5" w:rsidP="00550770">
      <w:pPr>
        <w:pStyle w:val="ab"/>
        <w:jc w:val="both"/>
        <w:rPr>
          <w:rFonts w:ascii="Times New Roman" w:hAnsi="Times New Roman"/>
          <w:sz w:val="28"/>
          <w:szCs w:val="28"/>
        </w:rPr>
      </w:pPr>
      <w:r w:rsidRPr="00550770">
        <w:rPr>
          <w:rFonts w:ascii="Times New Roman" w:hAnsi="Times New Roman"/>
          <w:sz w:val="28"/>
          <w:szCs w:val="28"/>
        </w:rPr>
        <w:t>Реализация подпрограммы позволит обеспечить исполнение требований Градостроительного кодекса Российской Федерации, обеспечить правовое регулирование градостроительной деятельности и земельных отношений, оптимизировать процедуру формирования и предоставления земельных участков для строительства и получения разрешения на строительство, сократить количество согласований при предоставлении земельных участков, завершить разработку и утверждение административных регламентов исполнения органами государственной власти и органами местного самоуправления функций.</w:t>
      </w:r>
    </w:p>
    <w:p w:rsidR="0000030F" w:rsidRPr="00550770" w:rsidRDefault="008A64F5" w:rsidP="00550770">
      <w:pPr>
        <w:pStyle w:val="ab"/>
        <w:ind w:left="720"/>
        <w:jc w:val="both"/>
        <w:rPr>
          <w:rFonts w:ascii="Times New Roman" w:hAnsi="Times New Roman"/>
          <w:sz w:val="28"/>
          <w:szCs w:val="28"/>
        </w:rPr>
      </w:pPr>
      <w:r w:rsidRPr="00550770">
        <w:rPr>
          <w:rFonts w:ascii="Times New Roman" w:hAnsi="Times New Roman"/>
          <w:sz w:val="28"/>
          <w:szCs w:val="28"/>
        </w:rPr>
        <w:t xml:space="preserve"> </w:t>
      </w:r>
    </w:p>
    <w:p w:rsidR="00946937" w:rsidRPr="00550770" w:rsidRDefault="008A64F5" w:rsidP="00550770">
      <w:pPr>
        <w:pStyle w:val="ab"/>
        <w:numPr>
          <w:ilvl w:val="0"/>
          <w:numId w:val="19"/>
        </w:numPr>
        <w:jc w:val="both"/>
        <w:rPr>
          <w:rFonts w:ascii="Times New Roman" w:hAnsi="Times New Roman"/>
          <w:b/>
          <w:sz w:val="28"/>
          <w:szCs w:val="28"/>
        </w:rPr>
      </w:pPr>
      <w:r w:rsidRPr="00550770">
        <w:rPr>
          <w:rFonts w:ascii="Times New Roman" w:hAnsi="Times New Roman"/>
          <w:b/>
          <w:sz w:val="28"/>
          <w:szCs w:val="28"/>
        </w:rPr>
        <w:t>Приоритеты муниципальной политики органов местного самоуправления муниципального образования Петровский сельсовет в сфере реализации подпрограммы</w:t>
      </w:r>
    </w:p>
    <w:p w:rsidR="008A64F5" w:rsidRPr="00550770" w:rsidRDefault="008A64F5" w:rsidP="00550770">
      <w:pPr>
        <w:pStyle w:val="ab"/>
        <w:jc w:val="both"/>
        <w:rPr>
          <w:rFonts w:ascii="Times New Roman" w:hAnsi="Times New Roman"/>
          <w:sz w:val="28"/>
          <w:szCs w:val="28"/>
        </w:rPr>
      </w:pPr>
      <w:r w:rsidRPr="00550770">
        <w:rPr>
          <w:rFonts w:ascii="Times New Roman" w:hAnsi="Times New Roman"/>
          <w:sz w:val="28"/>
          <w:szCs w:val="28"/>
        </w:rPr>
        <w:t xml:space="preserve">Целью </w:t>
      </w:r>
      <w:r w:rsidR="00946937" w:rsidRPr="00550770">
        <w:rPr>
          <w:rFonts w:ascii="Times New Roman" w:hAnsi="Times New Roman"/>
          <w:sz w:val="28"/>
          <w:szCs w:val="28"/>
        </w:rPr>
        <w:t>подпрограммы является подготовка</w:t>
      </w:r>
      <w:r w:rsidRPr="00550770">
        <w:rPr>
          <w:rFonts w:ascii="Times New Roman" w:hAnsi="Times New Roman"/>
          <w:sz w:val="28"/>
          <w:szCs w:val="28"/>
        </w:rPr>
        <w:t xml:space="preserve"> документов территориального планирования, градостроительного зонирования и документац</w:t>
      </w:r>
      <w:r w:rsidR="00946937" w:rsidRPr="00550770">
        <w:rPr>
          <w:rFonts w:ascii="Times New Roman" w:hAnsi="Times New Roman"/>
          <w:sz w:val="28"/>
          <w:szCs w:val="28"/>
        </w:rPr>
        <w:t>ии по планировке территории</w:t>
      </w:r>
      <w:r w:rsidRPr="00550770">
        <w:rPr>
          <w:rFonts w:ascii="Times New Roman" w:hAnsi="Times New Roman"/>
          <w:sz w:val="28"/>
          <w:szCs w:val="28"/>
        </w:rPr>
        <w:t>, а также обеспечение исполнения требований Градостроительного кодекс</w:t>
      </w:r>
      <w:r w:rsidR="00946937" w:rsidRPr="00550770">
        <w:rPr>
          <w:rFonts w:ascii="Times New Roman" w:hAnsi="Times New Roman"/>
          <w:sz w:val="28"/>
          <w:szCs w:val="28"/>
        </w:rPr>
        <w:t xml:space="preserve">а Российской Федерации. </w:t>
      </w:r>
    </w:p>
    <w:p w:rsidR="008A64F5" w:rsidRPr="00550770" w:rsidRDefault="008A64F5" w:rsidP="00550770">
      <w:pPr>
        <w:pStyle w:val="ab"/>
        <w:tabs>
          <w:tab w:val="left" w:pos="709"/>
        </w:tabs>
        <w:jc w:val="both"/>
        <w:rPr>
          <w:rFonts w:ascii="Times New Roman" w:hAnsi="Times New Roman"/>
          <w:sz w:val="28"/>
          <w:szCs w:val="28"/>
        </w:rPr>
      </w:pPr>
    </w:p>
    <w:p w:rsidR="00946937" w:rsidRPr="00550770" w:rsidRDefault="008A64F5" w:rsidP="00550770">
      <w:pPr>
        <w:pStyle w:val="ab"/>
        <w:numPr>
          <w:ilvl w:val="0"/>
          <w:numId w:val="19"/>
        </w:numPr>
        <w:jc w:val="both"/>
        <w:rPr>
          <w:rFonts w:ascii="Times New Roman" w:hAnsi="Times New Roman"/>
          <w:b/>
          <w:sz w:val="28"/>
          <w:szCs w:val="28"/>
        </w:rPr>
      </w:pPr>
      <w:r w:rsidRPr="00550770">
        <w:rPr>
          <w:rFonts w:ascii="Times New Roman" w:hAnsi="Times New Roman"/>
          <w:b/>
          <w:sz w:val="28"/>
          <w:szCs w:val="28"/>
        </w:rPr>
        <w:t>Перечень и характеристика основных мероприятий подпрограммы</w:t>
      </w:r>
    </w:p>
    <w:p w:rsidR="00946937" w:rsidRPr="00550770" w:rsidRDefault="00946937" w:rsidP="00550770">
      <w:pPr>
        <w:pStyle w:val="ab"/>
        <w:jc w:val="both"/>
        <w:rPr>
          <w:rFonts w:ascii="Times New Roman" w:hAnsi="Times New Roman"/>
          <w:b/>
          <w:sz w:val="28"/>
          <w:szCs w:val="28"/>
        </w:rPr>
      </w:pPr>
      <w:r w:rsidRPr="00550770">
        <w:rPr>
          <w:rFonts w:ascii="Times New Roman" w:hAnsi="Times New Roman"/>
          <w:sz w:val="28"/>
          <w:szCs w:val="28"/>
        </w:rPr>
        <w:t>Подготовка документов территориального  муниципального образования , в том числе внесение изменений в такие документы и разработка на их основании документации по планировке территории.   Создание опорно-межевой сети  муниципального образования   и подготовки планово-картографической основы населенных пунктов .</w:t>
      </w:r>
    </w:p>
    <w:p w:rsidR="008A64F5" w:rsidRPr="00550770" w:rsidRDefault="008A64F5" w:rsidP="00550770">
      <w:pPr>
        <w:pStyle w:val="ab"/>
        <w:jc w:val="both"/>
        <w:rPr>
          <w:rFonts w:ascii="Times New Roman" w:hAnsi="Times New Roman"/>
          <w:b/>
          <w:sz w:val="28"/>
          <w:szCs w:val="28"/>
        </w:rPr>
      </w:pPr>
    </w:p>
    <w:p w:rsidR="008A64F5" w:rsidRPr="00550770" w:rsidRDefault="008A64F5" w:rsidP="00550770">
      <w:pPr>
        <w:pStyle w:val="ab"/>
        <w:numPr>
          <w:ilvl w:val="0"/>
          <w:numId w:val="19"/>
        </w:numPr>
        <w:jc w:val="both"/>
        <w:rPr>
          <w:rFonts w:ascii="Times New Roman" w:hAnsi="Times New Roman"/>
          <w:b/>
          <w:sz w:val="28"/>
          <w:szCs w:val="28"/>
        </w:rPr>
      </w:pPr>
      <w:r w:rsidRPr="00550770">
        <w:rPr>
          <w:rFonts w:ascii="Times New Roman" w:hAnsi="Times New Roman"/>
          <w:b/>
          <w:sz w:val="28"/>
          <w:szCs w:val="28"/>
        </w:rPr>
        <w:t>Ресурсное обеспечение подпрограммы</w:t>
      </w:r>
    </w:p>
    <w:p w:rsidR="008A64F5" w:rsidRPr="00550770" w:rsidRDefault="008A64F5" w:rsidP="00550770">
      <w:pPr>
        <w:pStyle w:val="ab"/>
        <w:jc w:val="both"/>
        <w:rPr>
          <w:rFonts w:ascii="Times New Roman" w:hAnsi="Times New Roman"/>
          <w:sz w:val="28"/>
          <w:szCs w:val="28"/>
        </w:rPr>
      </w:pPr>
    </w:p>
    <w:p w:rsidR="00946937" w:rsidRPr="00550770" w:rsidRDefault="008A64F5" w:rsidP="00550770">
      <w:pPr>
        <w:pStyle w:val="ab"/>
        <w:rPr>
          <w:rFonts w:ascii="Times New Roman" w:hAnsi="Times New Roman"/>
          <w:bCs/>
          <w:sz w:val="28"/>
          <w:szCs w:val="28"/>
        </w:rPr>
      </w:pPr>
      <w:r w:rsidRPr="00550770">
        <w:rPr>
          <w:rFonts w:ascii="Times New Roman" w:hAnsi="Times New Roman"/>
          <w:bCs/>
          <w:sz w:val="28"/>
          <w:szCs w:val="28"/>
        </w:rPr>
        <w:t xml:space="preserve">Информация о ресурсном обеспечении подпрограммы в разрезе по годам </w:t>
      </w:r>
      <w:r w:rsidR="00946937" w:rsidRPr="00550770">
        <w:rPr>
          <w:rFonts w:ascii="Times New Roman" w:hAnsi="Times New Roman"/>
          <w:bCs/>
          <w:sz w:val="28"/>
          <w:szCs w:val="28"/>
        </w:rPr>
        <w:t xml:space="preserve">            </w:t>
      </w:r>
      <w:r w:rsidR="007C1EE3" w:rsidRPr="00550770">
        <w:rPr>
          <w:rFonts w:ascii="Times New Roman" w:hAnsi="Times New Roman"/>
          <w:bCs/>
          <w:sz w:val="28"/>
          <w:szCs w:val="28"/>
        </w:rPr>
        <w:t xml:space="preserve">   </w:t>
      </w:r>
      <w:r w:rsidRPr="00550770">
        <w:rPr>
          <w:rFonts w:ascii="Times New Roman" w:hAnsi="Times New Roman"/>
          <w:bCs/>
          <w:sz w:val="28"/>
          <w:szCs w:val="28"/>
        </w:rPr>
        <w:t>реализации и источникам финансирования представлена в приложении № 3 к</w:t>
      </w:r>
    </w:p>
    <w:p w:rsidR="008A64F5" w:rsidRPr="00550770" w:rsidRDefault="008A64F5" w:rsidP="007C1EE3">
      <w:pPr>
        <w:pStyle w:val="ab"/>
        <w:rPr>
          <w:rFonts w:ascii="Times New Roman" w:hAnsi="Times New Roman"/>
          <w:bCs/>
          <w:sz w:val="28"/>
          <w:szCs w:val="28"/>
        </w:rPr>
      </w:pPr>
      <w:r w:rsidRPr="00550770">
        <w:rPr>
          <w:rFonts w:ascii="Times New Roman" w:hAnsi="Times New Roman"/>
          <w:bCs/>
          <w:sz w:val="28"/>
          <w:szCs w:val="28"/>
        </w:rPr>
        <w:t>настоящей Программе.</w:t>
      </w:r>
    </w:p>
    <w:p w:rsidR="00090FB8" w:rsidRDefault="00090FB8"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Default="005305A3" w:rsidP="00550770">
      <w:pPr>
        <w:contextualSpacing/>
        <w:rPr>
          <w:rFonts w:ascii="Times New Roman" w:eastAsia="Calibri" w:hAnsi="Times New Roman" w:cs="Times New Roman"/>
          <w:sz w:val="28"/>
          <w:szCs w:val="28"/>
          <w:lang w:eastAsia="en-US"/>
        </w:rPr>
      </w:pPr>
    </w:p>
    <w:p w:rsidR="005305A3" w:rsidRPr="00550770" w:rsidRDefault="005305A3" w:rsidP="005305A3">
      <w:pPr>
        <w:jc w:val="center"/>
        <w:rPr>
          <w:rFonts w:ascii="Times New Roman" w:eastAsia="Calibri" w:hAnsi="Times New Roman" w:cs="Times New Roman"/>
          <w:lang w:eastAsia="en-US"/>
        </w:rPr>
      </w:pPr>
      <w:r w:rsidRPr="00550770">
        <w:rPr>
          <w:rFonts w:ascii="Times New Roman" w:eastAsia="Calibri" w:hAnsi="Times New Roman" w:cs="Times New Roman"/>
          <w:noProof/>
        </w:rPr>
        <w:lastRenderedPageBreak/>
        <w:drawing>
          <wp:inline distT="0" distB="0" distL="0" distR="0">
            <wp:extent cx="593090" cy="793750"/>
            <wp:effectExtent l="19050" t="0" r="0"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8"/>
                    <a:srcRect t="20560" r="65265" b="11414"/>
                    <a:stretch>
                      <a:fillRect/>
                    </a:stretch>
                  </pic:blipFill>
                  <pic:spPr bwMode="auto">
                    <a:xfrm>
                      <a:off x="0" y="0"/>
                      <a:ext cx="593090" cy="793750"/>
                    </a:xfrm>
                    <a:prstGeom prst="rect">
                      <a:avLst/>
                    </a:prstGeom>
                    <a:noFill/>
                    <a:ln w="9525">
                      <a:noFill/>
                      <a:miter lim="800000"/>
                      <a:headEnd/>
                      <a:tailEnd/>
                    </a:ln>
                  </pic:spPr>
                </pic:pic>
              </a:graphicData>
            </a:graphic>
          </wp:inline>
        </w:drawing>
      </w:r>
    </w:p>
    <w:p w:rsidR="005305A3" w:rsidRPr="00550770" w:rsidRDefault="005305A3" w:rsidP="005305A3">
      <w:pPr>
        <w:jc w:val="center"/>
        <w:rPr>
          <w:rFonts w:ascii="Times New Roman" w:eastAsia="Times New Roman" w:hAnsi="Times New Roman" w:cs="Times New Roman"/>
          <w:sz w:val="28"/>
          <w:szCs w:val="28"/>
        </w:rPr>
      </w:pPr>
    </w:p>
    <w:p w:rsidR="005305A3" w:rsidRPr="005305A3" w:rsidRDefault="005305A3" w:rsidP="005305A3">
      <w:pPr>
        <w:keepNext/>
        <w:overflowPunct w:val="0"/>
        <w:ind w:right="-284"/>
        <w:jc w:val="center"/>
        <w:textAlignment w:val="baseline"/>
        <w:outlineLvl w:val="1"/>
        <w:rPr>
          <w:rFonts w:ascii="Times New Roman" w:hAnsi="Times New Roman" w:cs="Times New Roman"/>
          <w:b/>
          <w:bCs/>
          <w:sz w:val="36"/>
          <w:szCs w:val="36"/>
        </w:rPr>
      </w:pPr>
      <w:r w:rsidRPr="005305A3">
        <w:rPr>
          <w:rFonts w:ascii="Times New Roman" w:hAnsi="Times New Roman" w:cs="Times New Roman"/>
          <w:b/>
          <w:bCs/>
          <w:sz w:val="36"/>
          <w:szCs w:val="36"/>
        </w:rPr>
        <w:t>АДМИНИСТРАЦИЯ ПЕТРОВСКОГО СЕЛЬСОВЕТА</w:t>
      </w:r>
    </w:p>
    <w:p w:rsidR="005305A3" w:rsidRPr="005305A3" w:rsidRDefault="005305A3" w:rsidP="005305A3">
      <w:pPr>
        <w:ind w:right="-284"/>
        <w:jc w:val="center"/>
        <w:rPr>
          <w:rFonts w:ascii="Times New Roman" w:hAnsi="Times New Roman" w:cs="Times New Roman"/>
          <w:b/>
          <w:caps/>
          <w:sz w:val="36"/>
          <w:szCs w:val="36"/>
        </w:rPr>
      </w:pPr>
      <w:r w:rsidRPr="005305A3">
        <w:rPr>
          <w:rFonts w:ascii="Times New Roman" w:hAnsi="Times New Roman" w:cs="Times New Roman"/>
          <w:b/>
          <w:caps/>
          <w:sz w:val="36"/>
          <w:szCs w:val="36"/>
        </w:rPr>
        <w:t>САРАКТАШСКОГО РАЙОНА ОРЕНБУРГСКОЙ ОБЛАСТИ</w:t>
      </w:r>
    </w:p>
    <w:p w:rsidR="005305A3" w:rsidRPr="005305A3" w:rsidRDefault="005305A3" w:rsidP="005305A3">
      <w:pPr>
        <w:ind w:right="-284"/>
        <w:jc w:val="center"/>
        <w:rPr>
          <w:rFonts w:ascii="Times New Roman" w:hAnsi="Times New Roman" w:cs="Times New Roman"/>
          <w:b/>
          <w:caps/>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r w:rsidRPr="005305A3">
        <w:rPr>
          <w:rFonts w:ascii="Times New Roman" w:hAnsi="Times New Roman"/>
          <w:sz w:val="36"/>
          <w:szCs w:val="36"/>
          <w:u w:val="single"/>
        </w:rPr>
        <w:t>Реализация муниципальной политики на территории муниципального образования Петровский сельсовет Саракташского района Оренбургской области на 2017-2024 годы</w:t>
      </w:r>
      <w:r w:rsidRPr="005305A3">
        <w:rPr>
          <w:rFonts w:ascii="Times New Roman" w:hAnsi="Times New Roman"/>
          <w:sz w:val="36"/>
          <w:szCs w:val="36"/>
        </w:rPr>
        <w:t>_</w:t>
      </w: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r>
        <w:rPr>
          <w:rFonts w:ascii="Times New Roman" w:hAnsi="Times New Roman"/>
          <w:sz w:val="36"/>
          <w:szCs w:val="36"/>
        </w:rPr>
        <w:t>(с изменениями 2022 года)</w:t>
      </w: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p>
    <w:p w:rsidR="005305A3" w:rsidRPr="005305A3" w:rsidRDefault="005305A3" w:rsidP="005305A3">
      <w:pPr>
        <w:pStyle w:val="ab"/>
        <w:jc w:val="center"/>
        <w:rPr>
          <w:rFonts w:ascii="Times New Roman" w:hAnsi="Times New Roman"/>
          <w:sz w:val="36"/>
          <w:szCs w:val="36"/>
        </w:rPr>
      </w:pPr>
      <w:r w:rsidRPr="005305A3">
        <w:rPr>
          <w:rFonts w:ascii="Times New Roman" w:hAnsi="Times New Roman"/>
          <w:sz w:val="36"/>
          <w:szCs w:val="36"/>
        </w:rPr>
        <w:t>МУНИЦИПАЛЬНАЯ ПРОГРАММА</w:t>
      </w:r>
    </w:p>
    <w:p w:rsidR="005305A3" w:rsidRPr="005305A3" w:rsidRDefault="005305A3" w:rsidP="00550770">
      <w:pPr>
        <w:contextualSpacing/>
        <w:rPr>
          <w:rFonts w:ascii="Times New Roman" w:eastAsia="Calibri" w:hAnsi="Times New Roman" w:cs="Times New Roman"/>
          <w:sz w:val="36"/>
          <w:szCs w:val="36"/>
          <w:lang w:eastAsia="en-US"/>
        </w:rPr>
      </w:pPr>
    </w:p>
    <w:sectPr w:rsidR="005305A3" w:rsidRPr="005305A3" w:rsidSect="002362C1">
      <w:pgSz w:w="11906" w:h="16838"/>
      <w:pgMar w:top="720" w:right="72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342" w:rsidRDefault="007A5342" w:rsidP="00550770">
      <w:pPr>
        <w:spacing w:after="0" w:line="240" w:lineRule="auto"/>
      </w:pPr>
      <w:r>
        <w:separator/>
      </w:r>
    </w:p>
  </w:endnote>
  <w:endnote w:type="continuationSeparator" w:id="1">
    <w:p w:rsidR="007A5342" w:rsidRDefault="007A5342" w:rsidP="00550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342" w:rsidRDefault="007A5342" w:rsidP="00550770">
      <w:pPr>
        <w:spacing w:after="0" w:line="240" w:lineRule="auto"/>
      </w:pPr>
      <w:r>
        <w:separator/>
      </w:r>
    </w:p>
  </w:footnote>
  <w:footnote w:type="continuationSeparator" w:id="1">
    <w:p w:rsidR="007A5342" w:rsidRDefault="007A5342" w:rsidP="00550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7C42"/>
    <w:rsid w:val="0000030F"/>
    <w:rsid w:val="00002E85"/>
    <w:rsid w:val="000112FF"/>
    <w:rsid w:val="00017CAD"/>
    <w:rsid w:val="00025080"/>
    <w:rsid w:val="00050990"/>
    <w:rsid w:val="00053EB1"/>
    <w:rsid w:val="0005428B"/>
    <w:rsid w:val="00054D6C"/>
    <w:rsid w:val="00055C48"/>
    <w:rsid w:val="0006555C"/>
    <w:rsid w:val="00073C47"/>
    <w:rsid w:val="000743EC"/>
    <w:rsid w:val="0007764D"/>
    <w:rsid w:val="0009010F"/>
    <w:rsid w:val="00090FB8"/>
    <w:rsid w:val="000A464A"/>
    <w:rsid w:val="000A5706"/>
    <w:rsid w:val="000B30FC"/>
    <w:rsid w:val="000B31C3"/>
    <w:rsid w:val="000C2CA6"/>
    <w:rsid w:val="000C3762"/>
    <w:rsid w:val="000C3777"/>
    <w:rsid w:val="000F5AB3"/>
    <w:rsid w:val="00104748"/>
    <w:rsid w:val="001066FE"/>
    <w:rsid w:val="00110429"/>
    <w:rsid w:val="00127B8B"/>
    <w:rsid w:val="0013186D"/>
    <w:rsid w:val="00135820"/>
    <w:rsid w:val="00137322"/>
    <w:rsid w:val="00143A9F"/>
    <w:rsid w:val="00151CDB"/>
    <w:rsid w:val="001568AD"/>
    <w:rsid w:val="00157981"/>
    <w:rsid w:val="001607EA"/>
    <w:rsid w:val="00162A15"/>
    <w:rsid w:val="001722E0"/>
    <w:rsid w:val="00174B11"/>
    <w:rsid w:val="0019432D"/>
    <w:rsid w:val="001C385A"/>
    <w:rsid w:val="001C44C3"/>
    <w:rsid w:val="001C7A8E"/>
    <w:rsid w:val="001E02CD"/>
    <w:rsid w:val="001E1B34"/>
    <w:rsid w:val="00204134"/>
    <w:rsid w:val="00215396"/>
    <w:rsid w:val="00224DE4"/>
    <w:rsid w:val="002362C1"/>
    <w:rsid w:val="00246A92"/>
    <w:rsid w:val="002516E7"/>
    <w:rsid w:val="00255B2E"/>
    <w:rsid w:val="00257E56"/>
    <w:rsid w:val="002640C3"/>
    <w:rsid w:val="0026516B"/>
    <w:rsid w:val="00282642"/>
    <w:rsid w:val="002913AF"/>
    <w:rsid w:val="0029178C"/>
    <w:rsid w:val="002C0264"/>
    <w:rsid w:val="002D175B"/>
    <w:rsid w:val="002D53CE"/>
    <w:rsid w:val="002E048F"/>
    <w:rsid w:val="002F1EFB"/>
    <w:rsid w:val="002F210A"/>
    <w:rsid w:val="002F46B9"/>
    <w:rsid w:val="00303F56"/>
    <w:rsid w:val="003139EB"/>
    <w:rsid w:val="00317A71"/>
    <w:rsid w:val="003218C8"/>
    <w:rsid w:val="00332362"/>
    <w:rsid w:val="00334699"/>
    <w:rsid w:val="00335A4C"/>
    <w:rsid w:val="00337244"/>
    <w:rsid w:val="00342066"/>
    <w:rsid w:val="003470FA"/>
    <w:rsid w:val="003473D0"/>
    <w:rsid w:val="00350F1F"/>
    <w:rsid w:val="00354F54"/>
    <w:rsid w:val="0036443B"/>
    <w:rsid w:val="003721A3"/>
    <w:rsid w:val="00375262"/>
    <w:rsid w:val="00377834"/>
    <w:rsid w:val="00377E4A"/>
    <w:rsid w:val="003819A0"/>
    <w:rsid w:val="003843C3"/>
    <w:rsid w:val="00393FA3"/>
    <w:rsid w:val="003A0EEC"/>
    <w:rsid w:val="003A2086"/>
    <w:rsid w:val="003A283F"/>
    <w:rsid w:val="003A384F"/>
    <w:rsid w:val="003B2F2A"/>
    <w:rsid w:val="003B3C0F"/>
    <w:rsid w:val="003B62C8"/>
    <w:rsid w:val="003C4DEC"/>
    <w:rsid w:val="003C75CD"/>
    <w:rsid w:val="003D2DDF"/>
    <w:rsid w:val="003D5B9B"/>
    <w:rsid w:val="003E4977"/>
    <w:rsid w:val="003E6847"/>
    <w:rsid w:val="003E7CA0"/>
    <w:rsid w:val="003F33DB"/>
    <w:rsid w:val="0040035E"/>
    <w:rsid w:val="00400925"/>
    <w:rsid w:val="00415C60"/>
    <w:rsid w:val="00422BCF"/>
    <w:rsid w:val="004301B7"/>
    <w:rsid w:val="00430628"/>
    <w:rsid w:val="00432EFE"/>
    <w:rsid w:val="004335EE"/>
    <w:rsid w:val="00433730"/>
    <w:rsid w:val="004504BB"/>
    <w:rsid w:val="0045568D"/>
    <w:rsid w:val="00457C8C"/>
    <w:rsid w:val="00465AA6"/>
    <w:rsid w:val="00477440"/>
    <w:rsid w:val="00477557"/>
    <w:rsid w:val="00480D97"/>
    <w:rsid w:val="004914AB"/>
    <w:rsid w:val="004C3ACF"/>
    <w:rsid w:val="004C4917"/>
    <w:rsid w:val="004D4B0F"/>
    <w:rsid w:val="004D5C6D"/>
    <w:rsid w:val="00507968"/>
    <w:rsid w:val="0051327E"/>
    <w:rsid w:val="0051482D"/>
    <w:rsid w:val="0052665F"/>
    <w:rsid w:val="0053014B"/>
    <w:rsid w:val="005305A3"/>
    <w:rsid w:val="005314E3"/>
    <w:rsid w:val="00541553"/>
    <w:rsid w:val="0054460A"/>
    <w:rsid w:val="0054544E"/>
    <w:rsid w:val="00550770"/>
    <w:rsid w:val="005543D9"/>
    <w:rsid w:val="00556E8E"/>
    <w:rsid w:val="00560536"/>
    <w:rsid w:val="00560D0E"/>
    <w:rsid w:val="00561787"/>
    <w:rsid w:val="00563CC6"/>
    <w:rsid w:val="005713F9"/>
    <w:rsid w:val="00571F04"/>
    <w:rsid w:val="00580321"/>
    <w:rsid w:val="00580526"/>
    <w:rsid w:val="00584367"/>
    <w:rsid w:val="00595214"/>
    <w:rsid w:val="00596192"/>
    <w:rsid w:val="0059681B"/>
    <w:rsid w:val="005A03A7"/>
    <w:rsid w:val="005A119D"/>
    <w:rsid w:val="005A1E4C"/>
    <w:rsid w:val="005C26F4"/>
    <w:rsid w:val="005D0B92"/>
    <w:rsid w:val="005D15F3"/>
    <w:rsid w:val="005D6E8D"/>
    <w:rsid w:val="005F7154"/>
    <w:rsid w:val="005F74F6"/>
    <w:rsid w:val="005F7CE6"/>
    <w:rsid w:val="00600BEA"/>
    <w:rsid w:val="00602C47"/>
    <w:rsid w:val="00603563"/>
    <w:rsid w:val="006037CC"/>
    <w:rsid w:val="00623519"/>
    <w:rsid w:val="00630F63"/>
    <w:rsid w:val="00641D22"/>
    <w:rsid w:val="00642D98"/>
    <w:rsid w:val="00654B28"/>
    <w:rsid w:val="006679B5"/>
    <w:rsid w:val="00672C53"/>
    <w:rsid w:val="006734D3"/>
    <w:rsid w:val="006764DD"/>
    <w:rsid w:val="00687B1D"/>
    <w:rsid w:val="00691E4E"/>
    <w:rsid w:val="0069335C"/>
    <w:rsid w:val="006A58DA"/>
    <w:rsid w:val="006B5985"/>
    <w:rsid w:val="006B665D"/>
    <w:rsid w:val="006C313D"/>
    <w:rsid w:val="006E3F7B"/>
    <w:rsid w:val="006F09A1"/>
    <w:rsid w:val="006F09C8"/>
    <w:rsid w:val="006F37C5"/>
    <w:rsid w:val="0070186E"/>
    <w:rsid w:val="00712FD8"/>
    <w:rsid w:val="007358F2"/>
    <w:rsid w:val="00736AFF"/>
    <w:rsid w:val="00760C11"/>
    <w:rsid w:val="00766B8A"/>
    <w:rsid w:val="00770470"/>
    <w:rsid w:val="0077132D"/>
    <w:rsid w:val="0077204B"/>
    <w:rsid w:val="00774851"/>
    <w:rsid w:val="00784871"/>
    <w:rsid w:val="007926D0"/>
    <w:rsid w:val="007A092A"/>
    <w:rsid w:val="007A5342"/>
    <w:rsid w:val="007B62CF"/>
    <w:rsid w:val="007B6920"/>
    <w:rsid w:val="007C1EE3"/>
    <w:rsid w:val="007C57BD"/>
    <w:rsid w:val="007C62D7"/>
    <w:rsid w:val="007C7C42"/>
    <w:rsid w:val="007D5C9D"/>
    <w:rsid w:val="007E568D"/>
    <w:rsid w:val="007F6A60"/>
    <w:rsid w:val="0080060C"/>
    <w:rsid w:val="00802773"/>
    <w:rsid w:val="00807C16"/>
    <w:rsid w:val="00812EFA"/>
    <w:rsid w:val="0082538B"/>
    <w:rsid w:val="00830ECE"/>
    <w:rsid w:val="00831D31"/>
    <w:rsid w:val="00832D86"/>
    <w:rsid w:val="008464B1"/>
    <w:rsid w:val="00847CC9"/>
    <w:rsid w:val="00856976"/>
    <w:rsid w:val="0085722A"/>
    <w:rsid w:val="008617F9"/>
    <w:rsid w:val="00861ADC"/>
    <w:rsid w:val="00864B21"/>
    <w:rsid w:val="008707C8"/>
    <w:rsid w:val="00874EC7"/>
    <w:rsid w:val="008938EC"/>
    <w:rsid w:val="00893D02"/>
    <w:rsid w:val="00893EBF"/>
    <w:rsid w:val="008A2588"/>
    <w:rsid w:val="008A64F5"/>
    <w:rsid w:val="008B0593"/>
    <w:rsid w:val="008D61A5"/>
    <w:rsid w:val="008F6989"/>
    <w:rsid w:val="00901090"/>
    <w:rsid w:val="00913E5E"/>
    <w:rsid w:val="00917B0D"/>
    <w:rsid w:val="0092014E"/>
    <w:rsid w:val="00925ED3"/>
    <w:rsid w:val="00934C64"/>
    <w:rsid w:val="00946937"/>
    <w:rsid w:val="009507CD"/>
    <w:rsid w:val="009527F9"/>
    <w:rsid w:val="009528E8"/>
    <w:rsid w:val="00956F6A"/>
    <w:rsid w:val="009614BA"/>
    <w:rsid w:val="00966C4F"/>
    <w:rsid w:val="0097133D"/>
    <w:rsid w:val="00976E90"/>
    <w:rsid w:val="0098127E"/>
    <w:rsid w:val="00984B4A"/>
    <w:rsid w:val="009930D7"/>
    <w:rsid w:val="00995668"/>
    <w:rsid w:val="00996BDE"/>
    <w:rsid w:val="009A3601"/>
    <w:rsid w:val="009C25A5"/>
    <w:rsid w:val="009C6FB2"/>
    <w:rsid w:val="009F4768"/>
    <w:rsid w:val="00A0285A"/>
    <w:rsid w:val="00A05214"/>
    <w:rsid w:val="00A12FD8"/>
    <w:rsid w:val="00A23B7E"/>
    <w:rsid w:val="00A2559A"/>
    <w:rsid w:val="00A27095"/>
    <w:rsid w:val="00A300E3"/>
    <w:rsid w:val="00A31EB7"/>
    <w:rsid w:val="00A3519A"/>
    <w:rsid w:val="00A37349"/>
    <w:rsid w:val="00A44944"/>
    <w:rsid w:val="00A55760"/>
    <w:rsid w:val="00A62109"/>
    <w:rsid w:val="00A80D20"/>
    <w:rsid w:val="00A924A5"/>
    <w:rsid w:val="00A95AEA"/>
    <w:rsid w:val="00AB2741"/>
    <w:rsid w:val="00AB41DA"/>
    <w:rsid w:val="00AC17DE"/>
    <w:rsid w:val="00AC22E2"/>
    <w:rsid w:val="00AC4AB5"/>
    <w:rsid w:val="00AD7101"/>
    <w:rsid w:val="00AD7C22"/>
    <w:rsid w:val="00AE0FC0"/>
    <w:rsid w:val="00AE1937"/>
    <w:rsid w:val="00AE7A98"/>
    <w:rsid w:val="00AF1C84"/>
    <w:rsid w:val="00AF2812"/>
    <w:rsid w:val="00AF3E8A"/>
    <w:rsid w:val="00AF7F15"/>
    <w:rsid w:val="00B26980"/>
    <w:rsid w:val="00B30C4B"/>
    <w:rsid w:val="00B3480F"/>
    <w:rsid w:val="00B35586"/>
    <w:rsid w:val="00B404FC"/>
    <w:rsid w:val="00B42CA0"/>
    <w:rsid w:val="00B43EA9"/>
    <w:rsid w:val="00B46F11"/>
    <w:rsid w:val="00B510F1"/>
    <w:rsid w:val="00B55834"/>
    <w:rsid w:val="00B57106"/>
    <w:rsid w:val="00B73B6B"/>
    <w:rsid w:val="00B80D1F"/>
    <w:rsid w:val="00B8332D"/>
    <w:rsid w:val="00B87C5C"/>
    <w:rsid w:val="00B9173B"/>
    <w:rsid w:val="00B97B75"/>
    <w:rsid w:val="00BA221F"/>
    <w:rsid w:val="00BA3B90"/>
    <w:rsid w:val="00BA71E5"/>
    <w:rsid w:val="00BA7459"/>
    <w:rsid w:val="00BA7747"/>
    <w:rsid w:val="00BB64FE"/>
    <w:rsid w:val="00BB784D"/>
    <w:rsid w:val="00BC6E06"/>
    <w:rsid w:val="00BD0337"/>
    <w:rsid w:val="00BD7345"/>
    <w:rsid w:val="00BE0F14"/>
    <w:rsid w:val="00BE38F8"/>
    <w:rsid w:val="00BE5F1B"/>
    <w:rsid w:val="00C0020E"/>
    <w:rsid w:val="00C02A3A"/>
    <w:rsid w:val="00C0724F"/>
    <w:rsid w:val="00C10F9F"/>
    <w:rsid w:val="00C11897"/>
    <w:rsid w:val="00C11B84"/>
    <w:rsid w:val="00C21C68"/>
    <w:rsid w:val="00C249F9"/>
    <w:rsid w:val="00C27A37"/>
    <w:rsid w:val="00C36B7A"/>
    <w:rsid w:val="00C63586"/>
    <w:rsid w:val="00C77883"/>
    <w:rsid w:val="00C80557"/>
    <w:rsid w:val="00C81785"/>
    <w:rsid w:val="00C85947"/>
    <w:rsid w:val="00C91EA2"/>
    <w:rsid w:val="00C948E5"/>
    <w:rsid w:val="00CA72E6"/>
    <w:rsid w:val="00CB1EF7"/>
    <w:rsid w:val="00CB2C71"/>
    <w:rsid w:val="00CC47CB"/>
    <w:rsid w:val="00CC621E"/>
    <w:rsid w:val="00CD270F"/>
    <w:rsid w:val="00CD2C8A"/>
    <w:rsid w:val="00CD5F40"/>
    <w:rsid w:val="00CE1B53"/>
    <w:rsid w:val="00CE3889"/>
    <w:rsid w:val="00CF23D0"/>
    <w:rsid w:val="00D02110"/>
    <w:rsid w:val="00D04E9F"/>
    <w:rsid w:val="00D07D95"/>
    <w:rsid w:val="00D143EE"/>
    <w:rsid w:val="00D20A02"/>
    <w:rsid w:val="00D214F4"/>
    <w:rsid w:val="00D259C5"/>
    <w:rsid w:val="00D26B34"/>
    <w:rsid w:val="00D3123D"/>
    <w:rsid w:val="00D326B3"/>
    <w:rsid w:val="00D40BD3"/>
    <w:rsid w:val="00D43056"/>
    <w:rsid w:val="00D45097"/>
    <w:rsid w:val="00D45912"/>
    <w:rsid w:val="00D5117B"/>
    <w:rsid w:val="00D72988"/>
    <w:rsid w:val="00D866D1"/>
    <w:rsid w:val="00D872FB"/>
    <w:rsid w:val="00D903E3"/>
    <w:rsid w:val="00D923F4"/>
    <w:rsid w:val="00D976A5"/>
    <w:rsid w:val="00DA3C83"/>
    <w:rsid w:val="00DB0577"/>
    <w:rsid w:val="00DB23B9"/>
    <w:rsid w:val="00DC6384"/>
    <w:rsid w:val="00DD32BA"/>
    <w:rsid w:val="00DD729C"/>
    <w:rsid w:val="00DE19DE"/>
    <w:rsid w:val="00DE379D"/>
    <w:rsid w:val="00DE5FDF"/>
    <w:rsid w:val="00DF2225"/>
    <w:rsid w:val="00DF238E"/>
    <w:rsid w:val="00DF5D8F"/>
    <w:rsid w:val="00DF65B7"/>
    <w:rsid w:val="00E005E4"/>
    <w:rsid w:val="00E009BC"/>
    <w:rsid w:val="00E024EB"/>
    <w:rsid w:val="00E05A56"/>
    <w:rsid w:val="00E12A12"/>
    <w:rsid w:val="00E140DA"/>
    <w:rsid w:val="00E16378"/>
    <w:rsid w:val="00E22386"/>
    <w:rsid w:val="00E31053"/>
    <w:rsid w:val="00E36B7C"/>
    <w:rsid w:val="00E40E99"/>
    <w:rsid w:val="00E54736"/>
    <w:rsid w:val="00E60596"/>
    <w:rsid w:val="00E84ADC"/>
    <w:rsid w:val="00E85C6C"/>
    <w:rsid w:val="00E934F6"/>
    <w:rsid w:val="00E9661E"/>
    <w:rsid w:val="00E970AA"/>
    <w:rsid w:val="00EA077C"/>
    <w:rsid w:val="00EB11F9"/>
    <w:rsid w:val="00EB33D3"/>
    <w:rsid w:val="00EB5379"/>
    <w:rsid w:val="00EC0215"/>
    <w:rsid w:val="00ED5A00"/>
    <w:rsid w:val="00ED5D5F"/>
    <w:rsid w:val="00EE5163"/>
    <w:rsid w:val="00EE750A"/>
    <w:rsid w:val="00EF2AE5"/>
    <w:rsid w:val="00F03663"/>
    <w:rsid w:val="00F10382"/>
    <w:rsid w:val="00F21FE5"/>
    <w:rsid w:val="00F22171"/>
    <w:rsid w:val="00F25612"/>
    <w:rsid w:val="00F3049E"/>
    <w:rsid w:val="00F319BD"/>
    <w:rsid w:val="00F4029F"/>
    <w:rsid w:val="00F45E91"/>
    <w:rsid w:val="00F4628B"/>
    <w:rsid w:val="00F46869"/>
    <w:rsid w:val="00F71755"/>
    <w:rsid w:val="00F72E35"/>
    <w:rsid w:val="00F73659"/>
    <w:rsid w:val="00F73F04"/>
    <w:rsid w:val="00F765BF"/>
    <w:rsid w:val="00F76F3E"/>
    <w:rsid w:val="00F86009"/>
    <w:rsid w:val="00F877F8"/>
    <w:rsid w:val="00F95C87"/>
    <w:rsid w:val="00FB2EA5"/>
    <w:rsid w:val="00FC3D7D"/>
    <w:rsid w:val="00FC4CE2"/>
    <w:rsid w:val="00FD23B1"/>
    <w:rsid w:val="00FD5EBB"/>
    <w:rsid w:val="00FE0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1D"/>
  </w:style>
  <w:style w:type="paragraph" w:styleId="1">
    <w:name w:val="heading 1"/>
    <w:basedOn w:val="a"/>
    <w:next w:val="a"/>
    <w:link w:val="10"/>
    <w:qFormat/>
    <w:rsid w:val="0013186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86D"/>
    <w:rPr>
      <w:rFonts w:ascii="Cambria" w:eastAsia="Times New Roman" w:hAnsi="Cambria" w:cs="Times New Roman"/>
      <w:b/>
      <w:bCs/>
      <w:kern w:val="32"/>
      <w:sz w:val="32"/>
      <w:szCs w:val="32"/>
    </w:rPr>
  </w:style>
  <w:style w:type="paragraph" w:styleId="a3">
    <w:name w:val="header"/>
    <w:basedOn w:val="a"/>
    <w:link w:val="a4"/>
    <w:uiPriority w:val="99"/>
    <w:unhideWhenUsed/>
    <w:rsid w:val="0013186D"/>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13186D"/>
    <w:rPr>
      <w:rFonts w:ascii="Times New Roman" w:eastAsia="Times New Roman" w:hAnsi="Times New Roman" w:cs="Times New Roman"/>
      <w:sz w:val="20"/>
      <w:szCs w:val="20"/>
    </w:rPr>
  </w:style>
  <w:style w:type="paragraph" w:customStyle="1" w:styleId="a5">
    <w:name w:val="Прижатый влево"/>
    <w:basedOn w:val="a"/>
    <w:next w:val="a"/>
    <w:rsid w:val="0013186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318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lockQuotation">
    <w:name w:val="Block Quotation"/>
    <w:basedOn w:val="a"/>
    <w:rsid w:val="0013186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18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6D"/>
    <w:rPr>
      <w:rFonts w:ascii="Tahoma" w:hAnsi="Tahoma" w:cs="Tahoma"/>
      <w:sz w:val="16"/>
      <w:szCs w:val="16"/>
    </w:rPr>
  </w:style>
  <w:style w:type="table" w:styleId="a8">
    <w:name w:val="Table Grid"/>
    <w:basedOn w:val="a1"/>
    <w:uiPriority w:val="59"/>
    <w:rsid w:val="00874E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874EC7"/>
    <w:pPr>
      <w:ind w:left="720"/>
      <w:contextualSpacing/>
    </w:pPr>
    <w:rPr>
      <w:rFonts w:ascii="Calibri" w:eastAsia="Calibri" w:hAnsi="Calibri" w:cs="Times New Roman"/>
      <w:lang w:eastAsia="en-US"/>
    </w:rPr>
  </w:style>
  <w:style w:type="character" w:customStyle="1" w:styleId="aa">
    <w:name w:val="Абзац списка Знак"/>
    <w:link w:val="a9"/>
    <w:uiPriority w:val="34"/>
    <w:locked/>
    <w:rsid w:val="00874EC7"/>
    <w:rPr>
      <w:rFonts w:ascii="Calibri" w:eastAsia="Calibri" w:hAnsi="Calibri" w:cs="Times New Roman"/>
      <w:lang w:eastAsia="en-US"/>
    </w:rPr>
  </w:style>
  <w:style w:type="paragraph" w:customStyle="1" w:styleId="ConsPlusCell">
    <w:name w:val="ConsPlusCell"/>
    <w:rsid w:val="00874EC7"/>
    <w:pPr>
      <w:autoSpaceDE w:val="0"/>
      <w:autoSpaceDN w:val="0"/>
      <w:adjustRightInd w:val="0"/>
      <w:spacing w:after="0" w:line="240" w:lineRule="auto"/>
    </w:pPr>
    <w:rPr>
      <w:rFonts w:ascii="Arial" w:eastAsia="Calibri" w:hAnsi="Arial" w:cs="Arial"/>
      <w:sz w:val="2"/>
      <w:szCs w:val="2"/>
    </w:rPr>
  </w:style>
  <w:style w:type="paragraph" w:styleId="ab">
    <w:name w:val="No Spacing"/>
    <w:uiPriority w:val="1"/>
    <w:qFormat/>
    <w:rsid w:val="00874EC7"/>
    <w:pPr>
      <w:spacing w:after="0" w:line="240" w:lineRule="auto"/>
    </w:pPr>
    <w:rPr>
      <w:rFonts w:ascii="Calibri" w:eastAsia="Calibri" w:hAnsi="Calibri" w:cs="Times New Roman"/>
      <w:lang w:eastAsia="en-US"/>
    </w:rPr>
  </w:style>
  <w:style w:type="paragraph" w:styleId="ac">
    <w:name w:val="Normal (Web)"/>
    <w:basedOn w:val="a"/>
    <w:uiPriority w:val="99"/>
    <w:unhideWhenUsed/>
    <w:rsid w:val="00874EC7"/>
    <w:rPr>
      <w:rFonts w:ascii="Times New Roman" w:eastAsia="Calibri" w:hAnsi="Times New Roman" w:cs="Times New Roman"/>
      <w:sz w:val="24"/>
      <w:szCs w:val="24"/>
      <w:lang w:eastAsia="en-US"/>
    </w:rPr>
  </w:style>
  <w:style w:type="character" w:styleId="ad">
    <w:name w:val="Strong"/>
    <w:qFormat/>
    <w:rsid w:val="00874EC7"/>
    <w:rPr>
      <w:rFonts w:cs="Times New Roman"/>
      <w:b/>
      <w:bCs/>
      <w:i/>
      <w:sz w:val="28"/>
      <w:lang w:val="en-GB" w:eastAsia="ar-SA" w:bidi="ar-SA"/>
    </w:rPr>
  </w:style>
  <w:style w:type="paragraph" w:customStyle="1" w:styleId="ae">
    <w:name w:val="Нормальный (таблица)"/>
    <w:basedOn w:val="a"/>
    <w:next w:val="a"/>
    <w:rsid w:val="00874EC7"/>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
    <w:name w:val="Hyperlink"/>
    <w:uiPriority w:val="99"/>
    <w:unhideWhenUsed/>
    <w:rsid w:val="00874EC7"/>
    <w:rPr>
      <w:color w:val="0000FF"/>
      <w:u w:val="single"/>
    </w:rPr>
  </w:style>
  <w:style w:type="paragraph" w:styleId="af0">
    <w:name w:val="Body Text"/>
    <w:basedOn w:val="a"/>
    <w:link w:val="af1"/>
    <w:uiPriority w:val="99"/>
    <w:rsid w:val="00874EC7"/>
    <w:pPr>
      <w:suppressAutoHyphens/>
      <w:spacing w:after="0" w:line="240" w:lineRule="auto"/>
    </w:pPr>
    <w:rPr>
      <w:rFonts w:ascii="Calibri" w:eastAsia="Times New Roman" w:hAnsi="Calibri" w:cs="Times New Roman"/>
      <w:sz w:val="28"/>
      <w:szCs w:val="28"/>
      <w:lang w:eastAsia="ar-SA"/>
    </w:rPr>
  </w:style>
  <w:style w:type="character" w:customStyle="1" w:styleId="af1">
    <w:name w:val="Основной текст Знак"/>
    <w:basedOn w:val="a0"/>
    <w:link w:val="af0"/>
    <w:uiPriority w:val="99"/>
    <w:rsid w:val="00874EC7"/>
    <w:rPr>
      <w:rFonts w:ascii="Calibri" w:eastAsia="Times New Roman" w:hAnsi="Calibri" w:cs="Times New Roman"/>
      <w:sz w:val="28"/>
      <w:szCs w:val="28"/>
      <w:lang w:eastAsia="ar-SA"/>
    </w:rPr>
  </w:style>
  <w:style w:type="paragraph" w:customStyle="1" w:styleId="msonormalcxspmiddle">
    <w:name w:val="msonormalcxspmiddle"/>
    <w:basedOn w:val="a"/>
    <w:rsid w:val="00760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60C1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footer"/>
    <w:basedOn w:val="a"/>
    <w:link w:val="af3"/>
    <w:uiPriority w:val="99"/>
    <w:semiHidden/>
    <w:unhideWhenUsed/>
    <w:rsid w:val="0055077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50770"/>
  </w:style>
</w:styles>
</file>

<file path=word/webSettings.xml><?xml version="1.0" encoding="utf-8"?>
<w:webSettings xmlns:r="http://schemas.openxmlformats.org/officeDocument/2006/relationships" xmlns:w="http://schemas.openxmlformats.org/wordprocessingml/2006/main">
  <w:divs>
    <w:div w:id="185490538">
      <w:bodyDiv w:val="1"/>
      <w:marLeft w:val="0"/>
      <w:marRight w:val="0"/>
      <w:marTop w:val="0"/>
      <w:marBottom w:val="0"/>
      <w:divBdr>
        <w:top w:val="none" w:sz="0" w:space="0" w:color="auto"/>
        <w:left w:val="none" w:sz="0" w:space="0" w:color="auto"/>
        <w:bottom w:val="none" w:sz="0" w:space="0" w:color="auto"/>
        <w:right w:val="none" w:sz="0" w:space="0" w:color="auto"/>
      </w:divBdr>
    </w:div>
    <w:div w:id="248344327">
      <w:bodyDiv w:val="1"/>
      <w:marLeft w:val="0"/>
      <w:marRight w:val="0"/>
      <w:marTop w:val="0"/>
      <w:marBottom w:val="0"/>
      <w:divBdr>
        <w:top w:val="none" w:sz="0" w:space="0" w:color="auto"/>
        <w:left w:val="none" w:sz="0" w:space="0" w:color="auto"/>
        <w:bottom w:val="none" w:sz="0" w:space="0" w:color="auto"/>
        <w:right w:val="none" w:sz="0" w:space="0" w:color="auto"/>
      </w:divBdr>
    </w:div>
    <w:div w:id="390229674">
      <w:bodyDiv w:val="1"/>
      <w:marLeft w:val="0"/>
      <w:marRight w:val="0"/>
      <w:marTop w:val="0"/>
      <w:marBottom w:val="0"/>
      <w:divBdr>
        <w:top w:val="none" w:sz="0" w:space="0" w:color="auto"/>
        <w:left w:val="none" w:sz="0" w:space="0" w:color="auto"/>
        <w:bottom w:val="none" w:sz="0" w:space="0" w:color="auto"/>
        <w:right w:val="none" w:sz="0" w:space="0" w:color="auto"/>
      </w:divBdr>
    </w:div>
    <w:div w:id="488330238">
      <w:bodyDiv w:val="1"/>
      <w:marLeft w:val="0"/>
      <w:marRight w:val="0"/>
      <w:marTop w:val="0"/>
      <w:marBottom w:val="0"/>
      <w:divBdr>
        <w:top w:val="none" w:sz="0" w:space="0" w:color="auto"/>
        <w:left w:val="none" w:sz="0" w:space="0" w:color="auto"/>
        <w:bottom w:val="none" w:sz="0" w:space="0" w:color="auto"/>
        <w:right w:val="none" w:sz="0" w:space="0" w:color="auto"/>
      </w:divBdr>
    </w:div>
    <w:div w:id="664212989">
      <w:bodyDiv w:val="1"/>
      <w:marLeft w:val="0"/>
      <w:marRight w:val="0"/>
      <w:marTop w:val="0"/>
      <w:marBottom w:val="0"/>
      <w:divBdr>
        <w:top w:val="none" w:sz="0" w:space="0" w:color="auto"/>
        <w:left w:val="none" w:sz="0" w:space="0" w:color="auto"/>
        <w:bottom w:val="none" w:sz="0" w:space="0" w:color="auto"/>
        <w:right w:val="none" w:sz="0" w:space="0" w:color="auto"/>
      </w:divBdr>
    </w:div>
    <w:div w:id="918753558">
      <w:bodyDiv w:val="1"/>
      <w:marLeft w:val="0"/>
      <w:marRight w:val="0"/>
      <w:marTop w:val="0"/>
      <w:marBottom w:val="0"/>
      <w:divBdr>
        <w:top w:val="none" w:sz="0" w:space="0" w:color="auto"/>
        <w:left w:val="none" w:sz="0" w:space="0" w:color="auto"/>
        <w:bottom w:val="none" w:sz="0" w:space="0" w:color="auto"/>
        <w:right w:val="none" w:sz="0" w:space="0" w:color="auto"/>
      </w:divBdr>
    </w:div>
    <w:div w:id="944112990">
      <w:bodyDiv w:val="1"/>
      <w:marLeft w:val="0"/>
      <w:marRight w:val="0"/>
      <w:marTop w:val="0"/>
      <w:marBottom w:val="0"/>
      <w:divBdr>
        <w:top w:val="none" w:sz="0" w:space="0" w:color="auto"/>
        <w:left w:val="none" w:sz="0" w:space="0" w:color="auto"/>
        <w:bottom w:val="none" w:sz="0" w:space="0" w:color="auto"/>
        <w:right w:val="none" w:sz="0" w:space="0" w:color="auto"/>
      </w:divBdr>
    </w:div>
    <w:div w:id="961576950">
      <w:bodyDiv w:val="1"/>
      <w:marLeft w:val="0"/>
      <w:marRight w:val="0"/>
      <w:marTop w:val="0"/>
      <w:marBottom w:val="0"/>
      <w:divBdr>
        <w:top w:val="none" w:sz="0" w:space="0" w:color="auto"/>
        <w:left w:val="none" w:sz="0" w:space="0" w:color="auto"/>
        <w:bottom w:val="none" w:sz="0" w:space="0" w:color="auto"/>
        <w:right w:val="none" w:sz="0" w:space="0" w:color="auto"/>
      </w:divBdr>
    </w:div>
    <w:div w:id="1619750929">
      <w:bodyDiv w:val="1"/>
      <w:marLeft w:val="0"/>
      <w:marRight w:val="0"/>
      <w:marTop w:val="0"/>
      <w:marBottom w:val="0"/>
      <w:divBdr>
        <w:top w:val="none" w:sz="0" w:space="0" w:color="auto"/>
        <w:left w:val="none" w:sz="0" w:space="0" w:color="auto"/>
        <w:bottom w:val="none" w:sz="0" w:space="0" w:color="auto"/>
        <w:right w:val="none" w:sz="0" w:space="0" w:color="auto"/>
      </w:divBdr>
    </w:div>
    <w:div w:id="20102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F4B7CFBFAD6FE158C41CBB4493C6734BD7E6CD6075D7E3CAB712175426241752CF7DBE30E84C7605E933AE732AB4F01E98415B95278FF09BA3C2t2A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31B8-2EF6-4C29-860E-3631FF9E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54</Pages>
  <Words>12647</Words>
  <Characters>72093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2022-02-15T11:45:00Z</cp:lastPrinted>
  <dcterms:created xsi:type="dcterms:W3CDTF">2022-02-15T11:05:00Z</dcterms:created>
  <dcterms:modified xsi:type="dcterms:W3CDTF">2022-02-15T12:02:00Z</dcterms:modified>
</cp:coreProperties>
</file>