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2B" w:rsidRPr="00EF5888" w:rsidRDefault="00EF5888" w:rsidP="00EF5888">
      <w:pPr>
        <w:jc w:val="center"/>
        <w:rPr>
          <w:rFonts w:ascii="Times New Roman" w:hAnsi="Times New Roman" w:cs="Times New Roman"/>
          <w:sz w:val="28"/>
          <w:szCs w:val="28"/>
        </w:rPr>
      </w:pPr>
      <w:r w:rsidRPr="00EF5888">
        <w:rPr>
          <w:rFonts w:ascii="Times New Roman" w:hAnsi="Times New Roman" w:cs="Times New Roman"/>
          <w:noProof/>
          <w:sz w:val="28"/>
          <w:szCs w:val="28"/>
        </w:rPr>
        <w:drawing>
          <wp:inline distT="0" distB="0" distL="0" distR="0">
            <wp:extent cx="326182" cy="434793"/>
            <wp:effectExtent l="19050" t="0" r="0" b="0"/>
            <wp:docPr id="7"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7"/>
                    <a:srcRect t="20560" r="65265" b="11414"/>
                    <a:stretch>
                      <a:fillRect/>
                    </a:stretch>
                  </pic:blipFill>
                  <pic:spPr bwMode="auto">
                    <a:xfrm>
                      <a:off x="0" y="0"/>
                      <a:ext cx="327067" cy="435972"/>
                    </a:xfrm>
                    <a:prstGeom prst="rect">
                      <a:avLst/>
                    </a:prstGeom>
                    <a:noFill/>
                    <a:ln w="9525">
                      <a:noFill/>
                      <a:miter lim="800000"/>
                      <a:headEnd/>
                      <a:tailEnd/>
                    </a:ln>
                  </pic:spPr>
                </pic:pic>
              </a:graphicData>
            </a:graphic>
          </wp:inline>
        </w:drawing>
      </w:r>
    </w:p>
    <w:p w:rsidR="00EF5888" w:rsidRDefault="00EF5888" w:rsidP="00EF5888">
      <w:pPr>
        <w:jc w:val="center"/>
        <w:rPr>
          <w:rFonts w:ascii="Times New Roman" w:hAnsi="Times New Roman" w:cs="Times New Roman"/>
          <w:sz w:val="28"/>
          <w:szCs w:val="28"/>
        </w:rPr>
      </w:pPr>
      <w:r w:rsidRPr="00EF5888">
        <w:rPr>
          <w:rFonts w:ascii="Times New Roman" w:hAnsi="Times New Roman" w:cs="Times New Roman"/>
          <w:sz w:val="28"/>
          <w:szCs w:val="28"/>
        </w:rPr>
        <w:t xml:space="preserve">Периодическое печатное издание муниципального образования Петровский сельсовет Саракташского </w:t>
      </w:r>
      <w:bookmarkStart w:id="0" w:name="_GoBack"/>
      <w:bookmarkEnd w:id="0"/>
      <w:r w:rsidRPr="00EF5888">
        <w:rPr>
          <w:rFonts w:ascii="Times New Roman" w:hAnsi="Times New Roman" w:cs="Times New Roman"/>
          <w:sz w:val="28"/>
          <w:szCs w:val="28"/>
        </w:rPr>
        <w:t>района Оренбургской области</w:t>
      </w:r>
    </w:p>
    <w:p w:rsidR="00EF5888" w:rsidRDefault="00EF5888" w:rsidP="00EF5888">
      <w:pPr>
        <w:jc w:val="center"/>
        <w:rPr>
          <w:rFonts w:ascii="Times New Roman" w:hAnsi="Times New Roman" w:cs="Times New Roman"/>
          <w:sz w:val="28"/>
          <w:szCs w:val="28"/>
        </w:rPr>
      </w:pPr>
    </w:p>
    <w:p w:rsidR="00EF5888" w:rsidRDefault="00EF5888" w:rsidP="00EF5888">
      <w:pPr>
        <w:jc w:val="center"/>
        <w:rPr>
          <w:rFonts w:ascii="Times New Roman" w:hAnsi="Times New Roman" w:cs="Times New Roman"/>
          <w:sz w:val="28"/>
          <w:szCs w:val="28"/>
        </w:rPr>
      </w:pPr>
    </w:p>
    <w:p w:rsidR="00EF5888" w:rsidRDefault="00EF5888" w:rsidP="00EF5888">
      <w:pPr>
        <w:jc w:val="center"/>
        <w:rPr>
          <w:rFonts w:ascii="Times New Roman" w:hAnsi="Times New Roman" w:cs="Times New Roman"/>
          <w:sz w:val="28"/>
          <w:szCs w:val="28"/>
        </w:rPr>
      </w:pPr>
    </w:p>
    <w:p w:rsidR="00EF5888" w:rsidRDefault="00EF5888" w:rsidP="00EF5888">
      <w:pPr>
        <w:jc w:val="center"/>
        <w:rPr>
          <w:rFonts w:ascii="Times New Roman" w:hAnsi="Times New Roman" w:cs="Times New Roman"/>
          <w:sz w:val="28"/>
          <w:szCs w:val="28"/>
        </w:rPr>
      </w:pPr>
    </w:p>
    <w:p w:rsidR="00EF5888" w:rsidRDefault="00EF5888" w:rsidP="00EF5888">
      <w:pPr>
        <w:jc w:val="center"/>
        <w:rPr>
          <w:rFonts w:ascii="Times New Roman" w:hAnsi="Times New Roman" w:cs="Times New Roman"/>
          <w:sz w:val="28"/>
          <w:szCs w:val="28"/>
        </w:rPr>
      </w:pPr>
    </w:p>
    <w:p w:rsidR="00EF5888" w:rsidRDefault="00EF5888" w:rsidP="00EF5888">
      <w:pPr>
        <w:jc w:val="center"/>
        <w:rPr>
          <w:rFonts w:ascii="Times New Roman" w:hAnsi="Times New Roman" w:cs="Times New Roman"/>
          <w:sz w:val="28"/>
          <w:szCs w:val="28"/>
        </w:rPr>
      </w:pPr>
    </w:p>
    <w:p w:rsidR="00EF5888" w:rsidRPr="009B4502" w:rsidRDefault="00EF5888" w:rsidP="00EF5888">
      <w:pPr>
        <w:jc w:val="center"/>
        <w:rPr>
          <w:rFonts w:ascii="Times New Roman" w:hAnsi="Times New Roman" w:cs="Times New Roman"/>
          <w:b/>
          <w:sz w:val="56"/>
          <w:szCs w:val="28"/>
        </w:rPr>
      </w:pPr>
      <w:r w:rsidRPr="009B4502">
        <w:rPr>
          <w:rFonts w:ascii="Times New Roman" w:hAnsi="Times New Roman" w:cs="Times New Roman"/>
          <w:b/>
          <w:sz w:val="56"/>
          <w:szCs w:val="28"/>
        </w:rPr>
        <w:t>Информационный бюллетень</w:t>
      </w:r>
    </w:p>
    <w:p w:rsidR="00EF5888" w:rsidRPr="009B4502" w:rsidRDefault="00EF5888" w:rsidP="00EF5888">
      <w:pPr>
        <w:jc w:val="center"/>
        <w:rPr>
          <w:rFonts w:ascii="Times New Roman" w:hAnsi="Times New Roman" w:cs="Times New Roman"/>
          <w:b/>
          <w:sz w:val="56"/>
          <w:szCs w:val="28"/>
        </w:rPr>
      </w:pPr>
      <w:r w:rsidRPr="009B4502">
        <w:rPr>
          <w:rFonts w:ascii="Times New Roman" w:hAnsi="Times New Roman" w:cs="Times New Roman"/>
          <w:b/>
          <w:sz w:val="56"/>
          <w:szCs w:val="28"/>
        </w:rPr>
        <w:t>«Петровский сельсовет»</w:t>
      </w:r>
    </w:p>
    <w:p w:rsidR="00EF5888" w:rsidRDefault="00EF5888" w:rsidP="00EF5888">
      <w:pPr>
        <w:jc w:val="center"/>
        <w:rPr>
          <w:rFonts w:ascii="Times New Roman" w:hAnsi="Times New Roman" w:cs="Times New Roman"/>
          <w:sz w:val="28"/>
          <w:szCs w:val="28"/>
        </w:rPr>
      </w:pPr>
    </w:p>
    <w:p w:rsidR="00EF5888" w:rsidRDefault="00EF5888" w:rsidP="00EF5888">
      <w:pPr>
        <w:jc w:val="right"/>
        <w:rPr>
          <w:rFonts w:ascii="Times New Roman" w:hAnsi="Times New Roman" w:cs="Times New Roman"/>
          <w:sz w:val="28"/>
          <w:szCs w:val="28"/>
        </w:rPr>
      </w:pPr>
      <w:r>
        <w:rPr>
          <w:rFonts w:ascii="Times New Roman" w:hAnsi="Times New Roman" w:cs="Times New Roman"/>
          <w:sz w:val="28"/>
          <w:szCs w:val="28"/>
        </w:rPr>
        <w:t>30 марта 2023 года № 1</w:t>
      </w:r>
    </w:p>
    <w:p w:rsidR="00EF5888" w:rsidRDefault="00EF5888" w:rsidP="00EF5888">
      <w:pPr>
        <w:jc w:val="right"/>
        <w:rPr>
          <w:rFonts w:ascii="Times New Roman" w:hAnsi="Times New Roman" w:cs="Times New Roman"/>
          <w:sz w:val="28"/>
          <w:szCs w:val="28"/>
        </w:rPr>
      </w:pPr>
    </w:p>
    <w:p w:rsidR="009B4502" w:rsidRDefault="009B4502" w:rsidP="00EF5888">
      <w:pPr>
        <w:jc w:val="right"/>
        <w:rPr>
          <w:rFonts w:ascii="Times New Roman" w:hAnsi="Times New Roman" w:cs="Times New Roman"/>
          <w:sz w:val="28"/>
          <w:szCs w:val="28"/>
        </w:rPr>
      </w:pPr>
    </w:p>
    <w:p w:rsidR="009B4502" w:rsidRDefault="009B4502" w:rsidP="009B4502">
      <w:pPr>
        <w:jc w:val="center"/>
        <w:rPr>
          <w:rFonts w:ascii="Times New Roman" w:hAnsi="Times New Roman" w:cs="Times New Roman"/>
          <w:sz w:val="28"/>
          <w:szCs w:val="28"/>
        </w:rPr>
      </w:pPr>
    </w:p>
    <w:p w:rsidR="009B4502" w:rsidRDefault="009B4502" w:rsidP="00EF5888">
      <w:pPr>
        <w:jc w:val="right"/>
        <w:rPr>
          <w:rFonts w:ascii="Times New Roman" w:hAnsi="Times New Roman" w:cs="Times New Roman"/>
          <w:sz w:val="28"/>
          <w:szCs w:val="28"/>
        </w:rPr>
      </w:pPr>
    </w:p>
    <w:tbl>
      <w:tblPr>
        <w:tblStyle w:val="a5"/>
        <w:tblW w:w="0" w:type="auto"/>
        <w:tblLook w:val="04A0" w:firstRow="1" w:lastRow="0" w:firstColumn="1" w:lastColumn="0" w:noHBand="0" w:noVBand="1"/>
      </w:tblPr>
      <w:tblGrid>
        <w:gridCol w:w="3227"/>
        <w:gridCol w:w="6344"/>
      </w:tblGrid>
      <w:tr w:rsidR="00EF5888" w:rsidTr="00EF5888">
        <w:tc>
          <w:tcPr>
            <w:tcW w:w="3227" w:type="dxa"/>
          </w:tcPr>
          <w:p w:rsidR="00EF5888" w:rsidRPr="00EF5888" w:rsidRDefault="00EF5888" w:rsidP="00EF5888">
            <w:pPr>
              <w:rPr>
                <w:rFonts w:ascii="Times New Roman" w:hAnsi="Times New Roman" w:cs="Times New Roman"/>
                <w:b/>
                <w:sz w:val="24"/>
                <w:szCs w:val="24"/>
              </w:rPr>
            </w:pPr>
            <w:r w:rsidRPr="00EF5888">
              <w:rPr>
                <w:rFonts w:ascii="Times New Roman" w:hAnsi="Times New Roman" w:cs="Times New Roman"/>
                <w:b/>
                <w:sz w:val="24"/>
                <w:szCs w:val="24"/>
              </w:rPr>
              <w:t>Учредители информационного бюллетеня:</w:t>
            </w:r>
          </w:p>
        </w:tc>
        <w:tc>
          <w:tcPr>
            <w:tcW w:w="6344" w:type="dxa"/>
          </w:tcPr>
          <w:p w:rsidR="00EF5888" w:rsidRPr="00EF5888" w:rsidRDefault="00EF5888" w:rsidP="00EF5888">
            <w:pPr>
              <w:rPr>
                <w:rFonts w:ascii="Times New Roman" w:hAnsi="Times New Roman" w:cs="Times New Roman"/>
                <w:sz w:val="24"/>
                <w:szCs w:val="24"/>
              </w:rPr>
            </w:pPr>
            <w:r w:rsidRPr="00EF5888">
              <w:rPr>
                <w:rFonts w:ascii="Times New Roman" w:hAnsi="Times New Roman" w:cs="Times New Roman"/>
                <w:sz w:val="24"/>
                <w:szCs w:val="24"/>
              </w:rPr>
              <w:t>Совет депутатов муниципального образования Петровский сельсовет Саракташского района Оренбургской области,</w:t>
            </w:r>
          </w:p>
          <w:p w:rsidR="00EF5888" w:rsidRDefault="00EF5888" w:rsidP="00EF5888">
            <w:pPr>
              <w:rPr>
                <w:rFonts w:ascii="Times New Roman" w:hAnsi="Times New Roman" w:cs="Times New Roman"/>
                <w:sz w:val="24"/>
                <w:szCs w:val="24"/>
              </w:rPr>
            </w:pPr>
            <w:r w:rsidRPr="00EF5888">
              <w:rPr>
                <w:rFonts w:ascii="Times New Roman" w:hAnsi="Times New Roman" w:cs="Times New Roman"/>
                <w:sz w:val="24"/>
                <w:szCs w:val="24"/>
              </w:rPr>
              <w:t>Администрация муниципального образования Петровский сельсовет Саракташского района Оренбургской области</w:t>
            </w:r>
          </w:p>
          <w:p w:rsidR="00EF5888" w:rsidRPr="00EF5888" w:rsidRDefault="00EF5888" w:rsidP="00EF5888">
            <w:pPr>
              <w:rPr>
                <w:rFonts w:ascii="Times New Roman" w:hAnsi="Times New Roman" w:cs="Times New Roman"/>
                <w:sz w:val="24"/>
                <w:szCs w:val="24"/>
              </w:rPr>
            </w:pPr>
          </w:p>
        </w:tc>
      </w:tr>
      <w:tr w:rsidR="00EF5888" w:rsidTr="00EF5888">
        <w:tc>
          <w:tcPr>
            <w:tcW w:w="3227" w:type="dxa"/>
          </w:tcPr>
          <w:p w:rsidR="00EF5888" w:rsidRPr="00EF5888" w:rsidRDefault="00EF5888" w:rsidP="00EF5888">
            <w:pPr>
              <w:rPr>
                <w:rFonts w:ascii="Times New Roman" w:hAnsi="Times New Roman" w:cs="Times New Roman"/>
                <w:b/>
                <w:sz w:val="24"/>
                <w:szCs w:val="24"/>
              </w:rPr>
            </w:pPr>
            <w:r w:rsidRPr="00EF5888">
              <w:rPr>
                <w:rFonts w:ascii="Times New Roman" w:hAnsi="Times New Roman" w:cs="Times New Roman"/>
                <w:b/>
                <w:sz w:val="24"/>
                <w:szCs w:val="24"/>
              </w:rPr>
              <w:t>Главный редактор:</w:t>
            </w:r>
          </w:p>
        </w:tc>
        <w:tc>
          <w:tcPr>
            <w:tcW w:w="6344" w:type="dxa"/>
          </w:tcPr>
          <w:p w:rsidR="00EF5888" w:rsidRDefault="00EF5888" w:rsidP="00EF5888">
            <w:pPr>
              <w:rPr>
                <w:rFonts w:ascii="Times New Roman" w:hAnsi="Times New Roman" w:cs="Times New Roman"/>
                <w:sz w:val="24"/>
                <w:szCs w:val="24"/>
              </w:rPr>
            </w:pPr>
            <w:r>
              <w:rPr>
                <w:rFonts w:ascii="Times New Roman" w:hAnsi="Times New Roman" w:cs="Times New Roman"/>
                <w:sz w:val="24"/>
                <w:szCs w:val="24"/>
              </w:rPr>
              <w:t>Митюшникова Ольга Александровна</w:t>
            </w:r>
          </w:p>
          <w:p w:rsidR="00EF5888" w:rsidRPr="00EF5888" w:rsidRDefault="00EF5888" w:rsidP="00EF5888">
            <w:pPr>
              <w:rPr>
                <w:rFonts w:ascii="Times New Roman" w:hAnsi="Times New Roman" w:cs="Times New Roman"/>
                <w:sz w:val="24"/>
                <w:szCs w:val="24"/>
              </w:rPr>
            </w:pPr>
          </w:p>
        </w:tc>
      </w:tr>
      <w:tr w:rsidR="00EF5888" w:rsidTr="00EF5888">
        <w:tc>
          <w:tcPr>
            <w:tcW w:w="3227" w:type="dxa"/>
          </w:tcPr>
          <w:p w:rsidR="00EF5888" w:rsidRPr="00EF5888" w:rsidRDefault="00EF5888" w:rsidP="00EF5888">
            <w:pPr>
              <w:rPr>
                <w:rFonts w:ascii="Times New Roman" w:hAnsi="Times New Roman" w:cs="Times New Roman"/>
                <w:b/>
                <w:sz w:val="24"/>
                <w:szCs w:val="24"/>
              </w:rPr>
            </w:pPr>
            <w:r w:rsidRPr="00EF5888">
              <w:rPr>
                <w:rFonts w:ascii="Times New Roman" w:hAnsi="Times New Roman" w:cs="Times New Roman"/>
                <w:b/>
                <w:sz w:val="24"/>
                <w:szCs w:val="24"/>
              </w:rPr>
              <w:t>Адрес редакции, издателя, типографии:</w:t>
            </w:r>
          </w:p>
        </w:tc>
        <w:tc>
          <w:tcPr>
            <w:tcW w:w="6344" w:type="dxa"/>
          </w:tcPr>
          <w:p w:rsidR="00EF5888" w:rsidRDefault="00EF5888" w:rsidP="00EF5888">
            <w:pPr>
              <w:rPr>
                <w:rFonts w:ascii="Times New Roman" w:hAnsi="Times New Roman" w:cs="Times New Roman"/>
                <w:sz w:val="24"/>
                <w:szCs w:val="24"/>
              </w:rPr>
            </w:pPr>
            <w:r>
              <w:rPr>
                <w:rFonts w:ascii="Times New Roman" w:hAnsi="Times New Roman" w:cs="Times New Roman"/>
                <w:sz w:val="24"/>
                <w:szCs w:val="24"/>
              </w:rPr>
              <w:t>462137 Оренбургская область, Саракташский район, с.Петровское, улица Школьная,1</w:t>
            </w:r>
          </w:p>
          <w:p w:rsidR="00EF5888" w:rsidRPr="00EF5888" w:rsidRDefault="00EF5888" w:rsidP="00EF5888">
            <w:pPr>
              <w:rPr>
                <w:rFonts w:ascii="Times New Roman" w:hAnsi="Times New Roman" w:cs="Times New Roman"/>
                <w:sz w:val="24"/>
                <w:szCs w:val="24"/>
              </w:rPr>
            </w:pPr>
          </w:p>
        </w:tc>
      </w:tr>
      <w:tr w:rsidR="00EF5888" w:rsidTr="00EF5888">
        <w:tc>
          <w:tcPr>
            <w:tcW w:w="3227" w:type="dxa"/>
          </w:tcPr>
          <w:p w:rsidR="00EF5888" w:rsidRPr="00EF5888" w:rsidRDefault="00EF5888" w:rsidP="00EF5888">
            <w:pPr>
              <w:rPr>
                <w:rFonts w:ascii="Times New Roman" w:hAnsi="Times New Roman" w:cs="Times New Roman"/>
                <w:b/>
                <w:sz w:val="24"/>
                <w:szCs w:val="24"/>
              </w:rPr>
            </w:pPr>
            <w:r w:rsidRPr="00EF5888">
              <w:rPr>
                <w:rFonts w:ascii="Times New Roman" w:hAnsi="Times New Roman" w:cs="Times New Roman"/>
                <w:b/>
                <w:sz w:val="24"/>
                <w:szCs w:val="24"/>
              </w:rPr>
              <w:t>Тираж:</w:t>
            </w:r>
          </w:p>
        </w:tc>
        <w:tc>
          <w:tcPr>
            <w:tcW w:w="6344" w:type="dxa"/>
          </w:tcPr>
          <w:p w:rsidR="00EF5888" w:rsidRPr="00EF5888" w:rsidRDefault="00EF5888" w:rsidP="00EF5888">
            <w:pPr>
              <w:rPr>
                <w:rFonts w:ascii="Times New Roman" w:hAnsi="Times New Roman" w:cs="Times New Roman"/>
                <w:sz w:val="24"/>
                <w:szCs w:val="24"/>
              </w:rPr>
            </w:pPr>
            <w:r>
              <w:rPr>
                <w:rFonts w:ascii="Times New Roman" w:hAnsi="Times New Roman" w:cs="Times New Roman"/>
                <w:sz w:val="24"/>
                <w:szCs w:val="24"/>
              </w:rPr>
              <w:t>10 экземпляров, распространяется бесплатно</w:t>
            </w:r>
          </w:p>
        </w:tc>
      </w:tr>
    </w:tbl>
    <w:p w:rsidR="00EF5888" w:rsidRDefault="00EF5888" w:rsidP="00EF5888">
      <w:pPr>
        <w:jc w:val="center"/>
        <w:rPr>
          <w:rFonts w:ascii="Times New Roman" w:hAnsi="Times New Roman" w:cs="Times New Roman"/>
          <w:sz w:val="28"/>
          <w:szCs w:val="28"/>
        </w:rPr>
      </w:pPr>
    </w:p>
    <w:p w:rsidR="009B4502" w:rsidRDefault="009B4502" w:rsidP="00EF5888">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D1E0E" w:rsidRPr="00ED1E0E" w:rsidRDefault="00ED1E0E" w:rsidP="00ED1E0E">
      <w:pPr>
        <w:pStyle w:val="aa"/>
        <w:numPr>
          <w:ilvl w:val="0"/>
          <w:numId w:val="1"/>
        </w:numPr>
        <w:spacing w:after="0" w:line="240" w:lineRule="auto"/>
        <w:jc w:val="both"/>
        <w:rPr>
          <w:rFonts w:ascii="Times New Roman" w:hAnsi="Times New Roman" w:cs="Times New Roman"/>
          <w:sz w:val="28"/>
          <w:szCs w:val="28"/>
        </w:rPr>
      </w:pPr>
      <w:r w:rsidRPr="00ED1E0E">
        <w:rPr>
          <w:rFonts w:ascii="Times New Roman" w:hAnsi="Times New Roman" w:cs="Times New Roman"/>
          <w:sz w:val="28"/>
          <w:szCs w:val="28"/>
        </w:rPr>
        <w:t>О создании комиссии и своевременного  проведения  противопаводковых   мероприятий по пропуску весеннего паводка 2023 года</w:t>
      </w:r>
      <w:r w:rsidR="00FF7C9B">
        <w:rPr>
          <w:rFonts w:ascii="Times New Roman" w:hAnsi="Times New Roman" w:cs="Times New Roman"/>
          <w:sz w:val="28"/>
          <w:szCs w:val="28"/>
        </w:rPr>
        <w:t>.</w:t>
      </w:r>
    </w:p>
    <w:p w:rsidR="0023536C" w:rsidRDefault="00ED1E0E" w:rsidP="0023536C">
      <w:pPr>
        <w:pStyle w:val="aa"/>
        <w:numPr>
          <w:ilvl w:val="0"/>
          <w:numId w:val="1"/>
        </w:numPr>
        <w:jc w:val="both"/>
        <w:rPr>
          <w:rFonts w:ascii="Times New Roman" w:hAnsi="Times New Roman" w:cs="Times New Roman"/>
          <w:sz w:val="28"/>
          <w:szCs w:val="28"/>
        </w:rPr>
      </w:pPr>
      <w:r w:rsidRPr="006C7603">
        <w:rPr>
          <w:rFonts w:ascii="Times New Roman" w:hAnsi="Times New Roman" w:cs="Times New Roman"/>
          <w:sz w:val="28"/>
          <w:szCs w:val="28"/>
        </w:rPr>
        <w:t>Об обеспечении пожарной безопасности в весенне-летний период 20</w:t>
      </w:r>
      <w:r>
        <w:rPr>
          <w:rFonts w:ascii="Times New Roman" w:hAnsi="Times New Roman" w:cs="Times New Roman"/>
          <w:sz w:val="28"/>
          <w:szCs w:val="28"/>
        </w:rPr>
        <w:t>23</w:t>
      </w:r>
      <w:r w:rsidRPr="006C7603">
        <w:rPr>
          <w:rFonts w:ascii="Times New Roman" w:hAnsi="Times New Roman" w:cs="Times New Roman"/>
          <w:sz w:val="28"/>
          <w:szCs w:val="28"/>
        </w:rPr>
        <w:t xml:space="preserve"> года на территории </w:t>
      </w:r>
      <w:r>
        <w:rPr>
          <w:rFonts w:ascii="Times New Roman" w:hAnsi="Times New Roman" w:cs="Times New Roman"/>
          <w:sz w:val="28"/>
          <w:szCs w:val="28"/>
        </w:rPr>
        <w:t>Петров</w:t>
      </w:r>
      <w:r w:rsidRPr="006C7603">
        <w:rPr>
          <w:rFonts w:ascii="Times New Roman" w:hAnsi="Times New Roman" w:cs="Times New Roman"/>
          <w:sz w:val="28"/>
          <w:szCs w:val="28"/>
        </w:rPr>
        <w:t>ского сельсовета</w:t>
      </w:r>
      <w:r w:rsidR="00FF7C9B">
        <w:rPr>
          <w:rFonts w:ascii="Times New Roman" w:hAnsi="Times New Roman" w:cs="Times New Roman"/>
          <w:sz w:val="28"/>
          <w:szCs w:val="28"/>
        </w:rPr>
        <w:t>.</w:t>
      </w:r>
    </w:p>
    <w:p w:rsidR="0023536C" w:rsidRPr="0023536C" w:rsidRDefault="0023536C" w:rsidP="0023536C">
      <w:pPr>
        <w:pStyle w:val="aa"/>
        <w:numPr>
          <w:ilvl w:val="0"/>
          <w:numId w:val="1"/>
        </w:numPr>
        <w:jc w:val="both"/>
        <w:rPr>
          <w:rFonts w:ascii="Times New Roman" w:hAnsi="Times New Roman" w:cs="Times New Roman"/>
          <w:sz w:val="48"/>
          <w:szCs w:val="28"/>
        </w:rPr>
      </w:pPr>
      <w:r w:rsidRPr="0023536C">
        <w:rPr>
          <w:rFonts w:ascii="Times New Roman" w:hAnsi="Times New Roman"/>
          <w:sz w:val="28"/>
          <w:szCs w:val="28"/>
        </w:rPr>
        <w:t xml:space="preserve">Об избрании главы муниципального образования Петровский сельсовет Саракташского района Оренбургской области </w:t>
      </w:r>
    </w:p>
    <w:p w:rsidR="0023536C" w:rsidRPr="0023536C" w:rsidRDefault="0023536C" w:rsidP="0023536C">
      <w:pPr>
        <w:pStyle w:val="aa"/>
        <w:numPr>
          <w:ilvl w:val="0"/>
          <w:numId w:val="1"/>
        </w:numPr>
        <w:jc w:val="both"/>
        <w:rPr>
          <w:rFonts w:ascii="Times New Roman" w:hAnsi="Times New Roman" w:cs="Times New Roman"/>
          <w:sz w:val="144"/>
          <w:szCs w:val="28"/>
        </w:rPr>
      </w:pPr>
      <w:r w:rsidRPr="0023536C">
        <w:rPr>
          <w:rFonts w:ascii="Times New Roman" w:hAnsi="Times New Roman" w:cs="Times New Roman"/>
          <w:sz w:val="28"/>
          <w:szCs w:val="16"/>
        </w:rPr>
        <w:t>Об учреждении периодического печатного издания сельского поселения Петровский сельсовет Саракташского района Оренбургской области - Информационный бюллетень «Петровский сельсовет»</w:t>
      </w:r>
      <w:r>
        <w:rPr>
          <w:rFonts w:ascii="Times New Roman" w:hAnsi="Times New Roman" w:cs="Times New Roman"/>
          <w:sz w:val="28"/>
          <w:szCs w:val="16"/>
        </w:rPr>
        <w:t>.</w:t>
      </w:r>
    </w:p>
    <w:p w:rsidR="00FF7C9B" w:rsidRPr="00DD4F05" w:rsidRDefault="00DD4F05" w:rsidP="00ED1E0E">
      <w:pPr>
        <w:pStyle w:val="aa"/>
        <w:numPr>
          <w:ilvl w:val="0"/>
          <w:numId w:val="1"/>
        </w:numPr>
        <w:jc w:val="both"/>
        <w:rPr>
          <w:rFonts w:ascii="Times New Roman" w:hAnsi="Times New Roman" w:cs="Times New Roman"/>
          <w:sz w:val="48"/>
          <w:szCs w:val="28"/>
        </w:rPr>
      </w:pPr>
      <w:r w:rsidRPr="00DD4F05">
        <w:rPr>
          <w:rFonts w:ascii="Times New Roman" w:hAnsi="Times New Roman" w:cs="Times New Roman"/>
          <w:sz w:val="28"/>
          <w:szCs w:val="16"/>
        </w:rPr>
        <w:t>Об отчете главы муниципального образования Петровский сельсовет Саракташского района Оренбургской области о результатах деятельности администрации, в том числе о решении вопросов, поставленных Советом депутатов сельсовета за 2022 год</w:t>
      </w:r>
      <w:r>
        <w:rPr>
          <w:rFonts w:ascii="Times New Roman" w:hAnsi="Times New Roman" w:cs="Times New Roman"/>
          <w:sz w:val="28"/>
          <w:szCs w:val="16"/>
        </w:rPr>
        <w:t>.</w:t>
      </w:r>
    </w:p>
    <w:p w:rsidR="009B4502" w:rsidRPr="009B4502" w:rsidRDefault="009B4502" w:rsidP="00ED1E0E">
      <w:pPr>
        <w:jc w:val="both"/>
      </w:pPr>
    </w:p>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Pr="009B4502" w:rsidRDefault="009B4502" w:rsidP="009B4502"/>
    <w:p w:rsidR="009B4502" w:rsidRDefault="009B4502" w:rsidP="009B4502">
      <w:pPr>
        <w:tabs>
          <w:tab w:val="left" w:pos="5204"/>
        </w:tabs>
      </w:pPr>
    </w:p>
    <w:p w:rsidR="009B4502" w:rsidRPr="00ED1E0E" w:rsidRDefault="009B4502" w:rsidP="00B05CD7">
      <w:pPr>
        <w:pStyle w:val="ab"/>
        <w:jc w:val="center"/>
        <w:rPr>
          <w:rFonts w:ascii="Times New Roman" w:hAnsi="Times New Roman" w:cs="Times New Roman"/>
          <w:sz w:val="16"/>
          <w:szCs w:val="16"/>
        </w:rPr>
      </w:pPr>
      <w:r w:rsidRPr="00ED1E0E">
        <w:rPr>
          <w:rFonts w:ascii="Times New Roman" w:hAnsi="Times New Roman" w:cs="Times New Roman"/>
          <w:sz w:val="16"/>
          <w:szCs w:val="16"/>
        </w:rPr>
        <w:lastRenderedPageBreak/>
        <w:t>АДМИНИСТРАЦИЯ</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МУНИЦИПАЛЬНОГО ОБРАЗОВАНИЯ</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СЕЛЬСКОЕ ПОСЕЛЕНИЕ</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ПЕТРОВСКИЙ СЕЛЬСОВЕТ</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САРАКТАШСКОГО РАЙОНА</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 xml:space="preserve"> ОРЕНБУРГСКОЙ ОБЛАСТИ</w:t>
      </w:r>
    </w:p>
    <w:p w:rsidR="009B4502" w:rsidRPr="00ED1E0E" w:rsidRDefault="009B4502" w:rsidP="00ED1E0E">
      <w:pPr>
        <w:pStyle w:val="ab"/>
        <w:jc w:val="center"/>
        <w:rPr>
          <w:rFonts w:ascii="Times New Roman" w:hAnsi="Times New Roman" w:cs="Times New Roman"/>
          <w:sz w:val="16"/>
          <w:szCs w:val="16"/>
        </w:rPr>
      </w:pPr>
    </w:p>
    <w:p w:rsidR="009B4502" w:rsidRPr="00ED1E0E" w:rsidRDefault="009B4502" w:rsidP="00ED1E0E">
      <w:pPr>
        <w:spacing w:line="240" w:lineRule="auto"/>
        <w:jc w:val="center"/>
        <w:rPr>
          <w:rFonts w:ascii="Times New Roman" w:hAnsi="Times New Roman" w:cs="Times New Roman"/>
          <w:b/>
          <w:sz w:val="16"/>
          <w:szCs w:val="16"/>
        </w:rPr>
      </w:pPr>
      <w:r w:rsidRPr="00ED1E0E">
        <w:rPr>
          <w:rFonts w:ascii="Times New Roman" w:hAnsi="Times New Roman" w:cs="Times New Roman"/>
          <w:b/>
          <w:sz w:val="16"/>
          <w:szCs w:val="16"/>
        </w:rPr>
        <w:t>ПОСТАНОВЛЕНИЕ</w:t>
      </w:r>
      <w:r w:rsidR="00ED1E0E">
        <w:rPr>
          <w:rFonts w:ascii="Times New Roman" w:hAnsi="Times New Roman"/>
          <w:sz w:val="16"/>
          <w:szCs w:val="16"/>
        </w:rPr>
        <w:t xml:space="preserve">       </w:t>
      </w:r>
    </w:p>
    <w:p w:rsidR="009B4502" w:rsidRPr="00ED1E0E" w:rsidRDefault="009B4502" w:rsidP="00ED1E0E">
      <w:pPr>
        <w:pStyle w:val="a6"/>
        <w:tabs>
          <w:tab w:val="left" w:pos="708"/>
        </w:tabs>
        <w:ind w:right="-142"/>
        <w:rPr>
          <w:rFonts w:ascii="Times New Roman" w:hAnsi="Times New Roman"/>
          <w:sz w:val="16"/>
          <w:szCs w:val="16"/>
        </w:rPr>
      </w:pPr>
      <w:r w:rsidRPr="00ED1E0E">
        <w:rPr>
          <w:rFonts w:ascii="Times New Roman" w:hAnsi="Times New Roman"/>
          <w:sz w:val="16"/>
          <w:szCs w:val="16"/>
        </w:rPr>
        <w:t xml:space="preserve">10 марта 2023 года                       </w:t>
      </w:r>
      <w:r w:rsidR="00ED1E0E">
        <w:rPr>
          <w:rFonts w:ascii="Times New Roman" w:hAnsi="Times New Roman"/>
          <w:sz w:val="16"/>
          <w:szCs w:val="16"/>
        </w:rPr>
        <w:t xml:space="preserve">                                              </w:t>
      </w:r>
      <w:r w:rsidRPr="00ED1E0E">
        <w:rPr>
          <w:rFonts w:ascii="Times New Roman" w:hAnsi="Times New Roman"/>
          <w:sz w:val="16"/>
          <w:szCs w:val="16"/>
        </w:rPr>
        <w:t xml:space="preserve">    с. Петровское                                 </w:t>
      </w:r>
      <w:r w:rsidR="00ED1E0E">
        <w:rPr>
          <w:rFonts w:ascii="Times New Roman" w:hAnsi="Times New Roman"/>
          <w:sz w:val="16"/>
          <w:szCs w:val="16"/>
        </w:rPr>
        <w:t xml:space="preserve">                                          </w:t>
      </w:r>
      <w:r w:rsidRPr="00ED1E0E">
        <w:rPr>
          <w:rFonts w:ascii="Times New Roman" w:hAnsi="Times New Roman"/>
          <w:sz w:val="16"/>
          <w:szCs w:val="16"/>
        </w:rPr>
        <w:t xml:space="preserve">   </w:t>
      </w:r>
      <w:r w:rsidR="00ED1E0E">
        <w:rPr>
          <w:rFonts w:ascii="Times New Roman" w:hAnsi="Times New Roman"/>
          <w:sz w:val="16"/>
          <w:szCs w:val="16"/>
        </w:rPr>
        <w:t xml:space="preserve">         </w:t>
      </w:r>
      <w:r w:rsidRPr="00ED1E0E">
        <w:rPr>
          <w:rFonts w:ascii="Times New Roman" w:hAnsi="Times New Roman"/>
          <w:sz w:val="16"/>
          <w:szCs w:val="16"/>
        </w:rPr>
        <w:t xml:space="preserve"> №14-п</w:t>
      </w:r>
    </w:p>
    <w:p w:rsidR="009B4502" w:rsidRPr="00ED1E0E" w:rsidRDefault="009B4502" w:rsidP="00ED1E0E">
      <w:pPr>
        <w:spacing w:after="0" w:line="240" w:lineRule="auto"/>
        <w:rPr>
          <w:rFonts w:ascii="Times New Roman" w:hAnsi="Times New Roman" w:cs="Times New Roman"/>
          <w:sz w:val="16"/>
          <w:szCs w:val="16"/>
        </w:rPr>
      </w:pPr>
    </w:p>
    <w:p w:rsidR="00ED1E0E" w:rsidRDefault="00ED1E0E" w:rsidP="00ED1E0E">
      <w:pPr>
        <w:spacing w:after="0" w:line="240" w:lineRule="auto"/>
        <w:jc w:val="center"/>
        <w:rPr>
          <w:rFonts w:ascii="Times New Roman" w:hAnsi="Times New Roman" w:cs="Times New Roman"/>
          <w:sz w:val="16"/>
          <w:szCs w:val="16"/>
        </w:rPr>
      </w:pPr>
    </w:p>
    <w:p w:rsidR="009B4502" w:rsidRPr="00ED1E0E" w:rsidRDefault="009B4502" w:rsidP="00ED1E0E">
      <w:pPr>
        <w:spacing w:after="0" w:line="240" w:lineRule="auto"/>
        <w:jc w:val="center"/>
        <w:rPr>
          <w:rFonts w:ascii="Times New Roman" w:hAnsi="Times New Roman" w:cs="Times New Roman"/>
          <w:sz w:val="16"/>
          <w:szCs w:val="16"/>
        </w:rPr>
      </w:pPr>
      <w:r w:rsidRPr="00ED1E0E">
        <w:rPr>
          <w:rFonts w:ascii="Times New Roman" w:hAnsi="Times New Roman" w:cs="Times New Roman"/>
          <w:sz w:val="16"/>
          <w:szCs w:val="16"/>
        </w:rPr>
        <w:t>О создании комиссии и своевременного  проведения  противопаводковых   мероприятий по пропуску весеннего паводка 2023 года</w:t>
      </w:r>
    </w:p>
    <w:p w:rsidR="009B4502" w:rsidRPr="00ED1E0E" w:rsidRDefault="009B4502" w:rsidP="00ED1E0E">
      <w:pPr>
        <w:spacing w:after="0" w:line="240" w:lineRule="auto"/>
        <w:jc w:val="center"/>
        <w:rPr>
          <w:rFonts w:ascii="Times New Roman" w:hAnsi="Times New Roman" w:cs="Times New Roman"/>
          <w:sz w:val="16"/>
          <w:szCs w:val="16"/>
        </w:rPr>
      </w:pPr>
    </w:p>
    <w:p w:rsidR="009B4502" w:rsidRPr="00ED1E0E" w:rsidRDefault="009B4502" w:rsidP="00ED1E0E">
      <w:pPr>
        <w:spacing w:after="0" w:line="240" w:lineRule="auto"/>
        <w:jc w:val="center"/>
        <w:rPr>
          <w:rFonts w:ascii="Times New Roman" w:hAnsi="Times New Roman" w:cs="Times New Roman"/>
          <w:sz w:val="16"/>
          <w:szCs w:val="16"/>
        </w:rPr>
      </w:pPr>
    </w:p>
    <w:p w:rsidR="009B4502" w:rsidRPr="00ED1E0E" w:rsidRDefault="009B4502" w:rsidP="00ED1E0E">
      <w:pPr>
        <w:spacing w:line="240" w:lineRule="auto"/>
        <w:jc w:val="both"/>
        <w:rPr>
          <w:rFonts w:ascii="Times New Roman" w:hAnsi="Times New Roman" w:cs="Times New Roman"/>
          <w:sz w:val="16"/>
          <w:szCs w:val="16"/>
        </w:rPr>
      </w:pPr>
      <w:r w:rsidRPr="00ED1E0E">
        <w:rPr>
          <w:rFonts w:ascii="Times New Roman" w:hAnsi="Times New Roman" w:cs="Times New Roman"/>
          <w:sz w:val="16"/>
          <w:szCs w:val="16"/>
        </w:rPr>
        <w:t xml:space="preserve">              В целях проведения снижения риска чрезвычайных ситуаций и своевременного  проведения  противопаводковых   мероприятий, связанных с прохождением весеннего паводка:</w:t>
      </w:r>
    </w:p>
    <w:p w:rsidR="009B4502" w:rsidRPr="00ED1E0E" w:rsidRDefault="009B4502" w:rsidP="00ED1E0E">
      <w:pPr>
        <w:spacing w:line="240" w:lineRule="auto"/>
        <w:jc w:val="both"/>
        <w:rPr>
          <w:rFonts w:ascii="Times New Roman" w:hAnsi="Times New Roman" w:cs="Times New Roman"/>
          <w:sz w:val="16"/>
          <w:szCs w:val="16"/>
        </w:rPr>
      </w:pPr>
      <w:r w:rsidRPr="00ED1E0E">
        <w:rPr>
          <w:rFonts w:ascii="Times New Roman" w:hAnsi="Times New Roman" w:cs="Times New Roman"/>
          <w:sz w:val="16"/>
          <w:szCs w:val="16"/>
        </w:rPr>
        <w:t xml:space="preserve">              1.Утвердить состав  комиссии по пропуску весеннего паводка 2023 года согласно приложению №1</w:t>
      </w:r>
    </w:p>
    <w:p w:rsidR="009B4502" w:rsidRPr="00ED1E0E" w:rsidRDefault="009B4502" w:rsidP="00ED1E0E">
      <w:pPr>
        <w:spacing w:line="240" w:lineRule="auto"/>
        <w:jc w:val="both"/>
        <w:rPr>
          <w:rFonts w:ascii="Times New Roman" w:hAnsi="Times New Roman" w:cs="Times New Roman"/>
          <w:sz w:val="16"/>
          <w:szCs w:val="16"/>
        </w:rPr>
      </w:pPr>
      <w:r w:rsidRPr="00ED1E0E">
        <w:rPr>
          <w:rFonts w:ascii="Times New Roman" w:hAnsi="Times New Roman" w:cs="Times New Roman"/>
          <w:sz w:val="16"/>
          <w:szCs w:val="16"/>
        </w:rPr>
        <w:t xml:space="preserve">             2.Комиссии в срок до 17 марта 2023 года принять меры по обеспечению пропуска весеннего паводка 2023 года и осуществить необходимые противопаводковые мероприятия, в соответствии с приложением № 2</w:t>
      </w:r>
    </w:p>
    <w:p w:rsidR="009B4502" w:rsidRPr="00ED1E0E" w:rsidRDefault="009B4502" w:rsidP="00ED1E0E">
      <w:pPr>
        <w:spacing w:line="240" w:lineRule="auto"/>
        <w:jc w:val="both"/>
        <w:rPr>
          <w:rFonts w:ascii="Times New Roman" w:hAnsi="Times New Roman" w:cs="Times New Roman"/>
          <w:sz w:val="16"/>
          <w:szCs w:val="16"/>
        </w:rPr>
      </w:pPr>
      <w:r w:rsidRPr="00ED1E0E">
        <w:rPr>
          <w:rFonts w:ascii="Times New Roman" w:hAnsi="Times New Roman" w:cs="Times New Roman"/>
          <w:sz w:val="16"/>
          <w:szCs w:val="16"/>
        </w:rPr>
        <w:t xml:space="preserve">            3.Контроль за исполнением настоящего  постановления оставляю за собой.</w:t>
      </w:r>
    </w:p>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9B4502" w:rsidP="00ED1E0E">
      <w:pPr>
        <w:spacing w:after="0" w:line="240" w:lineRule="auto"/>
        <w:rPr>
          <w:rFonts w:ascii="Times New Roman" w:hAnsi="Times New Roman" w:cs="Times New Roman"/>
          <w:sz w:val="16"/>
          <w:szCs w:val="16"/>
        </w:rPr>
      </w:pPr>
      <w:r w:rsidRPr="00ED1E0E">
        <w:rPr>
          <w:rFonts w:ascii="Times New Roman" w:hAnsi="Times New Roman" w:cs="Times New Roman"/>
          <w:sz w:val="16"/>
          <w:szCs w:val="16"/>
        </w:rPr>
        <w:t>Временно исполняющий полномочия</w:t>
      </w:r>
    </w:p>
    <w:p w:rsidR="009B4502" w:rsidRPr="00ED1E0E" w:rsidRDefault="009B4502" w:rsidP="00ED1E0E">
      <w:pPr>
        <w:spacing w:after="0" w:line="240" w:lineRule="auto"/>
        <w:rPr>
          <w:rFonts w:ascii="Times New Roman" w:hAnsi="Times New Roman" w:cs="Times New Roman"/>
          <w:sz w:val="16"/>
          <w:szCs w:val="16"/>
        </w:rPr>
      </w:pPr>
      <w:r w:rsidRPr="00ED1E0E">
        <w:rPr>
          <w:rFonts w:ascii="Times New Roman" w:hAnsi="Times New Roman" w:cs="Times New Roman"/>
          <w:sz w:val="16"/>
          <w:szCs w:val="16"/>
        </w:rPr>
        <w:t xml:space="preserve">главы муниципального образования                                </w:t>
      </w:r>
      <w:r w:rsidR="00ED1E0E">
        <w:rPr>
          <w:rFonts w:ascii="Times New Roman" w:hAnsi="Times New Roman" w:cs="Times New Roman"/>
          <w:sz w:val="16"/>
          <w:szCs w:val="16"/>
        </w:rPr>
        <w:t xml:space="preserve">                                                                                             </w:t>
      </w:r>
      <w:r w:rsidRPr="00ED1E0E">
        <w:rPr>
          <w:rFonts w:ascii="Times New Roman" w:hAnsi="Times New Roman" w:cs="Times New Roman"/>
          <w:sz w:val="16"/>
          <w:szCs w:val="16"/>
        </w:rPr>
        <w:t xml:space="preserve">  О.А.Митюшникова</w:t>
      </w:r>
    </w:p>
    <w:p w:rsidR="009B4502" w:rsidRPr="00ED1E0E" w:rsidRDefault="009B4502" w:rsidP="00ED1E0E">
      <w:pPr>
        <w:spacing w:after="0" w:line="240" w:lineRule="auto"/>
        <w:rPr>
          <w:rFonts w:ascii="Tahoma" w:eastAsia="Calibri" w:hAnsi="Tahoma" w:cs="Tahoma"/>
          <w:color w:val="000000"/>
          <w:kern w:val="1"/>
          <w:sz w:val="16"/>
          <w:szCs w:val="16"/>
        </w:rPr>
      </w:pPr>
      <w:r w:rsidRPr="00ED1E0E">
        <w:rPr>
          <w:rFonts w:ascii="Tahoma" w:eastAsia="Calibri" w:hAnsi="Tahoma" w:cs="Tahoma"/>
          <w:color w:val="000000"/>
          <w:kern w:val="1"/>
          <w:sz w:val="16"/>
          <w:szCs w:val="16"/>
        </w:rPr>
        <w:t xml:space="preserve">                                                                                                                                                                </w:t>
      </w:r>
      <w:r w:rsidR="00ED1E0E">
        <w:rPr>
          <w:rFonts w:ascii="Tahoma" w:eastAsia="Calibri" w:hAnsi="Tahoma" w:cs="Tahoma"/>
          <w:color w:val="000000"/>
          <w:kern w:val="1"/>
          <w:sz w:val="16"/>
          <w:szCs w:val="16"/>
        </w:rPr>
        <w:t xml:space="preserve">                  </w:t>
      </w:r>
      <w:r w:rsidRPr="00ED1E0E">
        <w:rPr>
          <w:rFonts w:ascii="Times New Roman" w:hAnsi="Times New Roman" w:cs="Times New Roman"/>
          <w:sz w:val="16"/>
          <w:szCs w:val="16"/>
        </w:rPr>
        <w:t xml:space="preserve">                                                             </w:t>
      </w:r>
      <w:r w:rsidR="00ED1E0E">
        <w:rPr>
          <w:rFonts w:ascii="Times New Roman" w:hAnsi="Times New Roman" w:cs="Times New Roman"/>
          <w:sz w:val="16"/>
          <w:szCs w:val="16"/>
        </w:rPr>
        <w:t xml:space="preserve">    </w:t>
      </w:r>
    </w:p>
    <w:p w:rsidR="009B4502" w:rsidRPr="00ED1E0E" w:rsidRDefault="009511A9" w:rsidP="00ED1E0E">
      <w:pPr>
        <w:spacing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3183255</wp:posOffset>
                </wp:positionH>
                <wp:positionV relativeFrom="paragraph">
                  <wp:posOffset>29845</wp:posOffset>
                </wp:positionV>
                <wp:extent cx="2798445" cy="643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40A" w:rsidRPr="00ED1E0E" w:rsidRDefault="0091040A" w:rsidP="009B4502">
                            <w:pPr>
                              <w:rPr>
                                <w:rFonts w:ascii="Times New Roman" w:hAnsi="Times New Roman" w:cs="Times New Roman"/>
                                <w:sz w:val="16"/>
                                <w:szCs w:val="16"/>
                              </w:rPr>
                            </w:pPr>
                            <w:r w:rsidRPr="00ED1E0E">
                              <w:rPr>
                                <w:rFonts w:ascii="Times New Roman" w:hAnsi="Times New Roman" w:cs="Times New Roman"/>
                                <w:sz w:val="16"/>
                                <w:szCs w:val="16"/>
                              </w:rPr>
                              <w:t>Приложение № 1 к постановлению администрации Петровского сельсовета Саракташского района Оренбургской области</w:t>
                            </w:r>
                            <w:r>
                              <w:rPr>
                                <w:rFonts w:ascii="Times New Roman" w:hAnsi="Times New Roman" w:cs="Times New Roman"/>
                                <w:sz w:val="16"/>
                                <w:szCs w:val="16"/>
                              </w:rPr>
                              <w:t xml:space="preserve">                                                              </w:t>
                            </w:r>
                            <w:r w:rsidRPr="00ED1E0E">
                              <w:rPr>
                                <w:rFonts w:ascii="Times New Roman" w:hAnsi="Times New Roman" w:cs="Times New Roman"/>
                                <w:sz w:val="16"/>
                                <w:szCs w:val="16"/>
                              </w:rPr>
                              <w:t>от 10 марта 2023 года № 14-п</w:t>
                            </w:r>
                          </w:p>
                          <w:p w:rsidR="0091040A" w:rsidRDefault="0091040A" w:rsidP="009B4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0.65pt;margin-top:2.35pt;width:220.3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n0ggIAAAY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" stroked="f">
                <v:textbox>
                  <w:txbxContent>
                    <w:p w:rsidR="0091040A" w:rsidRPr="00ED1E0E" w:rsidRDefault="0091040A" w:rsidP="009B4502">
                      <w:pPr>
                        <w:rPr>
                          <w:rFonts w:ascii="Times New Roman" w:hAnsi="Times New Roman" w:cs="Times New Roman"/>
                          <w:sz w:val="16"/>
                          <w:szCs w:val="16"/>
                        </w:rPr>
                      </w:pPr>
                      <w:r w:rsidRPr="00ED1E0E">
                        <w:rPr>
                          <w:rFonts w:ascii="Times New Roman" w:hAnsi="Times New Roman" w:cs="Times New Roman"/>
                          <w:sz w:val="16"/>
                          <w:szCs w:val="16"/>
                        </w:rPr>
                        <w:t>Приложение № 1 к постановлению администрации Петровского сельсовета Саракташского района Оренбургской области</w:t>
                      </w:r>
                      <w:r>
                        <w:rPr>
                          <w:rFonts w:ascii="Times New Roman" w:hAnsi="Times New Roman" w:cs="Times New Roman"/>
                          <w:sz w:val="16"/>
                          <w:szCs w:val="16"/>
                        </w:rPr>
                        <w:t xml:space="preserve">                                                              </w:t>
                      </w:r>
                      <w:r w:rsidRPr="00ED1E0E">
                        <w:rPr>
                          <w:rFonts w:ascii="Times New Roman" w:hAnsi="Times New Roman" w:cs="Times New Roman"/>
                          <w:sz w:val="16"/>
                          <w:szCs w:val="16"/>
                        </w:rPr>
                        <w:t>от 10 марта 2023 года № 14-п</w:t>
                      </w:r>
                    </w:p>
                    <w:p w:rsidR="0091040A" w:rsidRDefault="0091040A" w:rsidP="009B4502"/>
                  </w:txbxContent>
                </v:textbox>
              </v:rect>
            </w:pict>
          </mc:Fallback>
        </mc:AlternateContent>
      </w:r>
    </w:p>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ED1E0E" w:rsidP="00ED1E0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B4502" w:rsidRPr="00ED1E0E" w:rsidRDefault="009B4502" w:rsidP="00ED1E0E">
      <w:pPr>
        <w:spacing w:after="0" w:line="240" w:lineRule="auto"/>
        <w:jc w:val="center"/>
        <w:rPr>
          <w:rFonts w:ascii="Times New Roman" w:hAnsi="Times New Roman" w:cs="Times New Roman"/>
          <w:sz w:val="16"/>
          <w:szCs w:val="16"/>
        </w:rPr>
      </w:pPr>
      <w:r w:rsidRPr="00ED1E0E">
        <w:rPr>
          <w:rFonts w:ascii="Times New Roman" w:hAnsi="Times New Roman" w:cs="Times New Roman"/>
          <w:sz w:val="16"/>
          <w:szCs w:val="16"/>
        </w:rPr>
        <w:t>С О С Т А В</w:t>
      </w:r>
    </w:p>
    <w:p w:rsidR="009B4502" w:rsidRPr="00ED1E0E" w:rsidRDefault="009B4502" w:rsidP="00ED1E0E">
      <w:pPr>
        <w:spacing w:after="0" w:line="240" w:lineRule="auto"/>
        <w:jc w:val="center"/>
        <w:rPr>
          <w:rFonts w:ascii="Times New Roman" w:hAnsi="Times New Roman" w:cs="Times New Roman"/>
          <w:sz w:val="16"/>
          <w:szCs w:val="16"/>
        </w:rPr>
      </w:pPr>
      <w:r w:rsidRPr="00ED1E0E">
        <w:rPr>
          <w:rFonts w:ascii="Times New Roman" w:hAnsi="Times New Roman" w:cs="Times New Roman"/>
          <w:sz w:val="16"/>
          <w:szCs w:val="16"/>
        </w:rPr>
        <w:t xml:space="preserve">комиссии администрации сельсовета по пропуску весеннего паводка 2023 </w:t>
      </w:r>
    </w:p>
    <w:tbl>
      <w:tblPr>
        <w:tblStyle w:val="a5"/>
        <w:tblW w:w="0" w:type="auto"/>
        <w:tblLayout w:type="fixed"/>
        <w:tblLook w:val="04A0" w:firstRow="1" w:lastRow="0" w:firstColumn="1" w:lastColumn="0" w:noHBand="0" w:noVBand="1"/>
      </w:tblPr>
      <w:tblGrid>
        <w:gridCol w:w="534"/>
        <w:gridCol w:w="96"/>
        <w:gridCol w:w="4014"/>
        <w:gridCol w:w="4927"/>
      </w:tblGrid>
      <w:tr w:rsidR="009B4502" w:rsidRPr="00ED1E0E" w:rsidTr="0033382B">
        <w:tc>
          <w:tcPr>
            <w:tcW w:w="534" w:type="dxa"/>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 п/п</w:t>
            </w:r>
          </w:p>
        </w:tc>
        <w:tc>
          <w:tcPr>
            <w:tcW w:w="411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Ф.И.О.</w:t>
            </w:r>
          </w:p>
        </w:tc>
        <w:tc>
          <w:tcPr>
            <w:tcW w:w="4927" w:type="dxa"/>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ДОЛЖНОСТЬ</w:t>
            </w:r>
          </w:p>
        </w:tc>
      </w:tr>
      <w:tr w:rsidR="009B4502" w:rsidRPr="00ED1E0E" w:rsidTr="0033382B">
        <w:tc>
          <w:tcPr>
            <w:tcW w:w="534" w:type="dxa"/>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 xml:space="preserve">1.                                      </w:t>
            </w:r>
          </w:p>
        </w:tc>
        <w:tc>
          <w:tcPr>
            <w:tcW w:w="4110" w:type="dxa"/>
            <w:gridSpan w:val="2"/>
          </w:tcPr>
          <w:p w:rsidR="009B4502" w:rsidRPr="00ED1E0E" w:rsidRDefault="009B4502" w:rsidP="0091040A">
            <w:pPr>
              <w:rPr>
                <w:rFonts w:ascii="Times New Roman" w:hAnsi="Times New Roman" w:cs="Times New Roman"/>
                <w:sz w:val="16"/>
                <w:szCs w:val="16"/>
              </w:rPr>
            </w:pPr>
            <w:r w:rsidRPr="00ED1E0E">
              <w:rPr>
                <w:rFonts w:ascii="Times New Roman" w:hAnsi="Times New Roman" w:cs="Times New Roman"/>
                <w:sz w:val="16"/>
                <w:szCs w:val="16"/>
              </w:rPr>
              <w:t xml:space="preserve">Митюшникова Ольга Александровна                   </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xml:space="preserve">- председатель комиссии, врио главы сельсовета </w:t>
            </w:r>
          </w:p>
        </w:tc>
      </w:tr>
      <w:tr w:rsidR="009B4502" w:rsidRPr="00ED1E0E" w:rsidTr="0033382B">
        <w:tc>
          <w:tcPr>
            <w:tcW w:w="534" w:type="dxa"/>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 xml:space="preserve">2.                                     </w:t>
            </w:r>
          </w:p>
        </w:tc>
        <w:tc>
          <w:tcPr>
            <w:tcW w:w="4110" w:type="dxa"/>
            <w:gridSpan w:val="2"/>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xml:space="preserve">Курносов Александр Борисович                     </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заместитель председателя комиссии, председатель СПК «Петровский» (по согласованию)</w:t>
            </w:r>
          </w:p>
        </w:tc>
      </w:tr>
      <w:tr w:rsidR="009B4502" w:rsidRPr="00ED1E0E" w:rsidTr="0033382B">
        <w:tc>
          <w:tcPr>
            <w:tcW w:w="9571" w:type="dxa"/>
            <w:gridSpan w:val="4"/>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ЧЛЕНЫ КОМИССИИ:</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3.</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Булдаков Вячеслав Александрович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заведующий МТМ СПК «Петровский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4.</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Корнеев Александр Викторович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главный инженер СПК» Петровский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5.</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Шмелёв Сергей Александрович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участковый уполномоченный   полиции МВД РФ «Саракташский»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6.</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Сухоручкин Александр Михайлович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староста-председатель ТОС «Андреевка»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 xml:space="preserve">7. </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Рыжов Артур Александрович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xml:space="preserve">- заведующий клубом с.Андреевка(по согласованию) </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8.</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Чуфистов Павел Михайлович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депутат Совета депутатов Петровского сельсовета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9.</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Маврин Василий Геннадьевич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депутат Совета депутатов Петровского сельсовета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r w:rsidRPr="00ED1E0E">
              <w:rPr>
                <w:rFonts w:ascii="Times New Roman" w:hAnsi="Times New Roman" w:cs="Times New Roman"/>
                <w:sz w:val="16"/>
                <w:szCs w:val="16"/>
              </w:rPr>
              <w:t>10.</w:t>
            </w: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Филатов Виктор Викторович</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командир ДНД (по согласованию)</w:t>
            </w:r>
          </w:p>
        </w:tc>
      </w:tr>
      <w:tr w:rsidR="009B4502" w:rsidRPr="00ED1E0E" w:rsidTr="0033382B">
        <w:tc>
          <w:tcPr>
            <w:tcW w:w="630" w:type="dxa"/>
            <w:gridSpan w:val="2"/>
          </w:tcPr>
          <w:p w:rsidR="009B4502" w:rsidRPr="00ED1E0E" w:rsidRDefault="009B4502" w:rsidP="00ED1E0E">
            <w:pPr>
              <w:jc w:val="center"/>
              <w:rPr>
                <w:rFonts w:ascii="Times New Roman" w:hAnsi="Times New Roman" w:cs="Times New Roman"/>
                <w:sz w:val="16"/>
                <w:szCs w:val="16"/>
              </w:rPr>
            </w:pPr>
          </w:p>
        </w:tc>
        <w:tc>
          <w:tcPr>
            <w:tcW w:w="4014"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Чучучина Анастасия Борисовна</w:t>
            </w:r>
          </w:p>
        </w:tc>
        <w:tc>
          <w:tcPr>
            <w:tcW w:w="4927" w:type="dxa"/>
          </w:tcPr>
          <w:p w:rsidR="009B4502" w:rsidRPr="00ED1E0E" w:rsidRDefault="009B4502" w:rsidP="00ED1E0E">
            <w:pPr>
              <w:rPr>
                <w:rFonts w:ascii="Times New Roman" w:hAnsi="Times New Roman" w:cs="Times New Roman"/>
                <w:sz w:val="16"/>
                <w:szCs w:val="16"/>
              </w:rPr>
            </w:pPr>
            <w:r w:rsidRPr="00ED1E0E">
              <w:rPr>
                <w:rFonts w:ascii="Times New Roman" w:hAnsi="Times New Roman" w:cs="Times New Roman"/>
                <w:sz w:val="16"/>
                <w:szCs w:val="16"/>
              </w:rPr>
              <w:t>- директор МОБУ «Петровская СОШ» (по согласованию)</w:t>
            </w:r>
          </w:p>
        </w:tc>
      </w:tr>
    </w:tbl>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9511A9" w:rsidP="00ED1E0E">
      <w:pPr>
        <w:spacing w:after="0" w:line="240" w:lineRule="auto"/>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3335655</wp:posOffset>
                </wp:positionH>
                <wp:positionV relativeFrom="paragraph">
                  <wp:posOffset>94615</wp:posOffset>
                </wp:positionV>
                <wp:extent cx="2798445" cy="562610"/>
                <wp:effectExtent l="0" t="63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40A" w:rsidRPr="00ED1E0E" w:rsidRDefault="0091040A" w:rsidP="009B4502">
                            <w:pPr>
                              <w:rPr>
                                <w:rFonts w:ascii="Times New Roman" w:hAnsi="Times New Roman" w:cs="Times New Roman"/>
                                <w:sz w:val="16"/>
                                <w:szCs w:val="16"/>
                              </w:rPr>
                            </w:pPr>
                            <w:r w:rsidRPr="00ED1E0E">
                              <w:rPr>
                                <w:rFonts w:ascii="Times New Roman" w:hAnsi="Times New Roman" w:cs="Times New Roman"/>
                                <w:sz w:val="16"/>
                                <w:szCs w:val="16"/>
                              </w:rPr>
                              <w:t>Приложение № 1 к постановлению администрации Петровского сельсовета Саракташского района Оренбургской области</w:t>
                            </w:r>
                            <w:r>
                              <w:rPr>
                                <w:rFonts w:ascii="Times New Roman" w:hAnsi="Times New Roman" w:cs="Times New Roman"/>
                                <w:sz w:val="16"/>
                                <w:szCs w:val="16"/>
                              </w:rPr>
                              <w:t xml:space="preserve"> </w:t>
                            </w:r>
                            <w:r w:rsidRPr="00ED1E0E">
                              <w:rPr>
                                <w:rFonts w:ascii="Times New Roman" w:hAnsi="Times New Roman" w:cs="Times New Roman"/>
                                <w:sz w:val="16"/>
                                <w:szCs w:val="16"/>
                              </w:rPr>
                              <w:t>от 10 марта 2023 года № 14-п</w:t>
                            </w:r>
                          </w:p>
                          <w:p w:rsidR="0091040A" w:rsidRDefault="0091040A" w:rsidP="009B4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62.65pt;margin-top:7.45pt;width:220.35pt;height:4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KfhAIAAA0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" stroked="f">
                <v:textbox>
                  <w:txbxContent>
                    <w:p w:rsidR="0091040A" w:rsidRPr="00ED1E0E" w:rsidRDefault="0091040A" w:rsidP="009B4502">
                      <w:pPr>
                        <w:rPr>
                          <w:rFonts w:ascii="Times New Roman" w:hAnsi="Times New Roman" w:cs="Times New Roman"/>
                          <w:sz w:val="16"/>
                          <w:szCs w:val="16"/>
                        </w:rPr>
                      </w:pPr>
                      <w:r w:rsidRPr="00ED1E0E">
                        <w:rPr>
                          <w:rFonts w:ascii="Times New Roman" w:hAnsi="Times New Roman" w:cs="Times New Roman"/>
                          <w:sz w:val="16"/>
                          <w:szCs w:val="16"/>
                        </w:rPr>
                        <w:t>Приложение № 1 к постановлению администрации Петровского сельсовета Саракташского района Оренбургской области</w:t>
                      </w:r>
                      <w:r>
                        <w:rPr>
                          <w:rFonts w:ascii="Times New Roman" w:hAnsi="Times New Roman" w:cs="Times New Roman"/>
                          <w:sz w:val="16"/>
                          <w:szCs w:val="16"/>
                        </w:rPr>
                        <w:t xml:space="preserve"> </w:t>
                      </w:r>
                      <w:r w:rsidRPr="00ED1E0E">
                        <w:rPr>
                          <w:rFonts w:ascii="Times New Roman" w:hAnsi="Times New Roman" w:cs="Times New Roman"/>
                          <w:sz w:val="16"/>
                          <w:szCs w:val="16"/>
                        </w:rPr>
                        <w:t>от 10 марта 2023 года № 14-п</w:t>
                      </w:r>
                    </w:p>
                    <w:p w:rsidR="0091040A" w:rsidRDefault="0091040A" w:rsidP="009B4502"/>
                  </w:txbxContent>
                </v:textbox>
              </v:rect>
            </w:pict>
          </mc:Fallback>
        </mc:AlternateContent>
      </w:r>
    </w:p>
    <w:p w:rsidR="009B4502" w:rsidRPr="00ED1E0E" w:rsidRDefault="009B4502" w:rsidP="00ED1E0E">
      <w:pPr>
        <w:spacing w:after="0" w:line="240" w:lineRule="auto"/>
        <w:rPr>
          <w:rFonts w:ascii="Times New Roman" w:hAnsi="Times New Roman" w:cs="Times New Roman"/>
          <w:sz w:val="16"/>
          <w:szCs w:val="16"/>
        </w:rPr>
      </w:pPr>
    </w:p>
    <w:p w:rsidR="009B4502" w:rsidRPr="00ED1E0E" w:rsidRDefault="009B4502" w:rsidP="00ED1E0E">
      <w:pPr>
        <w:spacing w:line="240" w:lineRule="auto"/>
        <w:rPr>
          <w:rFonts w:ascii="Times New Roman" w:hAnsi="Times New Roman" w:cs="Times New Roman"/>
          <w:sz w:val="16"/>
          <w:szCs w:val="16"/>
        </w:rPr>
      </w:pPr>
    </w:p>
    <w:p w:rsidR="00ED1E0E" w:rsidRDefault="009B4502" w:rsidP="00ED1E0E">
      <w:pPr>
        <w:pStyle w:val="ab"/>
      </w:pPr>
      <w:r w:rsidRPr="00ED1E0E">
        <w:t xml:space="preserve">                                                                                                     </w:t>
      </w:r>
    </w:p>
    <w:p w:rsidR="00ED1E0E" w:rsidRDefault="00ED1E0E" w:rsidP="00ED1E0E">
      <w:pPr>
        <w:pStyle w:val="ab"/>
      </w:pP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ПЛАН</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мероприятий, проводимых в ходе подготовки и проведения</w:t>
      </w:r>
    </w:p>
    <w:p w:rsidR="009B4502" w:rsidRPr="00ED1E0E" w:rsidRDefault="009B4502" w:rsidP="00ED1E0E">
      <w:pPr>
        <w:pStyle w:val="ab"/>
        <w:jc w:val="center"/>
        <w:rPr>
          <w:rFonts w:ascii="Times New Roman" w:hAnsi="Times New Roman" w:cs="Times New Roman"/>
          <w:sz w:val="16"/>
          <w:szCs w:val="16"/>
        </w:rPr>
      </w:pPr>
      <w:r w:rsidRPr="00ED1E0E">
        <w:rPr>
          <w:rFonts w:ascii="Times New Roman" w:hAnsi="Times New Roman" w:cs="Times New Roman"/>
          <w:sz w:val="16"/>
          <w:szCs w:val="16"/>
        </w:rPr>
        <w:t>весеннего паводка 2023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094"/>
        <w:gridCol w:w="2135"/>
        <w:gridCol w:w="1748"/>
      </w:tblGrid>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п/п</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Наименование мероприятий</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исполнитель</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Срок</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Провести очистку водосточных труб для  прохождения талых вод.</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Март</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2.</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Информирование населения о необходимости очистки выгребных ям и септиков частных домовладений  в предпаводковый период</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Март </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3</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Проинформировать население о правилах поведения во время </w:t>
            </w:r>
            <w:r w:rsidRPr="00ED1E0E">
              <w:rPr>
                <w:rFonts w:ascii="Times New Roman" w:hAnsi="Times New Roman" w:cs="Times New Roman"/>
                <w:sz w:val="16"/>
                <w:szCs w:val="16"/>
              </w:rPr>
              <w:lastRenderedPageBreak/>
              <w:t>весеннего паводка.</w:t>
            </w:r>
          </w:p>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Информацию разместить на информационных стендах, в зданиях учреждений, магазинах</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lastRenderedPageBreak/>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Март, апрель</w:t>
            </w:r>
          </w:p>
          <w:p w:rsidR="009B4502" w:rsidRPr="00ED1E0E" w:rsidRDefault="009B4502" w:rsidP="00ED1E0E">
            <w:pPr>
              <w:spacing w:line="240" w:lineRule="auto"/>
              <w:rPr>
                <w:rFonts w:ascii="Times New Roman" w:hAnsi="Times New Roman" w:cs="Times New Roman"/>
                <w:sz w:val="16"/>
                <w:szCs w:val="16"/>
              </w:rPr>
            </w:pPr>
          </w:p>
          <w:p w:rsidR="009B4502" w:rsidRPr="00ED1E0E" w:rsidRDefault="009B4502" w:rsidP="00ED1E0E">
            <w:pPr>
              <w:spacing w:line="240" w:lineRule="auto"/>
              <w:rPr>
                <w:rFonts w:ascii="Times New Roman" w:hAnsi="Times New Roman" w:cs="Times New Roman"/>
                <w:sz w:val="16"/>
                <w:szCs w:val="16"/>
              </w:rPr>
            </w:pPr>
          </w:p>
        </w:tc>
      </w:tr>
      <w:tr w:rsidR="009B4502" w:rsidRPr="00ED1E0E" w:rsidTr="00ED1E0E">
        <w:trPr>
          <w:trHeight w:val="613"/>
        </w:trPr>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lastRenderedPageBreak/>
              <w:t>4</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Провести подворный обход, обеспечить безопасность населения-пенсионеров, лиц пенсионного возраста, одиноких жителей села</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До 25 марта</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5</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Провести родительское собрание в образовательных учреждениях (школа, детский сад) о поведении детей во время весеннего паводка</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Чучучина А.Б.</w:t>
            </w:r>
          </w:p>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  Директор школы (по согласованию)</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До 30 марта</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6.</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Рассмотреть и решить вопрос о привлечении населения на добровольной основе для проведения предупредительных и аварийно-спасательных работ</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 До 5 апреля</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7.</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Подготовить дежурные бригады с должностной инструкцией, обеспечить инструментами, баграми и шестами, приспособлениями и механизмами для устранения ледяных заторов в весенний паводок, с проведением инструктажа по технике безопасности</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В паводковый период</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8.</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Подготовить списки граждан, попадающих в предполагаемые зоны подтоплений</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До 17 марта</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9.</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В период, предшествующий паводку, провести инструктажи с гражданами, попадающими в предполагаемые зоны подтоплений, под роспись с выдачей соответствующих памяток</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p w:rsidR="009B4502" w:rsidRPr="00ED1E0E" w:rsidRDefault="009B4502" w:rsidP="00ED1E0E">
            <w:pPr>
              <w:spacing w:line="240" w:lineRule="auto"/>
              <w:rPr>
                <w:rFonts w:ascii="Times New Roman" w:hAnsi="Times New Roman" w:cs="Times New Roman"/>
                <w:sz w:val="16"/>
                <w:szCs w:val="16"/>
              </w:rPr>
            </w:pP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До 25 марта</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10.</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Подготовить необходимую технику для ликвидации пожара на подтопляемой территории</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 ИП Маврин В.Г.</w:t>
            </w:r>
          </w:p>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 СПК «Петровский»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До 25 марта</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11.</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Уточнить состав и провести тренировку по оповещению, сбору оперативной группы   </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До 17 марта</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12.</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Организация наблюдения за уровнем подъема воды на реке</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p w:rsidR="009B4502" w:rsidRPr="00ED1E0E" w:rsidRDefault="009B4502" w:rsidP="00ED1E0E">
            <w:pPr>
              <w:spacing w:line="240" w:lineRule="auto"/>
              <w:rPr>
                <w:rFonts w:ascii="Times New Roman" w:hAnsi="Times New Roman" w:cs="Times New Roman"/>
                <w:sz w:val="16"/>
                <w:szCs w:val="16"/>
              </w:rPr>
            </w:pP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Ежедневно (утром, днем, вечером) </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13.</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Обеспечить надлежащее санитарное состояние населенных пунктов своевременной уборкой территорий от последствий паводковых вод. Усиление контроля за качеством подаваемой населению питьевой воды.</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p w:rsidR="009B4502" w:rsidRPr="00ED1E0E" w:rsidRDefault="009B4502" w:rsidP="00ED1E0E">
            <w:pPr>
              <w:spacing w:line="240" w:lineRule="auto"/>
              <w:rPr>
                <w:rFonts w:ascii="Times New Roman" w:hAnsi="Times New Roman" w:cs="Times New Roman"/>
                <w:sz w:val="16"/>
                <w:szCs w:val="16"/>
              </w:rPr>
            </w:pP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Постоянно</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14.</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Организовать круглосуточное дежурство членов противопаводковой комиссии </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По мере прибавления уровня воды в реке</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15.</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Эвакуируемых жителей населенного пункта из подтопленных мест разместить в здании МОБУ «Петровская СОШ»</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Во время паводка</w:t>
            </w:r>
          </w:p>
        </w:tc>
      </w:tr>
      <w:tr w:rsidR="009B4502" w:rsidRPr="00ED1E0E" w:rsidTr="00ED1E0E">
        <w:trPr>
          <w:trHeight w:val="723"/>
        </w:trPr>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16.</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Для перевозки эвакуируемых от мест подтопления в места размещения привлечь транспорт организаций, предприятий независимо от форм собственности. Ознакомить с графиком руководителей, чей транспорт будет задействован</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Март, апрель</w:t>
            </w:r>
          </w:p>
        </w:tc>
      </w:tr>
      <w:tr w:rsidR="009B4502" w:rsidRPr="00ED1E0E" w:rsidTr="0033382B">
        <w:tc>
          <w:tcPr>
            <w:tcW w:w="5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17.</w:t>
            </w:r>
          </w:p>
        </w:tc>
        <w:tc>
          <w:tcPr>
            <w:tcW w:w="5094"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Произвести расчет сил и средств, предназначенных для проведения предупредительных противопадковых мероприятий, а также для ведения аварийно-спасательных работ при подтоплении,  расчеты на выделение автотранспорта для проведения экстренных эвакомероприятий в связи с подтоплением.</w:t>
            </w:r>
          </w:p>
        </w:tc>
        <w:tc>
          <w:tcPr>
            <w:tcW w:w="2135"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 xml:space="preserve">Администрация  </w:t>
            </w:r>
          </w:p>
        </w:tc>
        <w:tc>
          <w:tcPr>
            <w:tcW w:w="1748" w:type="dxa"/>
          </w:tcPr>
          <w:p w:rsidR="009B4502" w:rsidRPr="00ED1E0E" w:rsidRDefault="009B4502" w:rsidP="00ED1E0E">
            <w:pPr>
              <w:spacing w:line="240" w:lineRule="auto"/>
              <w:rPr>
                <w:rFonts w:ascii="Times New Roman" w:hAnsi="Times New Roman" w:cs="Times New Roman"/>
                <w:sz w:val="16"/>
                <w:szCs w:val="16"/>
              </w:rPr>
            </w:pPr>
            <w:r w:rsidRPr="00ED1E0E">
              <w:rPr>
                <w:rFonts w:ascii="Times New Roman" w:hAnsi="Times New Roman" w:cs="Times New Roman"/>
                <w:sz w:val="16"/>
                <w:szCs w:val="16"/>
              </w:rPr>
              <w:t>Март</w:t>
            </w:r>
          </w:p>
        </w:tc>
      </w:tr>
    </w:tbl>
    <w:p w:rsidR="009B4502" w:rsidRPr="00ED1E0E" w:rsidRDefault="009B4502" w:rsidP="00ED1E0E">
      <w:pPr>
        <w:spacing w:line="240" w:lineRule="auto"/>
        <w:rPr>
          <w:rFonts w:ascii="Times New Roman" w:hAnsi="Times New Roman" w:cs="Times New Roman"/>
          <w:sz w:val="16"/>
          <w:szCs w:val="16"/>
        </w:rPr>
      </w:pPr>
    </w:p>
    <w:p w:rsidR="009B4502" w:rsidRPr="00ED1E0E" w:rsidRDefault="009B4502" w:rsidP="00ED1E0E">
      <w:pPr>
        <w:spacing w:after="0" w:line="240" w:lineRule="auto"/>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91040A" w:rsidRDefault="0091040A" w:rsidP="00B05CD7">
      <w:pPr>
        <w:pStyle w:val="ab"/>
        <w:jc w:val="center"/>
        <w:rPr>
          <w:rFonts w:ascii="Times New Roman" w:hAnsi="Times New Roman" w:cs="Times New Roman"/>
          <w:sz w:val="16"/>
          <w:szCs w:val="16"/>
        </w:rPr>
      </w:pPr>
    </w:p>
    <w:p w:rsidR="0033382B" w:rsidRPr="0033382B" w:rsidRDefault="0033382B" w:rsidP="00B05CD7">
      <w:pPr>
        <w:pStyle w:val="ab"/>
        <w:jc w:val="center"/>
        <w:rPr>
          <w:rFonts w:ascii="Times New Roman" w:hAnsi="Times New Roman" w:cs="Times New Roman"/>
          <w:sz w:val="16"/>
          <w:szCs w:val="16"/>
        </w:rPr>
      </w:pPr>
      <w:r w:rsidRPr="0033382B">
        <w:rPr>
          <w:rFonts w:ascii="Times New Roman" w:hAnsi="Times New Roman" w:cs="Times New Roman"/>
          <w:sz w:val="16"/>
          <w:szCs w:val="16"/>
        </w:rPr>
        <w:lastRenderedPageBreak/>
        <w:t>АДМИНИСТРАЦИЯ</w:t>
      </w:r>
    </w:p>
    <w:p w:rsidR="0033382B" w:rsidRPr="0033382B" w:rsidRDefault="0033382B" w:rsidP="0033382B">
      <w:pPr>
        <w:pStyle w:val="ab"/>
        <w:jc w:val="center"/>
        <w:rPr>
          <w:rFonts w:ascii="Times New Roman" w:hAnsi="Times New Roman" w:cs="Times New Roman"/>
          <w:sz w:val="16"/>
          <w:szCs w:val="16"/>
        </w:rPr>
      </w:pPr>
      <w:r w:rsidRPr="0033382B">
        <w:rPr>
          <w:rFonts w:ascii="Times New Roman" w:hAnsi="Times New Roman" w:cs="Times New Roman"/>
          <w:sz w:val="16"/>
          <w:szCs w:val="16"/>
        </w:rPr>
        <w:t>МУНИЦИПАЛЬНОГО ОБРАЗОВАНИЯ</w:t>
      </w:r>
    </w:p>
    <w:p w:rsidR="0033382B" w:rsidRPr="0033382B" w:rsidRDefault="0033382B" w:rsidP="0033382B">
      <w:pPr>
        <w:pStyle w:val="ab"/>
        <w:jc w:val="center"/>
        <w:rPr>
          <w:rFonts w:ascii="Times New Roman" w:hAnsi="Times New Roman" w:cs="Times New Roman"/>
          <w:sz w:val="16"/>
          <w:szCs w:val="16"/>
        </w:rPr>
      </w:pPr>
      <w:r w:rsidRPr="0033382B">
        <w:rPr>
          <w:rFonts w:ascii="Times New Roman" w:hAnsi="Times New Roman" w:cs="Times New Roman"/>
          <w:sz w:val="16"/>
          <w:szCs w:val="16"/>
        </w:rPr>
        <w:t>СЕЛЬСКОЕ ПОСЕЛЕНИЕ</w:t>
      </w:r>
    </w:p>
    <w:p w:rsidR="0033382B" w:rsidRPr="0033382B" w:rsidRDefault="0033382B" w:rsidP="0033382B">
      <w:pPr>
        <w:pStyle w:val="ab"/>
        <w:jc w:val="center"/>
        <w:rPr>
          <w:rFonts w:ascii="Times New Roman" w:hAnsi="Times New Roman" w:cs="Times New Roman"/>
          <w:sz w:val="16"/>
          <w:szCs w:val="16"/>
        </w:rPr>
      </w:pPr>
      <w:r w:rsidRPr="0033382B">
        <w:rPr>
          <w:rFonts w:ascii="Times New Roman" w:hAnsi="Times New Roman" w:cs="Times New Roman"/>
          <w:sz w:val="16"/>
          <w:szCs w:val="16"/>
        </w:rPr>
        <w:t>ПЕТРОВСКИЙ СЕЛЬСОВЕТ</w:t>
      </w:r>
    </w:p>
    <w:p w:rsidR="0033382B" w:rsidRPr="0033382B" w:rsidRDefault="0033382B" w:rsidP="0033382B">
      <w:pPr>
        <w:pStyle w:val="ab"/>
        <w:jc w:val="center"/>
        <w:rPr>
          <w:rFonts w:ascii="Times New Roman" w:hAnsi="Times New Roman" w:cs="Times New Roman"/>
          <w:sz w:val="16"/>
          <w:szCs w:val="16"/>
        </w:rPr>
      </w:pPr>
      <w:r w:rsidRPr="0033382B">
        <w:rPr>
          <w:rFonts w:ascii="Times New Roman" w:hAnsi="Times New Roman" w:cs="Times New Roman"/>
          <w:sz w:val="16"/>
          <w:szCs w:val="16"/>
        </w:rPr>
        <w:t>САРАКТАШСКОГО РАЙОНА</w:t>
      </w:r>
    </w:p>
    <w:p w:rsidR="0033382B" w:rsidRPr="0033382B" w:rsidRDefault="0033382B" w:rsidP="0033382B">
      <w:pPr>
        <w:pStyle w:val="ab"/>
        <w:jc w:val="center"/>
        <w:rPr>
          <w:rFonts w:ascii="Times New Roman" w:hAnsi="Times New Roman" w:cs="Times New Roman"/>
          <w:sz w:val="16"/>
          <w:szCs w:val="16"/>
        </w:rPr>
      </w:pPr>
      <w:r w:rsidRPr="0033382B">
        <w:rPr>
          <w:rFonts w:ascii="Times New Roman" w:hAnsi="Times New Roman" w:cs="Times New Roman"/>
          <w:sz w:val="16"/>
          <w:szCs w:val="16"/>
        </w:rPr>
        <w:t xml:space="preserve"> ОРЕНБУРГСКОЙ ОБЛАСТИ</w:t>
      </w:r>
    </w:p>
    <w:p w:rsidR="0033382B" w:rsidRPr="0033382B" w:rsidRDefault="0033382B" w:rsidP="0033382B">
      <w:pPr>
        <w:pStyle w:val="ab"/>
        <w:jc w:val="center"/>
        <w:rPr>
          <w:rFonts w:ascii="Times New Roman" w:hAnsi="Times New Roman" w:cs="Times New Roman"/>
          <w:sz w:val="16"/>
          <w:szCs w:val="16"/>
        </w:rPr>
      </w:pPr>
    </w:p>
    <w:p w:rsidR="0033382B" w:rsidRPr="0033382B" w:rsidRDefault="0033382B" w:rsidP="0033382B">
      <w:pPr>
        <w:jc w:val="center"/>
        <w:rPr>
          <w:rFonts w:ascii="Times New Roman" w:hAnsi="Times New Roman" w:cs="Times New Roman"/>
          <w:b/>
          <w:sz w:val="16"/>
          <w:szCs w:val="16"/>
        </w:rPr>
      </w:pPr>
      <w:r w:rsidRPr="0033382B">
        <w:rPr>
          <w:rFonts w:ascii="Times New Roman" w:hAnsi="Times New Roman" w:cs="Times New Roman"/>
          <w:b/>
          <w:sz w:val="16"/>
          <w:szCs w:val="16"/>
        </w:rPr>
        <w:t>ПОСТАНОВЛЕНИЕ</w:t>
      </w:r>
    </w:p>
    <w:p w:rsidR="0033382B" w:rsidRPr="0033382B" w:rsidRDefault="0033382B" w:rsidP="0033382B">
      <w:pPr>
        <w:pStyle w:val="a6"/>
        <w:tabs>
          <w:tab w:val="left" w:pos="708"/>
        </w:tabs>
        <w:ind w:right="-142"/>
        <w:rPr>
          <w:rFonts w:ascii="Times New Roman" w:hAnsi="Times New Roman" w:cs="Times New Roman"/>
          <w:sz w:val="16"/>
          <w:szCs w:val="16"/>
        </w:rPr>
      </w:pPr>
    </w:p>
    <w:p w:rsidR="0033382B" w:rsidRPr="0033382B" w:rsidRDefault="0033382B" w:rsidP="0033382B">
      <w:pPr>
        <w:pStyle w:val="a6"/>
        <w:tabs>
          <w:tab w:val="left" w:pos="708"/>
        </w:tabs>
        <w:ind w:right="-142"/>
        <w:rPr>
          <w:rFonts w:ascii="Times New Roman" w:hAnsi="Times New Roman" w:cs="Times New Roman"/>
          <w:sz w:val="16"/>
          <w:szCs w:val="16"/>
        </w:rPr>
      </w:pPr>
      <w:r w:rsidRPr="0033382B">
        <w:rPr>
          <w:rFonts w:ascii="Times New Roman" w:hAnsi="Times New Roman" w:cs="Times New Roman"/>
          <w:sz w:val="16"/>
          <w:szCs w:val="16"/>
        </w:rPr>
        <w:t xml:space="preserve">16 марта 2023 года                      </w:t>
      </w:r>
      <w:r>
        <w:rPr>
          <w:rFonts w:ascii="Times New Roman" w:hAnsi="Times New Roman" w:cs="Times New Roman"/>
          <w:sz w:val="16"/>
          <w:szCs w:val="16"/>
        </w:rPr>
        <w:t xml:space="preserve">                                                 </w:t>
      </w:r>
      <w:r w:rsidRPr="0033382B">
        <w:rPr>
          <w:rFonts w:ascii="Times New Roman" w:hAnsi="Times New Roman" w:cs="Times New Roman"/>
          <w:sz w:val="16"/>
          <w:szCs w:val="16"/>
        </w:rPr>
        <w:t xml:space="preserve">     с. Петровское                                  </w:t>
      </w:r>
      <w:r>
        <w:rPr>
          <w:rFonts w:ascii="Times New Roman" w:hAnsi="Times New Roman" w:cs="Times New Roman"/>
          <w:sz w:val="16"/>
          <w:szCs w:val="16"/>
        </w:rPr>
        <w:t xml:space="preserve">                                               </w:t>
      </w:r>
      <w:r w:rsidRPr="0033382B">
        <w:rPr>
          <w:rFonts w:ascii="Times New Roman" w:hAnsi="Times New Roman" w:cs="Times New Roman"/>
          <w:sz w:val="16"/>
          <w:szCs w:val="16"/>
        </w:rPr>
        <w:t xml:space="preserve">   №15-п</w:t>
      </w:r>
    </w:p>
    <w:p w:rsidR="0033382B" w:rsidRPr="0033382B" w:rsidRDefault="0033382B" w:rsidP="0033382B">
      <w:pPr>
        <w:spacing w:after="0" w:line="240" w:lineRule="auto"/>
        <w:rPr>
          <w:rFonts w:ascii="Times New Roman" w:hAnsi="Times New Roman" w:cs="Times New Roman"/>
          <w:sz w:val="16"/>
          <w:szCs w:val="16"/>
        </w:rPr>
      </w:pPr>
    </w:p>
    <w:tbl>
      <w:tblPr>
        <w:tblW w:w="0" w:type="auto"/>
        <w:jc w:val="center"/>
        <w:tblLook w:val="01E0" w:firstRow="1" w:lastRow="1" w:firstColumn="1" w:lastColumn="1" w:noHBand="0" w:noVBand="0"/>
      </w:tblPr>
      <w:tblGrid>
        <w:gridCol w:w="6315"/>
      </w:tblGrid>
      <w:tr w:rsidR="0033382B" w:rsidRPr="0033382B" w:rsidTr="0033382B">
        <w:trPr>
          <w:jc w:val="center"/>
        </w:trPr>
        <w:tc>
          <w:tcPr>
            <w:tcW w:w="6315" w:type="dxa"/>
          </w:tcPr>
          <w:p w:rsidR="0033382B" w:rsidRDefault="0033382B" w:rsidP="0033382B">
            <w:pPr>
              <w:jc w:val="center"/>
              <w:rPr>
                <w:rFonts w:ascii="Times New Roman" w:hAnsi="Times New Roman" w:cs="Times New Roman"/>
                <w:sz w:val="16"/>
                <w:szCs w:val="16"/>
              </w:rPr>
            </w:pPr>
          </w:p>
          <w:p w:rsidR="0033382B" w:rsidRPr="0033382B" w:rsidRDefault="0033382B" w:rsidP="0033382B">
            <w:pPr>
              <w:jc w:val="center"/>
              <w:rPr>
                <w:rFonts w:ascii="Times New Roman" w:hAnsi="Times New Roman" w:cs="Times New Roman"/>
                <w:bCs/>
                <w:sz w:val="16"/>
                <w:szCs w:val="16"/>
              </w:rPr>
            </w:pPr>
            <w:r w:rsidRPr="0033382B">
              <w:rPr>
                <w:rFonts w:ascii="Times New Roman" w:hAnsi="Times New Roman" w:cs="Times New Roman"/>
                <w:sz w:val="16"/>
                <w:szCs w:val="16"/>
              </w:rPr>
              <w:t xml:space="preserve">Об обеспечении пожарной безопасности в весенне-летний период 2023 года на территории Петровского сельсовета </w:t>
            </w:r>
          </w:p>
        </w:tc>
      </w:tr>
    </w:tbl>
    <w:p w:rsidR="0033382B" w:rsidRPr="0033382B" w:rsidRDefault="0033382B" w:rsidP="0033382B">
      <w:pPr>
        <w:shd w:val="clear" w:color="auto" w:fill="FFFFFF"/>
        <w:rPr>
          <w:rFonts w:ascii="Times New Roman" w:hAnsi="Times New Roman" w:cs="Times New Roman"/>
          <w:bCs/>
          <w:sz w:val="16"/>
          <w:szCs w:val="16"/>
        </w:rPr>
      </w:pPr>
    </w:p>
    <w:p w:rsidR="0033382B" w:rsidRPr="0033382B" w:rsidRDefault="0033382B" w:rsidP="0033382B">
      <w:pPr>
        <w:ind w:firstLine="720"/>
        <w:jc w:val="both"/>
        <w:rPr>
          <w:rFonts w:ascii="Times New Roman" w:hAnsi="Times New Roman" w:cs="Times New Roman"/>
          <w:sz w:val="16"/>
          <w:szCs w:val="16"/>
        </w:rPr>
      </w:pPr>
      <w:r w:rsidRPr="0033382B">
        <w:rPr>
          <w:rFonts w:ascii="Times New Roman" w:hAnsi="Times New Roman" w:cs="Times New Roman"/>
          <w:sz w:val="16"/>
          <w:szCs w:val="16"/>
        </w:rPr>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21.12.1994 № 69-ФЗ «О пожарной безопасности», в целях предупреждения возможных пожаров и гибели людей, реализации мер, направленных на обеспечение пожарной безопасности:</w:t>
      </w:r>
    </w:p>
    <w:p w:rsidR="0033382B" w:rsidRPr="0033382B" w:rsidRDefault="0033382B" w:rsidP="0033382B">
      <w:pPr>
        <w:ind w:firstLine="709"/>
        <w:jc w:val="both"/>
        <w:rPr>
          <w:rFonts w:ascii="Times New Roman" w:hAnsi="Times New Roman" w:cs="Times New Roman"/>
          <w:sz w:val="16"/>
          <w:szCs w:val="16"/>
        </w:rPr>
      </w:pPr>
      <w:r w:rsidRPr="0033382B">
        <w:rPr>
          <w:rFonts w:ascii="Times New Roman" w:hAnsi="Times New Roman" w:cs="Times New Roman"/>
          <w:sz w:val="16"/>
          <w:szCs w:val="16"/>
        </w:rPr>
        <w:t xml:space="preserve">1.  Утвердить комплекс мероприятий по обеспечению первичных мер пожарной безопасности на территории муниципального образования Петровский сельсовет в весенне-летний период согласно </w:t>
      </w:r>
      <w:hyperlink r:id="rId8" w:history="1">
        <w:r w:rsidRPr="0033382B">
          <w:rPr>
            <w:rFonts w:ascii="Times New Roman" w:hAnsi="Times New Roman" w:cs="Times New Roman"/>
            <w:sz w:val="16"/>
            <w:szCs w:val="16"/>
          </w:rPr>
          <w:t>приложению</w:t>
        </w:r>
      </w:hyperlink>
      <w:r w:rsidRPr="0033382B">
        <w:rPr>
          <w:rFonts w:ascii="Times New Roman" w:hAnsi="Times New Roman" w:cs="Times New Roman"/>
          <w:sz w:val="16"/>
          <w:szCs w:val="16"/>
        </w:rPr>
        <w:t xml:space="preserve"> № 1. </w:t>
      </w:r>
    </w:p>
    <w:p w:rsidR="0033382B" w:rsidRPr="0033382B" w:rsidRDefault="0033382B" w:rsidP="0033382B">
      <w:pPr>
        <w:ind w:firstLine="708"/>
        <w:jc w:val="both"/>
        <w:rPr>
          <w:rFonts w:ascii="Times New Roman" w:hAnsi="Times New Roman" w:cs="Times New Roman"/>
          <w:sz w:val="16"/>
          <w:szCs w:val="16"/>
        </w:rPr>
      </w:pPr>
      <w:r w:rsidRPr="0033382B">
        <w:rPr>
          <w:rFonts w:ascii="Times New Roman" w:hAnsi="Times New Roman" w:cs="Times New Roman"/>
          <w:sz w:val="16"/>
          <w:szCs w:val="16"/>
        </w:rPr>
        <w:t xml:space="preserve">2. Создать рабочую группу для проведения в населённых пунктах сельсовета рейдов по профилактике пожаров и разъяснения требований пожарной безопасности в весенне-летний период согласно приложению № 2. </w:t>
      </w:r>
    </w:p>
    <w:p w:rsidR="0033382B" w:rsidRPr="0033382B" w:rsidRDefault="0033382B" w:rsidP="0033382B">
      <w:pPr>
        <w:ind w:right="-58" w:firstLine="720"/>
        <w:jc w:val="both"/>
        <w:rPr>
          <w:rFonts w:ascii="Times New Roman" w:hAnsi="Times New Roman" w:cs="Times New Roman"/>
          <w:sz w:val="16"/>
          <w:szCs w:val="16"/>
        </w:rPr>
      </w:pPr>
      <w:r w:rsidRPr="0033382B">
        <w:rPr>
          <w:rFonts w:ascii="Times New Roman" w:hAnsi="Times New Roman" w:cs="Times New Roman"/>
          <w:sz w:val="16"/>
          <w:szCs w:val="16"/>
        </w:rPr>
        <w:t>3. Данное постановление администрации сельсовета подлежит обнародованию и размещению на официальном сайте администрации сельсовета.</w:t>
      </w:r>
    </w:p>
    <w:p w:rsidR="0033382B" w:rsidRPr="0033382B" w:rsidRDefault="0033382B" w:rsidP="0033382B">
      <w:pPr>
        <w:ind w:right="-58" w:firstLine="720"/>
        <w:jc w:val="both"/>
        <w:rPr>
          <w:rFonts w:ascii="Times New Roman" w:hAnsi="Times New Roman" w:cs="Times New Roman"/>
          <w:sz w:val="16"/>
          <w:szCs w:val="16"/>
        </w:rPr>
      </w:pPr>
      <w:r w:rsidRPr="0033382B">
        <w:rPr>
          <w:rFonts w:ascii="Times New Roman" w:hAnsi="Times New Roman" w:cs="Times New Roman"/>
          <w:sz w:val="16"/>
          <w:szCs w:val="16"/>
        </w:rPr>
        <w:t>4. Контроль за данным постановлением оставляю за собой.</w:t>
      </w:r>
    </w:p>
    <w:p w:rsidR="0033382B" w:rsidRPr="0033382B" w:rsidRDefault="0033382B" w:rsidP="0033382B">
      <w:pPr>
        <w:ind w:right="-58" w:firstLine="720"/>
        <w:jc w:val="both"/>
        <w:rPr>
          <w:rFonts w:ascii="Times New Roman" w:hAnsi="Times New Roman" w:cs="Times New Roman"/>
          <w:sz w:val="16"/>
          <w:szCs w:val="16"/>
        </w:rPr>
      </w:pPr>
    </w:p>
    <w:p w:rsidR="0033382B" w:rsidRPr="0033382B" w:rsidRDefault="0033382B" w:rsidP="0033382B">
      <w:pPr>
        <w:spacing w:after="0" w:line="240" w:lineRule="auto"/>
        <w:rPr>
          <w:rFonts w:ascii="Times New Roman" w:hAnsi="Times New Roman" w:cs="Times New Roman"/>
          <w:sz w:val="16"/>
          <w:szCs w:val="16"/>
        </w:rPr>
      </w:pPr>
      <w:r w:rsidRPr="0033382B">
        <w:rPr>
          <w:rFonts w:ascii="Times New Roman" w:hAnsi="Times New Roman" w:cs="Times New Roman"/>
          <w:sz w:val="16"/>
          <w:szCs w:val="16"/>
        </w:rPr>
        <w:t>Временно исполняющий полномочия</w:t>
      </w:r>
    </w:p>
    <w:p w:rsidR="0033382B" w:rsidRPr="0033382B" w:rsidRDefault="0033382B" w:rsidP="0033382B">
      <w:pPr>
        <w:spacing w:after="0" w:line="480" w:lineRule="auto"/>
        <w:rPr>
          <w:rFonts w:ascii="Times New Roman" w:hAnsi="Times New Roman" w:cs="Times New Roman"/>
          <w:sz w:val="16"/>
          <w:szCs w:val="16"/>
        </w:rPr>
      </w:pPr>
      <w:r w:rsidRPr="0033382B">
        <w:rPr>
          <w:rFonts w:ascii="Times New Roman" w:hAnsi="Times New Roman" w:cs="Times New Roman"/>
          <w:sz w:val="16"/>
          <w:szCs w:val="16"/>
        </w:rPr>
        <w:t xml:space="preserve">главы муниципального образования                                  </w:t>
      </w:r>
      <w:r>
        <w:rPr>
          <w:rFonts w:ascii="Times New Roman" w:hAnsi="Times New Roman" w:cs="Times New Roman"/>
          <w:sz w:val="16"/>
          <w:szCs w:val="16"/>
        </w:rPr>
        <w:t xml:space="preserve">                                                                                                     </w:t>
      </w:r>
      <w:r w:rsidRPr="0033382B">
        <w:rPr>
          <w:rFonts w:ascii="Times New Roman" w:hAnsi="Times New Roman" w:cs="Times New Roman"/>
          <w:sz w:val="16"/>
          <w:szCs w:val="16"/>
        </w:rPr>
        <w:t>О.А.Митюшникова</w:t>
      </w:r>
    </w:p>
    <w:p w:rsidR="0033382B" w:rsidRPr="0033382B" w:rsidRDefault="0033382B" w:rsidP="0033382B">
      <w:pPr>
        <w:spacing w:after="0" w:line="480" w:lineRule="auto"/>
        <w:rPr>
          <w:rFonts w:ascii="Times New Roman" w:eastAsia="Calibri" w:hAnsi="Times New Roman" w:cs="Times New Roman"/>
          <w:color w:val="000000"/>
          <w:kern w:val="1"/>
          <w:sz w:val="16"/>
          <w:szCs w:val="16"/>
        </w:rPr>
      </w:pPr>
      <w:r w:rsidRPr="0033382B">
        <w:rPr>
          <w:rFonts w:ascii="Times New Roman" w:eastAsia="Calibri" w:hAnsi="Times New Roman" w:cs="Times New Roman"/>
          <w:color w:val="000000"/>
          <w:kern w:val="1"/>
          <w:sz w:val="16"/>
          <w:szCs w:val="16"/>
        </w:rPr>
        <w:t xml:space="preserve">                                                                                              </w:t>
      </w:r>
    </w:p>
    <w:p w:rsidR="0033382B" w:rsidRPr="00B05CD7" w:rsidRDefault="0033382B" w:rsidP="00B05CD7">
      <w:pPr>
        <w:spacing w:after="0" w:line="480" w:lineRule="auto"/>
        <w:rPr>
          <w:rFonts w:ascii="Times New Roman" w:eastAsia="Calibri" w:hAnsi="Times New Roman" w:cs="Times New Roman"/>
          <w:color w:val="000000"/>
          <w:kern w:val="1"/>
          <w:sz w:val="16"/>
          <w:szCs w:val="16"/>
        </w:rPr>
      </w:pPr>
      <w:r w:rsidRPr="0033382B">
        <w:rPr>
          <w:rFonts w:ascii="Times New Roman" w:eastAsia="Calibri" w:hAnsi="Times New Roman" w:cs="Times New Roman"/>
          <w:color w:val="000000"/>
          <w:kern w:val="1"/>
          <w:sz w:val="16"/>
          <w:szCs w:val="16"/>
        </w:rPr>
        <w:t xml:space="preserve">                                                                      </w:t>
      </w:r>
      <w:r w:rsidR="00B05CD7">
        <w:rPr>
          <w:rFonts w:ascii="Times New Roman" w:eastAsia="Calibri" w:hAnsi="Times New Roman" w:cs="Times New Roman"/>
          <w:color w:val="000000"/>
          <w:kern w:val="1"/>
          <w:sz w:val="16"/>
          <w:szCs w:val="16"/>
        </w:rPr>
        <w:t xml:space="preserve">                </w:t>
      </w:r>
    </w:p>
    <w:p w:rsidR="0033382B" w:rsidRPr="00FF7C9B" w:rsidRDefault="0033382B" w:rsidP="00FF7C9B">
      <w:pPr>
        <w:pStyle w:val="ab"/>
        <w:jc w:val="right"/>
        <w:rPr>
          <w:rFonts w:ascii="Times New Roman" w:hAnsi="Times New Roman" w:cs="Times New Roman"/>
          <w:sz w:val="16"/>
        </w:rPr>
      </w:pPr>
      <w:r w:rsidRPr="00FF7C9B">
        <w:rPr>
          <w:rFonts w:ascii="Times New Roman" w:hAnsi="Times New Roman" w:cs="Times New Roman"/>
          <w:sz w:val="16"/>
        </w:rPr>
        <w:t>Приложение 1</w:t>
      </w:r>
    </w:p>
    <w:p w:rsidR="0033382B" w:rsidRPr="00FF7C9B" w:rsidRDefault="0033382B" w:rsidP="00FF7C9B">
      <w:pPr>
        <w:pStyle w:val="ab"/>
        <w:jc w:val="right"/>
        <w:rPr>
          <w:rFonts w:ascii="Times New Roman" w:hAnsi="Times New Roman" w:cs="Times New Roman"/>
          <w:sz w:val="16"/>
        </w:rPr>
      </w:pPr>
      <w:r w:rsidRPr="00FF7C9B">
        <w:rPr>
          <w:rFonts w:ascii="Times New Roman" w:hAnsi="Times New Roman" w:cs="Times New Roman"/>
          <w:sz w:val="16"/>
        </w:rPr>
        <w:t>к постановлению администрации</w:t>
      </w:r>
    </w:p>
    <w:p w:rsidR="0033382B" w:rsidRPr="00FF7C9B" w:rsidRDefault="0033382B" w:rsidP="00FF7C9B">
      <w:pPr>
        <w:pStyle w:val="ab"/>
        <w:jc w:val="right"/>
        <w:rPr>
          <w:rFonts w:ascii="Times New Roman" w:hAnsi="Times New Roman" w:cs="Times New Roman"/>
          <w:sz w:val="16"/>
        </w:rPr>
      </w:pPr>
      <w:r w:rsidRPr="00FF7C9B">
        <w:rPr>
          <w:rFonts w:ascii="Times New Roman" w:hAnsi="Times New Roman" w:cs="Times New Roman"/>
          <w:sz w:val="16"/>
        </w:rPr>
        <w:t>Петровского сельсовета</w:t>
      </w:r>
    </w:p>
    <w:p w:rsidR="0033382B" w:rsidRPr="00FF7C9B" w:rsidRDefault="0033382B" w:rsidP="00FF7C9B">
      <w:pPr>
        <w:pStyle w:val="ab"/>
        <w:jc w:val="right"/>
        <w:rPr>
          <w:rFonts w:ascii="Times New Roman" w:hAnsi="Times New Roman" w:cs="Times New Roman"/>
          <w:sz w:val="16"/>
        </w:rPr>
      </w:pPr>
      <w:r w:rsidRPr="00FF7C9B">
        <w:rPr>
          <w:rFonts w:ascii="Times New Roman" w:hAnsi="Times New Roman" w:cs="Times New Roman"/>
          <w:sz w:val="16"/>
        </w:rPr>
        <w:t>от 16.03.2022 № 15-п</w:t>
      </w:r>
    </w:p>
    <w:p w:rsidR="0033382B" w:rsidRPr="0033382B" w:rsidRDefault="0033382B" w:rsidP="0033382B">
      <w:pPr>
        <w:pStyle w:val="ab"/>
        <w:jc w:val="center"/>
        <w:rPr>
          <w:rFonts w:ascii="Times New Roman" w:hAnsi="Times New Roman" w:cs="Times New Roman"/>
          <w:b/>
          <w:sz w:val="16"/>
          <w:szCs w:val="16"/>
        </w:rPr>
      </w:pPr>
      <w:r w:rsidRPr="0033382B">
        <w:rPr>
          <w:rFonts w:ascii="Times New Roman" w:hAnsi="Times New Roman" w:cs="Times New Roman"/>
          <w:b/>
          <w:sz w:val="16"/>
          <w:szCs w:val="16"/>
        </w:rPr>
        <w:t>КОМПЛЕКС</w:t>
      </w:r>
    </w:p>
    <w:p w:rsidR="0033382B" w:rsidRPr="0033382B" w:rsidRDefault="0033382B" w:rsidP="0033382B">
      <w:pPr>
        <w:pStyle w:val="ab"/>
        <w:jc w:val="center"/>
        <w:rPr>
          <w:rFonts w:ascii="Times New Roman" w:hAnsi="Times New Roman" w:cs="Times New Roman"/>
          <w:b/>
          <w:sz w:val="16"/>
          <w:szCs w:val="16"/>
        </w:rPr>
      </w:pPr>
      <w:r w:rsidRPr="0033382B">
        <w:rPr>
          <w:rFonts w:ascii="Times New Roman" w:hAnsi="Times New Roman" w:cs="Times New Roman"/>
          <w:b/>
          <w:sz w:val="16"/>
          <w:szCs w:val="16"/>
        </w:rPr>
        <w:t>мероприятий по обеспечению первичных мер пожарной безопасности</w:t>
      </w:r>
    </w:p>
    <w:p w:rsidR="0033382B" w:rsidRPr="0033382B" w:rsidRDefault="0033382B" w:rsidP="0033382B">
      <w:pPr>
        <w:pStyle w:val="ab"/>
        <w:jc w:val="center"/>
        <w:rPr>
          <w:rFonts w:ascii="Times New Roman" w:hAnsi="Times New Roman" w:cs="Times New Roman"/>
          <w:b/>
          <w:sz w:val="16"/>
          <w:szCs w:val="16"/>
        </w:rPr>
      </w:pPr>
      <w:r w:rsidRPr="0033382B">
        <w:rPr>
          <w:rFonts w:ascii="Times New Roman" w:hAnsi="Times New Roman" w:cs="Times New Roman"/>
          <w:b/>
          <w:sz w:val="16"/>
          <w:szCs w:val="16"/>
        </w:rPr>
        <w:t>на территории муниципального образования Петровский сельсовет в весенне-летний период</w:t>
      </w:r>
    </w:p>
    <w:p w:rsidR="0033382B" w:rsidRPr="0033382B" w:rsidRDefault="0033382B" w:rsidP="0033382B">
      <w:pPr>
        <w:pStyle w:val="ab"/>
        <w:jc w:val="center"/>
        <w:rPr>
          <w:rFonts w:ascii="Times New Roman" w:hAnsi="Times New Roman" w:cs="Times New Roman"/>
          <w:b/>
          <w:sz w:val="16"/>
          <w:szCs w:val="16"/>
        </w:rPr>
      </w:pPr>
    </w:p>
    <w:tbl>
      <w:tblPr>
        <w:tblW w:w="98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87"/>
        <w:gridCol w:w="2268"/>
        <w:gridCol w:w="1608"/>
      </w:tblGrid>
      <w:tr w:rsidR="0033382B" w:rsidRPr="0033382B" w:rsidTr="00FF7C9B">
        <w:trPr>
          <w:trHeight w:val="719"/>
        </w:trPr>
        <w:tc>
          <w:tcPr>
            <w:tcW w:w="568" w:type="dxa"/>
          </w:tcPr>
          <w:p w:rsidR="0033382B" w:rsidRPr="0033382B" w:rsidRDefault="0033382B" w:rsidP="0033382B">
            <w:pPr>
              <w:jc w:val="center"/>
              <w:rPr>
                <w:rFonts w:ascii="Times New Roman" w:hAnsi="Times New Roman" w:cs="Times New Roman"/>
                <w:b/>
                <w:sz w:val="16"/>
                <w:szCs w:val="16"/>
              </w:rPr>
            </w:pPr>
            <w:r w:rsidRPr="0033382B">
              <w:rPr>
                <w:rFonts w:ascii="Times New Roman" w:hAnsi="Times New Roman" w:cs="Times New Roman"/>
                <w:b/>
                <w:sz w:val="16"/>
                <w:szCs w:val="16"/>
              </w:rPr>
              <w:t>№ п/п</w:t>
            </w:r>
          </w:p>
          <w:p w:rsidR="0033382B" w:rsidRPr="0033382B" w:rsidRDefault="0033382B" w:rsidP="0033382B">
            <w:pPr>
              <w:jc w:val="center"/>
              <w:rPr>
                <w:rFonts w:ascii="Times New Roman" w:hAnsi="Times New Roman" w:cs="Times New Roman"/>
                <w:b/>
                <w:sz w:val="16"/>
                <w:szCs w:val="16"/>
              </w:rPr>
            </w:pPr>
          </w:p>
        </w:tc>
        <w:tc>
          <w:tcPr>
            <w:tcW w:w="5387" w:type="dxa"/>
          </w:tcPr>
          <w:p w:rsidR="0033382B" w:rsidRPr="0033382B" w:rsidRDefault="0033382B" w:rsidP="0033382B">
            <w:pPr>
              <w:jc w:val="center"/>
              <w:rPr>
                <w:rFonts w:ascii="Times New Roman" w:hAnsi="Times New Roman" w:cs="Times New Roman"/>
                <w:b/>
                <w:sz w:val="16"/>
                <w:szCs w:val="16"/>
              </w:rPr>
            </w:pPr>
            <w:r w:rsidRPr="0033382B">
              <w:rPr>
                <w:rFonts w:ascii="Times New Roman" w:hAnsi="Times New Roman" w:cs="Times New Roman"/>
                <w:b/>
                <w:sz w:val="16"/>
                <w:szCs w:val="16"/>
              </w:rPr>
              <w:t>Мероприятия</w:t>
            </w:r>
          </w:p>
        </w:tc>
        <w:tc>
          <w:tcPr>
            <w:tcW w:w="2268" w:type="dxa"/>
          </w:tcPr>
          <w:p w:rsidR="0033382B" w:rsidRPr="0033382B" w:rsidRDefault="0033382B" w:rsidP="0033382B">
            <w:pPr>
              <w:jc w:val="center"/>
              <w:rPr>
                <w:rFonts w:ascii="Times New Roman" w:hAnsi="Times New Roman" w:cs="Times New Roman"/>
                <w:b/>
                <w:sz w:val="16"/>
                <w:szCs w:val="16"/>
              </w:rPr>
            </w:pPr>
            <w:r w:rsidRPr="0033382B">
              <w:rPr>
                <w:rFonts w:ascii="Times New Roman" w:hAnsi="Times New Roman" w:cs="Times New Roman"/>
                <w:b/>
                <w:sz w:val="16"/>
                <w:szCs w:val="16"/>
              </w:rPr>
              <w:t>Ответственные</w:t>
            </w:r>
          </w:p>
        </w:tc>
        <w:tc>
          <w:tcPr>
            <w:tcW w:w="1608" w:type="dxa"/>
          </w:tcPr>
          <w:p w:rsidR="0033382B" w:rsidRPr="0033382B" w:rsidRDefault="0033382B" w:rsidP="0033382B">
            <w:pPr>
              <w:jc w:val="center"/>
              <w:rPr>
                <w:rFonts w:ascii="Times New Roman" w:hAnsi="Times New Roman" w:cs="Times New Roman"/>
                <w:b/>
                <w:sz w:val="16"/>
                <w:szCs w:val="16"/>
              </w:rPr>
            </w:pPr>
            <w:r w:rsidRPr="0033382B">
              <w:rPr>
                <w:rFonts w:ascii="Times New Roman" w:hAnsi="Times New Roman" w:cs="Times New Roman"/>
                <w:b/>
                <w:sz w:val="16"/>
                <w:szCs w:val="16"/>
              </w:rPr>
              <w:t>Дата</w:t>
            </w:r>
          </w:p>
        </w:tc>
      </w:tr>
      <w:tr w:rsidR="0033382B" w:rsidRPr="0033382B" w:rsidTr="00FF7C9B">
        <w:trPr>
          <w:trHeight w:val="522"/>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1.</w:t>
            </w:r>
          </w:p>
        </w:tc>
        <w:tc>
          <w:tcPr>
            <w:tcW w:w="5387"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Организовать уборку и ликвидацию несанкционированных салок, мусора с территорий населённых пунктов;</w:t>
            </w:r>
          </w:p>
        </w:tc>
        <w:tc>
          <w:tcPr>
            <w:tcW w:w="226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администрация сельсовета</w:t>
            </w: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апрель-июнь</w:t>
            </w:r>
          </w:p>
        </w:tc>
      </w:tr>
      <w:tr w:rsidR="0033382B" w:rsidRPr="0033382B" w:rsidTr="0091040A">
        <w:trPr>
          <w:trHeight w:val="836"/>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2.</w:t>
            </w:r>
          </w:p>
        </w:tc>
        <w:tc>
          <w:tcPr>
            <w:tcW w:w="5387" w:type="dxa"/>
          </w:tcPr>
          <w:p w:rsidR="0033382B" w:rsidRPr="0033382B" w:rsidRDefault="0033382B" w:rsidP="0033382B">
            <w:pPr>
              <w:shd w:val="clear" w:color="auto" w:fill="FFFFFF"/>
              <w:tabs>
                <w:tab w:val="left" w:pos="1276"/>
              </w:tabs>
              <w:rPr>
                <w:rFonts w:ascii="Times New Roman" w:hAnsi="Times New Roman" w:cs="Times New Roman"/>
                <w:sz w:val="16"/>
                <w:szCs w:val="16"/>
              </w:rPr>
            </w:pPr>
            <w:r w:rsidRPr="0033382B">
              <w:rPr>
                <w:rFonts w:ascii="Times New Roman" w:hAnsi="Times New Roman" w:cs="Times New Roman"/>
                <w:sz w:val="16"/>
                <w:szCs w:val="16"/>
              </w:rPr>
              <w:t>Проведение разъяснительной работы среди населения о соблюдении мер пожарной безопасности с использованием подворного обхода, собраний граждан, Центра информации муниципального образования, официального сайта администрации Петровского сельсовета</w:t>
            </w:r>
          </w:p>
        </w:tc>
        <w:tc>
          <w:tcPr>
            <w:tcW w:w="226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администрация сельсовета</w:t>
            </w: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91040A">
        <w:trPr>
          <w:trHeight w:val="483"/>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3.</w:t>
            </w:r>
          </w:p>
        </w:tc>
        <w:tc>
          <w:tcPr>
            <w:tcW w:w="5387"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Производить техническое облуживание пожарной машины, держать пожарную машину в рабочем состоянии</w:t>
            </w:r>
          </w:p>
        </w:tc>
        <w:tc>
          <w:tcPr>
            <w:tcW w:w="226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 xml:space="preserve">администрация сельсовета, </w:t>
            </w: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91040A">
        <w:trPr>
          <w:trHeight w:val="870"/>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4.</w:t>
            </w:r>
          </w:p>
        </w:tc>
        <w:tc>
          <w:tcPr>
            <w:tcW w:w="5387" w:type="dxa"/>
          </w:tcPr>
          <w:p w:rsidR="0033382B" w:rsidRPr="0033382B" w:rsidRDefault="0033382B" w:rsidP="0033382B">
            <w:pPr>
              <w:pStyle w:val="pj"/>
              <w:rPr>
                <w:sz w:val="16"/>
                <w:szCs w:val="16"/>
              </w:rPr>
            </w:pPr>
            <w:r w:rsidRPr="0033382B">
              <w:rPr>
                <w:sz w:val="16"/>
                <w:szCs w:val="16"/>
              </w:rPr>
              <w:t>Администрации сельсовета, а также  землепользователям: СПК «Петровский», ООО «Тихий плёс», Глава КФХ Курносов А.а. ИП Маврину, ИП, владеющим, пользующимся и (или) распоряжающимся территориями, прилегающими к лесу:</w:t>
            </w:r>
          </w:p>
        </w:tc>
        <w:tc>
          <w:tcPr>
            <w:tcW w:w="2268" w:type="dxa"/>
            <w:vMerge w:val="restart"/>
          </w:tcPr>
          <w:p w:rsidR="0033382B" w:rsidRPr="0033382B" w:rsidRDefault="0033382B" w:rsidP="0033382B">
            <w:pPr>
              <w:rPr>
                <w:rFonts w:ascii="Times New Roman" w:hAnsi="Times New Roman" w:cs="Times New Roman"/>
                <w:sz w:val="16"/>
                <w:szCs w:val="16"/>
              </w:rPr>
            </w:pPr>
            <w:r w:rsidRPr="0033382B">
              <w:rPr>
                <w:rFonts w:ascii="Times New Roman" w:hAnsi="Times New Roman" w:cs="Times New Roman"/>
                <w:sz w:val="16"/>
                <w:szCs w:val="16"/>
              </w:rPr>
              <w:t xml:space="preserve">Руководители сельхозпредприятий, ИП (по согласованию), </w:t>
            </w:r>
            <w:r w:rsidRPr="0033382B">
              <w:rPr>
                <w:rFonts w:ascii="Times New Roman" w:hAnsi="Times New Roman" w:cs="Times New Roman"/>
                <w:sz w:val="16"/>
                <w:szCs w:val="16"/>
              </w:rPr>
              <w:lastRenderedPageBreak/>
              <w:t xml:space="preserve">администрация сельсовета </w:t>
            </w:r>
          </w:p>
          <w:p w:rsidR="0033382B" w:rsidRPr="0033382B" w:rsidRDefault="0033382B" w:rsidP="0033382B">
            <w:pPr>
              <w:jc w:val="center"/>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p w:rsidR="0033382B" w:rsidRPr="0033382B" w:rsidRDefault="0033382B" w:rsidP="0033382B">
            <w:pPr>
              <w:jc w:val="both"/>
              <w:rPr>
                <w:rFonts w:ascii="Times New Roman" w:hAnsi="Times New Roman" w:cs="Times New Roman"/>
                <w:sz w:val="16"/>
                <w:szCs w:val="16"/>
              </w:rPr>
            </w:pPr>
          </w:p>
        </w:tc>
        <w:tc>
          <w:tcPr>
            <w:tcW w:w="1608" w:type="dxa"/>
            <w:vMerge w:val="restart"/>
          </w:tcPr>
          <w:p w:rsidR="0033382B" w:rsidRPr="0033382B" w:rsidRDefault="0033382B" w:rsidP="0033382B">
            <w:pPr>
              <w:rPr>
                <w:rFonts w:ascii="Times New Roman" w:hAnsi="Times New Roman" w:cs="Times New Roman"/>
                <w:sz w:val="16"/>
                <w:szCs w:val="16"/>
              </w:rPr>
            </w:pPr>
            <w:r w:rsidRPr="0033382B">
              <w:rPr>
                <w:rFonts w:ascii="Times New Roman" w:hAnsi="Times New Roman" w:cs="Times New Roman"/>
                <w:sz w:val="16"/>
                <w:szCs w:val="16"/>
              </w:rPr>
              <w:lastRenderedPageBreak/>
              <w:t>в течение всего периода</w:t>
            </w:r>
          </w:p>
        </w:tc>
      </w:tr>
      <w:tr w:rsidR="0033382B" w:rsidRPr="0033382B" w:rsidTr="0033382B">
        <w:trPr>
          <w:trHeight w:val="135"/>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lastRenderedPageBreak/>
              <w:t>4.1</w:t>
            </w:r>
          </w:p>
        </w:tc>
        <w:tc>
          <w:tcPr>
            <w:tcW w:w="5387"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 xml:space="preserve">обеспечить их очистку от сухой травянистой растительности, пожнивных остатков, валежника, мусора и других горючих материалов на полосе шириной не менее </w:t>
            </w:r>
            <w:smartTag w:uri="urn:schemas-microsoft-com:office:smarttags" w:element="metricconverter">
              <w:smartTagPr>
                <w:attr w:name="ProductID" w:val="10 метров"/>
              </w:smartTagPr>
              <w:r w:rsidRPr="0033382B">
                <w:rPr>
                  <w:rFonts w:ascii="Times New Roman" w:hAnsi="Times New Roman" w:cs="Times New Roman"/>
                  <w:sz w:val="16"/>
                  <w:szCs w:val="16"/>
                </w:rPr>
                <w:t>10 метров</w:t>
              </w:r>
            </w:smartTag>
            <w:r w:rsidRPr="0033382B">
              <w:rPr>
                <w:rFonts w:ascii="Times New Roman" w:hAnsi="Times New Roman" w:cs="Times New Roman"/>
                <w:sz w:val="16"/>
                <w:szCs w:val="16"/>
              </w:rPr>
              <w:t xml:space="preserve"> от леса либо отделить лес противопожарной минерализованной полосой шириной не менее 0,5 метра;</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vMerge/>
          </w:tcPr>
          <w:p w:rsidR="0033382B" w:rsidRPr="0033382B" w:rsidRDefault="0033382B" w:rsidP="0033382B">
            <w:pPr>
              <w:jc w:val="both"/>
              <w:rPr>
                <w:rFonts w:ascii="Times New Roman" w:hAnsi="Times New Roman" w:cs="Times New Roman"/>
                <w:sz w:val="16"/>
                <w:szCs w:val="16"/>
              </w:rPr>
            </w:pPr>
          </w:p>
        </w:tc>
      </w:tr>
      <w:tr w:rsidR="0033382B" w:rsidRPr="0033382B" w:rsidTr="0033382B">
        <w:trPr>
          <w:trHeight w:val="135"/>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lastRenderedPageBreak/>
              <w:t>4.2.</w:t>
            </w:r>
          </w:p>
        </w:tc>
        <w:tc>
          <w:tcPr>
            <w:tcW w:w="5387" w:type="dxa"/>
          </w:tcPr>
          <w:p w:rsidR="0033382B" w:rsidRPr="0033382B" w:rsidRDefault="0033382B" w:rsidP="0033382B">
            <w:pPr>
              <w:ind w:right="-58"/>
              <w:jc w:val="both"/>
              <w:rPr>
                <w:rFonts w:ascii="Times New Roman" w:hAnsi="Times New Roman" w:cs="Times New Roman"/>
                <w:sz w:val="16"/>
                <w:szCs w:val="16"/>
              </w:rPr>
            </w:pPr>
            <w:r w:rsidRPr="0033382B">
              <w:rPr>
                <w:rFonts w:ascii="Times New Roman" w:hAnsi="Times New Roman" w:cs="Times New Roman"/>
                <w:sz w:val="16"/>
                <w:szCs w:val="16"/>
              </w:rPr>
              <w:t>произвести опашку вокруг населённых пунктов и других массивов, где имеется угроза переброса огня при лесных, степных пожарах на посевные площади, хлебные массивы, склады ГСМ, МТМ, здания и сооружения населенных пунктов;</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33382B">
        <w:trPr>
          <w:trHeight w:val="135"/>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4.3</w:t>
            </w:r>
          </w:p>
        </w:tc>
        <w:tc>
          <w:tcPr>
            <w:tcW w:w="5387" w:type="dxa"/>
          </w:tcPr>
          <w:p w:rsidR="0033382B" w:rsidRPr="0033382B" w:rsidRDefault="0033382B" w:rsidP="0033382B">
            <w:pPr>
              <w:ind w:right="-58"/>
              <w:jc w:val="both"/>
              <w:rPr>
                <w:rFonts w:ascii="Times New Roman" w:hAnsi="Times New Roman" w:cs="Times New Roman"/>
                <w:sz w:val="16"/>
                <w:szCs w:val="16"/>
              </w:rPr>
            </w:pPr>
            <w:r w:rsidRPr="0033382B">
              <w:rPr>
                <w:rFonts w:ascii="Times New Roman" w:hAnsi="Times New Roman" w:cs="Times New Roman"/>
                <w:sz w:val="16"/>
                <w:szCs w:val="16"/>
              </w:rPr>
              <w:t>держать в рабочем состоянии трактора с плугом, автомобиль по техническому обслуживанию,</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33382B">
        <w:trPr>
          <w:trHeight w:val="135"/>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4.4</w:t>
            </w:r>
          </w:p>
        </w:tc>
        <w:tc>
          <w:tcPr>
            <w:tcW w:w="5387"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не допускать уничтожения стерни и пожнивных остатков на полях хозяйств путем поджога, не допускать утечки  горюче-смазочных материалов на стоянках техники около лесных массивов и полевых станов;</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FF7C9B">
        <w:trPr>
          <w:trHeight w:val="577"/>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4.5</w:t>
            </w:r>
          </w:p>
        </w:tc>
        <w:tc>
          <w:tcPr>
            <w:tcW w:w="5387" w:type="dxa"/>
          </w:tcPr>
          <w:p w:rsidR="0033382B" w:rsidRPr="0033382B" w:rsidRDefault="0033382B" w:rsidP="0033382B">
            <w:pPr>
              <w:pStyle w:val="Style2"/>
              <w:widowControl/>
              <w:tabs>
                <w:tab w:val="left" w:pos="960"/>
              </w:tabs>
              <w:spacing w:line="240" w:lineRule="auto"/>
              <w:ind w:firstLine="0"/>
              <w:rPr>
                <w:sz w:val="16"/>
                <w:szCs w:val="16"/>
              </w:rPr>
            </w:pPr>
            <w:r w:rsidRPr="0033382B">
              <w:rPr>
                <w:rStyle w:val="FontStyle12"/>
                <w:szCs w:val="16"/>
              </w:rPr>
              <w:t xml:space="preserve">обеспечить территории предприятий и организаций требуемыми запасами воды и </w:t>
            </w:r>
            <w:r w:rsidRPr="0033382B">
              <w:rPr>
                <w:sz w:val="16"/>
                <w:szCs w:val="16"/>
              </w:rPr>
              <w:t>первичными средствами пожаротушения</w:t>
            </w:r>
            <w:r w:rsidRPr="0033382B">
              <w:rPr>
                <w:rStyle w:val="FontStyle12"/>
                <w:szCs w:val="16"/>
              </w:rPr>
              <w:t>.</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FF7C9B">
        <w:trPr>
          <w:trHeight w:val="509"/>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5.</w:t>
            </w:r>
          </w:p>
        </w:tc>
        <w:tc>
          <w:tcPr>
            <w:tcW w:w="5387"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Рекомендовать ГУП «Саракташский лесхоз»:</w:t>
            </w:r>
          </w:p>
        </w:tc>
        <w:tc>
          <w:tcPr>
            <w:tcW w:w="2268" w:type="dxa"/>
            <w:vMerge w:val="restart"/>
          </w:tcPr>
          <w:p w:rsidR="0033382B" w:rsidRPr="0033382B" w:rsidRDefault="0033382B" w:rsidP="0033382B">
            <w:pPr>
              <w:rPr>
                <w:rFonts w:ascii="Times New Roman" w:hAnsi="Times New Roman" w:cs="Times New Roman"/>
                <w:sz w:val="16"/>
                <w:szCs w:val="16"/>
              </w:rPr>
            </w:pPr>
            <w:r w:rsidRPr="0033382B">
              <w:rPr>
                <w:rFonts w:ascii="Times New Roman" w:hAnsi="Times New Roman" w:cs="Times New Roman"/>
                <w:sz w:val="16"/>
                <w:szCs w:val="16"/>
              </w:rPr>
              <w:t>Руководители ГУП «Саракташский лесхоз»</w:t>
            </w:r>
          </w:p>
        </w:tc>
        <w:tc>
          <w:tcPr>
            <w:tcW w:w="1608" w:type="dxa"/>
            <w:vMerge w:val="restart"/>
          </w:tcPr>
          <w:p w:rsidR="0033382B" w:rsidRPr="0033382B" w:rsidRDefault="0033382B" w:rsidP="0033382B">
            <w:pPr>
              <w:rPr>
                <w:rFonts w:ascii="Times New Roman" w:hAnsi="Times New Roman" w:cs="Times New Roman"/>
                <w:sz w:val="16"/>
                <w:szCs w:val="16"/>
              </w:rPr>
            </w:pPr>
            <w:r w:rsidRPr="0033382B">
              <w:rPr>
                <w:rFonts w:ascii="Times New Roman" w:hAnsi="Times New Roman" w:cs="Times New Roman"/>
                <w:sz w:val="16"/>
                <w:szCs w:val="16"/>
              </w:rPr>
              <w:t>май, июль</w:t>
            </w:r>
          </w:p>
        </w:tc>
      </w:tr>
      <w:tr w:rsidR="0033382B" w:rsidRPr="0033382B" w:rsidTr="0033382B">
        <w:trPr>
          <w:trHeight w:val="135"/>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5.1</w:t>
            </w:r>
          </w:p>
        </w:tc>
        <w:tc>
          <w:tcPr>
            <w:tcW w:w="5387" w:type="dxa"/>
          </w:tcPr>
          <w:p w:rsidR="0033382B" w:rsidRPr="0033382B" w:rsidRDefault="0033382B" w:rsidP="0033382B">
            <w:pPr>
              <w:jc w:val="both"/>
              <w:rPr>
                <w:rFonts w:ascii="Times New Roman" w:hAnsi="Times New Roman" w:cs="Times New Roman"/>
                <w:sz w:val="16"/>
                <w:szCs w:val="16"/>
              </w:rPr>
            </w:pPr>
            <w:r w:rsidRPr="0033382B">
              <w:rPr>
                <w:rStyle w:val="FontStyle12"/>
                <w:rFonts w:cs="Times New Roman"/>
                <w:szCs w:val="16"/>
              </w:rPr>
              <w:t xml:space="preserve">провести минерализацию (опашку) полосами не менее </w:t>
            </w:r>
            <w:smartTag w:uri="urn:schemas-microsoft-com:office:smarttags" w:element="metricconverter">
              <w:smartTagPr>
                <w:attr w:name="ProductID" w:val="4 метров"/>
              </w:smartTagPr>
              <w:r w:rsidRPr="0033382B">
                <w:rPr>
                  <w:rStyle w:val="FontStyle12"/>
                  <w:rFonts w:cs="Times New Roman"/>
                  <w:szCs w:val="16"/>
                </w:rPr>
                <w:t>4 метров</w:t>
              </w:r>
            </w:smartTag>
            <w:r w:rsidRPr="0033382B">
              <w:rPr>
                <w:rStyle w:val="FontStyle12"/>
                <w:rFonts w:cs="Times New Roman"/>
                <w:szCs w:val="16"/>
              </w:rPr>
              <w:t xml:space="preserve"> по  периметру лесных массивов, вдоль лесополос, автомобильных  дорог</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vMerge/>
          </w:tcPr>
          <w:p w:rsidR="0033382B" w:rsidRPr="0033382B" w:rsidRDefault="0033382B" w:rsidP="0033382B">
            <w:pPr>
              <w:jc w:val="both"/>
              <w:rPr>
                <w:rFonts w:ascii="Times New Roman" w:hAnsi="Times New Roman" w:cs="Times New Roman"/>
                <w:sz w:val="16"/>
                <w:szCs w:val="16"/>
              </w:rPr>
            </w:pPr>
          </w:p>
        </w:tc>
      </w:tr>
      <w:tr w:rsidR="0033382B" w:rsidRPr="0033382B" w:rsidTr="00FF7C9B">
        <w:trPr>
          <w:trHeight w:val="607"/>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5.2</w:t>
            </w:r>
          </w:p>
        </w:tc>
        <w:tc>
          <w:tcPr>
            <w:tcW w:w="5387" w:type="dxa"/>
          </w:tcPr>
          <w:p w:rsidR="0033382B" w:rsidRPr="0033382B" w:rsidRDefault="0033382B" w:rsidP="0033382B">
            <w:pPr>
              <w:jc w:val="both"/>
              <w:rPr>
                <w:rFonts w:ascii="Times New Roman" w:hAnsi="Times New Roman" w:cs="Times New Roman"/>
                <w:sz w:val="16"/>
                <w:szCs w:val="16"/>
              </w:rPr>
            </w:pPr>
            <w:r w:rsidRPr="0033382B">
              <w:rPr>
                <w:rStyle w:val="FontStyle12"/>
                <w:rFonts w:cs="Times New Roman"/>
                <w:szCs w:val="16"/>
              </w:rPr>
              <w:t>ввести разрешительный порядок въезда автотранспорта и доступа населения на территорию лесных и степных массивов в противопожарный период</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противопожарный период</w:t>
            </w:r>
          </w:p>
        </w:tc>
      </w:tr>
      <w:tr w:rsidR="0033382B" w:rsidRPr="0033382B" w:rsidTr="00FF7C9B">
        <w:trPr>
          <w:trHeight w:val="330"/>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 xml:space="preserve">6. </w:t>
            </w:r>
          </w:p>
        </w:tc>
        <w:tc>
          <w:tcPr>
            <w:tcW w:w="5387" w:type="dxa"/>
          </w:tcPr>
          <w:p w:rsidR="0033382B" w:rsidRPr="0033382B" w:rsidRDefault="0033382B" w:rsidP="00FF7C9B">
            <w:pPr>
              <w:ind w:right="-58"/>
              <w:rPr>
                <w:rStyle w:val="FontStyle12"/>
                <w:rFonts w:cs="Times New Roman"/>
                <w:szCs w:val="16"/>
              </w:rPr>
            </w:pPr>
            <w:r w:rsidRPr="0033382B">
              <w:rPr>
                <w:rFonts w:ascii="Times New Roman" w:hAnsi="Times New Roman" w:cs="Times New Roman"/>
                <w:sz w:val="16"/>
                <w:szCs w:val="16"/>
              </w:rPr>
              <w:t>Рекомендовать руководству ООО «Водоканал» и ООО «Коммунсервис»:</w:t>
            </w:r>
          </w:p>
        </w:tc>
        <w:tc>
          <w:tcPr>
            <w:tcW w:w="2268" w:type="dxa"/>
            <w:vMerge w:val="restart"/>
          </w:tcPr>
          <w:p w:rsidR="0033382B" w:rsidRPr="0033382B" w:rsidRDefault="0033382B" w:rsidP="0033382B">
            <w:pPr>
              <w:ind w:right="-58"/>
              <w:rPr>
                <w:rFonts w:ascii="Times New Roman" w:hAnsi="Times New Roman" w:cs="Times New Roman"/>
                <w:sz w:val="16"/>
                <w:szCs w:val="16"/>
              </w:rPr>
            </w:pPr>
            <w:r w:rsidRPr="0033382B">
              <w:rPr>
                <w:rFonts w:ascii="Times New Roman" w:hAnsi="Times New Roman" w:cs="Times New Roman"/>
                <w:sz w:val="16"/>
                <w:szCs w:val="16"/>
              </w:rPr>
              <w:t>Руководители ООО «Водоканал» и ООО «Коммунсервис»</w:t>
            </w:r>
          </w:p>
          <w:p w:rsidR="0033382B" w:rsidRPr="0033382B" w:rsidRDefault="0033382B" w:rsidP="0033382B">
            <w:pPr>
              <w:jc w:val="both"/>
              <w:rPr>
                <w:rFonts w:ascii="Times New Roman" w:hAnsi="Times New Roman" w:cs="Times New Roman"/>
                <w:sz w:val="16"/>
                <w:szCs w:val="16"/>
              </w:rPr>
            </w:pPr>
          </w:p>
        </w:tc>
        <w:tc>
          <w:tcPr>
            <w:tcW w:w="1608" w:type="dxa"/>
            <w:vMerge w:val="restart"/>
          </w:tcPr>
          <w:p w:rsidR="0033382B" w:rsidRPr="0033382B" w:rsidRDefault="0033382B" w:rsidP="0033382B">
            <w:pP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FF7C9B">
        <w:trPr>
          <w:trHeight w:val="631"/>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6.1</w:t>
            </w:r>
          </w:p>
        </w:tc>
        <w:tc>
          <w:tcPr>
            <w:tcW w:w="5387" w:type="dxa"/>
          </w:tcPr>
          <w:p w:rsidR="0033382B" w:rsidRPr="0033382B" w:rsidRDefault="0033382B" w:rsidP="0033382B">
            <w:pPr>
              <w:jc w:val="both"/>
              <w:rPr>
                <w:rStyle w:val="FontStyle12"/>
                <w:rFonts w:cs="Times New Roman"/>
                <w:szCs w:val="16"/>
              </w:rPr>
            </w:pPr>
            <w:r w:rsidRPr="0033382B">
              <w:rPr>
                <w:rFonts w:ascii="Times New Roman" w:hAnsi="Times New Roman" w:cs="Times New Roman"/>
                <w:sz w:val="16"/>
                <w:szCs w:val="16"/>
              </w:rPr>
              <w:t>обеспечить исправность источников наружного противопожарного водоснабжения</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vMerge/>
          </w:tcPr>
          <w:p w:rsidR="0033382B" w:rsidRPr="0033382B" w:rsidRDefault="0033382B" w:rsidP="0033382B">
            <w:pPr>
              <w:jc w:val="both"/>
              <w:rPr>
                <w:rFonts w:ascii="Times New Roman" w:hAnsi="Times New Roman" w:cs="Times New Roman"/>
                <w:sz w:val="16"/>
                <w:szCs w:val="16"/>
              </w:rPr>
            </w:pPr>
          </w:p>
        </w:tc>
      </w:tr>
      <w:tr w:rsidR="0033382B" w:rsidRPr="0033382B" w:rsidTr="00FF7C9B">
        <w:trPr>
          <w:trHeight w:val="303"/>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6.2</w:t>
            </w:r>
          </w:p>
        </w:tc>
        <w:tc>
          <w:tcPr>
            <w:tcW w:w="5387" w:type="dxa"/>
          </w:tcPr>
          <w:p w:rsidR="0033382B" w:rsidRPr="0033382B" w:rsidRDefault="0033382B" w:rsidP="0033382B">
            <w:pPr>
              <w:ind w:right="-58"/>
              <w:jc w:val="both"/>
              <w:rPr>
                <w:rStyle w:val="FontStyle12"/>
                <w:rFonts w:cs="Times New Roman"/>
                <w:szCs w:val="16"/>
              </w:rPr>
            </w:pPr>
            <w:r w:rsidRPr="0033382B">
              <w:rPr>
                <w:rStyle w:val="FontStyle12"/>
                <w:rFonts w:cs="Times New Roman"/>
                <w:szCs w:val="16"/>
              </w:rPr>
              <w:t>организовать проверку и ремонт пожарных гидрантов.</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до 20.05.2022</w:t>
            </w:r>
          </w:p>
        </w:tc>
      </w:tr>
      <w:tr w:rsidR="0033382B" w:rsidRPr="0033382B" w:rsidTr="0091040A">
        <w:trPr>
          <w:trHeight w:val="255"/>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7.</w:t>
            </w:r>
          </w:p>
        </w:tc>
        <w:tc>
          <w:tcPr>
            <w:tcW w:w="5387" w:type="dxa"/>
          </w:tcPr>
          <w:p w:rsidR="0033382B" w:rsidRPr="0033382B" w:rsidRDefault="0033382B" w:rsidP="0033382B">
            <w:pPr>
              <w:jc w:val="both"/>
              <w:rPr>
                <w:rStyle w:val="FontStyle12"/>
                <w:rFonts w:cs="Times New Roman"/>
                <w:b/>
                <w:szCs w:val="16"/>
              </w:rPr>
            </w:pPr>
            <w:r w:rsidRPr="0033382B">
              <w:rPr>
                <w:rStyle w:val="FontStyle12"/>
                <w:rFonts w:cs="Times New Roman"/>
                <w:b/>
                <w:szCs w:val="16"/>
              </w:rPr>
              <w:t>Жителям Петровского сельсовета:</w:t>
            </w:r>
          </w:p>
        </w:tc>
        <w:tc>
          <w:tcPr>
            <w:tcW w:w="2268" w:type="dxa"/>
            <w:vMerge w:val="restart"/>
          </w:tcPr>
          <w:p w:rsidR="0033382B" w:rsidRPr="0033382B" w:rsidRDefault="0033382B" w:rsidP="0033382B">
            <w:pPr>
              <w:rPr>
                <w:rFonts w:ascii="Times New Roman" w:hAnsi="Times New Roman" w:cs="Times New Roman"/>
                <w:sz w:val="16"/>
                <w:szCs w:val="16"/>
              </w:rPr>
            </w:pPr>
            <w:r w:rsidRPr="0033382B">
              <w:rPr>
                <w:rFonts w:ascii="Times New Roman" w:hAnsi="Times New Roman" w:cs="Times New Roman"/>
                <w:sz w:val="16"/>
                <w:szCs w:val="16"/>
              </w:rPr>
              <w:t xml:space="preserve">администрация сельсовета, </w:t>
            </w:r>
          </w:p>
          <w:p w:rsidR="0033382B" w:rsidRPr="0033382B" w:rsidRDefault="00B05CD7" w:rsidP="0033382B">
            <w:pPr>
              <w:rPr>
                <w:rFonts w:ascii="Times New Roman" w:hAnsi="Times New Roman" w:cs="Times New Roman"/>
                <w:sz w:val="16"/>
                <w:szCs w:val="16"/>
              </w:rPr>
            </w:pPr>
            <w:r>
              <w:rPr>
                <w:rFonts w:ascii="Times New Roman" w:hAnsi="Times New Roman" w:cs="Times New Roman"/>
                <w:sz w:val="16"/>
                <w:szCs w:val="16"/>
              </w:rPr>
              <w:t>административ</w:t>
            </w:r>
            <w:r w:rsidR="0033382B" w:rsidRPr="0033382B">
              <w:rPr>
                <w:rFonts w:ascii="Times New Roman" w:hAnsi="Times New Roman" w:cs="Times New Roman"/>
                <w:sz w:val="16"/>
                <w:szCs w:val="16"/>
              </w:rPr>
              <w:t>ная комиссия,</w:t>
            </w:r>
          </w:p>
          <w:p w:rsidR="0033382B" w:rsidRPr="0033382B" w:rsidRDefault="0033382B" w:rsidP="00FF7C9B">
            <w:pPr>
              <w:rPr>
                <w:rFonts w:ascii="Times New Roman" w:hAnsi="Times New Roman" w:cs="Times New Roman"/>
                <w:sz w:val="16"/>
                <w:szCs w:val="16"/>
              </w:rPr>
            </w:pPr>
            <w:r w:rsidRPr="0033382B">
              <w:rPr>
                <w:rFonts w:ascii="Times New Roman" w:hAnsi="Times New Roman" w:cs="Times New Roman"/>
                <w:sz w:val="16"/>
                <w:szCs w:val="16"/>
              </w:rPr>
              <w:t>староста села Андреевка, председатели общественных организаций</w:t>
            </w:r>
          </w:p>
        </w:tc>
        <w:tc>
          <w:tcPr>
            <w:tcW w:w="1608" w:type="dxa"/>
            <w:vMerge w:val="restart"/>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FF7C9B">
        <w:trPr>
          <w:trHeight w:val="850"/>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7.1</w:t>
            </w:r>
          </w:p>
        </w:tc>
        <w:tc>
          <w:tcPr>
            <w:tcW w:w="5387" w:type="dxa"/>
          </w:tcPr>
          <w:p w:rsidR="0033382B" w:rsidRPr="0033382B" w:rsidRDefault="0033382B" w:rsidP="0033382B">
            <w:pPr>
              <w:pStyle w:val="ad"/>
              <w:spacing w:before="0" w:beforeAutospacing="0" w:after="0" w:afterAutospacing="0"/>
              <w:jc w:val="both"/>
              <w:rPr>
                <w:rStyle w:val="FontStyle12"/>
                <w:szCs w:val="16"/>
              </w:rPr>
            </w:pPr>
            <w:r w:rsidRPr="0033382B">
              <w:rPr>
                <w:b/>
                <w:sz w:val="16"/>
                <w:szCs w:val="16"/>
              </w:rPr>
              <w:t>запрещается</w:t>
            </w:r>
            <w:r w:rsidRPr="0033382B">
              <w:rPr>
                <w:sz w:val="16"/>
                <w:szCs w:val="16"/>
              </w:rPr>
              <w:t xml:space="preserve"> разведение костров в населённых пунктах, лесном массиве,  бросать при выездах на природу на землю непотушенные сигареты,  оставлять в лесу мусор, бутылки или осколки стекла;</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vMerge/>
          </w:tcPr>
          <w:p w:rsidR="0033382B" w:rsidRPr="0033382B" w:rsidRDefault="0033382B" w:rsidP="0033382B">
            <w:pPr>
              <w:jc w:val="center"/>
              <w:rPr>
                <w:rFonts w:ascii="Times New Roman" w:hAnsi="Times New Roman" w:cs="Times New Roman"/>
                <w:sz w:val="16"/>
                <w:szCs w:val="16"/>
              </w:rPr>
            </w:pPr>
          </w:p>
        </w:tc>
      </w:tr>
      <w:tr w:rsidR="0033382B" w:rsidRPr="0033382B" w:rsidTr="00FF7C9B">
        <w:trPr>
          <w:trHeight w:val="693"/>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7.2</w:t>
            </w:r>
          </w:p>
        </w:tc>
        <w:tc>
          <w:tcPr>
            <w:tcW w:w="5387" w:type="dxa"/>
          </w:tcPr>
          <w:p w:rsidR="0033382B" w:rsidRPr="0033382B" w:rsidRDefault="0033382B" w:rsidP="0033382B">
            <w:pPr>
              <w:rPr>
                <w:rStyle w:val="FontStyle12"/>
                <w:rFonts w:cs="Times New Roman"/>
                <w:szCs w:val="16"/>
              </w:rPr>
            </w:pPr>
            <w:r w:rsidRPr="0033382B">
              <w:rPr>
                <w:rFonts w:ascii="Times New Roman" w:hAnsi="Times New Roman" w:cs="Times New Roman"/>
                <w:sz w:val="16"/>
                <w:szCs w:val="16"/>
              </w:rPr>
              <w:t xml:space="preserve"> обеспечить свои домовладения, квартиры, частные дома первичными средствами пожаротушения и противопожарным инвентарем;</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FF7C9B">
        <w:trPr>
          <w:trHeight w:val="561"/>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7.3</w:t>
            </w:r>
          </w:p>
        </w:tc>
        <w:tc>
          <w:tcPr>
            <w:tcW w:w="5387" w:type="dxa"/>
          </w:tcPr>
          <w:p w:rsidR="0033382B" w:rsidRPr="0033382B" w:rsidRDefault="0033382B" w:rsidP="0033382B">
            <w:pPr>
              <w:pStyle w:val="ad"/>
              <w:spacing w:before="0" w:beforeAutospacing="0" w:after="0" w:afterAutospacing="0"/>
              <w:jc w:val="both"/>
              <w:rPr>
                <w:rStyle w:val="FontStyle12"/>
                <w:szCs w:val="16"/>
              </w:rPr>
            </w:pPr>
            <w:r w:rsidRPr="0033382B">
              <w:rPr>
                <w:sz w:val="16"/>
                <w:szCs w:val="16"/>
              </w:rPr>
              <w:t>соблюдать правила пожарной безопасности, правила безопасности при пользовании газовым оборудованием, электрооборудованием, печами;</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r w:rsidR="0033382B" w:rsidRPr="0033382B" w:rsidTr="00FF7C9B">
        <w:trPr>
          <w:trHeight w:val="728"/>
        </w:trPr>
        <w:tc>
          <w:tcPr>
            <w:tcW w:w="568" w:type="dxa"/>
          </w:tcPr>
          <w:p w:rsidR="0033382B" w:rsidRPr="0033382B" w:rsidRDefault="0033382B" w:rsidP="0033382B">
            <w:pPr>
              <w:jc w:val="both"/>
              <w:rPr>
                <w:rFonts w:ascii="Times New Roman" w:hAnsi="Times New Roman" w:cs="Times New Roman"/>
                <w:sz w:val="16"/>
                <w:szCs w:val="16"/>
              </w:rPr>
            </w:pPr>
            <w:r w:rsidRPr="0033382B">
              <w:rPr>
                <w:rFonts w:ascii="Times New Roman" w:hAnsi="Times New Roman" w:cs="Times New Roman"/>
                <w:sz w:val="16"/>
                <w:szCs w:val="16"/>
              </w:rPr>
              <w:t>7.4</w:t>
            </w:r>
          </w:p>
        </w:tc>
        <w:tc>
          <w:tcPr>
            <w:tcW w:w="5387" w:type="dxa"/>
          </w:tcPr>
          <w:p w:rsidR="0033382B" w:rsidRPr="0033382B" w:rsidRDefault="0033382B" w:rsidP="0033382B">
            <w:pPr>
              <w:jc w:val="both"/>
              <w:rPr>
                <w:rStyle w:val="FontStyle12"/>
                <w:rFonts w:cs="Times New Roman"/>
                <w:szCs w:val="16"/>
              </w:rPr>
            </w:pPr>
            <w:r w:rsidRPr="0033382B">
              <w:rPr>
                <w:rFonts w:ascii="Times New Roman" w:hAnsi="Times New Roman" w:cs="Times New Roman"/>
                <w:sz w:val="16"/>
                <w:szCs w:val="16"/>
              </w:rPr>
              <w:t>рекомендуется пользоваться услугами страхования недвижимого имущества от пожаров в любых страховых компаниях</w:t>
            </w:r>
          </w:p>
        </w:tc>
        <w:tc>
          <w:tcPr>
            <w:tcW w:w="2268" w:type="dxa"/>
            <w:vMerge/>
          </w:tcPr>
          <w:p w:rsidR="0033382B" w:rsidRPr="0033382B" w:rsidRDefault="0033382B" w:rsidP="0033382B">
            <w:pPr>
              <w:jc w:val="both"/>
              <w:rPr>
                <w:rFonts w:ascii="Times New Roman" w:hAnsi="Times New Roman" w:cs="Times New Roman"/>
                <w:sz w:val="16"/>
                <w:szCs w:val="16"/>
              </w:rPr>
            </w:pPr>
          </w:p>
        </w:tc>
        <w:tc>
          <w:tcPr>
            <w:tcW w:w="1608" w:type="dxa"/>
          </w:tcPr>
          <w:p w:rsidR="0033382B" w:rsidRPr="0033382B" w:rsidRDefault="0033382B" w:rsidP="0033382B">
            <w:pPr>
              <w:jc w:val="center"/>
              <w:rPr>
                <w:rFonts w:ascii="Times New Roman" w:hAnsi="Times New Roman" w:cs="Times New Roman"/>
                <w:sz w:val="16"/>
                <w:szCs w:val="16"/>
              </w:rPr>
            </w:pPr>
            <w:r w:rsidRPr="0033382B">
              <w:rPr>
                <w:rFonts w:ascii="Times New Roman" w:hAnsi="Times New Roman" w:cs="Times New Roman"/>
                <w:sz w:val="16"/>
                <w:szCs w:val="16"/>
              </w:rPr>
              <w:t>в течение всего периода</w:t>
            </w:r>
          </w:p>
        </w:tc>
      </w:tr>
    </w:tbl>
    <w:p w:rsidR="00B05CD7" w:rsidRDefault="00B05CD7" w:rsidP="00B05CD7">
      <w:pPr>
        <w:pStyle w:val="ab"/>
        <w:jc w:val="right"/>
        <w:rPr>
          <w:rFonts w:ascii="Times New Roman" w:hAnsi="Times New Roman" w:cs="Times New Roman"/>
          <w:b/>
          <w:bCs/>
          <w:sz w:val="16"/>
          <w:szCs w:val="16"/>
        </w:rPr>
      </w:pPr>
    </w:p>
    <w:p w:rsidR="00FF7C9B" w:rsidRPr="00FF7C9B" w:rsidRDefault="00FF7C9B" w:rsidP="00B05CD7">
      <w:pPr>
        <w:pStyle w:val="ab"/>
        <w:jc w:val="right"/>
        <w:rPr>
          <w:rFonts w:ascii="Times New Roman" w:hAnsi="Times New Roman" w:cs="Times New Roman"/>
          <w:sz w:val="16"/>
        </w:rPr>
      </w:pPr>
      <w:r>
        <w:rPr>
          <w:rFonts w:ascii="Times New Roman" w:hAnsi="Times New Roman" w:cs="Times New Roman"/>
          <w:sz w:val="16"/>
        </w:rPr>
        <w:t>Приложение 2</w:t>
      </w:r>
    </w:p>
    <w:p w:rsidR="00FF7C9B" w:rsidRPr="00FF7C9B" w:rsidRDefault="00FF7C9B" w:rsidP="00FF7C9B">
      <w:pPr>
        <w:pStyle w:val="ab"/>
        <w:jc w:val="right"/>
        <w:rPr>
          <w:rFonts w:ascii="Times New Roman" w:hAnsi="Times New Roman" w:cs="Times New Roman"/>
          <w:sz w:val="16"/>
        </w:rPr>
      </w:pPr>
      <w:r w:rsidRPr="00FF7C9B">
        <w:rPr>
          <w:rFonts w:ascii="Times New Roman" w:hAnsi="Times New Roman" w:cs="Times New Roman"/>
          <w:sz w:val="16"/>
        </w:rPr>
        <w:t>к постановлению администрации</w:t>
      </w:r>
    </w:p>
    <w:p w:rsidR="00FF7C9B" w:rsidRPr="00FF7C9B" w:rsidRDefault="00FF7C9B" w:rsidP="00FF7C9B">
      <w:pPr>
        <w:pStyle w:val="ab"/>
        <w:jc w:val="right"/>
        <w:rPr>
          <w:rFonts w:ascii="Times New Roman" w:hAnsi="Times New Roman" w:cs="Times New Roman"/>
          <w:sz w:val="16"/>
        </w:rPr>
      </w:pPr>
      <w:r w:rsidRPr="00FF7C9B">
        <w:rPr>
          <w:rFonts w:ascii="Times New Roman" w:hAnsi="Times New Roman" w:cs="Times New Roman"/>
          <w:sz w:val="16"/>
        </w:rPr>
        <w:t>Петровского сельсовета</w:t>
      </w:r>
    </w:p>
    <w:p w:rsidR="0033382B" w:rsidRPr="0091040A" w:rsidRDefault="00FF7C9B" w:rsidP="0091040A">
      <w:pPr>
        <w:pStyle w:val="ab"/>
        <w:jc w:val="right"/>
        <w:rPr>
          <w:rFonts w:ascii="Times New Roman" w:hAnsi="Times New Roman" w:cs="Times New Roman"/>
          <w:sz w:val="16"/>
        </w:rPr>
      </w:pPr>
      <w:r w:rsidRPr="00FF7C9B">
        <w:rPr>
          <w:rFonts w:ascii="Times New Roman" w:hAnsi="Times New Roman" w:cs="Times New Roman"/>
          <w:sz w:val="16"/>
        </w:rPr>
        <w:t>от 16.03.2022 № 15-п</w:t>
      </w:r>
    </w:p>
    <w:p w:rsidR="0033382B" w:rsidRPr="0091040A" w:rsidRDefault="0033382B" w:rsidP="0033382B">
      <w:pPr>
        <w:jc w:val="center"/>
        <w:rPr>
          <w:rFonts w:ascii="Times New Roman" w:hAnsi="Times New Roman" w:cs="Times New Roman"/>
          <w:sz w:val="16"/>
          <w:szCs w:val="16"/>
        </w:rPr>
      </w:pPr>
      <w:r w:rsidRPr="0091040A">
        <w:rPr>
          <w:rFonts w:ascii="Times New Roman" w:hAnsi="Times New Roman" w:cs="Times New Roman"/>
          <w:sz w:val="16"/>
          <w:szCs w:val="16"/>
        </w:rPr>
        <w:t xml:space="preserve">СОСТАВ </w:t>
      </w:r>
    </w:p>
    <w:p w:rsidR="0033382B" w:rsidRPr="0091040A" w:rsidRDefault="0033382B" w:rsidP="0033382B">
      <w:pPr>
        <w:jc w:val="center"/>
        <w:rPr>
          <w:rFonts w:ascii="Times New Roman" w:hAnsi="Times New Roman" w:cs="Times New Roman"/>
          <w:sz w:val="16"/>
          <w:szCs w:val="16"/>
        </w:rPr>
      </w:pPr>
      <w:r w:rsidRPr="0091040A">
        <w:rPr>
          <w:rFonts w:ascii="Times New Roman" w:hAnsi="Times New Roman" w:cs="Times New Roman"/>
          <w:sz w:val="16"/>
          <w:szCs w:val="16"/>
        </w:rPr>
        <w:t xml:space="preserve">рабочей группы  для проведения в населённых пунктах Петровского сельсовета рейдов по профилактике  пожаров и разъяснения требований пожарной безопасности в весенне-летний период </w:t>
      </w:r>
    </w:p>
    <w:p w:rsidR="0033382B" w:rsidRPr="0033382B" w:rsidRDefault="0033382B" w:rsidP="0033382B">
      <w:pPr>
        <w:jc w:val="center"/>
        <w:rPr>
          <w:rFonts w:ascii="Times New Roman" w:hAnsi="Times New Roman" w:cs="Times New Roman"/>
          <w:b/>
          <w:sz w:val="16"/>
          <w:szCs w:val="16"/>
        </w:rPr>
      </w:pPr>
    </w:p>
    <w:tbl>
      <w:tblPr>
        <w:tblW w:w="9816" w:type="dxa"/>
        <w:tblInd w:w="-743" w:type="dxa"/>
        <w:tblLook w:val="04A0" w:firstRow="1" w:lastRow="0" w:firstColumn="1" w:lastColumn="0" w:noHBand="0" w:noVBand="1"/>
      </w:tblPr>
      <w:tblGrid>
        <w:gridCol w:w="680"/>
        <w:gridCol w:w="2713"/>
        <w:gridCol w:w="642"/>
        <w:gridCol w:w="5781"/>
      </w:tblGrid>
      <w:tr w:rsidR="0033382B" w:rsidRPr="0033382B" w:rsidTr="0091040A">
        <w:trPr>
          <w:trHeight w:val="133"/>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1.</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Митюшникова О.А.</w:t>
            </w:r>
          </w:p>
        </w:tc>
        <w:tc>
          <w:tcPr>
            <w:tcW w:w="642" w:type="dxa"/>
          </w:tcPr>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врио главы администрации сельсовета, руководитель группы</w:t>
            </w:r>
          </w:p>
        </w:tc>
      </w:tr>
      <w:tr w:rsidR="0033382B" w:rsidRPr="0033382B" w:rsidTr="0091040A">
        <w:trPr>
          <w:trHeight w:val="377"/>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2.</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Лаврова С.А.</w:t>
            </w:r>
          </w:p>
        </w:tc>
        <w:tc>
          <w:tcPr>
            <w:tcW w:w="642" w:type="dxa"/>
          </w:tcPr>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специалист администрации сельсовета</w:t>
            </w:r>
          </w:p>
        </w:tc>
      </w:tr>
      <w:tr w:rsidR="0033382B" w:rsidRPr="0033382B" w:rsidTr="0091040A">
        <w:trPr>
          <w:trHeight w:val="377"/>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lastRenderedPageBreak/>
              <w:t>3.</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Козлова А.М.</w:t>
            </w:r>
          </w:p>
        </w:tc>
        <w:tc>
          <w:tcPr>
            <w:tcW w:w="642" w:type="dxa"/>
          </w:tcPr>
          <w:p w:rsidR="0033382B" w:rsidRPr="0033382B" w:rsidRDefault="0033382B" w:rsidP="0033382B">
            <w:pPr>
              <w:tabs>
                <w:tab w:val="left" w:pos="4643"/>
              </w:tabs>
              <w:ind w:left="1416" w:hanging="1416"/>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ind w:left="1416" w:hanging="1416"/>
              <w:rPr>
                <w:rFonts w:ascii="Times New Roman" w:hAnsi="Times New Roman" w:cs="Times New Roman"/>
                <w:sz w:val="16"/>
                <w:szCs w:val="16"/>
              </w:rPr>
            </w:pPr>
            <w:r w:rsidRPr="0033382B">
              <w:rPr>
                <w:rFonts w:ascii="Times New Roman" w:hAnsi="Times New Roman" w:cs="Times New Roman"/>
                <w:sz w:val="16"/>
                <w:szCs w:val="16"/>
              </w:rPr>
              <w:t>специалист ВУС администрации сельсовета</w:t>
            </w:r>
          </w:p>
        </w:tc>
      </w:tr>
      <w:tr w:rsidR="0033382B" w:rsidRPr="0033382B" w:rsidTr="0091040A">
        <w:trPr>
          <w:trHeight w:val="332"/>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4.</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 xml:space="preserve"> Шмелев С.А.</w:t>
            </w:r>
          </w:p>
        </w:tc>
        <w:tc>
          <w:tcPr>
            <w:tcW w:w="642" w:type="dxa"/>
          </w:tcPr>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участковый уполномоченный полиции (по согласованию)</w:t>
            </w:r>
          </w:p>
        </w:tc>
      </w:tr>
      <w:tr w:rsidR="0033382B" w:rsidRPr="0033382B" w:rsidTr="0091040A">
        <w:trPr>
          <w:trHeight w:val="577"/>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5.</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Ишбульдин Р.Р</w:t>
            </w:r>
            <w:r w:rsidR="00B05CD7">
              <w:rPr>
                <w:rFonts w:ascii="Times New Roman" w:hAnsi="Times New Roman" w:cs="Times New Roman"/>
                <w:sz w:val="16"/>
                <w:szCs w:val="16"/>
              </w:rPr>
              <w:t>.</w:t>
            </w:r>
          </w:p>
        </w:tc>
        <w:tc>
          <w:tcPr>
            <w:tcW w:w="642" w:type="dxa"/>
          </w:tcPr>
          <w:p w:rsidR="0033382B" w:rsidRPr="0033382B" w:rsidRDefault="0033382B" w:rsidP="0033382B">
            <w:pPr>
              <w:tabs>
                <w:tab w:val="left" w:pos="4643"/>
              </w:tabs>
              <w:ind w:left="104" w:hanging="104"/>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ind w:left="104" w:hanging="104"/>
              <w:rPr>
                <w:rFonts w:ascii="Times New Roman" w:hAnsi="Times New Roman" w:cs="Times New Roman"/>
                <w:sz w:val="16"/>
                <w:szCs w:val="16"/>
              </w:rPr>
            </w:pPr>
            <w:r w:rsidRPr="0033382B">
              <w:rPr>
                <w:rFonts w:ascii="Times New Roman" w:hAnsi="Times New Roman" w:cs="Times New Roman"/>
                <w:sz w:val="16"/>
                <w:szCs w:val="16"/>
              </w:rPr>
              <w:t>начальник ОНД и ПР по Саракташскому и Беляевскому районам  (по согласованию)</w:t>
            </w:r>
          </w:p>
        </w:tc>
      </w:tr>
      <w:tr w:rsidR="0033382B" w:rsidRPr="0033382B" w:rsidTr="0091040A">
        <w:trPr>
          <w:trHeight w:val="377"/>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6.</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Иванов А.Г.</w:t>
            </w:r>
          </w:p>
        </w:tc>
        <w:tc>
          <w:tcPr>
            <w:tcW w:w="642" w:type="dxa"/>
          </w:tcPr>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водитель администрации сельсовета (по согласованию)</w:t>
            </w:r>
          </w:p>
        </w:tc>
      </w:tr>
      <w:tr w:rsidR="0033382B" w:rsidRPr="0033382B" w:rsidTr="0091040A">
        <w:trPr>
          <w:trHeight w:val="388"/>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7.</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Сухоручкин А.М.</w:t>
            </w:r>
          </w:p>
        </w:tc>
        <w:tc>
          <w:tcPr>
            <w:tcW w:w="642" w:type="dxa"/>
          </w:tcPr>
          <w:p w:rsidR="0033382B" w:rsidRPr="0033382B" w:rsidRDefault="0033382B" w:rsidP="0033382B">
            <w:pPr>
              <w:tabs>
                <w:tab w:val="left" w:pos="4643"/>
              </w:tabs>
              <w:ind w:left="1416" w:hanging="1416"/>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ind w:left="1416" w:hanging="1416"/>
              <w:rPr>
                <w:rFonts w:ascii="Times New Roman" w:hAnsi="Times New Roman" w:cs="Times New Roman"/>
                <w:sz w:val="16"/>
                <w:szCs w:val="16"/>
              </w:rPr>
            </w:pPr>
            <w:r w:rsidRPr="0033382B">
              <w:rPr>
                <w:rFonts w:ascii="Times New Roman" w:hAnsi="Times New Roman" w:cs="Times New Roman"/>
                <w:sz w:val="16"/>
                <w:szCs w:val="16"/>
              </w:rPr>
              <w:t xml:space="preserve"> староста с. Андреевка (по согласованию)</w:t>
            </w:r>
          </w:p>
        </w:tc>
      </w:tr>
      <w:tr w:rsidR="0033382B" w:rsidRPr="0033382B" w:rsidTr="0091040A">
        <w:trPr>
          <w:trHeight w:val="377"/>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8.</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Заельская Ж.А.</w:t>
            </w:r>
          </w:p>
        </w:tc>
        <w:tc>
          <w:tcPr>
            <w:tcW w:w="642" w:type="dxa"/>
          </w:tcPr>
          <w:p w:rsidR="0033382B" w:rsidRPr="0033382B" w:rsidRDefault="0033382B" w:rsidP="0033382B">
            <w:pPr>
              <w:tabs>
                <w:tab w:val="left" w:pos="4643"/>
              </w:tabs>
              <w:ind w:left="1416" w:hanging="1416"/>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ind w:left="1416" w:hanging="1416"/>
              <w:rPr>
                <w:rFonts w:ascii="Times New Roman" w:hAnsi="Times New Roman" w:cs="Times New Roman"/>
                <w:sz w:val="16"/>
                <w:szCs w:val="16"/>
              </w:rPr>
            </w:pPr>
            <w:r w:rsidRPr="0033382B">
              <w:rPr>
                <w:rFonts w:ascii="Times New Roman" w:hAnsi="Times New Roman" w:cs="Times New Roman"/>
                <w:sz w:val="16"/>
                <w:szCs w:val="16"/>
              </w:rPr>
              <w:t xml:space="preserve"> зав. библиотекой с.Петровское (по согласованию)</w:t>
            </w:r>
          </w:p>
        </w:tc>
      </w:tr>
      <w:tr w:rsidR="0033382B" w:rsidRPr="0033382B" w:rsidTr="0091040A">
        <w:trPr>
          <w:trHeight w:val="377"/>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9.</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Чайковская С.Ю.</w:t>
            </w:r>
          </w:p>
        </w:tc>
        <w:tc>
          <w:tcPr>
            <w:tcW w:w="642" w:type="dxa"/>
          </w:tcPr>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зав. СК с. Петровское</w:t>
            </w:r>
          </w:p>
        </w:tc>
      </w:tr>
      <w:tr w:rsidR="0033382B" w:rsidRPr="0033382B" w:rsidTr="0091040A">
        <w:trPr>
          <w:trHeight w:val="1143"/>
        </w:trPr>
        <w:tc>
          <w:tcPr>
            <w:tcW w:w="680"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10.</w:t>
            </w:r>
          </w:p>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11.</w:t>
            </w:r>
          </w:p>
        </w:tc>
        <w:tc>
          <w:tcPr>
            <w:tcW w:w="2713"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Соколов</w:t>
            </w:r>
            <w:r w:rsidR="0091040A">
              <w:rPr>
                <w:rFonts w:ascii="Times New Roman" w:hAnsi="Times New Roman" w:cs="Times New Roman"/>
                <w:sz w:val="16"/>
                <w:szCs w:val="16"/>
              </w:rPr>
              <w:t>с</w:t>
            </w:r>
            <w:r w:rsidRPr="0033382B">
              <w:rPr>
                <w:rFonts w:ascii="Times New Roman" w:hAnsi="Times New Roman" w:cs="Times New Roman"/>
                <w:sz w:val="16"/>
                <w:szCs w:val="16"/>
              </w:rPr>
              <w:t>кая О.С.</w:t>
            </w:r>
          </w:p>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Рыжов А.А.</w:t>
            </w:r>
          </w:p>
        </w:tc>
        <w:tc>
          <w:tcPr>
            <w:tcW w:w="642" w:type="dxa"/>
          </w:tcPr>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p w:rsidR="0033382B" w:rsidRPr="0033382B" w:rsidRDefault="0033382B" w:rsidP="0033382B">
            <w:pPr>
              <w:tabs>
                <w:tab w:val="left" w:pos="4643"/>
              </w:tabs>
              <w:jc w:val="center"/>
              <w:rPr>
                <w:rFonts w:ascii="Times New Roman" w:hAnsi="Times New Roman" w:cs="Times New Roman"/>
                <w:sz w:val="16"/>
                <w:szCs w:val="16"/>
              </w:rPr>
            </w:pPr>
            <w:r w:rsidRPr="0033382B">
              <w:rPr>
                <w:rFonts w:ascii="Times New Roman" w:hAnsi="Times New Roman" w:cs="Times New Roman"/>
                <w:sz w:val="16"/>
                <w:szCs w:val="16"/>
              </w:rPr>
              <w:t>-</w:t>
            </w:r>
          </w:p>
        </w:tc>
        <w:tc>
          <w:tcPr>
            <w:tcW w:w="5781" w:type="dxa"/>
          </w:tcPr>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библиотекарь с.</w:t>
            </w:r>
            <w:r w:rsidR="0091040A">
              <w:rPr>
                <w:rFonts w:ascii="Times New Roman" w:hAnsi="Times New Roman" w:cs="Times New Roman"/>
                <w:sz w:val="16"/>
                <w:szCs w:val="16"/>
              </w:rPr>
              <w:t xml:space="preserve"> </w:t>
            </w:r>
            <w:r w:rsidRPr="0033382B">
              <w:rPr>
                <w:rFonts w:ascii="Times New Roman" w:hAnsi="Times New Roman" w:cs="Times New Roman"/>
                <w:sz w:val="16"/>
                <w:szCs w:val="16"/>
              </w:rPr>
              <w:t>Андреевка</w:t>
            </w:r>
          </w:p>
          <w:p w:rsidR="0033382B" w:rsidRPr="0033382B" w:rsidRDefault="0033382B" w:rsidP="0033382B">
            <w:pPr>
              <w:tabs>
                <w:tab w:val="left" w:pos="4643"/>
              </w:tabs>
              <w:rPr>
                <w:rFonts w:ascii="Times New Roman" w:hAnsi="Times New Roman" w:cs="Times New Roman"/>
                <w:sz w:val="16"/>
                <w:szCs w:val="16"/>
              </w:rPr>
            </w:pPr>
            <w:r w:rsidRPr="0033382B">
              <w:rPr>
                <w:rFonts w:ascii="Times New Roman" w:hAnsi="Times New Roman" w:cs="Times New Roman"/>
                <w:sz w:val="16"/>
                <w:szCs w:val="16"/>
              </w:rPr>
              <w:t>зав. СК с.</w:t>
            </w:r>
            <w:r w:rsidR="0091040A">
              <w:rPr>
                <w:rFonts w:ascii="Times New Roman" w:hAnsi="Times New Roman" w:cs="Times New Roman"/>
                <w:sz w:val="16"/>
                <w:szCs w:val="16"/>
              </w:rPr>
              <w:t xml:space="preserve"> </w:t>
            </w:r>
            <w:r w:rsidRPr="0033382B">
              <w:rPr>
                <w:rFonts w:ascii="Times New Roman" w:hAnsi="Times New Roman" w:cs="Times New Roman"/>
                <w:sz w:val="16"/>
                <w:szCs w:val="16"/>
              </w:rPr>
              <w:t>Андреевка</w:t>
            </w:r>
          </w:p>
          <w:p w:rsidR="0033382B" w:rsidRPr="0033382B" w:rsidRDefault="0033382B" w:rsidP="0033382B">
            <w:pPr>
              <w:tabs>
                <w:tab w:val="left" w:pos="4643"/>
              </w:tabs>
              <w:rPr>
                <w:rFonts w:ascii="Times New Roman" w:hAnsi="Times New Roman" w:cs="Times New Roman"/>
                <w:sz w:val="16"/>
                <w:szCs w:val="16"/>
              </w:rPr>
            </w:pPr>
          </w:p>
        </w:tc>
      </w:tr>
    </w:tbl>
    <w:p w:rsidR="00FF7C9B" w:rsidRDefault="00FF7C9B" w:rsidP="00DD4F05">
      <w:pPr>
        <w:keepNext/>
        <w:tabs>
          <w:tab w:val="left" w:pos="8080"/>
        </w:tabs>
        <w:spacing w:after="0" w:line="20" w:lineRule="atLeast"/>
        <w:ind w:right="-1"/>
        <w:outlineLvl w:val="1"/>
        <w:rPr>
          <w:rFonts w:ascii="Times New Roman" w:eastAsia="Arial Unicode MS" w:hAnsi="Times New Roman" w:cs="Times New Roman"/>
          <w:b/>
          <w:bCs/>
          <w:sz w:val="16"/>
          <w:szCs w:val="28"/>
        </w:rPr>
      </w:pPr>
    </w:p>
    <w:p w:rsidR="00FF7C9B" w:rsidRPr="0091040A" w:rsidRDefault="00FF7C9B" w:rsidP="00FF7C9B">
      <w:pPr>
        <w:keepNext/>
        <w:tabs>
          <w:tab w:val="left" w:pos="8080"/>
        </w:tabs>
        <w:spacing w:after="0" w:line="20" w:lineRule="atLeast"/>
        <w:ind w:right="-1"/>
        <w:jc w:val="center"/>
        <w:outlineLvl w:val="1"/>
        <w:rPr>
          <w:rFonts w:ascii="Times New Roman" w:eastAsia="Arial Unicode MS" w:hAnsi="Times New Roman" w:cs="Times New Roman"/>
          <w:bCs/>
          <w:sz w:val="16"/>
          <w:szCs w:val="28"/>
        </w:rPr>
      </w:pPr>
    </w:p>
    <w:p w:rsidR="00FF7C9B" w:rsidRPr="0091040A" w:rsidRDefault="00FF7C9B" w:rsidP="00FF7C9B">
      <w:pPr>
        <w:keepNext/>
        <w:tabs>
          <w:tab w:val="left" w:pos="8080"/>
        </w:tabs>
        <w:spacing w:after="0" w:line="20" w:lineRule="atLeast"/>
        <w:ind w:right="-1"/>
        <w:jc w:val="center"/>
        <w:outlineLvl w:val="1"/>
        <w:rPr>
          <w:rFonts w:ascii="Times New Roman" w:eastAsia="Arial Unicode MS" w:hAnsi="Times New Roman" w:cs="Times New Roman"/>
          <w:b/>
          <w:bCs/>
          <w:sz w:val="16"/>
          <w:szCs w:val="28"/>
        </w:rPr>
      </w:pPr>
      <w:r w:rsidRPr="0091040A">
        <w:rPr>
          <w:rFonts w:ascii="Times New Roman" w:eastAsia="Arial Unicode MS" w:hAnsi="Times New Roman" w:cs="Times New Roman"/>
          <w:b/>
          <w:bCs/>
          <w:sz w:val="16"/>
          <w:szCs w:val="28"/>
        </w:rPr>
        <w:t>С</w:t>
      </w:r>
      <w:r w:rsidRPr="0091040A">
        <w:rPr>
          <w:rFonts w:ascii="Times New Roman" w:eastAsia="Arial Unicode MS" w:hAnsi="Times New Roman" w:cs="Times New Roman"/>
          <w:b/>
          <w:bCs/>
          <w:caps/>
          <w:sz w:val="16"/>
          <w:szCs w:val="28"/>
        </w:rPr>
        <w:t>овет депутатов</w:t>
      </w:r>
    </w:p>
    <w:p w:rsidR="00FF7C9B" w:rsidRPr="0091040A" w:rsidRDefault="00FF7C9B" w:rsidP="00FF7C9B">
      <w:pPr>
        <w:keepNext/>
        <w:tabs>
          <w:tab w:val="left" w:pos="4320"/>
          <w:tab w:val="left" w:pos="4678"/>
          <w:tab w:val="left" w:pos="6379"/>
        </w:tabs>
        <w:spacing w:after="0" w:line="20" w:lineRule="atLeast"/>
        <w:ind w:right="-1"/>
        <w:jc w:val="center"/>
        <w:outlineLvl w:val="1"/>
        <w:rPr>
          <w:rFonts w:ascii="Times New Roman" w:eastAsia="Arial Unicode MS" w:hAnsi="Times New Roman" w:cs="Times New Roman"/>
          <w:b/>
          <w:bCs/>
          <w:caps/>
          <w:sz w:val="16"/>
          <w:szCs w:val="28"/>
        </w:rPr>
      </w:pPr>
      <w:r w:rsidRPr="0091040A">
        <w:rPr>
          <w:rFonts w:ascii="Times New Roman" w:eastAsia="Arial Unicode MS" w:hAnsi="Times New Roman" w:cs="Times New Roman"/>
          <w:b/>
          <w:bCs/>
          <w:sz w:val="16"/>
          <w:szCs w:val="28"/>
        </w:rPr>
        <w:t>МУНИЦИПАЛЬНОГО ОБРАЗОВАНИЯ</w:t>
      </w:r>
    </w:p>
    <w:p w:rsidR="00FF7C9B" w:rsidRPr="0091040A" w:rsidRDefault="00FF7C9B" w:rsidP="00FF7C9B">
      <w:pPr>
        <w:keepNext/>
        <w:tabs>
          <w:tab w:val="left" w:pos="4320"/>
          <w:tab w:val="left" w:pos="6379"/>
        </w:tabs>
        <w:spacing w:after="0" w:line="20" w:lineRule="atLeast"/>
        <w:ind w:right="-1"/>
        <w:jc w:val="center"/>
        <w:outlineLvl w:val="1"/>
        <w:rPr>
          <w:rFonts w:ascii="Times New Roman" w:eastAsia="Arial Unicode MS" w:hAnsi="Times New Roman" w:cs="Times New Roman"/>
          <w:b/>
          <w:bCs/>
          <w:caps/>
          <w:sz w:val="16"/>
          <w:szCs w:val="28"/>
        </w:rPr>
      </w:pPr>
      <w:r w:rsidRPr="0091040A">
        <w:rPr>
          <w:rFonts w:ascii="Times New Roman" w:eastAsia="Arial Unicode MS" w:hAnsi="Times New Roman" w:cs="Times New Roman"/>
          <w:b/>
          <w:bCs/>
          <w:sz w:val="16"/>
          <w:szCs w:val="28"/>
        </w:rPr>
        <w:t>ПЕТРОВСКИЙ СЕЛЬСОВЕТ</w:t>
      </w:r>
    </w:p>
    <w:p w:rsidR="00FF7C9B" w:rsidRPr="0091040A" w:rsidRDefault="00FF7C9B" w:rsidP="00FF7C9B">
      <w:pPr>
        <w:tabs>
          <w:tab w:val="left" w:pos="6379"/>
        </w:tabs>
        <w:spacing w:after="0" w:line="20" w:lineRule="atLeast"/>
        <w:ind w:right="-1"/>
        <w:jc w:val="center"/>
        <w:rPr>
          <w:rFonts w:ascii="Times New Roman" w:eastAsia="Arial Unicode MS" w:hAnsi="Times New Roman" w:cs="Times New Roman"/>
          <w:b/>
          <w:sz w:val="16"/>
          <w:szCs w:val="28"/>
        </w:rPr>
      </w:pPr>
      <w:r w:rsidRPr="0091040A">
        <w:rPr>
          <w:rFonts w:ascii="Times New Roman" w:eastAsia="Arial Unicode MS" w:hAnsi="Times New Roman" w:cs="Times New Roman"/>
          <w:b/>
          <w:sz w:val="16"/>
          <w:szCs w:val="28"/>
        </w:rPr>
        <w:t>САРАКТАШСКОГО РАЙОНА</w:t>
      </w:r>
    </w:p>
    <w:p w:rsidR="00FF7C9B" w:rsidRPr="0091040A" w:rsidRDefault="00FF7C9B" w:rsidP="00FF7C9B">
      <w:pPr>
        <w:tabs>
          <w:tab w:val="left" w:pos="6379"/>
        </w:tabs>
        <w:spacing w:after="0" w:line="20" w:lineRule="atLeast"/>
        <w:ind w:right="-1"/>
        <w:jc w:val="center"/>
        <w:rPr>
          <w:rFonts w:ascii="Times New Roman" w:eastAsia="Arial Unicode MS" w:hAnsi="Times New Roman" w:cs="Times New Roman"/>
          <w:b/>
          <w:sz w:val="16"/>
          <w:szCs w:val="28"/>
        </w:rPr>
      </w:pPr>
      <w:r w:rsidRPr="0091040A">
        <w:rPr>
          <w:rFonts w:ascii="Times New Roman" w:eastAsia="Arial Unicode MS" w:hAnsi="Times New Roman" w:cs="Times New Roman"/>
          <w:b/>
          <w:sz w:val="16"/>
          <w:szCs w:val="28"/>
        </w:rPr>
        <w:t>ОРЕНБУРГСКОЙ ОБЛАСТИ</w:t>
      </w:r>
    </w:p>
    <w:p w:rsidR="00FF7C9B" w:rsidRPr="0091040A" w:rsidRDefault="00FF7C9B" w:rsidP="00FF7C9B">
      <w:pPr>
        <w:tabs>
          <w:tab w:val="left" w:pos="5670"/>
          <w:tab w:val="left" w:pos="9355"/>
        </w:tabs>
        <w:spacing w:after="0" w:line="20" w:lineRule="atLeast"/>
        <w:ind w:right="-1"/>
        <w:jc w:val="center"/>
        <w:rPr>
          <w:rFonts w:ascii="Times New Roman" w:eastAsia="Arial Unicode MS" w:hAnsi="Times New Roman" w:cs="Times New Roman"/>
          <w:b/>
          <w:sz w:val="16"/>
          <w:szCs w:val="28"/>
        </w:rPr>
      </w:pPr>
      <w:r w:rsidRPr="0091040A">
        <w:rPr>
          <w:rFonts w:ascii="Times New Roman" w:eastAsia="Arial Unicode MS" w:hAnsi="Times New Roman" w:cs="Times New Roman"/>
          <w:b/>
          <w:sz w:val="16"/>
          <w:szCs w:val="28"/>
        </w:rPr>
        <w:t>ЧЕТВЕРТЫЙ СОЗЫВ</w:t>
      </w:r>
    </w:p>
    <w:p w:rsidR="00FF7C9B" w:rsidRPr="0091040A" w:rsidRDefault="00FF7C9B" w:rsidP="00FF7C9B">
      <w:pPr>
        <w:keepNext/>
        <w:tabs>
          <w:tab w:val="left" w:pos="8460"/>
        </w:tabs>
        <w:spacing w:after="0" w:line="20" w:lineRule="atLeast"/>
        <w:ind w:right="4535"/>
        <w:jc w:val="center"/>
        <w:outlineLvl w:val="1"/>
        <w:rPr>
          <w:rFonts w:ascii="Times New Roman" w:eastAsia="Arial Unicode MS" w:hAnsi="Times New Roman" w:cs="Times New Roman"/>
          <w:b/>
          <w:bCs/>
          <w:sz w:val="16"/>
          <w:szCs w:val="28"/>
        </w:rPr>
      </w:pPr>
    </w:p>
    <w:p w:rsidR="00FF7C9B" w:rsidRPr="0091040A" w:rsidRDefault="00FF7C9B" w:rsidP="00FF7C9B">
      <w:pPr>
        <w:keepNext/>
        <w:tabs>
          <w:tab w:val="left" w:pos="8460"/>
        </w:tabs>
        <w:spacing w:after="0" w:line="20" w:lineRule="atLeast"/>
        <w:ind w:right="-1"/>
        <w:jc w:val="center"/>
        <w:outlineLvl w:val="1"/>
        <w:rPr>
          <w:rFonts w:ascii="Times New Roman" w:eastAsia="Arial Unicode MS" w:hAnsi="Times New Roman" w:cs="Times New Roman"/>
          <w:b/>
          <w:bCs/>
          <w:spacing w:val="60"/>
          <w:sz w:val="16"/>
          <w:szCs w:val="28"/>
        </w:rPr>
      </w:pPr>
      <w:r w:rsidRPr="0091040A">
        <w:rPr>
          <w:rFonts w:ascii="Times New Roman" w:eastAsia="Arial Unicode MS" w:hAnsi="Times New Roman" w:cs="Times New Roman"/>
          <w:b/>
          <w:bCs/>
          <w:spacing w:val="60"/>
          <w:sz w:val="16"/>
          <w:szCs w:val="28"/>
        </w:rPr>
        <w:t>РЕШЕНИЕ</w:t>
      </w:r>
    </w:p>
    <w:p w:rsidR="00FF7C9B" w:rsidRPr="0091040A" w:rsidRDefault="00FF7C9B" w:rsidP="00FF7C9B">
      <w:pPr>
        <w:keepNext/>
        <w:tabs>
          <w:tab w:val="left" w:pos="8460"/>
        </w:tabs>
        <w:spacing w:after="0" w:line="20" w:lineRule="atLeast"/>
        <w:ind w:right="-1"/>
        <w:jc w:val="center"/>
        <w:outlineLvl w:val="1"/>
        <w:rPr>
          <w:rFonts w:ascii="Times New Roman" w:eastAsia="Arial Unicode MS" w:hAnsi="Times New Roman" w:cs="Times New Roman"/>
          <w:bCs/>
          <w:spacing w:val="60"/>
          <w:sz w:val="16"/>
          <w:szCs w:val="28"/>
        </w:rPr>
      </w:pPr>
    </w:p>
    <w:p w:rsidR="00FF7C9B" w:rsidRPr="0091040A" w:rsidRDefault="00FF7C9B" w:rsidP="00FF7C9B">
      <w:pPr>
        <w:tabs>
          <w:tab w:val="left" w:pos="3703"/>
        </w:tabs>
        <w:spacing w:after="0" w:line="20" w:lineRule="atLeast"/>
        <w:ind w:right="-2"/>
        <w:jc w:val="center"/>
        <w:rPr>
          <w:rFonts w:ascii="Times New Roman" w:eastAsia="Arial Unicode MS" w:hAnsi="Times New Roman" w:cs="Times New Roman"/>
          <w:sz w:val="16"/>
          <w:szCs w:val="28"/>
        </w:rPr>
      </w:pPr>
      <w:r w:rsidRPr="0091040A">
        <w:rPr>
          <w:rFonts w:ascii="Times New Roman" w:eastAsia="Arial Unicode MS" w:hAnsi="Times New Roman" w:cs="Times New Roman"/>
          <w:sz w:val="16"/>
          <w:szCs w:val="28"/>
        </w:rPr>
        <w:t>24 марта 2023 года                                                        с. Петровское                                                                          № 132</w:t>
      </w:r>
    </w:p>
    <w:p w:rsidR="00FF7C9B" w:rsidRPr="0091040A" w:rsidRDefault="00FF7C9B" w:rsidP="00FF7C9B">
      <w:pPr>
        <w:pStyle w:val="ab"/>
        <w:jc w:val="center"/>
        <w:rPr>
          <w:rFonts w:ascii="Times New Roman" w:hAnsi="Times New Roman"/>
          <w:sz w:val="16"/>
          <w:szCs w:val="28"/>
        </w:rPr>
      </w:pPr>
    </w:p>
    <w:p w:rsidR="00FF7C9B" w:rsidRPr="00FF7C9B" w:rsidRDefault="00FF7C9B" w:rsidP="00FF7C9B">
      <w:pPr>
        <w:pStyle w:val="ab"/>
        <w:jc w:val="center"/>
        <w:rPr>
          <w:rFonts w:ascii="Times New Roman" w:hAnsi="Times New Roman"/>
          <w:sz w:val="16"/>
          <w:szCs w:val="28"/>
        </w:rPr>
      </w:pPr>
      <w:r w:rsidRPr="00FF7C9B">
        <w:rPr>
          <w:rFonts w:ascii="Times New Roman" w:hAnsi="Times New Roman"/>
          <w:sz w:val="16"/>
          <w:szCs w:val="28"/>
        </w:rPr>
        <w:t xml:space="preserve">Об избрании главы муниципального образования </w:t>
      </w:r>
    </w:p>
    <w:p w:rsidR="00FF7C9B" w:rsidRPr="00FF7C9B" w:rsidRDefault="00FF7C9B" w:rsidP="00FF7C9B">
      <w:pPr>
        <w:pStyle w:val="ab"/>
        <w:jc w:val="center"/>
        <w:rPr>
          <w:rFonts w:ascii="Times New Roman" w:hAnsi="Times New Roman"/>
          <w:sz w:val="16"/>
          <w:szCs w:val="28"/>
        </w:rPr>
      </w:pPr>
      <w:r w:rsidRPr="00FF7C9B">
        <w:rPr>
          <w:rFonts w:ascii="Times New Roman" w:hAnsi="Times New Roman"/>
          <w:sz w:val="16"/>
          <w:szCs w:val="28"/>
        </w:rPr>
        <w:t xml:space="preserve">Петровский сельсовет Саракташского района </w:t>
      </w:r>
    </w:p>
    <w:p w:rsidR="00FF7C9B" w:rsidRPr="00FF7C9B" w:rsidRDefault="00FF7C9B" w:rsidP="00FF7C9B">
      <w:pPr>
        <w:pStyle w:val="ab"/>
        <w:jc w:val="center"/>
        <w:rPr>
          <w:rFonts w:ascii="Times New Roman" w:hAnsi="Times New Roman"/>
          <w:sz w:val="16"/>
          <w:szCs w:val="28"/>
        </w:rPr>
      </w:pPr>
      <w:r w:rsidRPr="00FF7C9B">
        <w:rPr>
          <w:rFonts w:ascii="Times New Roman" w:hAnsi="Times New Roman"/>
          <w:sz w:val="16"/>
          <w:szCs w:val="28"/>
        </w:rPr>
        <w:t xml:space="preserve">Оренбургской области </w:t>
      </w:r>
    </w:p>
    <w:p w:rsidR="00FF7C9B" w:rsidRPr="00FF7C9B" w:rsidRDefault="00FF7C9B" w:rsidP="00FF7C9B">
      <w:pPr>
        <w:pStyle w:val="ab"/>
        <w:jc w:val="both"/>
        <w:rPr>
          <w:rFonts w:ascii="Times New Roman" w:hAnsi="Times New Roman"/>
          <w:sz w:val="16"/>
          <w:szCs w:val="28"/>
        </w:rPr>
      </w:pPr>
    </w:p>
    <w:p w:rsidR="00FF7C9B" w:rsidRPr="00FF7C9B" w:rsidRDefault="00FF7C9B" w:rsidP="00FF7C9B">
      <w:pPr>
        <w:spacing w:after="0" w:line="240" w:lineRule="auto"/>
        <w:ind w:firstLine="709"/>
        <w:jc w:val="both"/>
        <w:rPr>
          <w:rFonts w:ascii="Times New Roman" w:hAnsi="Times New Roman"/>
          <w:sz w:val="16"/>
          <w:szCs w:val="28"/>
        </w:rPr>
      </w:pPr>
      <w:r w:rsidRPr="00FF7C9B">
        <w:rPr>
          <w:rFonts w:ascii="Times New Roman" w:hAnsi="Times New Roman"/>
          <w:sz w:val="16"/>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16 Закона Оренбургской области от 21 февраля 1996 года «Об организации местного самоуправления в Оренбургской области», статьей 28 Устава муниципального образования Петровский сельсовет, руководствуясь Положением о порядке проведения конкурса по отбору кандидатур на должность главы муниципального образования Петровский сельсовет Саракташского района Оренбургской области и избрания главы муниципального образования Петровский сельсовет Саракташского района Оренбургской области</w:t>
      </w:r>
      <w:r w:rsidRPr="00FF7C9B">
        <w:rPr>
          <w:rFonts w:ascii="Times New Roman" w:hAnsi="Times New Roman"/>
          <w:i/>
          <w:sz w:val="16"/>
          <w:szCs w:val="28"/>
        </w:rPr>
        <w:t xml:space="preserve">, </w:t>
      </w:r>
      <w:r w:rsidRPr="00FF7C9B">
        <w:rPr>
          <w:rFonts w:ascii="Times New Roman" w:hAnsi="Times New Roman"/>
          <w:sz w:val="16"/>
          <w:szCs w:val="28"/>
        </w:rPr>
        <w:t>утвержденным решением Совета депутатов муниципального образования Петровский сельсовет от 18 февраля 2022 года №87,</w:t>
      </w:r>
    </w:p>
    <w:p w:rsidR="00FF7C9B" w:rsidRPr="00FF7C9B" w:rsidRDefault="00FF7C9B" w:rsidP="00FF7C9B">
      <w:pPr>
        <w:spacing w:after="139"/>
        <w:ind w:firstLine="708"/>
        <w:jc w:val="both"/>
        <w:rPr>
          <w:rFonts w:ascii="Times New Roman" w:hAnsi="Times New Roman"/>
          <w:sz w:val="16"/>
          <w:szCs w:val="28"/>
        </w:rPr>
      </w:pPr>
      <w:r w:rsidRPr="00FF7C9B">
        <w:rPr>
          <w:rFonts w:ascii="Times New Roman" w:hAnsi="Times New Roman"/>
          <w:sz w:val="16"/>
          <w:szCs w:val="28"/>
        </w:rPr>
        <w:t>Совет депутатов сельсовета</w:t>
      </w:r>
    </w:p>
    <w:p w:rsidR="00FF7C9B" w:rsidRPr="00FF7C9B" w:rsidRDefault="00FF7C9B" w:rsidP="00FF7C9B">
      <w:pPr>
        <w:spacing w:after="0" w:line="240" w:lineRule="auto"/>
        <w:ind w:firstLine="708"/>
        <w:rPr>
          <w:rFonts w:ascii="Times New Roman" w:hAnsi="Times New Roman"/>
          <w:sz w:val="16"/>
          <w:szCs w:val="28"/>
        </w:rPr>
      </w:pPr>
      <w:r w:rsidRPr="00FF7C9B">
        <w:rPr>
          <w:rFonts w:ascii="Times New Roman" w:hAnsi="Times New Roman"/>
          <w:sz w:val="16"/>
          <w:szCs w:val="28"/>
        </w:rPr>
        <w:t>РЕШИЛ:</w:t>
      </w:r>
    </w:p>
    <w:p w:rsidR="00FF7C9B" w:rsidRPr="00FF7C9B" w:rsidRDefault="00FF7C9B" w:rsidP="00FF7C9B">
      <w:pPr>
        <w:numPr>
          <w:ilvl w:val="0"/>
          <w:numId w:val="2"/>
        </w:numPr>
        <w:tabs>
          <w:tab w:val="clear" w:pos="990"/>
          <w:tab w:val="num" w:pos="0"/>
        </w:tabs>
        <w:spacing w:after="0" w:line="240" w:lineRule="auto"/>
        <w:ind w:left="0" w:firstLine="709"/>
        <w:jc w:val="both"/>
        <w:rPr>
          <w:rFonts w:ascii="Times New Roman" w:hAnsi="Times New Roman"/>
          <w:sz w:val="16"/>
          <w:szCs w:val="28"/>
        </w:rPr>
      </w:pPr>
      <w:r w:rsidRPr="00FF7C9B">
        <w:rPr>
          <w:rFonts w:ascii="Times New Roman" w:hAnsi="Times New Roman"/>
          <w:sz w:val="16"/>
          <w:szCs w:val="28"/>
        </w:rPr>
        <w:t>Избрать Митюшникову Ольгу Александровну главой муниципального образования Петровский  сельсовет Саракташского района Оренбургской области по результатам открытого голосования.</w:t>
      </w:r>
    </w:p>
    <w:p w:rsidR="00FF7C9B" w:rsidRPr="00FF7C9B" w:rsidRDefault="00FF7C9B" w:rsidP="00FF7C9B">
      <w:pPr>
        <w:numPr>
          <w:ilvl w:val="0"/>
          <w:numId w:val="2"/>
        </w:numPr>
        <w:tabs>
          <w:tab w:val="clear" w:pos="990"/>
          <w:tab w:val="num" w:pos="0"/>
        </w:tabs>
        <w:spacing w:after="139" w:line="240" w:lineRule="auto"/>
        <w:ind w:left="0" w:firstLine="709"/>
        <w:jc w:val="both"/>
        <w:rPr>
          <w:rFonts w:ascii="Times New Roman" w:hAnsi="Times New Roman"/>
          <w:i/>
          <w:sz w:val="16"/>
          <w:szCs w:val="28"/>
        </w:rPr>
      </w:pPr>
      <w:r w:rsidRPr="00FF7C9B">
        <w:rPr>
          <w:rFonts w:ascii="Times New Roman" w:hAnsi="Times New Roman"/>
          <w:sz w:val="16"/>
          <w:szCs w:val="28"/>
        </w:rPr>
        <w:t>Установить, что настоящее решение вступает в силу со дня принятия и подлежит официальному опубликованию в районной газете «Пульс дня».</w:t>
      </w:r>
    </w:p>
    <w:p w:rsidR="00FF7C9B" w:rsidRPr="00FF7C9B" w:rsidRDefault="00FF7C9B" w:rsidP="00FF7C9B">
      <w:pPr>
        <w:pStyle w:val="ab"/>
        <w:rPr>
          <w:rFonts w:ascii="Times New Roman" w:hAnsi="Times New Roman"/>
          <w:sz w:val="16"/>
          <w:szCs w:val="28"/>
        </w:rPr>
      </w:pPr>
    </w:p>
    <w:p w:rsidR="00FF7C9B" w:rsidRPr="00FF7C9B" w:rsidRDefault="00FF7C9B" w:rsidP="00FF7C9B">
      <w:pPr>
        <w:pStyle w:val="ab"/>
        <w:rPr>
          <w:rFonts w:ascii="Times New Roman" w:hAnsi="Times New Roman"/>
          <w:sz w:val="16"/>
          <w:szCs w:val="28"/>
        </w:rPr>
      </w:pPr>
    </w:p>
    <w:p w:rsidR="00FF7C9B" w:rsidRPr="00FF7C9B" w:rsidRDefault="00FF7C9B" w:rsidP="00FF7C9B">
      <w:pPr>
        <w:pStyle w:val="ab"/>
        <w:rPr>
          <w:rFonts w:ascii="Times New Roman" w:hAnsi="Times New Roman"/>
          <w:sz w:val="16"/>
          <w:szCs w:val="28"/>
        </w:rPr>
      </w:pPr>
      <w:r w:rsidRPr="00FF7C9B">
        <w:rPr>
          <w:rFonts w:ascii="Times New Roman" w:hAnsi="Times New Roman"/>
          <w:sz w:val="16"/>
          <w:szCs w:val="28"/>
        </w:rPr>
        <w:t>Председатель</w:t>
      </w:r>
    </w:p>
    <w:p w:rsidR="00FF7C9B" w:rsidRPr="00FF7C9B" w:rsidRDefault="00FF7C9B" w:rsidP="00FF7C9B">
      <w:pPr>
        <w:pStyle w:val="ab"/>
        <w:rPr>
          <w:rFonts w:ascii="Times New Roman" w:hAnsi="Times New Roman"/>
          <w:sz w:val="16"/>
          <w:szCs w:val="28"/>
        </w:rPr>
      </w:pPr>
      <w:r w:rsidRPr="00FF7C9B">
        <w:rPr>
          <w:rFonts w:ascii="Times New Roman" w:hAnsi="Times New Roman"/>
          <w:sz w:val="16"/>
          <w:szCs w:val="28"/>
        </w:rPr>
        <w:t xml:space="preserve">Совета депутатов сельсовета                                                       </w:t>
      </w:r>
      <w:r>
        <w:rPr>
          <w:rFonts w:ascii="Times New Roman" w:hAnsi="Times New Roman"/>
          <w:sz w:val="16"/>
          <w:szCs w:val="28"/>
        </w:rPr>
        <w:t xml:space="preserve">                                                                                                 </w:t>
      </w:r>
      <w:r w:rsidRPr="00FF7C9B">
        <w:rPr>
          <w:rFonts w:ascii="Times New Roman" w:hAnsi="Times New Roman"/>
          <w:sz w:val="16"/>
          <w:szCs w:val="28"/>
        </w:rPr>
        <w:t xml:space="preserve">  Е.Г. Григорян  </w:t>
      </w:r>
      <w:r w:rsidRPr="00FF7C9B">
        <w:rPr>
          <w:rFonts w:ascii="Times New Roman" w:hAnsi="Times New Roman"/>
          <w:i/>
          <w:sz w:val="16"/>
          <w:szCs w:val="28"/>
        </w:rPr>
        <w:t xml:space="preserve">                                     </w:t>
      </w:r>
      <w:r w:rsidRPr="00FF7C9B">
        <w:rPr>
          <w:rFonts w:ascii="Times New Roman" w:hAnsi="Times New Roman"/>
          <w:sz w:val="16"/>
          <w:szCs w:val="28"/>
        </w:rPr>
        <w:t xml:space="preserve"> </w:t>
      </w:r>
    </w:p>
    <w:p w:rsidR="0091040A" w:rsidRPr="0023536C" w:rsidRDefault="0091040A" w:rsidP="0091040A">
      <w:pPr>
        <w:keepNext/>
        <w:tabs>
          <w:tab w:val="left" w:pos="8080"/>
        </w:tabs>
        <w:spacing w:after="0" w:line="20" w:lineRule="atLeast"/>
        <w:ind w:right="-1"/>
        <w:outlineLvl w:val="1"/>
        <w:rPr>
          <w:rFonts w:ascii="Times New Roman" w:eastAsia="Arial Unicode MS" w:hAnsi="Times New Roman" w:cs="Times New Roman"/>
          <w:b/>
          <w:bCs/>
          <w:sz w:val="16"/>
          <w:szCs w:val="16"/>
        </w:rPr>
      </w:pPr>
    </w:p>
    <w:p w:rsidR="0023536C" w:rsidRPr="0091040A" w:rsidRDefault="0023536C" w:rsidP="0023536C">
      <w:pPr>
        <w:keepNext/>
        <w:tabs>
          <w:tab w:val="left" w:pos="8080"/>
        </w:tabs>
        <w:spacing w:after="0" w:line="20" w:lineRule="atLeast"/>
        <w:ind w:right="-1"/>
        <w:jc w:val="center"/>
        <w:outlineLvl w:val="1"/>
        <w:rPr>
          <w:rFonts w:ascii="Times New Roman" w:eastAsia="Arial Unicode MS" w:hAnsi="Times New Roman" w:cs="Times New Roman"/>
          <w:b/>
          <w:bCs/>
          <w:sz w:val="16"/>
          <w:szCs w:val="16"/>
        </w:rPr>
      </w:pPr>
      <w:r w:rsidRPr="0091040A">
        <w:rPr>
          <w:rFonts w:ascii="Times New Roman" w:eastAsia="Arial Unicode MS" w:hAnsi="Times New Roman" w:cs="Times New Roman"/>
          <w:b/>
          <w:bCs/>
          <w:sz w:val="16"/>
          <w:szCs w:val="16"/>
        </w:rPr>
        <w:t>С</w:t>
      </w:r>
      <w:r w:rsidRPr="0091040A">
        <w:rPr>
          <w:rFonts w:ascii="Times New Roman" w:eastAsia="Arial Unicode MS" w:hAnsi="Times New Roman" w:cs="Times New Roman"/>
          <w:b/>
          <w:bCs/>
          <w:caps/>
          <w:sz w:val="16"/>
          <w:szCs w:val="16"/>
        </w:rPr>
        <w:t>овет депутатов</w:t>
      </w:r>
    </w:p>
    <w:p w:rsidR="0023536C" w:rsidRPr="0091040A" w:rsidRDefault="0023536C" w:rsidP="0023536C">
      <w:pPr>
        <w:keepNext/>
        <w:tabs>
          <w:tab w:val="left" w:pos="4320"/>
          <w:tab w:val="left" w:pos="4678"/>
          <w:tab w:val="left" w:pos="6379"/>
        </w:tabs>
        <w:spacing w:after="0" w:line="20" w:lineRule="atLeast"/>
        <w:ind w:right="-1"/>
        <w:jc w:val="center"/>
        <w:outlineLvl w:val="1"/>
        <w:rPr>
          <w:rFonts w:ascii="Times New Roman" w:eastAsia="Arial Unicode MS" w:hAnsi="Times New Roman" w:cs="Times New Roman"/>
          <w:b/>
          <w:bCs/>
          <w:caps/>
          <w:sz w:val="16"/>
          <w:szCs w:val="16"/>
        </w:rPr>
      </w:pPr>
      <w:r w:rsidRPr="0091040A">
        <w:rPr>
          <w:rFonts w:ascii="Times New Roman" w:eastAsia="Arial Unicode MS" w:hAnsi="Times New Roman" w:cs="Times New Roman"/>
          <w:b/>
          <w:bCs/>
          <w:sz w:val="16"/>
          <w:szCs w:val="16"/>
        </w:rPr>
        <w:t>МУНИЦИПАЛЬНОГО ОБРАЗОВАНИЯ</w:t>
      </w:r>
    </w:p>
    <w:p w:rsidR="0023536C" w:rsidRPr="0091040A" w:rsidRDefault="0023536C" w:rsidP="0023536C">
      <w:pPr>
        <w:keepNext/>
        <w:tabs>
          <w:tab w:val="left" w:pos="4320"/>
          <w:tab w:val="left" w:pos="6379"/>
        </w:tabs>
        <w:spacing w:after="0" w:line="20" w:lineRule="atLeast"/>
        <w:ind w:right="-1"/>
        <w:jc w:val="center"/>
        <w:outlineLvl w:val="1"/>
        <w:rPr>
          <w:rFonts w:ascii="Times New Roman" w:eastAsia="Arial Unicode MS" w:hAnsi="Times New Roman" w:cs="Times New Roman"/>
          <w:b/>
          <w:bCs/>
          <w:caps/>
          <w:sz w:val="16"/>
          <w:szCs w:val="16"/>
        </w:rPr>
      </w:pPr>
      <w:r w:rsidRPr="0091040A">
        <w:rPr>
          <w:rFonts w:ascii="Times New Roman" w:eastAsia="Arial Unicode MS" w:hAnsi="Times New Roman" w:cs="Times New Roman"/>
          <w:b/>
          <w:bCs/>
          <w:sz w:val="16"/>
          <w:szCs w:val="16"/>
        </w:rPr>
        <w:t>ПЕТРОВСКИЙ СЕЛЬСОВЕТ</w:t>
      </w:r>
    </w:p>
    <w:p w:rsidR="0023536C" w:rsidRPr="0091040A" w:rsidRDefault="0023536C" w:rsidP="0023536C">
      <w:pPr>
        <w:tabs>
          <w:tab w:val="left" w:pos="6379"/>
        </w:tabs>
        <w:spacing w:after="0" w:line="20" w:lineRule="atLeast"/>
        <w:ind w:right="-1"/>
        <w:jc w:val="center"/>
        <w:rPr>
          <w:rFonts w:ascii="Times New Roman" w:eastAsia="Arial Unicode MS" w:hAnsi="Times New Roman" w:cs="Times New Roman"/>
          <w:b/>
          <w:sz w:val="16"/>
          <w:szCs w:val="16"/>
        </w:rPr>
      </w:pPr>
      <w:r w:rsidRPr="0091040A">
        <w:rPr>
          <w:rFonts w:ascii="Times New Roman" w:eastAsia="Arial Unicode MS" w:hAnsi="Times New Roman" w:cs="Times New Roman"/>
          <w:b/>
          <w:sz w:val="16"/>
          <w:szCs w:val="16"/>
        </w:rPr>
        <w:t>САРАКТАШСКОГО РАЙОНА</w:t>
      </w:r>
    </w:p>
    <w:p w:rsidR="0023536C" w:rsidRPr="0091040A" w:rsidRDefault="0023536C" w:rsidP="0023536C">
      <w:pPr>
        <w:tabs>
          <w:tab w:val="left" w:pos="6379"/>
        </w:tabs>
        <w:spacing w:after="0" w:line="20" w:lineRule="atLeast"/>
        <w:ind w:right="-1"/>
        <w:jc w:val="center"/>
        <w:rPr>
          <w:rFonts w:ascii="Times New Roman" w:eastAsia="Arial Unicode MS" w:hAnsi="Times New Roman" w:cs="Times New Roman"/>
          <w:b/>
          <w:sz w:val="16"/>
          <w:szCs w:val="16"/>
        </w:rPr>
      </w:pPr>
      <w:r w:rsidRPr="0091040A">
        <w:rPr>
          <w:rFonts w:ascii="Times New Roman" w:eastAsia="Arial Unicode MS" w:hAnsi="Times New Roman" w:cs="Times New Roman"/>
          <w:b/>
          <w:sz w:val="16"/>
          <w:szCs w:val="16"/>
        </w:rPr>
        <w:t>ОРЕНБУРГСКОЙ ОБЛАСТИ</w:t>
      </w:r>
    </w:p>
    <w:p w:rsidR="0023536C" w:rsidRPr="0091040A" w:rsidRDefault="0023536C" w:rsidP="0023536C">
      <w:pPr>
        <w:tabs>
          <w:tab w:val="left" w:pos="5670"/>
          <w:tab w:val="left" w:pos="9355"/>
        </w:tabs>
        <w:spacing w:after="0" w:line="20" w:lineRule="atLeast"/>
        <w:ind w:right="-1"/>
        <w:jc w:val="center"/>
        <w:rPr>
          <w:rFonts w:ascii="Times New Roman" w:eastAsia="Arial Unicode MS" w:hAnsi="Times New Roman" w:cs="Times New Roman"/>
          <w:b/>
          <w:sz w:val="16"/>
          <w:szCs w:val="16"/>
        </w:rPr>
      </w:pPr>
      <w:r w:rsidRPr="0091040A">
        <w:rPr>
          <w:rFonts w:ascii="Times New Roman" w:eastAsia="Arial Unicode MS" w:hAnsi="Times New Roman" w:cs="Times New Roman"/>
          <w:b/>
          <w:sz w:val="16"/>
          <w:szCs w:val="16"/>
        </w:rPr>
        <w:t>ЧЕТВЕРТЫЙ СОЗЫВ</w:t>
      </w:r>
    </w:p>
    <w:p w:rsidR="0023536C" w:rsidRPr="0091040A" w:rsidRDefault="0023536C" w:rsidP="0023536C">
      <w:pPr>
        <w:keepNext/>
        <w:tabs>
          <w:tab w:val="left" w:pos="8460"/>
        </w:tabs>
        <w:spacing w:after="0" w:line="20" w:lineRule="atLeast"/>
        <w:ind w:right="4535"/>
        <w:jc w:val="center"/>
        <w:outlineLvl w:val="1"/>
        <w:rPr>
          <w:rFonts w:ascii="Times New Roman" w:eastAsia="Arial Unicode MS" w:hAnsi="Times New Roman" w:cs="Times New Roman"/>
          <w:b/>
          <w:bCs/>
          <w:sz w:val="16"/>
          <w:szCs w:val="16"/>
        </w:rPr>
      </w:pPr>
    </w:p>
    <w:p w:rsidR="0023536C" w:rsidRPr="0091040A" w:rsidRDefault="0023536C" w:rsidP="0023536C">
      <w:pPr>
        <w:keepNext/>
        <w:tabs>
          <w:tab w:val="left" w:pos="8460"/>
        </w:tabs>
        <w:spacing w:after="0" w:line="20" w:lineRule="atLeast"/>
        <w:ind w:right="-1"/>
        <w:jc w:val="center"/>
        <w:outlineLvl w:val="1"/>
        <w:rPr>
          <w:rFonts w:ascii="Times New Roman" w:eastAsia="Arial Unicode MS" w:hAnsi="Times New Roman" w:cs="Times New Roman"/>
          <w:b/>
          <w:bCs/>
          <w:spacing w:val="60"/>
          <w:sz w:val="16"/>
          <w:szCs w:val="16"/>
        </w:rPr>
      </w:pPr>
      <w:r w:rsidRPr="0091040A">
        <w:rPr>
          <w:rFonts w:ascii="Times New Roman" w:eastAsia="Arial Unicode MS" w:hAnsi="Times New Roman" w:cs="Times New Roman"/>
          <w:b/>
          <w:bCs/>
          <w:spacing w:val="60"/>
          <w:sz w:val="16"/>
          <w:szCs w:val="16"/>
        </w:rPr>
        <w:t>РЕШЕНИЕ</w:t>
      </w:r>
    </w:p>
    <w:p w:rsidR="0023536C" w:rsidRPr="0091040A" w:rsidRDefault="0023536C" w:rsidP="0023536C">
      <w:pPr>
        <w:keepNext/>
        <w:tabs>
          <w:tab w:val="left" w:pos="8460"/>
        </w:tabs>
        <w:spacing w:after="0" w:line="20" w:lineRule="atLeast"/>
        <w:ind w:right="-1"/>
        <w:jc w:val="center"/>
        <w:outlineLvl w:val="1"/>
        <w:rPr>
          <w:rFonts w:ascii="Times New Roman" w:eastAsia="Arial Unicode MS" w:hAnsi="Times New Roman" w:cs="Times New Roman"/>
          <w:bCs/>
          <w:spacing w:val="60"/>
          <w:sz w:val="16"/>
          <w:szCs w:val="16"/>
        </w:rPr>
      </w:pPr>
    </w:p>
    <w:p w:rsidR="0023536C" w:rsidRPr="0091040A" w:rsidRDefault="0023536C" w:rsidP="0023536C">
      <w:pPr>
        <w:tabs>
          <w:tab w:val="left" w:pos="3703"/>
        </w:tabs>
        <w:spacing w:after="0" w:line="20" w:lineRule="atLeast"/>
        <w:ind w:right="-2"/>
        <w:jc w:val="both"/>
        <w:rPr>
          <w:rFonts w:ascii="Times New Roman" w:eastAsia="Arial Unicode MS" w:hAnsi="Times New Roman" w:cs="Times New Roman"/>
          <w:sz w:val="16"/>
          <w:szCs w:val="16"/>
        </w:rPr>
      </w:pPr>
      <w:r w:rsidRPr="0091040A">
        <w:rPr>
          <w:rFonts w:ascii="Times New Roman" w:eastAsia="Arial Unicode MS" w:hAnsi="Times New Roman" w:cs="Times New Roman"/>
          <w:sz w:val="16"/>
          <w:szCs w:val="16"/>
        </w:rPr>
        <w:t>24 марта 2023 года                                                                        с.Петровское                                                                                       № 133</w:t>
      </w:r>
    </w:p>
    <w:p w:rsidR="0023536C" w:rsidRPr="0091040A" w:rsidRDefault="0023536C" w:rsidP="0023536C">
      <w:pPr>
        <w:spacing w:after="0" w:line="20" w:lineRule="atLeast"/>
        <w:jc w:val="both"/>
        <w:rPr>
          <w:rFonts w:ascii="Times New Roman" w:eastAsia="Times New Roman" w:hAnsi="Times New Roman" w:cs="Times New Roman"/>
          <w:bCs/>
          <w:sz w:val="16"/>
          <w:szCs w:val="16"/>
        </w:rPr>
      </w:pPr>
    </w:p>
    <w:p w:rsidR="0023536C" w:rsidRPr="0023536C" w:rsidRDefault="0023536C" w:rsidP="0023536C">
      <w:pPr>
        <w:pStyle w:val="ab"/>
        <w:jc w:val="both"/>
        <w:rPr>
          <w:rFonts w:ascii="Times New Roman" w:hAnsi="Times New Roman" w:cs="Times New Roman"/>
          <w:sz w:val="16"/>
          <w:szCs w:val="16"/>
        </w:rPr>
      </w:pPr>
    </w:p>
    <w:p w:rsidR="0023536C" w:rsidRDefault="0023536C" w:rsidP="0023536C">
      <w:pPr>
        <w:pStyle w:val="ab"/>
        <w:jc w:val="center"/>
        <w:rPr>
          <w:rFonts w:ascii="Times New Roman" w:hAnsi="Times New Roman" w:cs="Times New Roman"/>
          <w:sz w:val="16"/>
          <w:szCs w:val="16"/>
        </w:rPr>
      </w:pPr>
      <w:r w:rsidRPr="0023536C">
        <w:rPr>
          <w:rFonts w:ascii="Times New Roman" w:hAnsi="Times New Roman" w:cs="Times New Roman"/>
          <w:sz w:val="16"/>
          <w:szCs w:val="16"/>
        </w:rPr>
        <w:t>Об учреждении периодического печатного издания сельского поселения Петровский сельсовет Саракташского района</w:t>
      </w:r>
    </w:p>
    <w:p w:rsidR="0023536C" w:rsidRPr="0023536C" w:rsidRDefault="0023536C" w:rsidP="0023536C">
      <w:pPr>
        <w:pStyle w:val="ab"/>
        <w:jc w:val="center"/>
        <w:rPr>
          <w:rFonts w:ascii="Times New Roman" w:hAnsi="Times New Roman" w:cs="Times New Roman"/>
          <w:sz w:val="16"/>
          <w:szCs w:val="16"/>
        </w:rPr>
      </w:pPr>
      <w:r w:rsidRPr="0023536C">
        <w:rPr>
          <w:rFonts w:ascii="Times New Roman" w:hAnsi="Times New Roman" w:cs="Times New Roman"/>
          <w:sz w:val="16"/>
          <w:szCs w:val="16"/>
        </w:rPr>
        <w:t xml:space="preserve"> Оренбургской области - Информационный бюллетень «Петровский сельсовет»</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B05CD7">
      <w:pPr>
        <w:pStyle w:val="ab"/>
        <w:ind w:firstLine="708"/>
        <w:jc w:val="both"/>
        <w:rPr>
          <w:rFonts w:ascii="Times New Roman" w:hAnsi="Times New Roman" w:cs="Times New Roman"/>
          <w:sz w:val="16"/>
          <w:szCs w:val="16"/>
        </w:rPr>
      </w:pPr>
      <w:r w:rsidRPr="0023536C">
        <w:rPr>
          <w:rFonts w:ascii="Times New Roman" w:hAnsi="Times New Roman" w:cs="Times New Roman"/>
          <w:sz w:val="16"/>
          <w:szCs w:val="16"/>
        </w:rPr>
        <w:t xml:space="preserve">В соответствии с пунктом 7 части 1 статьи 17 Федерального закона от 06.10.2003 № 131-ФЗ «Об общих принципах организации местного самоуправления в Российской Федерации», руководствуясь Законом Российской Федерации от 27.12.1991 № </w:t>
      </w:r>
      <w:r w:rsidRPr="0023536C">
        <w:rPr>
          <w:rFonts w:ascii="Times New Roman" w:hAnsi="Times New Roman" w:cs="Times New Roman"/>
          <w:sz w:val="16"/>
          <w:szCs w:val="16"/>
        </w:rPr>
        <w:lastRenderedPageBreak/>
        <w:t xml:space="preserve">2124-1 «О средствах массовой информации», Уставом муниципального образования Петровский сельсовет Саракташского района Оренбургской области, </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Совет депутатов Петровского сельсовета</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Р Е Ш И Л:</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1. Учредить на территории муниципального образования Петровский сельсовет Саракташского района Оренбургской области средство массовой информации - периодическое печатное издание сельского поселения Петровский сельсовет Саракташского района Оренбургской области - Информационный бюллетень «Петровский сельсовет». </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2. Утвердить Положение о периодическом печатном издании сельского поселения Петровский сельсовет Саракташского района Оренбургской области - Информационный бюллетень «Петровский сельсовет» согласно приложению. </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3. Определить Информационный бюллетень «Петровский сельсовет» официальным источником опубликования муниципальных правовых актов. </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4. Настоящее решение вступает в силу после его обнародования, подлежит размещению на официальном сайте администрации сельского поселения  Петровский сельсовет Саракташского района Оренбургской области. </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5. Контроль за исполнением данного решения возложить на постоянную мандатную комиссию Совета депутатов Воздвиженского сельсовета (Чуфистов П.М.)</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Cs/>
          <w:sz w:val="16"/>
          <w:szCs w:val="16"/>
        </w:rPr>
      </w:pPr>
    </w:p>
    <w:p w:rsidR="0023536C" w:rsidRPr="0023536C" w:rsidRDefault="0023536C" w:rsidP="0023536C">
      <w:pPr>
        <w:pStyle w:val="ab"/>
        <w:jc w:val="both"/>
        <w:rPr>
          <w:rFonts w:ascii="Times New Roman" w:hAnsi="Times New Roman" w:cs="Times New Roman"/>
          <w:sz w:val="16"/>
          <w:szCs w:val="16"/>
        </w:rPr>
      </w:pP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790"/>
      </w:tblGrid>
      <w:tr w:rsidR="0023536C" w:rsidRPr="0023536C" w:rsidTr="00DD4F05">
        <w:trPr>
          <w:trHeight w:val="1078"/>
        </w:trPr>
        <w:tc>
          <w:tcPr>
            <w:tcW w:w="5106" w:type="dxa"/>
            <w:tcBorders>
              <w:top w:val="nil"/>
              <w:left w:val="nil"/>
              <w:bottom w:val="nil"/>
              <w:right w:val="nil"/>
            </w:tcBorders>
          </w:tcPr>
          <w:p w:rsidR="0023536C" w:rsidRP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Председатель Совета </w:t>
            </w:r>
          </w:p>
          <w:p w:rsid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депутатов Воздвиженского сельсовета </w:t>
            </w:r>
          </w:p>
          <w:p w:rsidR="0023536C" w:rsidRP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 ____________ Е.Г. Григорян</w:t>
            </w:r>
          </w:p>
        </w:tc>
        <w:tc>
          <w:tcPr>
            <w:tcW w:w="4790" w:type="dxa"/>
            <w:tcBorders>
              <w:top w:val="nil"/>
              <w:left w:val="nil"/>
              <w:bottom w:val="nil"/>
              <w:right w:val="nil"/>
            </w:tcBorders>
          </w:tcPr>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 Глава муниципального   образования</w:t>
            </w:r>
          </w:p>
          <w:p w:rsidR="0023536C" w:rsidRDefault="0023536C" w:rsidP="0023536C">
            <w:pPr>
              <w:pStyle w:val="ab"/>
              <w:rPr>
                <w:rFonts w:ascii="Times New Roman" w:hAnsi="Times New Roman" w:cs="Times New Roman"/>
                <w:sz w:val="16"/>
                <w:szCs w:val="16"/>
              </w:rPr>
            </w:pPr>
            <w:r>
              <w:rPr>
                <w:rFonts w:ascii="Times New Roman" w:hAnsi="Times New Roman" w:cs="Times New Roman"/>
                <w:sz w:val="16"/>
                <w:szCs w:val="16"/>
              </w:rPr>
              <w:t xml:space="preserve">                                                   </w:t>
            </w:r>
            <w:r w:rsidRPr="0023536C">
              <w:rPr>
                <w:rFonts w:ascii="Times New Roman" w:hAnsi="Times New Roman" w:cs="Times New Roman"/>
                <w:sz w:val="16"/>
                <w:szCs w:val="16"/>
              </w:rPr>
              <w:t>Петровский сельсовета</w:t>
            </w:r>
            <w:r w:rsidRPr="0023536C">
              <w:rPr>
                <w:rFonts w:ascii="Times New Roman" w:hAnsi="Times New Roman" w:cs="Times New Roman"/>
                <w:sz w:val="16"/>
                <w:szCs w:val="16"/>
              </w:rPr>
              <w:tab/>
              <w:t xml:space="preserve">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_______________О.А. Митюшникова</w:t>
            </w:r>
          </w:p>
        </w:tc>
      </w:tr>
    </w:tbl>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Приложение к решению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Совета депутатов</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Петровского сельсовета</w:t>
      </w:r>
    </w:p>
    <w:p w:rsidR="0023536C" w:rsidRPr="0023536C" w:rsidRDefault="0023536C" w:rsidP="0023536C">
      <w:pPr>
        <w:pStyle w:val="ab"/>
        <w:jc w:val="right"/>
        <w:rPr>
          <w:rFonts w:ascii="Times New Roman" w:hAnsi="Times New Roman" w:cs="Times New Roman"/>
          <w:sz w:val="16"/>
          <w:szCs w:val="16"/>
        </w:rPr>
      </w:pPr>
      <w:r>
        <w:rPr>
          <w:rFonts w:ascii="Times New Roman" w:hAnsi="Times New Roman" w:cs="Times New Roman"/>
          <w:sz w:val="16"/>
          <w:szCs w:val="16"/>
        </w:rPr>
        <w:t>от  24.03.2023 №133</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center"/>
        <w:rPr>
          <w:rFonts w:ascii="Times New Roman" w:hAnsi="Times New Roman" w:cs="Times New Roman"/>
          <w:b/>
          <w:sz w:val="16"/>
          <w:szCs w:val="16"/>
        </w:rPr>
      </w:pPr>
      <w:r w:rsidRPr="0023536C">
        <w:rPr>
          <w:rFonts w:ascii="Times New Roman" w:hAnsi="Times New Roman" w:cs="Times New Roman"/>
          <w:b/>
          <w:sz w:val="16"/>
          <w:szCs w:val="16"/>
        </w:rPr>
        <w:t>Положение</w:t>
      </w:r>
    </w:p>
    <w:p w:rsidR="0023536C" w:rsidRPr="0023536C" w:rsidRDefault="0023536C" w:rsidP="0023536C">
      <w:pPr>
        <w:pStyle w:val="ab"/>
        <w:jc w:val="center"/>
        <w:rPr>
          <w:rFonts w:ascii="Times New Roman" w:hAnsi="Times New Roman" w:cs="Times New Roman"/>
          <w:b/>
          <w:sz w:val="16"/>
          <w:szCs w:val="16"/>
        </w:rPr>
      </w:pPr>
      <w:r w:rsidRPr="0023536C">
        <w:rPr>
          <w:rFonts w:ascii="Times New Roman" w:hAnsi="Times New Roman" w:cs="Times New Roman"/>
          <w:b/>
          <w:sz w:val="16"/>
          <w:szCs w:val="16"/>
        </w:rPr>
        <w:t>о периодическом печатном издании сельского поселения Петровский сельсовет Саракташского района Оренбургской области - Информационный бюллетень «Петровский сельсовет»</w:t>
      </w:r>
    </w:p>
    <w:p w:rsidR="0023536C" w:rsidRPr="0023536C" w:rsidRDefault="0023536C" w:rsidP="0023536C">
      <w:pPr>
        <w:pStyle w:val="ab"/>
        <w:jc w:val="both"/>
        <w:rPr>
          <w:rFonts w:ascii="Times New Roman" w:hAnsi="Times New Roman" w:cs="Times New Roman"/>
          <w:b/>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I</w:t>
      </w:r>
      <w:r w:rsidRPr="0023536C">
        <w:rPr>
          <w:rFonts w:ascii="Times New Roman" w:hAnsi="Times New Roman" w:cs="Times New Roman"/>
          <w:b/>
          <w:sz w:val="16"/>
          <w:szCs w:val="16"/>
        </w:rPr>
        <w:t>. Общие положения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1.1. Настоящее Положение о периодическом печатном издании сельского поселения Петровский сельсовет Саракташского района Оренбургской области - Информационный бюллетень «Петровский сельсовет» (далее – Информационный бюллетень) разработано в соответствии с Конституцией Российской Федерации, Законом Российской Федерации от 27.12.1991 № 2124-1 «О средствах массовой информации», Федеральным законом от 06.10.2003 № 131-ФЗ «Об общих принципах организации местного самоуправления в Российской Федерации». </w:t>
      </w: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sz w:val="16"/>
          <w:szCs w:val="16"/>
        </w:rPr>
        <w:t>1.2. Информационный бюллетень является средством массовой информации в форме периодического печатного издания сельского поселения Петровский сельсовет Саракташского района Оренбургской области.</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1.3 Учредителями Информационного бюллетеня являются Совет депутатов муниципального образования Петровский сельсовет Саракташского района Оренбургской области, администрация муниципального образования Петровский сельсовет Саракташского района Оренбургской области.</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1.4. Официальное наименование Информационного бюллетеня – «Петровский сельсовет».</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1.5. В соответствии со статьей 12 Закона Российской Федерации от 27.12.1991 № 2124-1 «О средствах массовой информации» Информационный бюллетень не подлежит государственной регистрации.</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1.6. Информационный бюллетень</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 xml:space="preserve">издается на русском языке, 8 шрифтом, форматом А 4 или А 3. </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1.7. Согласно Федеральному закону от 29.12.1994 № 77-ФЗ «Об обязательном экземпляре документов», два экземпляра информационного бюллетеня</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подлежат безвозмездной передаче в Петровский сельский филиал (модельная библиотека), один экземпляр информационного бюллетеня в Андреевский сельский филиал МБУК «ЦБС Саракташского района Оренбургской области».</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II</w:t>
      </w:r>
      <w:r w:rsidRPr="0023536C">
        <w:rPr>
          <w:rFonts w:ascii="Times New Roman" w:hAnsi="Times New Roman" w:cs="Times New Roman"/>
          <w:b/>
          <w:sz w:val="16"/>
          <w:szCs w:val="16"/>
        </w:rPr>
        <w:t>. Цели, задачи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2.1. Информационный бюллетень</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учрежден для опубликования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соглашений, заключаемых между органами местного самоуправления,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536C" w:rsidRPr="0023536C" w:rsidRDefault="0023536C" w:rsidP="0023536C">
      <w:pPr>
        <w:pStyle w:val="ab"/>
        <w:jc w:val="both"/>
        <w:rPr>
          <w:rFonts w:ascii="Times New Roman" w:hAnsi="Times New Roman" w:cs="Times New Roman"/>
          <w:b/>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rPr>
        <w:t>Финансирование и издание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3.1. Финансирование, распространение и материально-техническое обеспечение процесса издания информационного бюллетеня</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 xml:space="preserve">производится за счет средств местного бюджета. </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IV</w:t>
      </w:r>
      <w:r w:rsidRPr="0023536C">
        <w:rPr>
          <w:rFonts w:ascii="Times New Roman" w:hAnsi="Times New Roman" w:cs="Times New Roman"/>
          <w:b/>
          <w:sz w:val="16"/>
          <w:szCs w:val="16"/>
        </w:rPr>
        <w:t>. Редакционная коллегия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4.1. Глава муниципального образования Петровский сельсовет Саракташского района Оренбургской области является главным редактором Информационного бюллетеня, планирует редакционную политику Информационного бюллетеня, принимает решение о включении в очередной номер информационного бюллетеня поступающих к нему материалов, утверждает состав и макет очередного номера, подписывает номер в печать.</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4.2. Заместитель редактора Информационного бюллетеня, члены редакционной коллегии Информационного бюллетеня назначаются на должность и снимаются с должности постановлением администрации Петровского сельсовета Саракташского района Оренбургской области из числа сотрудников администрации Петровского сельсовета, Совета депутатов муниципального образования Петровский сельсовет и исполняют свои обязанности безвозмездно.</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4.3. Редакционная коллегия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рассматривает вопросы, связанные с распространением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lastRenderedPageBreak/>
        <w:t>-  является совещательным органом при редакторе Информационного бюллетеня по всем вопросам, связанным с изданием Информационного бюллетеня.</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V</w:t>
      </w:r>
      <w:r w:rsidRPr="0023536C">
        <w:rPr>
          <w:rFonts w:ascii="Times New Roman" w:hAnsi="Times New Roman" w:cs="Times New Roman"/>
          <w:b/>
          <w:sz w:val="16"/>
          <w:szCs w:val="16"/>
        </w:rPr>
        <w:t>. Выходные данные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5.1. В оформлении первой страницы Информационного бюллетеня обязательно используется официальная символика (герб) муниципального образования Петровский сельсовет Саракташского района Оренбургской области.</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5.2. Каждый выпуск (номер) Информационного бюллетеня</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должен содержать следующие сведения: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 наименование (название) издания;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2) учредитель (соучредители);</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3) фамилия, инициалы главного редактора;</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4) порядковый номер выпуска и дата его выхода в свет;</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5) тираж;</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6) пометка «Бесплатно»;</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7) адреса редакции, издателя, типографии;</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8) знак Информационной продукции в случаях, предусмотренных Федеральным законом от 29 декабря 2010 года № 436-ФЗ «О защите детей от информации, причиняющий вред здоровью и развитию».</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5.3. Нормативные правовые акты должны содержать наименование, дату принятия (издания), регистрационный номер, орган, принявший акт.</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VI</w:t>
      </w:r>
      <w:r w:rsidRPr="0023536C">
        <w:rPr>
          <w:rFonts w:ascii="Times New Roman" w:hAnsi="Times New Roman" w:cs="Times New Roman"/>
          <w:b/>
          <w:sz w:val="16"/>
          <w:szCs w:val="16"/>
        </w:rPr>
        <w:t>. Периодичность и тираж Информационного бюллетеня</w:t>
      </w:r>
    </w:p>
    <w:p w:rsidR="0023536C" w:rsidRPr="0023536C" w:rsidRDefault="0023536C" w:rsidP="0023536C">
      <w:pPr>
        <w:pStyle w:val="ab"/>
        <w:jc w:val="both"/>
        <w:rPr>
          <w:rFonts w:ascii="Times New Roman" w:hAnsi="Times New Roman" w:cs="Times New Roman"/>
          <w:i/>
          <w:color w:val="FF0000"/>
          <w:sz w:val="16"/>
          <w:szCs w:val="16"/>
        </w:rPr>
      </w:pPr>
      <w:r w:rsidRPr="0023536C">
        <w:rPr>
          <w:rFonts w:ascii="Times New Roman" w:hAnsi="Times New Roman" w:cs="Times New Roman"/>
          <w:sz w:val="16"/>
          <w:szCs w:val="16"/>
        </w:rPr>
        <w:t>6.1. Информационный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но не реже одного раза в три месяца.</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6.2. Тираж Информационного бюллетеня определяется главным редактором в соответствии с Законом Российской Федерации от 27.12.1991 № 2124-1 «О средствах массовой информации». Тираж Информационного бюллетеня должен быть не менее 10 экземпляров.</w:t>
      </w:r>
    </w:p>
    <w:p w:rsidR="0023536C" w:rsidRPr="0023536C" w:rsidRDefault="0023536C" w:rsidP="0023536C">
      <w:pPr>
        <w:pStyle w:val="ab"/>
        <w:jc w:val="both"/>
        <w:rPr>
          <w:rFonts w:ascii="Times New Roman" w:hAnsi="Times New Roman" w:cs="Times New Roman"/>
          <w:b/>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VII</w:t>
      </w:r>
      <w:r w:rsidRPr="0023536C">
        <w:rPr>
          <w:rFonts w:ascii="Times New Roman" w:hAnsi="Times New Roman" w:cs="Times New Roman"/>
          <w:b/>
          <w:sz w:val="16"/>
          <w:szCs w:val="16"/>
        </w:rPr>
        <w:t>. Порядок предоставления материалов</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7.1.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 </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VIII</w:t>
      </w:r>
      <w:r w:rsidRPr="0023536C">
        <w:rPr>
          <w:rFonts w:ascii="Times New Roman" w:hAnsi="Times New Roman" w:cs="Times New Roman"/>
          <w:b/>
          <w:sz w:val="16"/>
          <w:szCs w:val="16"/>
        </w:rPr>
        <w:t xml:space="preserve">. Ограничения опубликования сведений </w:t>
      </w: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rPr>
        <w:t>в Информационном бюллетене</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8.1. Не допускается использование Информационного бюллетеня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материалов, пропагандирующих порнографию, культ насилия и жестокости, и материалов содержащих нецензурную брань, сведений, распространение которых запрещено законодательством Российской Федерации о средствах массовой информации, а также сведений,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Оренбургской области, агитационные призывы, лозунги предвыборных кампаний, реклама.</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IX</w:t>
      </w:r>
      <w:r w:rsidRPr="0023536C">
        <w:rPr>
          <w:rFonts w:ascii="Times New Roman" w:hAnsi="Times New Roman" w:cs="Times New Roman"/>
          <w:b/>
          <w:sz w:val="16"/>
          <w:szCs w:val="16"/>
        </w:rPr>
        <w:t>. Распространение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9.1. Информационный бюллетень</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 xml:space="preserve">распространяется на территории муниципального образования Петровский сельсовет Саракташского района Оренбургской области путем бесплатной рассылки и не может быть предметом коммерческого распространения. </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9.2. Информационный бюллетень,</w:t>
      </w:r>
      <w:r w:rsidRPr="0023536C">
        <w:rPr>
          <w:rFonts w:ascii="Times New Roman" w:hAnsi="Times New Roman" w:cs="Times New Roman"/>
          <w:i/>
          <w:sz w:val="16"/>
          <w:szCs w:val="16"/>
        </w:rPr>
        <w:t xml:space="preserve"> </w:t>
      </w:r>
      <w:r w:rsidRPr="0023536C">
        <w:rPr>
          <w:rFonts w:ascii="Times New Roman" w:hAnsi="Times New Roman" w:cs="Times New Roman"/>
          <w:sz w:val="16"/>
          <w:szCs w:val="16"/>
        </w:rPr>
        <w:t>для обеспечения к нему доступа жителей муниципального образования Петровский сельсовет Саракташского района Оренбургской области, распространяется путем рассылки адресатам в обязательном порядке в соответствии с Приложением к настоящему Положению.</w:t>
      </w:r>
    </w:p>
    <w:p w:rsidR="0023536C" w:rsidRPr="0023536C" w:rsidRDefault="0023536C" w:rsidP="0023536C">
      <w:pPr>
        <w:pStyle w:val="ab"/>
        <w:jc w:val="both"/>
        <w:rPr>
          <w:rFonts w:ascii="Times New Roman" w:hAnsi="Times New Roman" w:cs="Times New Roman"/>
          <w:sz w:val="16"/>
          <w:szCs w:val="16"/>
        </w:rPr>
      </w:pPr>
    </w:p>
    <w:p w:rsidR="0023536C" w:rsidRPr="0023536C" w:rsidRDefault="0023536C" w:rsidP="0023536C">
      <w:pPr>
        <w:pStyle w:val="ab"/>
        <w:jc w:val="both"/>
        <w:rPr>
          <w:rFonts w:ascii="Times New Roman" w:hAnsi="Times New Roman" w:cs="Times New Roman"/>
          <w:b/>
          <w:sz w:val="16"/>
          <w:szCs w:val="16"/>
        </w:rPr>
      </w:pPr>
      <w:r w:rsidRPr="0023536C">
        <w:rPr>
          <w:rFonts w:ascii="Times New Roman" w:hAnsi="Times New Roman" w:cs="Times New Roman"/>
          <w:b/>
          <w:sz w:val="16"/>
          <w:szCs w:val="16"/>
          <w:lang w:val="en-US"/>
        </w:rPr>
        <w:t>X</w:t>
      </w:r>
      <w:r w:rsidRPr="0023536C">
        <w:rPr>
          <w:rFonts w:ascii="Times New Roman" w:hAnsi="Times New Roman" w:cs="Times New Roman"/>
          <w:b/>
          <w:sz w:val="16"/>
          <w:szCs w:val="16"/>
        </w:rPr>
        <w:t>. Электронная версия Информационного бюллетеня</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10.1. Для широкого распространения Информационного бюллетеня создается его официальная электронная версия, которая размещается на сайте муниципального образования Петровский сельсовет Саракташского района Оренбургской области в сети «Интернет» (http://admpetrovskoe.ru/).</w:t>
      </w:r>
    </w:p>
    <w:p w:rsidR="0023536C" w:rsidRPr="0023536C" w:rsidRDefault="0023536C" w:rsidP="0023536C">
      <w:pPr>
        <w:pStyle w:val="ab"/>
        <w:jc w:val="both"/>
        <w:rPr>
          <w:rFonts w:ascii="Times New Roman" w:hAnsi="Times New Roman" w:cs="Times New Roman"/>
          <w:i/>
          <w:sz w:val="16"/>
          <w:szCs w:val="16"/>
        </w:rPr>
      </w:pPr>
    </w:p>
    <w:p w:rsidR="0023536C" w:rsidRPr="0023536C" w:rsidRDefault="0023536C" w:rsidP="0023536C">
      <w:pPr>
        <w:pStyle w:val="ab"/>
        <w:jc w:val="both"/>
        <w:rPr>
          <w:rFonts w:ascii="Times New Roman" w:hAnsi="Times New Roman" w:cs="Times New Roman"/>
          <w:i/>
          <w:sz w:val="16"/>
          <w:szCs w:val="16"/>
        </w:rPr>
      </w:pP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Приложение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к Положению о периодическом</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 печатном издании муниципального образования</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 Петровский сельсовет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Саракташского района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Оренбургской области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 xml:space="preserve">-Информационный бюллетень </w:t>
      </w:r>
    </w:p>
    <w:p w:rsidR="0023536C" w:rsidRPr="0023536C" w:rsidRDefault="0023536C" w:rsidP="0023536C">
      <w:pPr>
        <w:pStyle w:val="ab"/>
        <w:jc w:val="right"/>
        <w:rPr>
          <w:rFonts w:ascii="Times New Roman" w:hAnsi="Times New Roman" w:cs="Times New Roman"/>
          <w:sz w:val="16"/>
          <w:szCs w:val="16"/>
        </w:rPr>
      </w:pPr>
      <w:r w:rsidRPr="0023536C">
        <w:rPr>
          <w:rFonts w:ascii="Times New Roman" w:hAnsi="Times New Roman" w:cs="Times New Roman"/>
          <w:sz w:val="16"/>
          <w:szCs w:val="16"/>
        </w:rPr>
        <w:t>«Петровский сельсовет»</w:t>
      </w:r>
    </w:p>
    <w:p w:rsidR="0023536C" w:rsidRPr="0023536C" w:rsidRDefault="0023536C" w:rsidP="0023536C">
      <w:pPr>
        <w:pStyle w:val="ab"/>
        <w:jc w:val="both"/>
        <w:rPr>
          <w:rFonts w:ascii="Times New Roman" w:hAnsi="Times New Roman" w:cs="Times New Roman"/>
          <w:sz w:val="16"/>
          <w:szCs w:val="16"/>
        </w:rPr>
      </w:pPr>
      <w:r w:rsidRPr="0023536C">
        <w:rPr>
          <w:rFonts w:ascii="Times New Roman" w:hAnsi="Times New Roman" w:cs="Times New Roman"/>
          <w:sz w:val="16"/>
          <w:szCs w:val="16"/>
        </w:rPr>
        <w:t xml:space="preserve"> </w:t>
      </w:r>
    </w:p>
    <w:p w:rsidR="0023536C" w:rsidRPr="0023536C" w:rsidRDefault="0023536C" w:rsidP="0023536C">
      <w:pPr>
        <w:pStyle w:val="ab"/>
        <w:jc w:val="center"/>
        <w:rPr>
          <w:rFonts w:ascii="Times New Roman" w:hAnsi="Times New Roman" w:cs="Times New Roman"/>
          <w:sz w:val="16"/>
          <w:szCs w:val="16"/>
        </w:rPr>
      </w:pPr>
      <w:r w:rsidRPr="0023536C">
        <w:rPr>
          <w:rFonts w:ascii="Times New Roman" w:hAnsi="Times New Roman" w:cs="Times New Roman"/>
          <w:sz w:val="16"/>
          <w:szCs w:val="16"/>
        </w:rPr>
        <w:t>СПИСОК</w:t>
      </w:r>
    </w:p>
    <w:p w:rsidR="0023536C" w:rsidRPr="0023536C" w:rsidRDefault="0023536C" w:rsidP="0023536C">
      <w:pPr>
        <w:pStyle w:val="ab"/>
        <w:jc w:val="center"/>
        <w:rPr>
          <w:rFonts w:ascii="Times New Roman" w:hAnsi="Times New Roman" w:cs="Times New Roman"/>
          <w:sz w:val="16"/>
          <w:szCs w:val="16"/>
        </w:rPr>
      </w:pPr>
      <w:r w:rsidRPr="0023536C">
        <w:rPr>
          <w:rFonts w:ascii="Times New Roman" w:hAnsi="Times New Roman" w:cs="Times New Roman"/>
          <w:sz w:val="16"/>
          <w:szCs w:val="16"/>
        </w:rPr>
        <w:t>учреждений, организаций, предприятий для рассылки нормативных правовых актов органов местного самоуправления муниципального образования Петровский сельсовет Саракташского района Оренбургской для официального опубликования</w:t>
      </w:r>
    </w:p>
    <w:p w:rsidR="0023536C" w:rsidRPr="0023536C" w:rsidRDefault="0023536C" w:rsidP="0023536C">
      <w:pPr>
        <w:pStyle w:val="ab"/>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966"/>
        <w:gridCol w:w="3678"/>
      </w:tblGrid>
      <w:tr w:rsidR="0023536C" w:rsidRPr="0023536C" w:rsidTr="00DD4F05">
        <w:tc>
          <w:tcPr>
            <w:tcW w:w="926" w:type="dxa"/>
            <w:shd w:val="clear" w:color="auto" w:fill="auto"/>
          </w:tcPr>
          <w:p w:rsidR="0023536C" w:rsidRP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w:t>
            </w:r>
          </w:p>
          <w:p w:rsidR="0023536C" w:rsidRP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п/п</w:t>
            </w:r>
          </w:p>
        </w:tc>
        <w:tc>
          <w:tcPr>
            <w:tcW w:w="4966" w:type="dxa"/>
            <w:shd w:val="clear" w:color="auto" w:fill="auto"/>
          </w:tcPr>
          <w:p w:rsidR="0023536C" w:rsidRP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Наименование учреждения, организации, предприятия</w:t>
            </w:r>
          </w:p>
        </w:tc>
        <w:tc>
          <w:tcPr>
            <w:tcW w:w="3678" w:type="dxa"/>
            <w:shd w:val="clear" w:color="auto" w:fill="auto"/>
          </w:tcPr>
          <w:p w:rsidR="0023536C" w:rsidRPr="0023536C" w:rsidRDefault="0023536C" w:rsidP="00DD4F05">
            <w:pPr>
              <w:pStyle w:val="ab"/>
              <w:jc w:val="both"/>
              <w:rPr>
                <w:rFonts w:ascii="Times New Roman" w:hAnsi="Times New Roman" w:cs="Times New Roman"/>
                <w:sz w:val="16"/>
                <w:szCs w:val="16"/>
              </w:rPr>
            </w:pPr>
            <w:r w:rsidRPr="0023536C">
              <w:rPr>
                <w:rFonts w:ascii="Times New Roman" w:hAnsi="Times New Roman" w:cs="Times New Roman"/>
                <w:sz w:val="16"/>
                <w:szCs w:val="16"/>
              </w:rPr>
              <w:t>Адрес</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1.</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Администрация Петровского сельсовета (место для обнародования НПА) -1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Петровское, ул. Школьная, д. 1</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2.</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 xml:space="preserve">Центр муниципального образования Петровский сельсовет Саракташского района Оренбургской области на базе Петровского сельского филиала МБУК «ЦБС Саракташского района Оренбургской области» (модельная библиотека) </w:t>
            </w:r>
          </w:p>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- 2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Петровское, ул. Школьная, д. 2</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3.</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Андреевский сельский филиал МБУК «ЦБС Саракташского района Оренбургской области»- 1экз.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Андреевка, ул. Школьная, д. 16</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4.</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МОБУ Петровская СОШ – 2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Петровское, ул. Школьная, д. 15</w:t>
            </w:r>
          </w:p>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lastRenderedPageBreak/>
              <w:t>с. Петровское, переул. Школьный, д. 5</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lastRenderedPageBreak/>
              <w:t>5.</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СПК «Петровский», бригада – 1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Петровское, ул. Трудовая, д. 35</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6.</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СПК «Петровский», бухгалтерия – 1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Петровское, ул. Школьная, д. 1</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7.</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ФАП с.Андреевка – 1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Андреевка, ул. Школьная, д. 48а</w:t>
            </w:r>
          </w:p>
        </w:tc>
      </w:tr>
      <w:tr w:rsidR="0023536C" w:rsidRPr="0023536C" w:rsidTr="00DD4F05">
        <w:tc>
          <w:tcPr>
            <w:tcW w:w="92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8.</w:t>
            </w:r>
          </w:p>
        </w:tc>
        <w:tc>
          <w:tcPr>
            <w:tcW w:w="4966"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ФАП с.Петровское – 1 экз.</w:t>
            </w:r>
          </w:p>
        </w:tc>
        <w:tc>
          <w:tcPr>
            <w:tcW w:w="3678" w:type="dxa"/>
            <w:shd w:val="clear" w:color="auto" w:fill="auto"/>
          </w:tcPr>
          <w:p w:rsidR="0023536C" w:rsidRPr="0023536C" w:rsidRDefault="0023536C" w:rsidP="00DD4F05">
            <w:pPr>
              <w:pStyle w:val="ab"/>
              <w:rPr>
                <w:rFonts w:ascii="Times New Roman" w:hAnsi="Times New Roman" w:cs="Times New Roman"/>
                <w:sz w:val="16"/>
                <w:szCs w:val="16"/>
              </w:rPr>
            </w:pPr>
            <w:r w:rsidRPr="0023536C">
              <w:rPr>
                <w:rFonts w:ascii="Times New Roman" w:hAnsi="Times New Roman" w:cs="Times New Roman"/>
                <w:sz w:val="16"/>
                <w:szCs w:val="16"/>
              </w:rPr>
              <w:t>с. Петровское, ул. Советская, д. 1а</w:t>
            </w:r>
          </w:p>
        </w:tc>
      </w:tr>
    </w:tbl>
    <w:p w:rsidR="00DD4F05" w:rsidRPr="00DD4F05" w:rsidRDefault="00DD4F05" w:rsidP="00B05CD7">
      <w:pPr>
        <w:ind w:right="-1"/>
        <w:rPr>
          <w:rFonts w:ascii="Times New Roman" w:eastAsia="Calibri" w:hAnsi="Times New Roman" w:cs="Times New Roman"/>
          <w:b/>
          <w:caps/>
          <w:sz w:val="16"/>
          <w:szCs w:val="16"/>
          <w:lang w:eastAsia="en-US"/>
        </w:rPr>
      </w:pPr>
    </w:p>
    <w:p w:rsidR="00B05CD7" w:rsidRPr="00FF7C9B" w:rsidRDefault="00B05CD7" w:rsidP="00B05CD7">
      <w:pPr>
        <w:keepNext/>
        <w:tabs>
          <w:tab w:val="left" w:pos="8080"/>
        </w:tabs>
        <w:spacing w:after="0" w:line="20" w:lineRule="atLeast"/>
        <w:ind w:right="-1"/>
        <w:jc w:val="center"/>
        <w:outlineLvl w:val="1"/>
        <w:rPr>
          <w:rFonts w:ascii="Times New Roman" w:eastAsia="Arial Unicode MS" w:hAnsi="Times New Roman" w:cs="Times New Roman"/>
          <w:b/>
          <w:bCs/>
          <w:sz w:val="16"/>
          <w:szCs w:val="28"/>
        </w:rPr>
      </w:pPr>
      <w:r w:rsidRPr="00FF7C9B">
        <w:rPr>
          <w:rFonts w:ascii="Times New Roman" w:eastAsia="Arial Unicode MS" w:hAnsi="Times New Roman" w:cs="Times New Roman"/>
          <w:b/>
          <w:bCs/>
          <w:sz w:val="16"/>
          <w:szCs w:val="28"/>
        </w:rPr>
        <w:t>С</w:t>
      </w:r>
      <w:r w:rsidRPr="00FF7C9B">
        <w:rPr>
          <w:rFonts w:ascii="Times New Roman" w:eastAsia="Arial Unicode MS" w:hAnsi="Times New Roman" w:cs="Times New Roman"/>
          <w:b/>
          <w:bCs/>
          <w:caps/>
          <w:sz w:val="16"/>
          <w:szCs w:val="28"/>
        </w:rPr>
        <w:t>овет депутатов</w:t>
      </w:r>
    </w:p>
    <w:p w:rsidR="00B05CD7" w:rsidRPr="00FF7C9B" w:rsidRDefault="00B05CD7" w:rsidP="00B05CD7">
      <w:pPr>
        <w:keepNext/>
        <w:tabs>
          <w:tab w:val="left" w:pos="4320"/>
          <w:tab w:val="left" w:pos="4678"/>
          <w:tab w:val="left" w:pos="6379"/>
        </w:tabs>
        <w:spacing w:after="0" w:line="20" w:lineRule="atLeast"/>
        <w:ind w:right="-1"/>
        <w:jc w:val="center"/>
        <w:outlineLvl w:val="1"/>
        <w:rPr>
          <w:rFonts w:ascii="Times New Roman" w:eastAsia="Arial Unicode MS" w:hAnsi="Times New Roman" w:cs="Times New Roman"/>
          <w:b/>
          <w:bCs/>
          <w:caps/>
          <w:sz w:val="16"/>
          <w:szCs w:val="28"/>
        </w:rPr>
      </w:pPr>
      <w:r w:rsidRPr="00FF7C9B">
        <w:rPr>
          <w:rFonts w:ascii="Times New Roman" w:eastAsia="Arial Unicode MS" w:hAnsi="Times New Roman" w:cs="Times New Roman"/>
          <w:b/>
          <w:bCs/>
          <w:sz w:val="16"/>
          <w:szCs w:val="28"/>
        </w:rPr>
        <w:t>МУНИЦИПАЛЬНОГО ОБРАЗОВАНИЯ</w:t>
      </w:r>
    </w:p>
    <w:p w:rsidR="00B05CD7" w:rsidRPr="00FF7C9B" w:rsidRDefault="00B05CD7" w:rsidP="00B05CD7">
      <w:pPr>
        <w:keepNext/>
        <w:tabs>
          <w:tab w:val="left" w:pos="4320"/>
          <w:tab w:val="left" w:pos="6379"/>
        </w:tabs>
        <w:spacing w:after="0" w:line="20" w:lineRule="atLeast"/>
        <w:ind w:right="-1"/>
        <w:jc w:val="center"/>
        <w:outlineLvl w:val="1"/>
        <w:rPr>
          <w:rFonts w:ascii="Times New Roman" w:eastAsia="Arial Unicode MS" w:hAnsi="Times New Roman" w:cs="Times New Roman"/>
          <w:b/>
          <w:bCs/>
          <w:caps/>
          <w:sz w:val="16"/>
          <w:szCs w:val="28"/>
        </w:rPr>
      </w:pPr>
      <w:r w:rsidRPr="00FF7C9B">
        <w:rPr>
          <w:rFonts w:ascii="Times New Roman" w:eastAsia="Arial Unicode MS" w:hAnsi="Times New Roman" w:cs="Times New Roman"/>
          <w:b/>
          <w:bCs/>
          <w:sz w:val="16"/>
          <w:szCs w:val="28"/>
        </w:rPr>
        <w:t>ПЕТРОВСКИЙ СЕЛЬСОВЕТ</w:t>
      </w:r>
    </w:p>
    <w:p w:rsidR="00B05CD7" w:rsidRPr="00FF7C9B" w:rsidRDefault="00B05CD7" w:rsidP="00B05CD7">
      <w:pPr>
        <w:tabs>
          <w:tab w:val="left" w:pos="6379"/>
        </w:tabs>
        <w:spacing w:after="0" w:line="20" w:lineRule="atLeast"/>
        <w:ind w:right="-1"/>
        <w:jc w:val="center"/>
        <w:rPr>
          <w:rFonts w:ascii="Times New Roman" w:eastAsia="Arial Unicode MS" w:hAnsi="Times New Roman" w:cs="Times New Roman"/>
          <w:b/>
          <w:sz w:val="16"/>
          <w:szCs w:val="28"/>
        </w:rPr>
      </w:pPr>
      <w:r w:rsidRPr="00FF7C9B">
        <w:rPr>
          <w:rFonts w:ascii="Times New Roman" w:eastAsia="Arial Unicode MS" w:hAnsi="Times New Roman" w:cs="Times New Roman"/>
          <w:b/>
          <w:sz w:val="16"/>
          <w:szCs w:val="28"/>
        </w:rPr>
        <w:t>САРАКТАШСКОГО РАЙОНА</w:t>
      </w:r>
    </w:p>
    <w:p w:rsidR="00B05CD7" w:rsidRPr="00FF7C9B" w:rsidRDefault="00B05CD7" w:rsidP="00B05CD7">
      <w:pPr>
        <w:tabs>
          <w:tab w:val="left" w:pos="6379"/>
        </w:tabs>
        <w:spacing w:after="0" w:line="20" w:lineRule="atLeast"/>
        <w:ind w:right="-1"/>
        <w:jc w:val="center"/>
        <w:rPr>
          <w:rFonts w:ascii="Times New Roman" w:eastAsia="Arial Unicode MS" w:hAnsi="Times New Roman" w:cs="Times New Roman"/>
          <w:b/>
          <w:sz w:val="16"/>
          <w:szCs w:val="28"/>
        </w:rPr>
      </w:pPr>
      <w:r w:rsidRPr="00FF7C9B">
        <w:rPr>
          <w:rFonts w:ascii="Times New Roman" w:eastAsia="Arial Unicode MS" w:hAnsi="Times New Roman" w:cs="Times New Roman"/>
          <w:b/>
          <w:sz w:val="16"/>
          <w:szCs w:val="28"/>
        </w:rPr>
        <w:t>ОРЕНБУРГСКОЙ ОБЛАСТИ</w:t>
      </w:r>
    </w:p>
    <w:p w:rsidR="00B05CD7" w:rsidRPr="00FF7C9B" w:rsidRDefault="00B05CD7" w:rsidP="00B05CD7">
      <w:pPr>
        <w:tabs>
          <w:tab w:val="left" w:pos="5670"/>
          <w:tab w:val="left" w:pos="9355"/>
        </w:tabs>
        <w:spacing w:after="0" w:line="20" w:lineRule="atLeast"/>
        <w:ind w:right="-1"/>
        <w:jc w:val="center"/>
        <w:rPr>
          <w:rFonts w:ascii="Times New Roman" w:eastAsia="Arial Unicode MS" w:hAnsi="Times New Roman" w:cs="Times New Roman"/>
          <w:b/>
          <w:sz w:val="16"/>
          <w:szCs w:val="28"/>
        </w:rPr>
      </w:pPr>
      <w:r w:rsidRPr="00FF7C9B">
        <w:rPr>
          <w:rFonts w:ascii="Times New Roman" w:eastAsia="Arial Unicode MS" w:hAnsi="Times New Roman" w:cs="Times New Roman"/>
          <w:b/>
          <w:sz w:val="16"/>
          <w:szCs w:val="28"/>
        </w:rPr>
        <w:t>ЧЕТВЕРТЫЙ СОЗЫВ</w:t>
      </w:r>
    </w:p>
    <w:p w:rsidR="00B05CD7" w:rsidRPr="00FF7C9B" w:rsidRDefault="00B05CD7" w:rsidP="00B05CD7">
      <w:pPr>
        <w:keepNext/>
        <w:tabs>
          <w:tab w:val="left" w:pos="8460"/>
        </w:tabs>
        <w:spacing w:after="0" w:line="20" w:lineRule="atLeast"/>
        <w:ind w:right="4535"/>
        <w:jc w:val="center"/>
        <w:outlineLvl w:val="1"/>
        <w:rPr>
          <w:rFonts w:ascii="Times New Roman" w:eastAsia="Arial Unicode MS" w:hAnsi="Times New Roman" w:cs="Times New Roman"/>
          <w:b/>
          <w:bCs/>
          <w:sz w:val="16"/>
          <w:szCs w:val="28"/>
        </w:rPr>
      </w:pPr>
    </w:p>
    <w:p w:rsidR="00B05CD7" w:rsidRPr="00FF7C9B" w:rsidRDefault="00B05CD7" w:rsidP="00B05CD7">
      <w:pPr>
        <w:keepNext/>
        <w:tabs>
          <w:tab w:val="left" w:pos="8460"/>
        </w:tabs>
        <w:spacing w:after="0" w:line="20" w:lineRule="atLeast"/>
        <w:ind w:right="-1"/>
        <w:jc w:val="center"/>
        <w:outlineLvl w:val="1"/>
        <w:rPr>
          <w:rFonts w:ascii="Times New Roman" w:eastAsia="Arial Unicode MS" w:hAnsi="Times New Roman" w:cs="Times New Roman"/>
          <w:b/>
          <w:bCs/>
          <w:spacing w:val="60"/>
          <w:sz w:val="16"/>
          <w:szCs w:val="28"/>
        </w:rPr>
      </w:pPr>
      <w:r w:rsidRPr="00FF7C9B">
        <w:rPr>
          <w:rFonts w:ascii="Times New Roman" w:eastAsia="Arial Unicode MS" w:hAnsi="Times New Roman" w:cs="Times New Roman"/>
          <w:b/>
          <w:bCs/>
          <w:spacing w:val="60"/>
          <w:sz w:val="16"/>
          <w:szCs w:val="28"/>
        </w:rPr>
        <w:t>РЕШЕНИЕ</w:t>
      </w:r>
    </w:p>
    <w:p w:rsidR="00DD4F05" w:rsidRPr="00DD4F05" w:rsidRDefault="00DD4F05" w:rsidP="00DD4F05">
      <w:pPr>
        <w:jc w:val="center"/>
        <w:rPr>
          <w:rFonts w:ascii="Times New Roman" w:eastAsia="Calibri" w:hAnsi="Times New Roman" w:cs="Times New Roman"/>
          <w:sz w:val="16"/>
          <w:szCs w:val="16"/>
          <w:lang w:eastAsia="en-US"/>
        </w:rPr>
      </w:pPr>
      <w:r w:rsidRPr="00DD4F05">
        <w:rPr>
          <w:rFonts w:ascii="Times New Roman" w:eastAsia="Calibri" w:hAnsi="Times New Roman" w:cs="Times New Roman"/>
          <w:sz w:val="16"/>
          <w:szCs w:val="16"/>
          <w:lang w:eastAsia="en-US"/>
        </w:rPr>
        <w:t xml:space="preserve">  очередного двадцать седьмого заседания Совета </w:t>
      </w:r>
    </w:p>
    <w:p w:rsidR="00DD4F05" w:rsidRPr="00DD4F05" w:rsidRDefault="00DD4F05" w:rsidP="00B05CD7">
      <w:pPr>
        <w:jc w:val="center"/>
        <w:rPr>
          <w:rFonts w:ascii="Times New Roman" w:eastAsia="Calibri" w:hAnsi="Times New Roman" w:cs="Times New Roman"/>
          <w:sz w:val="16"/>
          <w:szCs w:val="16"/>
          <w:lang w:eastAsia="en-US"/>
        </w:rPr>
      </w:pPr>
      <w:r w:rsidRPr="00DD4F05">
        <w:rPr>
          <w:rFonts w:ascii="Times New Roman" w:eastAsia="Calibri" w:hAnsi="Times New Roman" w:cs="Times New Roman"/>
          <w:sz w:val="16"/>
          <w:szCs w:val="16"/>
          <w:lang w:eastAsia="en-US"/>
        </w:rPr>
        <w:t>депутатов Саракташского района четвертого созыва</w:t>
      </w:r>
    </w:p>
    <w:p w:rsidR="00DD4F05" w:rsidRPr="00DD4F05" w:rsidRDefault="00DD4F05" w:rsidP="00B05CD7">
      <w:pPr>
        <w:ind w:right="-74"/>
        <w:jc w:val="both"/>
        <w:rPr>
          <w:rFonts w:ascii="Times New Roman" w:eastAsia="Calibri" w:hAnsi="Times New Roman" w:cs="Times New Roman"/>
          <w:sz w:val="16"/>
          <w:szCs w:val="16"/>
          <w:lang w:eastAsia="en-US"/>
        </w:rPr>
      </w:pPr>
      <w:r w:rsidRPr="00DD4F05">
        <w:rPr>
          <w:rFonts w:ascii="Times New Roman" w:eastAsia="Calibri" w:hAnsi="Times New Roman" w:cs="Times New Roman"/>
          <w:sz w:val="16"/>
          <w:szCs w:val="16"/>
          <w:lang w:eastAsia="en-US"/>
        </w:rPr>
        <w:t xml:space="preserve">29 марта 2023 года   </w:t>
      </w:r>
      <w:r w:rsidR="00B05CD7">
        <w:rPr>
          <w:rFonts w:ascii="Times New Roman" w:eastAsia="Calibri" w:hAnsi="Times New Roman" w:cs="Times New Roman"/>
          <w:sz w:val="16"/>
          <w:szCs w:val="16"/>
          <w:lang w:eastAsia="en-US"/>
        </w:rPr>
        <w:t xml:space="preserve">     </w:t>
      </w:r>
      <w:r w:rsidRPr="00DD4F05">
        <w:rPr>
          <w:rFonts w:ascii="Times New Roman" w:eastAsia="Calibri" w:hAnsi="Times New Roman" w:cs="Times New Roman"/>
          <w:sz w:val="16"/>
          <w:szCs w:val="16"/>
          <w:lang w:eastAsia="en-US"/>
        </w:rPr>
        <w:t xml:space="preserve">   </w:t>
      </w:r>
      <w:r w:rsidR="00B05CD7">
        <w:rPr>
          <w:rFonts w:ascii="Times New Roman" w:eastAsia="Calibri" w:hAnsi="Times New Roman" w:cs="Times New Roman"/>
          <w:sz w:val="16"/>
          <w:szCs w:val="16"/>
          <w:lang w:eastAsia="en-US"/>
        </w:rPr>
        <w:t xml:space="preserve"> </w:t>
      </w:r>
      <w:r w:rsidRPr="00DD4F05">
        <w:rPr>
          <w:rFonts w:ascii="Times New Roman" w:eastAsia="Calibri" w:hAnsi="Times New Roman" w:cs="Times New Roman"/>
          <w:sz w:val="16"/>
          <w:szCs w:val="16"/>
          <w:lang w:eastAsia="en-US"/>
        </w:rPr>
        <w:t xml:space="preserve">              </w:t>
      </w:r>
      <w:r w:rsidR="00B05CD7">
        <w:rPr>
          <w:rFonts w:ascii="Times New Roman" w:eastAsia="Calibri" w:hAnsi="Times New Roman" w:cs="Times New Roman"/>
          <w:sz w:val="16"/>
          <w:szCs w:val="16"/>
          <w:lang w:eastAsia="en-US"/>
        </w:rPr>
        <w:t xml:space="preserve">                                  </w:t>
      </w:r>
      <w:r w:rsidRPr="00DD4F05">
        <w:rPr>
          <w:rFonts w:ascii="Times New Roman" w:eastAsia="Calibri" w:hAnsi="Times New Roman" w:cs="Times New Roman"/>
          <w:sz w:val="16"/>
          <w:szCs w:val="16"/>
          <w:lang w:eastAsia="en-US"/>
        </w:rPr>
        <w:t xml:space="preserve">       </w:t>
      </w:r>
      <w:r w:rsidR="00B05CD7">
        <w:rPr>
          <w:rFonts w:ascii="Times New Roman" w:eastAsia="Calibri" w:hAnsi="Times New Roman" w:cs="Times New Roman"/>
          <w:sz w:val="16"/>
          <w:szCs w:val="16"/>
          <w:lang w:eastAsia="en-US"/>
        </w:rPr>
        <w:t xml:space="preserve">            </w:t>
      </w:r>
      <w:r w:rsidRPr="00DD4F05">
        <w:rPr>
          <w:rFonts w:ascii="Times New Roman" w:eastAsia="Calibri" w:hAnsi="Times New Roman" w:cs="Times New Roman"/>
          <w:sz w:val="16"/>
          <w:szCs w:val="16"/>
          <w:lang w:eastAsia="en-US"/>
        </w:rPr>
        <w:t xml:space="preserve">  с.Петровское        </w:t>
      </w:r>
      <w:r w:rsidR="00B05CD7">
        <w:rPr>
          <w:rFonts w:ascii="Times New Roman" w:eastAsia="Calibri" w:hAnsi="Times New Roman" w:cs="Times New Roman"/>
          <w:sz w:val="16"/>
          <w:szCs w:val="16"/>
          <w:lang w:eastAsia="en-US"/>
        </w:rPr>
        <w:t xml:space="preserve">  </w:t>
      </w:r>
      <w:r w:rsidRPr="00DD4F05">
        <w:rPr>
          <w:rFonts w:ascii="Times New Roman" w:eastAsia="Calibri" w:hAnsi="Times New Roman" w:cs="Times New Roman"/>
          <w:sz w:val="16"/>
          <w:szCs w:val="16"/>
          <w:lang w:eastAsia="en-US"/>
        </w:rPr>
        <w:t xml:space="preserve">   </w:t>
      </w:r>
      <w:r w:rsidR="00B05CD7">
        <w:rPr>
          <w:rFonts w:ascii="Times New Roman" w:eastAsia="Calibri" w:hAnsi="Times New Roman" w:cs="Times New Roman"/>
          <w:sz w:val="16"/>
          <w:szCs w:val="16"/>
          <w:lang w:eastAsia="en-US"/>
        </w:rPr>
        <w:t xml:space="preserve">                                           </w:t>
      </w:r>
      <w:r w:rsidRPr="00DD4F05">
        <w:rPr>
          <w:rFonts w:ascii="Times New Roman" w:eastAsia="Calibri" w:hAnsi="Times New Roman" w:cs="Times New Roman"/>
          <w:sz w:val="16"/>
          <w:szCs w:val="16"/>
          <w:lang w:eastAsia="en-US"/>
        </w:rPr>
        <w:t xml:space="preserve">                         №135</w:t>
      </w:r>
    </w:p>
    <w:p w:rsidR="00DD4F05" w:rsidRPr="00DD4F05" w:rsidRDefault="00DD4F05" w:rsidP="00DD4F05">
      <w:pPr>
        <w:rPr>
          <w:rFonts w:ascii="Times New Roman" w:eastAsia="Times New Roman" w:hAnsi="Times New Roman" w:cs="Times New Roman"/>
          <w:sz w:val="16"/>
          <w:szCs w:val="16"/>
        </w:rPr>
      </w:pPr>
    </w:p>
    <w:tbl>
      <w:tblPr>
        <w:tblW w:w="9039" w:type="dxa"/>
        <w:tblInd w:w="698" w:type="dxa"/>
        <w:tblBorders>
          <w:insideH w:val="single" w:sz="4" w:space="0" w:color="auto"/>
          <w:insideV w:val="single" w:sz="4" w:space="0" w:color="auto"/>
        </w:tblBorders>
        <w:tblLook w:val="01E0" w:firstRow="1" w:lastRow="1" w:firstColumn="1" w:lastColumn="1" w:noHBand="0" w:noVBand="0"/>
      </w:tblPr>
      <w:tblGrid>
        <w:gridCol w:w="9039"/>
      </w:tblGrid>
      <w:tr w:rsidR="00DD4F05" w:rsidRPr="00DD4F05" w:rsidTr="00DD4F05">
        <w:tc>
          <w:tcPr>
            <w:tcW w:w="9039" w:type="dxa"/>
            <w:hideMark/>
          </w:tcPr>
          <w:p w:rsidR="00DD4F05" w:rsidRPr="00DD4F05" w:rsidRDefault="00DD4F05">
            <w:pPr>
              <w:autoSpaceDN w:val="0"/>
              <w:jc w:val="center"/>
              <w:rPr>
                <w:rFonts w:ascii="Times New Roman" w:hAnsi="Times New Roman" w:cs="Times New Roman"/>
                <w:sz w:val="16"/>
                <w:szCs w:val="16"/>
              </w:rPr>
            </w:pPr>
            <w:r w:rsidRPr="00DD4F05">
              <w:rPr>
                <w:rFonts w:ascii="Times New Roman" w:hAnsi="Times New Roman" w:cs="Times New Roman"/>
                <w:sz w:val="16"/>
                <w:szCs w:val="16"/>
              </w:rPr>
              <w:t>Об отчете главы муниципального образования Петровский сельсовет Саракташского района Оренбургской области о результатах деятельности администрации, в том числе о решении вопросов, поставленных Советом депутатов сельсовета за 2022 год</w:t>
            </w:r>
          </w:p>
        </w:tc>
      </w:tr>
    </w:tbl>
    <w:p w:rsidR="00DD4F05" w:rsidRPr="00DD4F05" w:rsidRDefault="00DD4F05" w:rsidP="0091040A">
      <w:pPr>
        <w:ind w:firstLine="708"/>
        <w:jc w:val="both"/>
        <w:rPr>
          <w:rFonts w:ascii="Times New Roman" w:hAnsi="Times New Roman" w:cs="Times New Roman"/>
          <w:sz w:val="16"/>
          <w:szCs w:val="16"/>
        </w:rPr>
      </w:pPr>
      <w:r w:rsidRPr="00DD4F05">
        <w:rPr>
          <w:rFonts w:ascii="Times New Roman" w:hAnsi="Times New Roman" w:cs="Times New Roman"/>
          <w:sz w:val="16"/>
          <w:szCs w:val="16"/>
        </w:rPr>
        <w:t>В соответствии с пунктом 7 статьи 29 Устава муниципального образования Петровский сельсовет Саракташского района Оренбургской области, заслушав и обсудив отчет главы муниципального образования Митюшниковой Ольги Александровны о результатах деятельности администрации сельсовета, в том числе о решении вопросов, поставленных Советом депутатов за 2022 год,</w:t>
      </w:r>
    </w:p>
    <w:p w:rsidR="00DD4F05" w:rsidRPr="00DD4F05" w:rsidRDefault="00DD4F05" w:rsidP="00DD4F05">
      <w:pPr>
        <w:rPr>
          <w:rFonts w:ascii="Times New Roman" w:hAnsi="Times New Roman" w:cs="Times New Roman"/>
          <w:sz w:val="16"/>
          <w:szCs w:val="16"/>
        </w:rPr>
      </w:pPr>
      <w:r w:rsidRPr="00DD4F05">
        <w:rPr>
          <w:rFonts w:ascii="Times New Roman" w:hAnsi="Times New Roman" w:cs="Times New Roman"/>
          <w:sz w:val="16"/>
          <w:szCs w:val="16"/>
        </w:rPr>
        <w:tab/>
        <w:t>Совет депутатов района</w:t>
      </w:r>
    </w:p>
    <w:p w:rsidR="00DD4F05" w:rsidRPr="00DD4F05" w:rsidRDefault="00DD4F05" w:rsidP="00DD4F05">
      <w:pPr>
        <w:rPr>
          <w:rFonts w:ascii="Times New Roman" w:hAnsi="Times New Roman" w:cs="Times New Roman"/>
          <w:sz w:val="16"/>
          <w:szCs w:val="16"/>
        </w:rPr>
      </w:pPr>
      <w:r w:rsidRPr="00DD4F05">
        <w:rPr>
          <w:rFonts w:ascii="Times New Roman" w:hAnsi="Times New Roman" w:cs="Times New Roman"/>
          <w:sz w:val="16"/>
          <w:szCs w:val="16"/>
        </w:rPr>
        <w:t>Р Е Ш И Л:</w:t>
      </w:r>
    </w:p>
    <w:p w:rsidR="00DD4F05" w:rsidRPr="00DD4F05" w:rsidRDefault="00DD4F05" w:rsidP="00DD4F05">
      <w:pPr>
        <w:jc w:val="both"/>
        <w:rPr>
          <w:rFonts w:ascii="Times New Roman" w:hAnsi="Times New Roman" w:cs="Times New Roman"/>
          <w:sz w:val="16"/>
          <w:szCs w:val="16"/>
        </w:rPr>
      </w:pPr>
      <w:r w:rsidRPr="00DD4F05">
        <w:rPr>
          <w:rFonts w:ascii="Times New Roman" w:hAnsi="Times New Roman" w:cs="Times New Roman"/>
          <w:sz w:val="16"/>
          <w:szCs w:val="16"/>
        </w:rPr>
        <w:t xml:space="preserve">           1. Отчет главы муниципального образования Петровский сельсовет Саракташского района Оренбургской области Митюшниковой Ольги Александровны о результатах деятельности администрации сельсовета, в том числе о решении вопросов, поставленных Советом депутатов района за 2022 год принять к сведению (прилагается).</w:t>
      </w:r>
    </w:p>
    <w:p w:rsidR="00DD4F05" w:rsidRPr="00DD4F05" w:rsidRDefault="00DD4F05" w:rsidP="00DD4F05">
      <w:pPr>
        <w:jc w:val="both"/>
        <w:rPr>
          <w:rFonts w:ascii="Times New Roman" w:hAnsi="Times New Roman" w:cs="Times New Roman"/>
          <w:sz w:val="16"/>
          <w:szCs w:val="16"/>
        </w:rPr>
      </w:pPr>
      <w:r w:rsidRPr="00DD4F05">
        <w:rPr>
          <w:rFonts w:ascii="Times New Roman" w:hAnsi="Times New Roman" w:cs="Times New Roman"/>
          <w:sz w:val="16"/>
          <w:szCs w:val="16"/>
        </w:rPr>
        <w:t xml:space="preserve">           2. Работу администрации муниципального образования Петровский сельсовет Саракташского района Оренбургской области признать удовлетворительной.</w:t>
      </w:r>
    </w:p>
    <w:p w:rsidR="00DD4F05" w:rsidRPr="00DD4F05" w:rsidRDefault="00DD4F05" w:rsidP="00DD4F05">
      <w:pPr>
        <w:ind w:firstLine="709"/>
        <w:jc w:val="both"/>
        <w:rPr>
          <w:rFonts w:ascii="Times New Roman" w:hAnsi="Times New Roman" w:cs="Times New Roman"/>
          <w:sz w:val="16"/>
          <w:szCs w:val="16"/>
        </w:rPr>
      </w:pPr>
      <w:r w:rsidRPr="00DD4F05">
        <w:rPr>
          <w:rFonts w:ascii="Times New Roman" w:hAnsi="Times New Roman" w:cs="Times New Roman"/>
          <w:sz w:val="16"/>
          <w:szCs w:val="16"/>
        </w:rPr>
        <w:t xml:space="preserve"> 3. Решение вступает в силу после подписания, подлежит опубликованию в Информационном бюллетене «Петровский сельсовет» и размещению на официальном сайте администрации сельсовета.</w:t>
      </w:r>
    </w:p>
    <w:p w:rsidR="00DD4F05" w:rsidRPr="00DD4F05" w:rsidRDefault="00DD4F05" w:rsidP="00DD4F05">
      <w:pPr>
        <w:jc w:val="both"/>
        <w:rPr>
          <w:rFonts w:ascii="Times New Roman" w:hAnsi="Times New Roman" w:cs="Times New Roman"/>
          <w:sz w:val="16"/>
          <w:szCs w:val="16"/>
        </w:rPr>
      </w:pPr>
      <w:r w:rsidRPr="00DD4F05">
        <w:rPr>
          <w:rFonts w:ascii="Times New Roman" w:hAnsi="Times New Roman" w:cs="Times New Roman"/>
          <w:sz w:val="16"/>
          <w:szCs w:val="16"/>
        </w:rPr>
        <w:t xml:space="preserve">           4. Контроль за исполнением настоящего решения оставляю за собой.</w:t>
      </w:r>
    </w:p>
    <w:p w:rsidR="00DD4F05" w:rsidRPr="00DD4F05" w:rsidRDefault="00DD4F05" w:rsidP="00DD4F05">
      <w:pPr>
        <w:rPr>
          <w:rFonts w:ascii="Times New Roman" w:hAnsi="Times New Roman" w:cs="Times New Roman"/>
          <w:sz w:val="16"/>
          <w:szCs w:val="16"/>
        </w:rPr>
      </w:pPr>
    </w:p>
    <w:tbl>
      <w:tblPr>
        <w:tblW w:w="11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4790"/>
      </w:tblGrid>
      <w:tr w:rsidR="00DD4F05" w:rsidRPr="00DD4F05" w:rsidTr="0091040A">
        <w:trPr>
          <w:trHeight w:val="1078"/>
        </w:trPr>
        <w:tc>
          <w:tcPr>
            <w:tcW w:w="6238" w:type="dxa"/>
            <w:tcBorders>
              <w:top w:val="nil"/>
              <w:left w:val="nil"/>
              <w:bottom w:val="nil"/>
              <w:right w:val="nil"/>
            </w:tcBorders>
            <w:hideMark/>
          </w:tcPr>
          <w:p w:rsidR="00DD4F05" w:rsidRPr="00DD4F05" w:rsidRDefault="00DD4F05">
            <w:pPr>
              <w:pStyle w:val="ab"/>
              <w:jc w:val="both"/>
              <w:rPr>
                <w:rFonts w:ascii="Times New Roman" w:hAnsi="Times New Roman" w:cs="Times New Roman"/>
                <w:sz w:val="16"/>
                <w:szCs w:val="16"/>
              </w:rPr>
            </w:pPr>
            <w:r w:rsidRPr="00DD4F05">
              <w:rPr>
                <w:rFonts w:ascii="Times New Roman" w:hAnsi="Times New Roman" w:cs="Times New Roman"/>
                <w:sz w:val="16"/>
                <w:szCs w:val="16"/>
              </w:rPr>
              <w:t>Председатель Совета депутатов ____________ Е.Г. Григорян</w:t>
            </w:r>
          </w:p>
        </w:tc>
        <w:tc>
          <w:tcPr>
            <w:tcW w:w="4790" w:type="dxa"/>
            <w:tcBorders>
              <w:top w:val="nil"/>
              <w:left w:val="nil"/>
              <w:bottom w:val="nil"/>
              <w:right w:val="nil"/>
            </w:tcBorders>
          </w:tcPr>
          <w:p w:rsidR="00DD4F05" w:rsidRPr="00DD4F05" w:rsidRDefault="00DD4F05">
            <w:pPr>
              <w:pStyle w:val="ab"/>
              <w:jc w:val="both"/>
              <w:rPr>
                <w:rFonts w:ascii="Times New Roman" w:hAnsi="Times New Roman" w:cs="Times New Roman"/>
                <w:sz w:val="16"/>
                <w:szCs w:val="16"/>
              </w:rPr>
            </w:pPr>
          </w:p>
        </w:tc>
      </w:tr>
    </w:tbl>
    <w:p w:rsidR="00DD4F05" w:rsidRPr="00DD4F05" w:rsidRDefault="00DD4F05" w:rsidP="00A05B37">
      <w:pPr>
        <w:pStyle w:val="1"/>
        <w:jc w:val="center"/>
        <w:rPr>
          <w:rFonts w:ascii="Times New Roman" w:hAnsi="Times New Roman"/>
          <w:bCs w:val="0"/>
          <w:sz w:val="16"/>
          <w:szCs w:val="16"/>
        </w:rPr>
      </w:pPr>
      <w:r w:rsidRPr="00DD4F05">
        <w:rPr>
          <w:rFonts w:ascii="Times New Roman" w:hAnsi="Times New Roman"/>
          <w:bCs w:val="0"/>
          <w:sz w:val="16"/>
          <w:szCs w:val="16"/>
        </w:rPr>
        <w:t>Отчет</w:t>
      </w:r>
    </w:p>
    <w:p w:rsidR="00DD4F05" w:rsidRPr="00DD4F05" w:rsidRDefault="00DD4F05" w:rsidP="00DD4F05">
      <w:pPr>
        <w:pStyle w:val="1"/>
        <w:jc w:val="center"/>
        <w:rPr>
          <w:rFonts w:ascii="Times New Roman" w:hAnsi="Times New Roman"/>
          <w:bCs w:val="0"/>
          <w:sz w:val="16"/>
          <w:szCs w:val="16"/>
        </w:rPr>
      </w:pPr>
      <w:r w:rsidRPr="00DD4F05">
        <w:rPr>
          <w:rFonts w:ascii="Times New Roman" w:hAnsi="Times New Roman"/>
          <w:sz w:val="16"/>
          <w:szCs w:val="16"/>
        </w:rPr>
        <w:t>главы муниципального образования о результатах деятельности администрации сельсовета, в том числе по решению вопросов, поставленных Советом депутатов сельсовета за 2022 год</w:t>
      </w:r>
    </w:p>
    <w:p w:rsidR="00DD4F05" w:rsidRPr="00DD4F05" w:rsidRDefault="00DD4F05" w:rsidP="00DD4F05">
      <w:pPr>
        <w:pStyle w:val="1"/>
        <w:jc w:val="both"/>
        <w:rPr>
          <w:rFonts w:ascii="Times New Roman" w:hAnsi="Times New Roman"/>
          <w:bCs w:val="0"/>
          <w:sz w:val="16"/>
          <w:szCs w:val="16"/>
        </w:rPr>
      </w:pPr>
      <w:r w:rsidRPr="00DD4F05">
        <w:rPr>
          <w:rFonts w:ascii="Times New Roman" w:hAnsi="Times New Roman"/>
          <w:bCs w:val="0"/>
          <w:sz w:val="16"/>
          <w:szCs w:val="16"/>
        </w:rPr>
        <w:t xml:space="preserve">с.Петровское                                                                                   29.03.2023 года                                                                                  </w:t>
      </w:r>
    </w:p>
    <w:p w:rsidR="00DD4F05" w:rsidRPr="00DD4F05" w:rsidRDefault="00DD4F05" w:rsidP="0091040A">
      <w:pPr>
        <w:pStyle w:val="ab"/>
        <w:rPr>
          <w:rFonts w:ascii="Times New Roman" w:hAnsi="Times New Roman" w:cs="Times New Roman"/>
          <w:sz w:val="16"/>
          <w:szCs w:val="16"/>
        </w:rPr>
      </w:pPr>
    </w:p>
    <w:p w:rsidR="00DD4F05" w:rsidRPr="00DD4F05" w:rsidRDefault="00DD4F05" w:rsidP="00DD4F05">
      <w:pPr>
        <w:pStyle w:val="ab"/>
        <w:jc w:val="right"/>
        <w:rPr>
          <w:rFonts w:ascii="Times New Roman" w:hAnsi="Times New Roman" w:cs="Times New Roman"/>
          <w:sz w:val="16"/>
          <w:szCs w:val="16"/>
        </w:rPr>
      </w:pPr>
      <w:r w:rsidRPr="00DD4F05">
        <w:rPr>
          <w:rFonts w:ascii="Times New Roman" w:hAnsi="Times New Roman" w:cs="Times New Roman"/>
          <w:sz w:val="16"/>
          <w:szCs w:val="16"/>
        </w:rPr>
        <w:t xml:space="preserve">Место проведения: </w:t>
      </w:r>
    </w:p>
    <w:p w:rsidR="00DD4F05" w:rsidRPr="00DD4F05" w:rsidRDefault="00DD4F05" w:rsidP="00DD4F05">
      <w:pPr>
        <w:pStyle w:val="ab"/>
        <w:jc w:val="right"/>
        <w:rPr>
          <w:rFonts w:ascii="Times New Roman" w:hAnsi="Times New Roman" w:cs="Times New Roman"/>
          <w:sz w:val="16"/>
          <w:szCs w:val="16"/>
        </w:rPr>
      </w:pPr>
      <w:r w:rsidRPr="00DD4F05">
        <w:rPr>
          <w:rFonts w:ascii="Times New Roman" w:hAnsi="Times New Roman" w:cs="Times New Roman"/>
          <w:sz w:val="16"/>
          <w:szCs w:val="16"/>
        </w:rPr>
        <w:t>помещение администрации</w:t>
      </w:r>
    </w:p>
    <w:p w:rsidR="00A05B37" w:rsidRDefault="0091040A" w:rsidP="0091040A">
      <w:pPr>
        <w:pStyle w:val="ab"/>
        <w:jc w:val="right"/>
        <w:rPr>
          <w:rFonts w:ascii="Times New Roman" w:hAnsi="Times New Roman" w:cs="Times New Roman"/>
          <w:sz w:val="16"/>
          <w:szCs w:val="16"/>
        </w:rPr>
      </w:pPr>
      <w:r>
        <w:rPr>
          <w:rFonts w:ascii="Times New Roman" w:hAnsi="Times New Roman" w:cs="Times New Roman"/>
          <w:sz w:val="16"/>
          <w:szCs w:val="16"/>
        </w:rPr>
        <w:t>Время проведения: 15.00 ч</w:t>
      </w:r>
      <w:r w:rsidR="00A05B37">
        <w:rPr>
          <w:rFonts w:ascii="Times New Roman" w:hAnsi="Times New Roman" w:cs="Times New Roman"/>
          <w:sz w:val="16"/>
          <w:szCs w:val="16"/>
        </w:rPr>
        <w:t xml:space="preserve">  </w:t>
      </w:r>
    </w:p>
    <w:p w:rsidR="00A05B37" w:rsidRDefault="00A05B37" w:rsidP="0091040A">
      <w:pPr>
        <w:pStyle w:val="ab"/>
        <w:jc w:val="right"/>
        <w:rPr>
          <w:rFonts w:ascii="Times New Roman" w:hAnsi="Times New Roman" w:cs="Times New Roman"/>
          <w:sz w:val="16"/>
          <w:szCs w:val="16"/>
        </w:rPr>
      </w:pPr>
    </w:p>
    <w:p w:rsidR="00A05B37" w:rsidRDefault="00A05B37" w:rsidP="0091040A">
      <w:pPr>
        <w:pStyle w:val="ab"/>
        <w:jc w:val="right"/>
        <w:rPr>
          <w:rFonts w:ascii="Times New Roman" w:hAnsi="Times New Roman" w:cs="Times New Roman"/>
          <w:sz w:val="16"/>
          <w:szCs w:val="16"/>
        </w:rPr>
      </w:pPr>
    </w:p>
    <w:p w:rsidR="00A05B37" w:rsidRDefault="00A05B37" w:rsidP="0091040A">
      <w:pPr>
        <w:pStyle w:val="ab"/>
        <w:jc w:val="right"/>
        <w:rPr>
          <w:rFonts w:ascii="Times New Roman" w:hAnsi="Times New Roman" w:cs="Times New Roman"/>
          <w:sz w:val="16"/>
          <w:szCs w:val="16"/>
        </w:rPr>
      </w:pPr>
    </w:p>
    <w:p w:rsidR="00A05B37" w:rsidRDefault="00A05B37" w:rsidP="0091040A">
      <w:pPr>
        <w:pStyle w:val="ab"/>
        <w:jc w:val="right"/>
        <w:rPr>
          <w:rFonts w:ascii="Times New Roman" w:hAnsi="Times New Roman" w:cs="Times New Roman"/>
          <w:sz w:val="16"/>
          <w:szCs w:val="16"/>
        </w:rPr>
      </w:pPr>
    </w:p>
    <w:p w:rsidR="00A05B37" w:rsidRDefault="00A05B37" w:rsidP="0091040A">
      <w:pPr>
        <w:pStyle w:val="ab"/>
        <w:jc w:val="right"/>
        <w:rPr>
          <w:rFonts w:ascii="Times New Roman" w:hAnsi="Times New Roman" w:cs="Times New Roman"/>
          <w:sz w:val="16"/>
          <w:szCs w:val="16"/>
        </w:rPr>
      </w:pPr>
    </w:p>
    <w:p w:rsidR="00A05B37" w:rsidRDefault="00A05B37" w:rsidP="0091040A">
      <w:pPr>
        <w:pStyle w:val="ab"/>
        <w:jc w:val="right"/>
        <w:rPr>
          <w:rFonts w:ascii="Times New Roman" w:hAnsi="Times New Roman" w:cs="Times New Roman"/>
          <w:sz w:val="16"/>
          <w:szCs w:val="16"/>
        </w:rPr>
      </w:pPr>
    </w:p>
    <w:p w:rsidR="00DD4F05" w:rsidRPr="00A05B37" w:rsidRDefault="00DD4F05" w:rsidP="00A05B37">
      <w:pPr>
        <w:pStyle w:val="ab"/>
        <w:jc w:val="center"/>
        <w:rPr>
          <w:rFonts w:ascii="Times New Roman" w:hAnsi="Times New Roman" w:cs="Times New Roman"/>
          <w:b/>
          <w:sz w:val="16"/>
          <w:szCs w:val="16"/>
        </w:rPr>
      </w:pPr>
      <w:r w:rsidRPr="00A05B37">
        <w:rPr>
          <w:rFonts w:ascii="Times New Roman" w:hAnsi="Times New Roman"/>
          <w:b/>
          <w:sz w:val="16"/>
          <w:szCs w:val="16"/>
        </w:rPr>
        <w:lastRenderedPageBreak/>
        <w:t>Добрый день!</w:t>
      </w:r>
    </w:p>
    <w:p w:rsidR="00DD4F05" w:rsidRPr="00B05CD7" w:rsidRDefault="00DD4F05" w:rsidP="00B05CD7">
      <w:pPr>
        <w:pStyle w:val="1"/>
        <w:jc w:val="center"/>
        <w:rPr>
          <w:rFonts w:ascii="Times New Roman" w:hAnsi="Times New Roman"/>
          <w:bCs w:val="0"/>
          <w:sz w:val="16"/>
          <w:szCs w:val="16"/>
        </w:rPr>
      </w:pPr>
      <w:r w:rsidRPr="00DD4F05">
        <w:rPr>
          <w:rFonts w:ascii="Times New Roman" w:hAnsi="Times New Roman"/>
          <w:bCs w:val="0"/>
          <w:sz w:val="16"/>
          <w:szCs w:val="16"/>
        </w:rPr>
        <w:t xml:space="preserve"> Уважаемые депутаты, руководители </w:t>
      </w:r>
      <w:r w:rsidRPr="00DD4F05">
        <w:rPr>
          <w:rFonts w:ascii="Times New Roman" w:eastAsia="Calibri" w:hAnsi="Times New Roman"/>
          <w:bCs w:val="0"/>
          <w:kern w:val="0"/>
          <w:sz w:val="16"/>
          <w:szCs w:val="16"/>
          <w:lang w:eastAsia="en-US"/>
        </w:rPr>
        <w:t>организаций муниципального образования</w:t>
      </w:r>
      <w:r w:rsidRPr="00DD4F05">
        <w:rPr>
          <w:rFonts w:ascii="Times New Roman" w:hAnsi="Times New Roman"/>
          <w:bCs w:val="0"/>
          <w:sz w:val="16"/>
          <w:szCs w:val="16"/>
        </w:rPr>
        <w:t xml:space="preserve"> </w:t>
      </w:r>
      <w:r w:rsidRPr="00DD4F05">
        <w:rPr>
          <w:rFonts w:ascii="Times New Roman" w:eastAsia="Calibri" w:hAnsi="Times New Roman"/>
          <w:bCs w:val="0"/>
          <w:kern w:val="0"/>
          <w:sz w:val="16"/>
          <w:szCs w:val="16"/>
          <w:lang w:eastAsia="en-US"/>
        </w:rPr>
        <w:t xml:space="preserve">Петровский сельсовет </w:t>
      </w:r>
      <w:r w:rsidRPr="00DD4F05">
        <w:rPr>
          <w:rFonts w:ascii="Times New Roman" w:hAnsi="Times New Roman"/>
          <w:bCs w:val="0"/>
          <w:sz w:val="16"/>
          <w:szCs w:val="16"/>
        </w:rPr>
        <w:t>и гости заседания!</w:t>
      </w:r>
    </w:p>
    <w:p w:rsidR="00DD4F05" w:rsidRPr="00DD4F05" w:rsidRDefault="00DD4F05" w:rsidP="00DD4F05">
      <w:pPr>
        <w:pStyle w:val="1"/>
        <w:ind w:firstLine="708"/>
        <w:jc w:val="both"/>
        <w:rPr>
          <w:rFonts w:ascii="Times New Roman" w:hAnsi="Times New Roman"/>
          <w:b w:val="0"/>
          <w:bCs w:val="0"/>
          <w:sz w:val="16"/>
          <w:szCs w:val="16"/>
        </w:rPr>
      </w:pPr>
      <w:r w:rsidRPr="00DD4F05">
        <w:rPr>
          <w:rFonts w:ascii="Times New Roman" w:hAnsi="Times New Roman"/>
          <w:b w:val="0"/>
          <w:sz w:val="16"/>
          <w:szCs w:val="16"/>
        </w:rPr>
        <w:t xml:space="preserve">2022 год закончился. </w:t>
      </w:r>
      <w:r w:rsidRPr="00DD4F05">
        <w:rPr>
          <w:rFonts w:ascii="Times New Roman" w:hAnsi="Times New Roman"/>
          <w:b w:val="0"/>
          <w:bCs w:val="0"/>
          <w:sz w:val="16"/>
          <w:szCs w:val="16"/>
        </w:rPr>
        <w:t>Сегодня мы подводим итоги работы за прошедший год, я предлагаю вашему вниманию отчет о том, какая работа проводилась администрацией сельсовета, какие достигнуты результаты, а также какие существуют проблемы и какие стоят задачи на предстоящий 2023 год.</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Главными задачами в работе Администрации поселения остается исполнение полномочий в соответствии с Федеральным законом №131 «Об общих принципах организации местного самоуправления в Российской Федерации», в соответствии с Уставом сельского поселения и другими Федеральными, областными и муниципальными  правовыми актами.</w:t>
      </w:r>
    </w:p>
    <w:p w:rsidR="00DD4F05" w:rsidRPr="00DD4F05" w:rsidRDefault="00DD4F05" w:rsidP="00DD4F05">
      <w:pPr>
        <w:rPr>
          <w:rFonts w:ascii="Times New Roman" w:hAnsi="Times New Roman" w:cs="Times New Roman"/>
          <w:b/>
          <w:bCs/>
          <w:sz w:val="16"/>
          <w:szCs w:val="16"/>
        </w:rPr>
      </w:pPr>
      <w:r w:rsidRPr="00DD4F05">
        <w:rPr>
          <w:rFonts w:ascii="Times New Roman" w:hAnsi="Times New Roman" w:cs="Times New Roman"/>
          <w:b/>
          <w:bCs/>
          <w:sz w:val="16"/>
          <w:szCs w:val="16"/>
        </w:rPr>
        <w:t>Это:</w:t>
      </w:r>
    </w:p>
    <w:p w:rsidR="00DD4F05" w:rsidRPr="00DD4F05" w:rsidRDefault="00DD4F05" w:rsidP="00DD4F05">
      <w:pPr>
        <w:numPr>
          <w:ilvl w:val="0"/>
          <w:numId w:val="4"/>
        </w:numPr>
        <w:autoSpaceDN w:val="0"/>
        <w:spacing w:after="0" w:line="240" w:lineRule="auto"/>
        <w:rPr>
          <w:rFonts w:ascii="Times New Roman" w:hAnsi="Times New Roman" w:cs="Times New Roman"/>
          <w:sz w:val="16"/>
          <w:szCs w:val="16"/>
        </w:rPr>
      </w:pPr>
      <w:r w:rsidRPr="00DD4F05">
        <w:rPr>
          <w:rFonts w:ascii="Times New Roman" w:hAnsi="Times New Roman" w:cs="Times New Roman"/>
          <w:sz w:val="16"/>
          <w:szCs w:val="16"/>
        </w:rPr>
        <w:t xml:space="preserve">обеспечение жизнедеятельности поселения, благоустройство территорий населенных пунктов, развитие инфраструктуры; </w:t>
      </w:r>
    </w:p>
    <w:p w:rsidR="00DD4F05" w:rsidRPr="00DD4F05" w:rsidRDefault="00DD4F05" w:rsidP="00DD4F05">
      <w:pPr>
        <w:numPr>
          <w:ilvl w:val="0"/>
          <w:numId w:val="4"/>
        </w:numPr>
        <w:autoSpaceDN w:val="0"/>
        <w:spacing w:after="0" w:line="240" w:lineRule="auto"/>
        <w:rPr>
          <w:rFonts w:ascii="Times New Roman" w:hAnsi="Times New Roman" w:cs="Times New Roman"/>
          <w:sz w:val="16"/>
          <w:szCs w:val="16"/>
        </w:rPr>
      </w:pPr>
      <w:r w:rsidRPr="00DD4F05">
        <w:rPr>
          <w:rFonts w:ascii="Times New Roman" w:hAnsi="Times New Roman" w:cs="Times New Roman"/>
          <w:sz w:val="16"/>
          <w:szCs w:val="16"/>
        </w:rPr>
        <w:t>обеспечение первичных мер пожарной безопасности;</w:t>
      </w:r>
    </w:p>
    <w:p w:rsidR="00DD4F05" w:rsidRPr="00DD4F05" w:rsidRDefault="00DD4F05" w:rsidP="00DD4F05">
      <w:pPr>
        <w:numPr>
          <w:ilvl w:val="0"/>
          <w:numId w:val="4"/>
        </w:numPr>
        <w:autoSpaceDN w:val="0"/>
        <w:spacing w:after="0" w:line="240" w:lineRule="auto"/>
        <w:rPr>
          <w:rFonts w:ascii="Times New Roman" w:hAnsi="Times New Roman" w:cs="Times New Roman"/>
          <w:sz w:val="16"/>
          <w:szCs w:val="16"/>
        </w:rPr>
      </w:pPr>
      <w:r w:rsidRPr="00DD4F05">
        <w:rPr>
          <w:rFonts w:ascii="Times New Roman" w:hAnsi="Times New Roman" w:cs="Times New Roman"/>
          <w:sz w:val="16"/>
          <w:szCs w:val="16"/>
        </w:rPr>
        <w:t>развития местного самоуправления, реализации полномочий с учетом их приоритетности, эффективности и финансового обеспечения;</w:t>
      </w:r>
    </w:p>
    <w:p w:rsidR="00DD4F05" w:rsidRPr="00DD4F05" w:rsidRDefault="00DD4F05" w:rsidP="00DD4F05">
      <w:pPr>
        <w:numPr>
          <w:ilvl w:val="0"/>
          <w:numId w:val="4"/>
        </w:numPr>
        <w:autoSpaceDN w:val="0"/>
        <w:spacing w:after="0" w:line="240" w:lineRule="auto"/>
        <w:rPr>
          <w:rFonts w:ascii="Times New Roman" w:hAnsi="Times New Roman" w:cs="Times New Roman"/>
          <w:sz w:val="16"/>
          <w:szCs w:val="16"/>
        </w:rPr>
      </w:pPr>
      <w:r w:rsidRPr="00DD4F05">
        <w:rPr>
          <w:rFonts w:ascii="Times New Roman" w:hAnsi="Times New Roman" w:cs="Times New Roman"/>
          <w:sz w:val="16"/>
          <w:szCs w:val="16"/>
        </w:rPr>
        <w:t>исполнение бюджета поселения.</w:t>
      </w:r>
    </w:p>
    <w:p w:rsidR="00DD4F05" w:rsidRPr="00DD4F05" w:rsidRDefault="00DD4F05" w:rsidP="00DD4F05">
      <w:pPr>
        <w:rPr>
          <w:rFonts w:ascii="Times New Roman" w:hAnsi="Times New Roman" w:cs="Times New Roman"/>
          <w:sz w:val="16"/>
          <w:szCs w:val="16"/>
        </w:rPr>
      </w:pPr>
      <w:r w:rsidRPr="00DD4F05">
        <w:rPr>
          <w:rFonts w:ascii="Times New Roman" w:hAnsi="Times New Roman" w:cs="Times New Roman"/>
          <w:i/>
          <w:iCs/>
          <w:sz w:val="16"/>
          <w:szCs w:val="16"/>
        </w:rPr>
        <w:t> </w:t>
      </w:r>
    </w:p>
    <w:p w:rsidR="00DD4F05" w:rsidRPr="00DD4F05" w:rsidRDefault="00DD4F05" w:rsidP="00DD4F05">
      <w:pPr>
        <w:jc w:val="center"/>
        <w:rPr>
          <w:rFonts w:ascii="Times New Roman" w:hAnsi="Times New Roman" w:cs="Times New Roman"/>
          <w:b/>
          <w:bCs/>
          <w:sz w:val="16"/>
          <w:szCs w:val="16"/>
        </w:rPr>
      </w:pPr>
      <w:r w:rsidRPr="00DD4F05">
        <w:rPr>
          <w:rFonts w:ascii="Times New Roman" w:hAnsi="Times New Roman" w:cs="Times New Roman"/>
          <w:b/>
          <w:bCs/>
          <w:sz w:val="16"/>
          <w:szCs w:val="16"/>
        </w:rPr>
        <w:t>Прежде всего, хочу довести до вашего сведения информацию об участии в событиях государственного масштаба.</w:t>
      </w:r>
    </w:p>
    <w:p w:rsidR="00DD4F05" w:rsidRPr="00DD4F05" w:rsidRDefault="00DD4F05" w:rsidP="00DD4F05">
      <w:pPr>
        <w:ind w:firstLine="708"/>
        <w:jc w:val="both"/>
        <w:rPr>
          <w:rFonts w:ascii="Times New Roman" w:hAnsi="Times New Roman" w:cs="Times New Roman"/>
          <w:bCs/>
          <w:sz w:val="16"/>
          <w:szCs w:val="16"/>
        </w:rPr>
      </w:pPr>
      <w:r w:rsidRPr="00DD4F05">
        <w:rPr>
          <w:rFonts w:ascii="Times New Roman" w:hAnsi="Times New Roman" w:cs="Times New Roman"/>
          <w:bCs/>
          <w:sz w:val="16"/>
          <w:szCs w:val="16"/>
        </w:rPr>
        <w:t>Уже год как мы живем в условиях проведения специальной военной операции на Украине. Жизнь разделилась на до и после. В 2022 году организовывали автопробег в поддержку наших ребят. Надеемся, что все вернутся живыми  здоровыми. Мы ведем работу по организации помощи мобилизованным гражданам и их семьям. Собрано на сегодняшний день более 90 тысяч рублей, отправлено более 19 коробок гуманитарного груза. В организациях образования и культуры проводятся мероприятия патриотической направленности.</w:t>
      </w:r>
    </w:p>
    <w:p w:rsidR="00DD4F05" w:rsidRPr="00DD4F05" w:rsidRDefault="00DD4F05" w:rsidP="00B05CD7">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Общая информация о поселении</w:t>
      </w:r>
    </w:p>
    <w:p w:rsidR="00DD4F05" w:rsidRPr="00B05CD7" w:rsidRDefault="00DD4F05" w:rsidP="00B05CD7">
      <w:pPr>
        <w:ind w:firstLine="708"/>
        <w:rPr>
          <w:rFonts w:ascii="Times New Roman" w:hAnsi="Times New Roman" w:cs="Times New Roman"/>
          <w:sz w:val="16"/>
          <w:szCs w:val="16"/>
        </w:rPr>
      </w:pPr>
      <w:r w:rsidRPr="00DD4F05">
        <w:rPr>
          <w:rFonts w:ascii="Times New Roman" w:hAnsi="Times New Roman" w:cs="Times New Roman"/>
          <w:sz w:val="16"/>
          <w:szCs w:val="16"/>
        </w:rPr>
        <w:t>На  01 января 2023 года общая площадь  нашего поселения составляет 574400 га. В состав Петровского сельского поселения входит 2 сельских поселения: село Андреевка и село Петровское.</w:t>
      </w:r>
    </w:p>
    <w:p w:rsidR="00DD4F05" w:rsidRPr="00DD4F05" w:rsidRDefault="00DD4F05" w:rsidP="00DD4F05">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Демография</w:t>
      </w:r>
    </w:p>
    <w:p w:rsidR="00DD4F05" w:rsidRPr="00DD4F05" w:rsidRDefault="00DD4F05" w:rsidP="00DD4F05">
      <w:pPr>
        <w:pStyle w:val="1"/>
        <w:ind w:firstLine="708"/>
        <w:jc w:val="both"/>
        <w:rPr>
          <w:rFonts w:ascii="Times New Roman" w:hAnsi="Times New Roman"/>
          <w:b w:val="0"/>
          <w:sz w:val="16"/>
          <w:szCs w:val="16"/>
        </w:rPr>
      </w:pPr>
      <w:r w:rsidRPr="00DD4F05">
        <w:rPr>
          <w:rFonts w:ascii="Times New Roman" w:hAnsi="Times New Roman"/>
          <w:b w:val="0"/>
          <w:sz w:val="16"/>
          <w:szCs w:val="16"/>
        </w:rPr>
        <w:t xml:space="preserve">По итогам переписи, численность населения Петровского сельсовета на 01 января 2023 года составляет 1095 человек,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За 2022 год: родилось – 2 ребенка в с.Андреевка, 3 ребенка - в с.Петровское, умерло –  11 человек. На сегодняшний день Самый маленький новорожденный – Балденкова Алина Антоновна, 22.03.2023 года рождения,</w:t>
      </w:r>
      <w:r w:rsidRPr="00DD4F05">
        <w:rPr>
          <w:rFonts w:ascii="Times New Roman" w:hAnsi="Times New Roman" w:cs="Times New Roman"/>
          <w:color w:val="FF0000"/>
          <w:sz w:val="16"/>
          <w:szCs w:val="16"/>
        </w:rPr>
        <w:t xml:space="preserve"> </w:t>
      </w:r>
      <w:r w:rsidRPr="00DD4F05">
        <w:rPr>
          <w:rFonts w:ascii="Times New Roman" w:hAnsi="Times New Roman" w:cs="Times New Roman"/>
          <w:sz w:val="16"/>
          <w:szCs w:val="16"/>
        </w:rPr>
        <w:t>самый старейший житель – Курушова Маргарита Ивановна – 8 марта 2023 года ей исполнилось 95 лет.</w:t>
      </w:r>
    </w:p>
    <w:p w:rsidR="00DD4F05" w:rsidRPr="00DD4F05" w:rsidRDefault="00DD4F05" w:rsidP="00DD4F05">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Из общей численности населения:</w:t>
      </w:r>
    </w:p>
    <w:p w:rsidR="00DD4F05" w:rsidRPr="00DD4F05" w:rsidRDefault="00DD4F05" w:rsidP="00DD4F05">
      <w:pPr>
        <w:pStyle w:val="ab"/>
        <w:numPr>
          <w:ilvl w:val="0"/>
          <w:numId w:val="5"/>
        </w:numPr>
        <w:rPr>
          <w:rFonts w:ascii="Times New Roman" w:hAnsi="Times New Roman" w:cs="Times New Roman"/>
          <w:sz w:val="16"/>
          <w:szCs w:val="16"/>
        </w:rPr>
      </w:pPr>
      <w:r w:rsidRPr="00DD4F05">
        <w:rPr>
          <w:rFonts w:ascii="Times New Roman" w:hAnsi="Times New Roman" w:cs="Times New Roman"/>
          <w:sz w:val="16"/>
          <w:szCs w:val="16"/>
        </w:rPr>
        <w:t>трудоспособного населения – 624 человека;</w:t>
      </w:r>
    </w:p>
    <w:p w:rsidR="00DD4F05" w:rsidRPr="00DD4F05" w:rsidRDefault="00DD4F05" w:rsidP="00DD4F05">
      <w:pPr>
        <w:pStyle w:val="ab"/>
        <w:numPr>
          <w:ilvl w:val="0"/>
          <w:numId w:val="5"/>
        </w:numPr>
        <w:rPr>
          <w:rFonts w:ascii="Times New Roman" w:hAnsi="Times New Roman" w:cs="Times New Roman"/>
          <w:sz w:val="16"/>
          <w:szCs w:val="16"/>
        </w:rPr>
      </w:pPr>
      <w:r w:rsidRPr="00DD4F05">
        <w:rPr>
          <w:rFonts w:ascii="Times New Roman" w:hAnsi="Times New Roman" w:cs="Times New Roman"/>
          <w:sz w:val="16"/>
          <w:szCs w:val="16"/>
        </w:rPr>
        <w:t xml:space="preserve">пенсионеры – 255 человек; </w:t>
      </w:r>
    </w:p>
    <w:p w:rsidR="00DD4F05" w:rsidRPr="00DD4F05" w:rsidRDefault="00DD4F05" w:rsidP="00DD4F05">
      <w:pPr>
        <w:pStyle w:val="ab"/>
        <w:numPr>
          <w:ilvl w:val="0"/>
          <w:numId w:val="5"/>
        </w:numPr>
        <w:rPr>
          <w:rFonts w:ascii="Times New Roman" w:hAnsi="Times New Roman" w:cs="Times New Roman"/>
          <w:sz w:val="16"/>
          <w:szCs w:val="16"/>
        </w:rPr>
      </w:pPr>
      <w:r w:rsidRPr="00DD4F05">
        <w:rPr>
          <w:rFonts w:ascii="Times New Roman" w:hAnsi="Times New Roman" w:cs="Times New Roman"/>
          <w:sz w:val="16"/>
          <w:szCs w:val="16"/>
        </w:rPr>
        <w:t>детей раннего возраста - 8 человек;</w:t>
      </w:r>
    </w:p>
    <w:p w:rsidR="00DD4F05" w:rsidRPr="00DD4F05" w:rsidRDefault="00DD4F05" w:rsidP="00DD4F05">
      <w:pPr>
        <w:pStyle w:val="ab"/>
        <w:numPr>
          <w:ilvl w:val="0"/>
          <w:numId w:val="5"/>
        </w:numPr>
        <w:rPr>
          <w:rFonts w:ascii="Times New Roman" w:hAnsi="Times New Roman" w:cs="Times New Roman"/>
          <w:sz w:val="16"/>
          <w:szCs w:val="16"/>
        </w:rPr>
      </w:pPr>
      <w:r w:rsidRPr="00DD4F05">
        <w:rPr>
          <w:rFonts w:ascii="Times New Roman" w:hAnsi="Times New Roman" w:cs="Times New Roman"/>
          <w:sz w:val="16"/>
          <w:szCs w:val="16"/>
        </w:rPr>
        <w:t>от 1,5 до 7 лет– 53 человека;</w:t>
      </w:r>
    </w:p>
    <w:p w:rsidR="00DD4F05" w:rsidRPr="00DD4F05" w:rsidRDefault="00DD4F05" w:rsidP="00DD4F05">
      <w:pPr>
        <w:pStyle w:val="ab"/>
        <w:numPr>
          <w:ilvl w:val="0"/>
          <w:numId w:val="5"/>
        </w:numPr>
        <w:rPr>
          <w:rFonts w:ascii="Times New Roman" w:hAnsi="Times New Roman" w:cs="Times New Roman"/>
          <w:sz w:val="16"/>
          <w:szCs w:val="16"/>
        </w:rPr>
      </w:pPr>
      <w:r w:rsidRPr="00DD4F05">
        <w:rPr>
          <w:rFonts w:ascii="Times New Roman" w:hAnsi="Times New Roman" w:cs="Times New Roman"/>
          <w:sz w:val="16"/>
          <w:szCs w:val="16"/>
        </w:rPr>
        <w:t>учащихся школы – 122 человека;</w:t>
      </w:r>
    </w:p>
    <w:p w:rsidR="00DD4F05" w:rsidRPr="00B05CD7" w:rsidRDefault="00DD4F05" w:rsidP="00B05CD7">
      <w:pPr>
        <w:pStyle w:val="ab"/>
        <w:numPr>
          <w:ilvl w:val="0"/>
          <w:numId w:val="5"/>
        </w:numPr>
        <w:rPr>
          <w:rFonts w:ascii="Times New Roman" w:hAnsi="Times New Roman" w:cs="Times New Roman"/>
          <w:sz w:val="16"/>
          <w:szCs w:val="16"/>
        </w:rPr>
      </w:pPr>
      <w:r w:rsidRPr="00DD4F05">
        <w:rPr>
          <w:rFonts w:ascii="Times New Roman" w:hAnsi="Times New Roman" w:cs="Times New Roman"/>
          <w:sz w:val="16"/>
          <w:szCs w:val="16"/>
        </w:rPr>
        <w:t>студентов 65 человек.</w:t>
      </w:r>
    </w:p>
    <w:p w:rsidR="00DD4F05" w:rsidRPr="00DD4F05" w:rsidRDefault="00B05CD7" w:rsidP="00B05CD7">
      <w:pPr>
        <w:jc w:val="center"/>
        <w:rPr>
          <w:rFonts w:ascii="Times New Roman" w:hAnsi="Times New Roman" w:cs="Times New Roman"/>
          <w:b/>
          <w:color w:val="000000"/>
          <w:sz w:val="16"/>
          <w:szCs w:val="16"/>
          <w:u w:val="single"/>
        </w:rPr>
      </w:pPr>
      <w:r>
        <w:rPr>
          <w:rFonts w:ascii="Times New Roman" w:hAnsi="Times New Roman" w:cs="Times New Roman"/>
          <w:b/>
          <w:color w:val="000000"/>
          <w:sz w:val="16"/>
          <w:szCs w:val="16"/>
          <w:u w:val="single"/>
        </w:rPr>
        <w:t>Вопросы местного значения</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color w:val="000000"/>
          <w:sz w:val="16"/>
          <w:szCs w:val="16"/>
        </w:rPr>
        <w:t>Довожу до вашего сведения, что часть полномочий администрации Петровского сельсовета передана администрации Саракташского района, а именно:</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1. По обеспечению услугами организаций культуры и библиотечного обслуживания жителей муниципального образования Петровский сельсовет за счет межбюджетных трансфертов.</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Статьи расходов:</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211 – заработная плата;</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212 – прочие  несоциальные выплаты персоналу в денежной форме;</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213 – начисления на выплаты по оплате труда;</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226 – прочие работы, услуги (в части подписки на периодические и справочные издания, периодические медицинские осмотры, специальная оценка условий труда, обучение по охране труда и противопожарной безопасности);</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266 – социальные пособия и компенсация персоналу в денежной форме</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310 – увеличение стоимости основных средств (укрепление материально-технической базы)</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345 – увеличение стоимости мягкого инвентаря (приобретение спецодежды)</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346 – увеличение стоимости материальных запасов (за счет поступлений доходов от платных услуг)</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статья 349–увеличение стоимости прочих материальных запасов.</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2. По градостроительной деятельности муниципального образования Петровский сельсовет.</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2.1 Выдача разрешений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 xml:space="preserve">2.2. Выдача уведомлений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w:t>
      </w:r>
      <w:r w:rsidRPr="00DD4F05">
        <w:rPr>
          <w:rFonts w:ascii="Times New Roman" w:hAnsi="Times New Roman" w:cs="Times New Roman"/>
          <w:sz w:val="16"/>
          <w:szCs w:val="16"/>
        </w:rPr>
        <w:lastRenderedPageBreak/>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2.3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2.4 Подготовка, регистрация градостроительного плана земельного участка.</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3. Определение поставщиков (подрядчиков, исполнителей) для муниципальных заказчиков администрации  муниципального образования Петровского сельсовет.</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4. Организация водоснабжения населения на территории муниципального образования Петровского сельсовет.</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5. Организация теплоснабжения населения на территории муниципального образования Петровского сельсовет.</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6. Организация водоотведения на территории муниципального образования Петровского сельсовет.</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7. Осуществление муниципального земельного  контроля.</w:t>
      </w:r>
    </w:p>
    <w:p w:rsidR="00DD4F05" w:rsidRPr="00DD4F05" w:rsidRDefault="00DD4F05" w:rsidP="00DD4F05">
      <w:pPr>
        <w:pStyle w:val="ab"/>
        <w:jc w:val="both"/>
        <w:rPr>
          <w:rFonts w:ascii="Times New Roman" w:hAnsi="Times New Roman" w:cs="Times New Roman"/>
          <w:sz w:val="16"/>
          <w:szCs w:val="16"/>
        </w:rPr>
      </w:pPr>
      <w:r w:rsidRPr="00DD4F05">
        <w:rPr>
          <w:rFonts w:ascii="Times New Roman" w:hAnsi="Times New Roman" w:cs="Times New Roman"/>
          <w:sz w:val="16"/>
          <w:szCs w:val="16"/>
        </w:rPr>
        <w:t>8. Осуществление внутреннего муниципального финансового контроля.</w:t>
      </w:r>
    </w:p>
    <w:p w:rsidR="00DD4F05" w:rsidRPr="00DD4F05" w:rsidRDefault="00DD4F05" w:rsidP="00DD4F05">
      <w:pPr>
        <w:pStyle w:val="ab"/>
        <w:jc w:val="both"/>
        <w:rPr>
          <w:rFonts w:ascii="Times New Roman" w:hAnsi="Times New Roman" w:cs="Times New Roman"/>
          <w:w w:val="101"/>
          <w:sz w:val="16"/>
          <w:szCs w:val="16"/>
        </w:rPr>
      </w:pPr>
      <w:r w:rsidRPr="00DD4F05">
        <w:rPr>
          <w:rFonts w:ascii="Times New Roman" w:hAnsi="Times New Roman" w:cs="Times New Roman"/>
          <w:sz w:val="16"/>
          <w:szCs w:val="16"/>
        </w:rPr>
        <w:t xml:space="preserve">9. </w:t>
      </w:r>
      <w:r w:rsidRPr="00DD4F05">
        <w:rPr>
          <w:rFonts w:ascii="Times New Roman" w:hAnsi="Times New Roman" w:cs="Times New Roman"/>
          <w:w w:val="101"/>
          <w:sz w:val="16"/>
          <w:szCs w:val="16"/>
        </w:rPr>
        <w:t>По подготовке проекта Устава муниципального образования Петровский сельсовет, проектов муниципальных правовых актов о внесении изменений и дополнений в Устав муниципального образования Петровский сельсовет, проектов муниципальных правовых актов.</w:t>
      </w:r>
    </w:p>
    <w:p w:rsidR="00DD4F05" w:rsidRPr="00B05CD7" w:rsidRDefault="00DD4F05" w:rsidP="00B05CD7">
      <w:pPr>
        <w:shd w:val="clear" w:color="auto" w:fill="FFFFFF"/>
        <w:jc w:val="both"/>
        <w:rPr>
          <w:rFonts w:ascii="Times New Roman" w:hAnsi="Times New Roman" w:cs="Times New Roman"/>
          <w:spacing w:val="-3"/>
          <w:w w:val="101"/>
          <w:sz w:val="16"/>
          <w:szCs w:val="16"/>
        </w:rPr>
      </w:pPr>
      <w:r w:rsidRPr="00DD4F05">
        <w:rPr>
          <w:rFonts w:ascii="Times New Roman" w:hAnsi="Times New Roman" w:cs="Times New Roman"/>
          <w:spacing w:val="-3"/>
          <w:w w:val="101"/>
          <w:sz w:val="16"/>
          <w:szCs w:val="16"/>
        </w:rPr>
        <w:t xml:space="preserve">             </w:t>
      </w:r>
    </w:p>
    <w:p w:rsidR="00DD4F05" w:rsidRPr="00DD4F05" w:rsidRDefault="00DD4F05" w:rsidP="00B05CD7">
      <w:pPr>
        <w:jc w:val="center"/>
        <w:rPr>
          <w:rFonts w:ascii="Times New Roman" w:hAnsi="Times New Roman" w:cs="Times New Roman"/>
          <w:b/>
          <w:sz w:val="16"/>
          <w:szCs w:val="16"/>
          <w:u w:val="single"/>
        </w:rPr>
      </w:pPr>
      <w:r w:rsidRPr="00DD4F05">
        <w:rPr>
          <w:rFonts w:ascii="Times New Roman" w:hAnsi="Times New Roman" w:cs="Times New Roman"/>
          <w:b/>
          <w:sz w:val="16"/>
          <w:szCs w:val="16"/>
          <w:u w:val="single"/>
        </w:rPr>
        <w:t>Осуществление полномочий администрации</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2022 году осуществлением поставленных перед администрацией задач занимались 4 муниципальных служащих и 1 работник военно-учетного стола.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На воинском учете состоит 261 человек,  пребывающих в запасе. В рамках мероприятий по призыву с территории поселения в 2022 году в ряды Российской армии были призваны 2 человека.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соответствии с действующим законодательством на администрацию возложены также государственные полномочия по совершению некоторых нотариальных действий. Это выдача доверенностей, удостоверение подлинности подписи, свидетельствование верности копии документов. По итогам года выдано 22 доверенности и заверен один дубликат купли-продажи квартиры.</w:t>
      </w:r>
    </w:p>
    <w:p w:rsidR="00DD4F05" w:rsidRPr="00B05CD7" w:rsidRDefault="00DD4F05" w:rsidP="00B05CD7">
      <w:pPr>
        <w:ind w:firstLine="708"/>
        <w:jc w:val="both"/>
        <w:rPr>
          <w:rFonts w:ascii="Times New Roman" w:hAnsi="Times New Roman" w:cs="Times New Roman"/>
          <w:sz w:val="16"/>
          <w:szCs w:val="16"/>
        </w:rPr>
      </w:pPr>
      <w:r w:rsidRPr="00DD4F05">
        <w:rPr>
          <w:rFonts w:ascii="Times New Roman" w:hAnsi="Times New Roman" w:cs="Times New Roman"/>
          <w:sz w:val="16"/>
          <w:szCs w:val="16"/>
        </w:rPr>
        <w:t>В 2022 году продолжали работу общественные формирования: женсовет, Совет ветеранов, ДНД, комиссия по делам несовершеннолетних, по профилактике преступлений и правонарушений, административная комиссия. В селе Андреевка действует ТОС (территориально-общественное самоуправление). Староста-председатель Сухоручкин А.М.</w:t>
      </w:r>
    </w:p>
    <w:p w:rsidR="00DD4F05" w:rsidRPr="00DD4F05" w:rsidRDefault="00B05CD7" w:rsidP="00B05CD7">
      <w:pPr>
        <w:jc w:val="center"/>
        <w:rPr>
          <w:rFonts w:ascii="Times New Roman" w:hAnsi="Times New Roman" w:cs="Times New Roman"/>
          <w:b/>
          <w:bCs/>
          <w:sz w:val="16"/>
          <w:szCs w:val="16"/>
          <w:u w:val="single"/>
        </w:rPr>
      </w:pPr>
      <w:r>
        <w:rPr>
          <w:rFonts w:ascii="Times New Roman" w:hAnsi="Times New Roman" w:cs="Times New Roman"/>
          <w:b/>
          <w:bCs/>
          <w:sz w:val="16"/>
          <w:szCs w:val="16"/>
          <w:u w:val="single"/>
        </w:rPr>
        <w:t>Обращения гражда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Самым важным направлением в деятельности администрации является работа с обращениями граждан.</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За 2022 год рассмотрено 4 письменных обращений граждан, 57 устных обращений.</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Еженедельно по понедельникам с 14.00 до 17.00 часов главой администрации сельсовета велся личный приём граждан.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Приём специалистами администрации ведется ежедневно в рабочее время.</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администрацию поселения жители обращаются за разъяснением волнующих их вопросов, таких как: оформление и использование земельных участков, состояние дорог в поселении, благоустройство территорий, предоставление выписок из похозяйственных книг, о бродячих животных и многих других насущных проблем  и вопросов.</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Выдано справок – 455 штук.</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За отчетный период состоялось 11 заседаний Собрания депутатов поселения, на которых принято 46 решений, главой администрации поселения в ходе работы издано 130 постановлений,  12 распоряжений по основной деятельности администрации.</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2022 году оформлены в собственность и уточнены сведения более 40 домовладений.</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Кроме обращений граждан в администрацию поступали письма, запросы от организаций, учреждений, предприятий по самым разным вопросам. В том числе протесты и предписания от контролирующих организаций. Все запросы исполняются специалистами администрации в соответствии с установленными сроками.</w:t>
      </w:r>
    </w:p>
    <w:p w:rsidR="00B05CD7" w:rsidRDefault="00DD4F05" w:rsidP="00B05CD7">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Информационное обеспечение</w:t>
      </w:r>
    </w:p>
    <w:p w:rsidR="00DD4F05" w:rsidRPr="00B05CD7" w:rsidRDefault="00DD4F05" w:rsidP="00B05CD7">
      <w:pPr>
        <w:ind w:firstLine="708"/>
        <w:rPr>
          <w:rFonts w:ascii="Times New Roman" w:hAnsi="Times New Roman" w:cs="Times New Roman"/>
          <w:b/>
          <w:bCs/>
          <w:sz w:val="16"/>
          <w:szCs w:val="16"/>
          <w:u w:val="single"/>
        </w:rPr>
      </w:pPr>
      <w:r w:rsidRPr="00DD4F05">
        <w:rPr>
          <w:rFonts w:ascii="Times New Roman" w:hAnsi="Times New Roman" w:cs="Times New Roman"/>
          <w:sz w:val="16"/>
          <w:szCs w:val="16"/>
        </w:rPr>
        <w:lastRenderedPageBreak/>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работает центр информации в сельских библиотеках поселения, где все свободно могут ознакомиться с нормативно-правовыми актами, получить подробную информацию о работе Собрания депутатов, администрации и учреждений нашего поселения. Вы можете ознакомиться с событиями в жизни поселения, узнать о достигнутых результатах и решениях по возникающим проблемам в социальных группах «Администрация МО Петровский сельсовет» в мессенджерах ВК и ОК.</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марте 2023 года начнется издание информационного бюллетеня «Петровский вестник».</w:t>
      </w:r>
    </w:p>
    <w:p w:rsidR="00DD4F05" w:rsidRPr="00DD4F05" w:rsidRDefault="00DD4F05" w:rsidP="00DD4F05">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Бюджет</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Решение многих задач и вопросов поселения в повседневной жизнедеятельности определяет именно уровень финансового обеспечения.</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Доходная часть бюджета формируется из собственных доходов, субсидий, дотаций, и субвенций из бюджетов всех уровней.</w:t>
      </w:r>
    </w:p>
    <w:p w:rsidR="00DD4F05" w:rsidRPr="00DD4F05" w:rsidRDefault="00DD4F05" w:rsidP="00DD4F05">
      <w:pPr>
        <w:ind w:firstLine="708"/>
        <w:jc w:val="both"/>
        <w:rPr>
          <w:rFonts w:ascii="Times New Roman" w:hAnsi="Times New Roman" w:cs="Times New Roman"/>
          <w:b/>
          <w:sz w:val="16"/>
          <w:szCs w:val="16"/>
        </w:rPr>
      </w:pPr>
      <w:r w:rsidRPr="00DD4F05">
        <w:rPr>
          <w:rFonts w:ascii="Times New Roman" w:hAnsi="Times New Roman" w:cs="Times New Roman"/>
          <w:b/>
          <w:sz w:val="16"/>
          <w:szCs w:val="16"/>
        </w:rPr>
        <w:t>Выполнение бюджета по доходам за 2022 год при плане 9321530,56 рублей исполнен на 9321311,25 руб. По собственным доходам план выполнен на 100 %: на план 2987875,56, факт – 2987716,25</w:t>
      </w:r>
    </w:p>
    <w:tbl>
      <w:tblPr>
        <w:tblOverlap w:val="never"/>
        <w:tblW w:w="9777" w:type="dxa"/>
        <w:tblLayout w:type="fixed"/>
        <w:tblCellMar>
          <w:left w:w="10" w:type="dxa"/>
          <w:right w:w="10" w:type="dxa"/>
        </w:tblCellMar>
        <w:tblLook w:val="04A0" w:firstRow="1" w:lastRow="0" w:firstColumn="1" w:lastColumn="0" w:noHBand="0" w:noVBand="1"/>
      </w:tblPr>
      <w:tblGrid>
        <w:gridCol w:w="4263"/>
        <w:gridCol w:w="1701"/>
        <w:gridCol w:w="2113"/>
        <w:gridCol w:w="1700"/>
      </w:tblGrid>
      <w:tr w:rsidR="00DD4F05" w:rsidRPr="00DD4F05" w:rsidTr="00B05CD7">
        <w:trPr>
          <w:trHeight w:hRule="exact" w:val="1383"/>
        </w:trPr>
        <w:tc>
          <w:tcPr>
            <w:tcW w:w="426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Наименование дохода</w:t>
            </w:r>
          </w:p>
        </w:tc>
        <w:tc>
          <w:tcPr>
            <w:tcW w:w="1701"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План на 2022 год тыс.руб</w:t>
            </w:r>
          </w:p>
        </w:tc>
        <w:tc>
          <w:tcPr>
            <w:tcW w:w="211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jc w:val="both"/>
              <w:rPr>
                <w:rFonts w:ascii="Times New Roman" w:hAnsi="Times New Roman" w:cs="Times New Roman"/>
                <w:sz w:val="16"/>
                <w:szCs w:val="16"/>
              </w:rPr>
            </w:pPr>
            <w:r w:rsidRPr="00DD4F05">
              <w:rPr>
                <w:rFonts w:ascii="Times New Roman" w:hAnsi="Times New Roman" w:cs="Times New Roman"/>
                <w:sz w:val="16"/>
                <w:szCs w:val="16"/>
              </w:rPr>
              <w:t>Факт</w:t>
            </w:r>
          </w:p>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Тыс.руб</w:t>
            </w:r>
          </w:p>
        </w:tc>
        <w:tc>
          <w:tcPr>
            <w:tcW w:w="1700" w:type="dxa"/>
            <w:tcBorders>
              <w:top w:val="single" w:sz="4" w:space="0" w:color="auto"/>
              <w:left w:val="single" w:sz="4" w:space="0" w:color="auto"/>
              <w:bottom w:val="nil"/>
              <w:right w:val="single" w:sz="4" w:space="0" w:color="auto"/>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%выполнения к годовому плану</w:t>
            </w:r>
          </w:p>
        </w:tc>
      </w:tr>
      <w:tr w:rsidR="00DD4F05" w:rsidRPr="00DD4F05" w:rsidTr="0041275D">
        <w:trPr>
          <w:trHeight w:hRule="exact" w:val="549"/>
        </w:trPr>
        <w:tc>
          <w:tcPr>
            <w:tcW w:w="426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НДФЛ</w:t>
            </w:r>
          </w:p>
        </w:tc>
        <w:tc>
          <w:tcPr>
            <w:tcW w:w="1701"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532 231,54</w:t>
            </w:r>
          </w:p>
        </w:tc>
        <w:tc>
          <w:tcPr>
            <w:tcW w:w="211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532 231,08</w:t>
            </w:r>
          </w:p>
        </w:tc>
        <w:tc>
          <w:tcPr>
            <w:tcW w:w="1700" w:type="dxa"/>
            <w:tcBorders>
              <w:top w:val="single" w:sz="4" w:space="0" w:color="auto"/>
              <w:left w:val="single" w:sz="4" w:space="0" w:color="auto"/>
              <w:bottom w:val="nil"/>
              <w:right w:val="single" w:sz="4" w:space="0" w:color="auto"/>
            </w:tcBorders>
            <w:shd w:val="clear" w:color="auto" w:fill="FFFFFF"/>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41275D">
        <w:trPr>
          <w:trHeight w:hRule="exact" w:val="855"/>
        </w:trPr>
        <w:tc>
          <w:tcPr>
            <w:tcW w:w="426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Акцизы по подакцизным товарам (продукции) производимой на территории РФ</w:t>
            </w:r>
          </w:p>
        </w:tc>
        <w:tc>
          <w:tcPr>
            <w:tcW w:w="1701"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847 820,19</w:t>
            </w:r>
          </w:p>
        </w:tc>
        <w:tc>
          <w:tcPr>
            <w:tcW w:w="211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847 720,99</w:t>
            </w:r>
          </w:p>
        </w:tc>
        <w:tc>
          <w:tcPr>
            <w:tcW w:w="1700" w:type="dxa"/>
            <w:tcBorders>
              <w:top w:val="single" w:sz="4" w:space="0" w:color="auto"/>
              <w:left w:val="single" w:sz="4" w:space="0" w:color="auto"/>
              <w:bottom w:val="nil"/>
              <w:right w:val="single" w:sz="4" w:space="0" w:color="auto"/>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99,99</w:t>
            </w:r>
          </w:p>
        </w:tc>
      </w:tr>
      <w:tr w:rsidR="00DD4F05" w:rsidRPr="00DD4F05" w:rsidTr="0041275D">
        <w:trPr>
          <w:trHeight w:hRule="exact" w:val="715"/>
        </w:trPr>
        <w:tc>
          <w:tcPr>
            <w:tcW w:w="426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 xml:space="preserve">НАЛОГИ НА ИМУЩЕСТВО </w:t>
            </w:r>
          </w:p>
        </w:tc>
        <w:tc>
          <w:tcPr>
            <w:tcW w:w="1701"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708 331,66</w:t>
            </w:r>
          </w:p>
        </w:tc>
        <w:tc>
          <w:tcPr>
            <w:tcW w:w="2113" w:type="dxa"/>
            <w:tcBorders>
              <w:top w:val="single" w:sz="4" w:space="0" w:color="auto"/>
              <w:left w:val="single" w:sz="4" w:space="0" w:color="auto"/>
              <w:bottom w:val="nil"/>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708 331,57</w:t>
            </w:r>
          </w:p>
        </w:tc>
        <w:tc>
          <w:tcPr>
            <w:tcW w:w="1700" w:type="dxa"/>
            <w:tcBorders>
              <w:top w:val="single" w:sz="4" w:space="0" w:color="auto"/>
              <w:left w:val="single" w:sz="4" w:space="0" w:color="auto"/>
              <w:bottom w:val="nil"/>
              <w:right w:val="single" w:sz="4" w:space="0" w:color="auto"/>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B05CD7">
        <w:trPr>
          <w:trHeight w:hRule="exact" w:val="641"/>
        </w:trPr>
        <w:tc>
          <w:tcPr>
            <w:tcW w:w="4263" w:type="dxa"/>
            <w:tcBorders>
              <w:top w:val="single" w:sz="4" w:space="0" w:color="auto"/>
              <w:left w:val="single" w:sz="4" w:space="0" w:color="auto"/>
              <w:bottom w:val="nil"/>
              <w:right w:val="nil"/>
            </w:tcBorders>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Налог на имущество физических лиц</w:t>
            </w:r>
          </w:p>
        </w:tc>
        <w:tc>
          <w:tcPr>
            <w:tcW w:w="1701" w:type="dxa"/>
            <w:tcBorders>
              <w:top w:val="single" w:sz="4" w:space="0" w:color="auto"/>
              <w:left w:val="single" w:sz="4" w:space="0" w:color="auto"/>
              <w:bottom w:val="nil"/>
              <w:right w:val="nil"/>
            </w:tcBorders>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67 232,07</w:t>
            </w:r>
          </w:p>
        </w:tc>
        <w:tc>
          <w:tcPr>
            <w:tcW w:w="2113" w:type="dxa"/>
            <w:tcBorders>
              <w:top w:val="single" w:sz="4" w:space="0" w:color="auto"/>
              <w:left w:val="single" w:sz="4" w:space="0" w:color="auto"/>
              <w:bottom w:val="nil"/>
              <w:right w:val="nil"/>
            </w:tcBorders>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67 232,07</w:t>
            </w:r>
          </w:p>
        </w:tc>
        <w:tc>
          <w:tcPr>
            <w:tcW w:w="1700" w:type="dxa"/>
            <w:tcBorders>
              <w:top w:val="single" w:sz="4" w:space="0" w:color="auto"/>
              <w:left w:val="single" w:sz="4" w:space="0" w:color="auto"/>
              <w:bottom w:val="nil"/>
              <w:right w:val="single" w:sz="4" w:space="0" w:color="auto"/>
            </w:tcBorders>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B05CD7">
        <w:trPr>
          <w:trHeight w:hRule="exact" w:val="852"/>
        </w:trPr>
        <w:tc>
          <w:tcPr>
            <w:tcW w:w="4263" w:type="dxa"/>
            <w:tcBorders>
              <w:top w:val="single" w:sz="4" w:space="0" w:color="auto"/>
              <w:left w:val="single" w:sz="4" w:space="0" w:color="auto"/>
              <w:bottom w:val="single" w:sz="4" w:space="0" w:color="auto"/>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Земельный налог с организаций, обладающих земельными участками</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79 915,73</w:t>
            </w:r>
          </w:p>
        </w:tc>
        <w:tc>
          <w:tcPr>
            <w:tcW w:w="2113" w:type="dxa"/>
            <w:tcBorders>
              <w:top w:val="single" w:sz="4" w:space="0" w:color="auto"/>
              <w:left w:val="single" w:sz="4" w:space="0" w:color="auto"/>
              <w:bottom w:val="single" w:sz="4" w:space="0" w:color="auto"/>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79 915,73</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41275D">
        <w:trPr>
          <w:trHeight w:hRule="exact" w:val="770"/>
        </w:trPr>
        <w:tc>
          <w:tcPr>
            <w:tcW w:w="4263" w:type="dxa"/>
            <w:tcBorders>
              <w:top w:val="single" w:sz="4" w:space="0" w:color="auto"/>
              <w:left w:val="single" w:sz="4" w:space="0" w:color="auto"/>
              <w:bottom w:val="single" w:sz="4" w:space="0" w:color="auto"/>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Земельный налог с физических лиц</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561 183,86</w:t>
            </w:r>
          </w:p>
        </w:tc>
        <w:tc>
          <w:tcPr>
            <w:tcW w:w="2113" w:type="dxa"/>
            <w:tcBorders>
              <w:top w:val="single" w:sz="4" w:space="0" w:color="auto"/>
              <w:left w:val="single" w:sz="4" w:space="0" w:color="auto"/>
              <w:bottom w:val="single" w:sz="4" w:space="0" w:color="auto"/>
              <w:right w:val="nil"/>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561 183,24</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4F05" w:rsidRPr="00DD4F05" w:rsidRDefault="00DD4F05">
            <w:pPr>
              <w:pStyle w:val="ab"/>
              <w:rPr>
                <w:rFonts w:ascii="Times New Roman" w:hAnsi="Times New Roman" w:cs="Times New Roman"/>
                <w:sz w:val="16"/>
                <w:szCs w:val="16"/>
              </w:rPr>
            </w:pPr>
            <w:r w:rsidRPr="00DD4F05">
              <w:rPr>
                <w:rFonts w:ascii="Times New Roman" w:hAnsi="Times New Roman" w:cs="Times New Roman"/>
                <w:sz w:val="16"/>
                <w:szCs w:val="16"/>
              </w:rPr>
              <w:t>100</w:t>
            </w:r>
          </w:p>
        </w:tc>
      </w:tr>
    </w:tbl>
    <w:p w:rsidR="00DD4F05" w:rsidRPr="00DD4F05" w:rsidRDefault="00DD4F05" w:rsidP="00DD4F05">
      <w:pPr>
        <w:rPr>
          <w:rFonts w:ascii="Times New Roman" w:hAnsi="Times New Roman" w:cs="Times New Roman"/>
          <w:b/>
          <w:sz w:val="16"/>
          <w:szCs w:val="16"/>
          <w:u w:val="single"/>
        </w:rPr>
      </w:pPr>
    </w:p>
    <w:p w:rsidR="00DD4F05" w:rsidRPr="00DD4F05" w:rsidRDefault="00DD4F05" w:rsidP="00DD4F05">
      <w:pPr>
        <w:rPr>
          <w:rFonts w:ascii="Times New Roman" w:hAnsi="Times New Roman" w:cs="Times New Roman"/>
          <w:b/>
          <w:sz w:val="16"/>
          <w:szCs w:val="16"/>
          <w:u w:val="single"/>
        </w:rPr>
      </w:pPr>
      <w:r w:rsidRPr="00DD4F05">
        <w:rPr>
          <w:rFonts w:ascii="Times New Roman" w:hAnsi="Times New Roman" w:cs="Times New Roman"/>
          <w:b/>
          <w:sz w:val="16"/>
          <w:szCs w:val="16"/>
          <w:u w:val="single"/>
        </w:rPr>
        <w:t>По разделам расходы представлены следующим образом</w:t>
      </w:r>
    </w:p>
    <w:p w:rsidR="00DD4F05" w:rsidRPr="00DD4F05" w:rsidRDefault="00DD4F05" w:rsidP="00DD4F05">
      <w:pPr>
        <w:ind w:firstLine="708"/>
        <w:jc w:val="both"/>
        <w:rPr>
          <w:rFonts w:ascii="Times New Roman" w:hAnsi="Times New Roman" w:cs="Times New Roman"/>
          <w:b/>
          <w:sz w:val="16"/>
          <w:szCs w:val="16"/>
        </w:rPr>
      </w:pPr>
      <w:r w:rsidRPr="00DD4F05">
        <w:rPr>
          <w:rFonts w:ascii="Times New Roman" w:hAnsi="Times New Roman" w:cs="Times New Roman"/>
          <w:b/>
          <w:sz w:val="16"/>
          <w:szCs w:val="16"/>
        </w:rPr>
        <w:t>Исполнение бюджета по расходам за 2022 год при плане 9443429,34 рубл. исполнен на 9300377,85  руб. По расходам план выполнен на 98,5 %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1776"/>
        <w:gridCol w:w="1892"/>
        <w:gridCol w:w="1557"/>
      </w:tblGrid>
      <w:tr w:rsidR="00DD4F05" w:rsidRPr="00DD4F05" w:rsidTr="00DD4F05">
        <w:tc>
          <w:tcPr>
            <w:tcW w:w="4928" w:type="dxa"/>
            <w:tcBorders>
              <w:top w:val="single" w:sz="4" w:space="0" w:color="auto"/>
              <w:left w:val="single" w:sz="4" w:space="0" w:color="auto"/>
              <w:bottom w:val="single" w:sz="4" w:space="0" w:color="auto"/>
              <w:right w:val="single" w:sz="4" w:space="0" w:color="auto"/>
            </w:tcBorders>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Наименование расхода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План на 2022 год тыс.руб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DD4F05" w:rsidRPr="00DD4F05" w:rsidRDefault="00DD4F05">
            <w:pPr>
              <w:jc w:val="both"/>
              <w:rPr>
                <w:rFonts w:ascii="Times New Roman" w:hAnsi="Times New Roman" w:cs="Times New Roman"/>
                <w:sz w:val="16"/>
                <w:szCs w:val="16"/>
              </w:rPr>
            </w:pPr>
            <w:r w:rsidRPr="00DD4F05">
              <w:rPr>
                <w:rFonts w:ascii="Times New Roman" w:hAnsi="Times New Roman" w:cs="Times New Roman"/>
                <w:sz w:val="16"/>
                <w:szCs w:val="16"/>
              </w:rPr>
              <w:t>Факт</w:t>
            </w:r>
          </w:p>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Тыс.руб</w:t>
            </w:r>
          </w:p>
        </w:tc>
        <w:tc>
          <w:tcPr>
            <w:tcW w:w="1643" w:type="dxa"/>
            <w:tcBorders>
              <w:top w:val="single" w:sz="4" w:space="0" w:color="auto"/>
              <w:left w:val="single" w:sz="4" w:space="0" w:color="auto"/>
              <w:bottom w:val="single" w:sz="4" w:space="0" w:color="auto"/>
              <w:right w:val="single" w:sz="4" w:space="0" w:color="auto"/>
            </w:tcBorders>
            <w:vAlign w:val="center"/>
            <w:hideMark/>
          </w:tcPr>
          <w:p w:rsidR="00DD4F05" w:rsidRPr="00DD4F05" w:rsidRDefault="00DD4F05">
            <w:pPr>
              <w:widowControl w:val="0"/>
              <w:autoSpaceDE w:val="0"/>
              <w:autoSpaceDN w:val="0"/>
              <w:adjustRightInd w:val="0"/>
              <w:jc w:val="both"/>
              <w:rPr>
                <w:rFonts w:ascii="Times New Roman" w:hAnsi="Times New Roman" w:cs="Times New Roman"/>
                <w:sz w:val="16"/>
                <w:szCs w:val="16"/>
              </w:rPr>
            </w:pPr>
            <w:r w:rsidRPr="00DD4F05">
              <w:rPr>
                <w:rFonts w:ascii="Times New Roman" w:hAnsi="Times New Roman" w:cs="Times New Roman"/>
                <w:sz w:val="16"/>
                <w:szCs w:val="16"/>
              </w:rPr>
              <w:t>%выполнения к годовому плану</w:t>
            </w:r>
          </w:p>
        </w:tc>
      </w:tr>
      <w:tr w:rsidR="00DD4F05" w:rsidRPr="00DD4F05" w:rsidTr="00DD4F05">
        <w:tc>
          <w:tcPr>
            <w:tcW w:w="4928"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3 775 965,88</w:t>
            </w:r>
          </w:p>
        </w:tc>
        <w:tc>
          <w:tcPr>
            <w:tcW w:w="2127"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3 760 965,88</w:t>
            </w:r>
          </w:p>
        </w:tc>
        <w:tc>
          <w:tcPr>
            <w:tcW w:w="1643"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99,6</w:t>
            </w:r>
          </w:p>
        </w:tc>
      </w:tr>
      <w:tr w:rsidR="00DD4F05" w:rsidRPr="00DD4F05" w:rsidTr="00DD4F05">
        <w:tc>
          <w:tcPr>
            <w:tcW w:w="4928"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lastRenderedPageBreak/>
              <w:t>Национальная оборона</w:t>
            </w:r>
          </w:p>
        </w:tc>
        <w:tc>
          <w:tcPr>
            <w:tcW w:w="1984"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99 684,00</w:t>
            </w:r>
          </w:p>
        </w:tc>
        <w:tc>
          <w:tcPr>
            <w:tcW w:w="2127"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99 684,00</w:t>
            </w:r>
          </w:p>
        </w:tc>
        <w:tc>
          <w:tcPr>
            <w:tcW w:w="1643"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DD4F05">
        <w:tc>
          <w:tcPr>
            <w:tcW w:w="4928"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Национальная безопасность и правоохранительная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111 000,00</w:t>
            </w:r>
          </w:p>
        </w:tc>
        <w:tc>
          <w:tcPr>
            <w:tcW w:w="2127"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111 000,00</w:t>
            </w:r>
          </w:p>
        </w:tc>
        <w:tc>
          <w:tcPr>
            <w:tcW w:w="1643"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DD4F05">
        <w:tc>
          <w:tcPr>
            <w:tcW w:w="4928"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Дорожное хозяйство</w:t>
            </w:r>
          </w:p>
        </w:tc>
        <w:tc>
          <w:tcPr>
            <w:tcW w:w="1984"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776 048,22</w:t>
            </w:r>
          </w:p>
        </w:tc>
        <w:tc>
          <w:tcPr>
            <w:tcW w:w="2127"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648 056,73</w:t>
            </w:r>
          </w:p>
        </w:tc>
        <w:tc>
          <w:tcPr>
            <w:tcW w:w="1643"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83,5</w:t>
            </w:r>
          </w:p>
        </w:tc>
      </w:tr>
      <w:tr w:rsidR="00DD4F05" w:rsidRPr="00DD4F05" w:rsidTr="00DD4F05">
        <w:tc>
          <w:tcPr>
            <w:tcW w:w="4928"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 xml:space="preserve">Благоустройство </w:t>
            </w:r>
          </w:p>
        </w:tc>
        <w:tc>
          <w:tcPr>
            <w:tcW w:w="1984"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1 480 502,31</w:t>
            </w:r>
          </w:p>
        </w:tc>
        <w:tc>
          <w:tcPr>
            <w:tcW w:w="2127"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1 480 442,31</w:t>
            </w:r>
          </w:p>
        </w:tc>
        <w:tc>
          <w:tcPr>
            <w:tcW w:w="1643"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100</w:t>
            </w:r>
          </w:p>
        </w:tc>
      </w:tr>
      <w:tr w:rsidR="00DD4F05" w:rsidRPr="00DD4F05" w:rsidTr="00DD4F05">
        <w:tc>
          <w:tcPr>
            <w:tcW w:w="4928"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 xml:space="preserve">Культура </w:t>
            </w:r>
          </w:p>
        </w:tc>
        <w:tc>
          <w:tcPr>
            <w:tcW w:w="1984"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3 138 445,56</w:t>
            </w:r>
          </w:p>
        </w:tc>
        <w:tc>
          <w:tcPr>
            <w:tcW w:w="2127"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3 138 445,56</w:t>
            </w:r>
          </w:p>
        </w:tc>
        <w:tc>
          <w:tcPr>
            <w:tcW w:w="1643" w:type="dxa"/>
            <w:tcBorders>
              <w:top w:val="single" w:sz="4" w:space="0" w:color="auto"/>
              <w:left w:val="single" w:sz="4" w:space="0" w:color="auto"/>
              <w:bottom w:val="single" w:sz="4" w:space="0" w:color="auto"/>
              <w:right w:val="single" w:sz="4" w:space="0" w:color="auto"/>
            </w:tcBorders>
            <w:hideMark/>
          </w:tcPr>
          <w:p w:rsidR="00DD4F05" w:rsidRPr="00DD4F05" w:rsidRDefault="00DD4F05">
            <w:pPr>
              <w:widowControl w:val="0"/>
              <w:autoSpaceDE w:val="0"/>
              <w:autoSpaceDN w:val="0"/>
              <w:adjustRightInd w:val="0"/>
              <w:rPr>
                <w:rFonts w:ascii="Times New Roman" w:hAnsi="Times New Roman" w:cs="Times New Roman"/>
                <w:sz w:val="16"/>
                <w:szCs w:val="16"/>
              </w:rPr>
            </w:pPr>
            <w:r w:rsidRPr="00DD4F05">
              <w:rPr>
                <w:rFonts w:ascii="Times New Roman" w:hAnsi="Times New Roman" w:cs="Times New Roman"/>
                <w:sz w:val="16"/>
                <w:szCs w:val="16"/>
              </w:rPr>
              <w:t>100</w:t>
            </w:r>
          </w:p>
        </w:tc>
      </w:tr>
    </w:tbl>
    <w:p w:rsidR="00DD4F05" w:rsidRPr="00DD4F05" w:rsidRDefault="00DD4F05" w:rsidP="00DD4F05">
      <w:pPr>
        <w:pStyle w:val="1"/>
        <w:ind w:firstLine="708"/>
        <w:jc w:val="both"/>
        <w:rPr>
          <w:rFonts w:ascii="Times New Roman" w:hAnsi="Times New Roman"/>
          <w:b w:val="0"/>
          <w:sz w:val="16"/>
          <w:szCs w:val="16"/>
        </w:rPr>
      </w:pPr>
      <w:r w:rsidRPr="00DD4F05">
        <w:rPr>
          <w:rFonts w:ascii="Times New Roman" w:hAnsi="Times New Roman"/>
          <w:b w:val="0"/>
          <w:sz w:val="16"/>
          <w:szCs w:val="16"/>
        </w:rPr>
        <w:t>На конец года была получена помощь из бюджета районной администрации на выравнивание бюджета поселения в размере  770 тысяч рублей.</w:t>
      </w:r>
    </w:p>
    <w:p w:rsidR="00DD4F05" w:rsidRPr="00DD4F05" w:rsidRDefault="00DD4F05" w:rsidP="00DD4F05">
      <w:pPr>
        <w:pStyle w:val="1"/>
        <w:ind w:firstLine="708"/>
        <w:jc w:val="both"/>
        <w:rPr>
          <w:rFonts w:ascii="Times New Roman" w:hAnsi="Times New Roman"/>
          <w:b w:val="0"/>
          <w:sz w:val="16"/>
          <w:szCs w:val="16"/>
        </w:rPr>
      </w:pPr>
      <w:r w:rsidRPr="00DD4F05">
        <w:rPr>
          <w:rFonts w:ascii="Times New Roman" w:hAnsi="Times New Roman"/>
          <w:b w:val="0"/>
          <w:sz w:val="16"/>
          <w:szCs w:val="16"/>
        </w:rPr>
        <w:t>Основная часть жителей оплатили налоги, но в связи с государственной переоценкой земли в 2020 году, многие произвели переращет и в результате, из бюджета поселения сняли 106 тысяч рублей земельного налога за 2022 год. Решением Совета депутатов в ноябре 2022 года ставку налога подняли до 0,3%, действовать эта ставка будет с 2024 года.</w:t>
      </w:r>
    </w:p>
    <w:p w:rsidR="00DD4F05" w:rsidRPr="00DD4F05" w:rsidRDefault="00DD4F05" w:rsidP="00DD4F05">
      <w:pPr>
        <w:jc w:val="center"/>
        <w:rPr>
          <w:rFonts w:ascii="Times New Roman" w:hAnsi="Times New Roman" w:cs="Times New Roman"/>
          <w:b/>
          <w:bCs/>
          <w:sz w:val="16"/>
          <w:szCs w:val="16"/>
          <w:u w:val="single"/>
        </w:rPr>
      </w:pPr>
    </w:p>
    <w:p w:rsidR="00DD4F05" w:rsidRPr="00DD4F05" w:rsidRDefault="00DD4F05" w:rsidP="00DD4F05">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Сфера благоустройства,</w:t>
      </w:r>
    </w:p>
    <w:p w:rsidR="00DD4F05" w:rsidRPr="00DD4F05" w:rsidRDefault="00DD4F05" w:rsidP="0041275D">
      <w:pPr>
        <w:jc w:val="center"/>
        <w:rPr>
          <w:rFonts w:ascii="Times New Roman" w:hAnsi="Times New Roman" w:cs="Times New Roman"/>
          <w:sz w:val="16"/>
          <w:szCs w:val="16"/>
        </w:rPr>
      </w:pPr>
      <w:r w:rsidRPr="00DD4F05">
        <w:rPr>
          <w:rFonts w:ascii="Times New Roman" w:hAnsi="Times New Roman" w:cs="Times New Roman"/>
          <w:b/>
          <w:bCs/>
          <w:sz w:val="16"/>
          <w:szCs w:val="16"/>
          <w:u w:val="single"/>
        </w:rPr>
        <w:t>дорожного и жилищно-коммунального хозяйства</w:t>
      </w:r>
    </w:p>
    <w:p w:rsidR="00DD4F05" w:rsidRPr="00DD4F05" w:rsidRDefault="00DD4F05" w:rsidP="00DD4F05">
      <w:pPr>
        <w:ind w:firstLine="708"/>
        <w:jc w:val="both"/>
        <w:rPr>
          <w:rFonts w:ascii="Times New Roman" w:hAnsi="Times New Roman" w:cs="Times New Roman"/>
          <w:b/>
          <w:sz w:val="16"/>
          <w:szCs w:val="16"/>
          <w:u w:val="single"/>
        </w:rPr>
      </w:pPr>
      <w:r w:rsidRPr="00DD4F05">
        <w:rPr>
          <w:rFonts w:ascii="Times New Roman" w:hAnsi="Times New Roman" w:cs="Times New Roman"/>
          <w:sz w:val="16"/>
          <w:szCs w:val="16"/>
        </w:rPr>
        <w:t xml:space="preserve">За отчётный период 2022 года проведены следующие </w:t>
      </w:r>
      <w:r w:rsidRPr="00DD4F05">
        <w:rPr>
          <w:rFonts w:ascii="Times New Roman" w:hAnsi="Times New Roman" w:cs="Times New Roman"/>
          <w:b/>
          <w:sz w:val="16"/>
          <w:szCs w:val="16"/>
          <w:u w:val="single"/>
        </w:rPr>
        <w:t>организационно- технические мероприятия:</w:t>
      </w:r>
    </w:p>
    <w:p w:rsidR="00DD4F05" w:rsidRPr="00DD4F05" w:rsidRDefault="00DD4F05" w:rsidP="00DD4F05">
      <w:pPr>
        <w:ind w:firstLine="708"/>
        <w:jc w:val="both"/>
        <w:rPr>
          <w:rFonts w:ascii="Times New Roman" w:hAnsi="Times New Roman" w:cs="Times New Roman"/>
          <w:color w:val="000000"/>
          <w:sz w:val="16"/>
          <w:szCs w:val="16"/>
        </w:rPr>
      </w:pPr>
      <w:r w:rsidRPr="00DD4F05">
        <w:rPr>
          <w:rFonts w:ascii="Times New Roman" w:hAnsi="Times New Roman" w:cs="Times New Roman"/>
          <w:sz w:val="16"/>
          <w:szCs w:val="16"/>
        </w:rPr>
        <w:t> 1. Ведение мониторинга по объемам дорожного ремонта. В 2022 году провели   отсыпку гравием части улицы Советской в селе Петровское. В зимний период производиться очистка дорог от снега, по договору с ИП Маврин В.Г. (ок. 100 тысяч рублей)и безвозмездную помощь оказывал СПК «Петровский».</w:t>
      </w:r>
    </w:p>
    <w:p w:rsidR="00DD4F05" w:rsidRPr="00DD4F05" w:rsidRDefault="00DD4F05" w:rsidP="00DD4F05">
      <w:pPr>
        <w:pStyle w:val="1"/>
        <w:shd w:val="clear" w:color="auto" w:fill="FFFFFF"/>
        <w:spacing w:before="161" w:after="161"/>
        <w:ind w:firstLine="708"/>
        <w:jc w:val="both"/>
        <w:rPr>
          <w:rFonts w:ascii="Times New Roman" w:hAnsi="Times New Roman"/>
          <w:b w:val="0"/>
          <w:color w:val="000000"/>
          <w:sz w:val="16"/>
          <w:szCs w:val="16"/>
        </w:rPr>
      </w:pPr>
      <w:r w:rsidRPr="00DD4F05">
        <w:rPr>
          <w:rFonts w:ascii="Times New Roman" w:hAnsi="Times New Roman"/>
          <w:b w:val="0"/>
          <w:color w:val="000000"/>
          <w:sz w:val="16"/>
          <w:szCs w:val="16"/>
        </w:rPr>
        <w:t xml:space="preserve">2. </w:t>
      </w:r>
      <w:r w:rsidRPr="00DD4F05">
        <w:rPr>
          <w:rFonts w:ascii="Times New Roman" w:hAnsi="Times New Roman"/>
          <w:b w:val="0"/>
          <w:sz w:val="16"/>
          <w:szCs w:val="16"/>
        </w:rPr>
        <w:t>Проведение озеленения территории поселения и борьбы с сорняками, участие в осенних и весенн</w:t>
      </w:r>
      <w:r w:rsidR="0041275D">
        <w:rPr>
          <w:rFonts w:ascii="Times New Roman" w:hAnsi="Times New Roman"/>
          <w:b w:val="0"/>
          <w:sz w:val="16"/>
          <w:szCs w:val="16"/>
        </w:rPr>
        <w:t>их субботниках, древонасаждении,</w:t>
      </w:r>
      <w:r w:rsidRPr="00DD4F05">
        <w:rPr>
          <w:rFonts w:ascii="Times New Roman" w:hAnsi="Times New Roman"/>
          <w:b w:val="0"/>
          <w:sz w:val="16"/>
          <w:szCs w:val="16"/>
        </w:rPr>
        <w:t xml:space="preserve"> борьба с уничтожением сорных и карантинных растений (работы выполнены на сумму более 200 тысяч рублей).</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3. Выявление и ликвидация несанкционированных свалок.</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4. В декабре 2022 года началась работа по уточнению границ поселений и внесение </w:t>
      </w:r>
      <w:r w:rsidR="0041275D">
        <w:rPr>
          <w:rFonts w:ascii="Times New Roman" w:hAnsi="Times New Roman" w:cs="Times New Roman"/>
          <w:sz w:val="16"/>
          <w:szCs w:val="16"/>
        </w:rPr>
        <w:t>сведений в ЕГРН границ территори</w:t>
      </w:r>
      <w:r w:rsidR="0041275D" w:rsidRPr="00DD4F05">
        <w:rPr>
          <w:rFonts w:ascii="Times New Roman" w:hAnsi="Times New Roman" w:cs="Times New Roman"/>
          <w:sz w:val="16"/>
          <w:szCs w:val="16"/>
        </w:rPr>
        <w:t>альных</w:t>
      </w:r>
      <w:r w:rsidRPr="00DD4F05">
        <w:rPr>
          <w:rFonts w:ascii="Times New Roman" w:hAnsi="Times New Roman" w:cs="Times New Roman"/>
          <w:sz w:val="16"/>
          <w:szCs w:val="16"/>
        </w:rPr>
        <w:t xml:space="preserve"> зон.  Заключен контракт на 300 тысяч рублей с Региональным Кадастровым Центром г. Оренбурга. Оплату нужно произвести до 23.12.2023 года, но в бюджет эти средства заложены не были. Будем искать спонсоров.</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5. Ежегодно проводится благоустройство мемориального комплекса  и братских могил. На</w:t>
      </w:r>
      <w:r w:rsidRPr="00DD4F05">
        <w:rPr>
          <w:rFonts w:ascii="Times New Roman" w:hAnsi="Times New Roman" w:cs="Times New Roman"/>
          <w:b/>
          <w:sz w:val="16"/>
          <w:szCs w:val="16"/>
        </w:rPr>
        <w:t xml:space="preserve">  </w:t>
      </w:r>
      <w:r w:rsidRPr="00DD4F05">
        <w:rPr>
          <w:rFonts w:ascii="Times New Roman" w:hAnsi="Times New Roman" w:cs="Times New Roman"/>
          <w:sz w:val="16"/>
          <w:szCs w:val="16"/>
        </w:rPr>
        <w:t xml:space="preserve">собрании граждан, в апреле 2021 года, на 2022 год, инициативная группа села предложила проект «Благоустройство (асфальтирование) территории мемориального комплекса и частично парковой зоны». Решение было принято, проведен опрос жителей, многие поддержали проект, который прошел экспертизу и конкурсный отбор.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2022 году в июне месяце работы выполнены в полном объеме. Общая сумма проекта 1 298 923,56 рублей.</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Из бюджета поселения на соучастие в данной программе выделено 308 083,56  рублей.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СПК «Петровский» финансовое соучастие в программе 50 тысяч рублей.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От 5 до 10 тысяч софинансиование оказали ИП И КФХ (Курносов А.А., Курносова С.Н., Ольховик А.Н., ООО «Тихий плёс», Лунин А.М., Дементьев М.М.) всего на сумму 50 тысяч рублей.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Соучастие депутата Законодательного собрания области Перевозникова Федора Викторовича составило 42 тысячи рублей.</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Из бюджета области мы получили около 822 940 тысяч рублей.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Вклад населения 97 900 рублей.</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Реализация данного проекта стала хорошим подарком для села. Дети используют асфальтовое покрытие для своих занятий (ролики, самокаты, велосипеда, рисование и др.), отличная получилась танцевальная площадка для вечеров с молодежью. И вид мемориального комплекса изменился в лучшую сторону.</w:t>
      </w:r>
    </w:p>
    <w:p w:rsidR="00DD4F05" w:rsidRPr="00DD4F05" w:rsidRDefault="00DD4F05" w:rsidP="00DD4F05">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Безопасность жизнедеятельности населения</w:t>
      </w:r>
    </w:p>
    <w:p w:rsidR="00DD4F05" w:rsidRPr="00DD4F05" w:rsidRDefault="00DD4F05" w:rsidP="00DD4F05">
      <w:pPr>
        <w:rPr>
          <w:rFonts w:ascii="Times New Roman" w:hAnsi="Times New Roman" w:cs="Times New Roman"/>
          <w:sz w:val="16"/>
          <w:szCs w:val="16"/>
        </w:rPr>
      </w:pPr>
      <w:r w:rsidRPr="00DD4F05">
        <w:rPr>
          <w:rFonts w:ascii="Times New Roman" w:hAnsi="Times New Roman" w:cs="Times New Roman"/>
          <w:sz w:val="16"/>
          <w:szCs w:val="16"/>
        </w:rPr>
        <w:t xml:space="preserve">1)     </w:t>
      </w:r>
      <w:r w:rsidRPr="00DD4F05">
        <w:rPr>
          <w:rFonts w:ascii="Times New Roman" w:hAnsi="Times New Roman" w:cs="Times New Roman"/>
          <w:sz w:val="16"/>
          <w:szCs w:val="16"/>
          <w:u w:val="single"/>
        </w:rPr>
        <w:t>в части пожарной безопасности:</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Важные мероприятия проведены в 2022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DD4F05" w:rsidRPr="00DD4F05" w:rsidRDefault="00DD4F05" w:rsidP="00DD4F05">
      <w:pPr>
        <w:jc w:val="both"/>
        <w:rPr>
          <w:rFonts w:ascii="Times New Roman" w:hAnsi="Times New Roman" w:cs="Times New Roman"/>
          <w:sz w:val="16"/>
          <w:szCs w:val="16"/>
        </w:rPr>
      </w:pPr>
      <w:r w:rsidRPr="00DD4F05">
        <w:rPr>
          <w:rFonts w:ascii="Times New Roman" w:hAnsi="Times New Roman" w:cs="Times New Roman"/>
          <w:sz w:val="16"/>
          <w:szCs w:val="16"/>
        </w:rPr>
        <w:lastRenderedPageBreak/>
        <w:t>-  в пожароопасный период администрацией вводился режим ЧС и жителями сельского поселения ежедневно проводилось патрулирование территорий населенных пунктов и прилегающих к ним сельхозугодий;</w:t>
      </w:r>
    </w:p>
    <w:p w:rsidR="00DD4F05" w:rsidRPr="00DD4F05" w:rsidRDefault="00DD4F05" w:rsidP="00DD4F05">
      <w:pPr>
        <w:jc w:val="both"/>
        <w:rPr>
          <w:rFonts w:ascii="Times New Roman" w:hAnsi="Times New Roman" w:cs="Times New Roman"/>
          <w:sz w:val="16"/>
          <w:szCs w:val="16"/>
        </w:rPr>
      </w:pPr>
      <w:r w:rsidRPr="00DD4F05">
        <w:rPr>
          <w:rFonts w:ascii="Times New Roman" w:hAnsi="Times New Roman" w:cs="Times New Roman"/>
          <w:sz w:val="16"/>
          <w:szCs w:val="16"/>
        </w:rPr>
        <w:t>- с руководителями предприятий, организаций, учреждений, жителями велась разъяснительная работа по очистке прилегающих территорий от сухой травы и мусора, а также мерам по пожарной безопасности; информация размещалась на стендах и сайтах организаций и предприятий. Проводилась работа организациями культуры и образования по профилактической работе среди подрастающего поколения и молодежи по темам пожарной безопасности;</w:t>
      </w:r>
    </w:p>
    <w:p w:rsidR="00DD4F05" w:rsidRPr="00DD4F05" w:rsidRDefault="00DD4F05" w:rsidP="00DD4F05">
      <w:pPr>
        <w:jc w:val="both"/>
        <w:rPr>
          <w:rFonts w:ascii="Times New Roman" w:hAnsi="Times New Roman" w:cs="Times New Roman"/>
          <w:sz w:val="16"/>
          <w:szCs w:val="16"/>
        </w:rPr>
      </w:pPr>
      <w:r w:rsidRPr="00DD4F05">
        <w:rPr>
          <w:rFonts w:ascii="Times New Roman" w:hAnsi="Times New Roman" w:cs="Times New Roman"/>
          <w:sz w:val="16"/>
          <w:szCs w:val="16"/>
        </w:rPr>
        <w:t xml:space="preserve">- борьба со степными пожарами в 2022 году обошла нас стороной. СПК «Петровский» и ИП Маврин В.Г. производили опашку и организацию противопожарных полос вокруг сел сельсовета. </w:t>
      </w:r>
    </w:p>
    <w:p w:rsidR="00DD4F05" w:rsidRPr="00DD4F05" w:rsidRDefault="00DD4F05" w:rsidP="00DD4F05">
      <w:pPr>
        <w:rPr>
          <w:rFonts w:ascii="Times New Roman" w:hAnsi="Times New Roman" w:cs="Times New Roman"/>
          <w:sz w:val="16"/>
          <w:szCs w:val="16"/>
        </w:rPr>
      </w:pPr>
      <w:r w:rsidRPr="00DD4F05">
        <w:rPr>
          <w:rFonts w:ascii="Times New Roman" w:hAnsi="Times New Roman" w:cs="Times New Roman"/>
          <w:sz w:val="16"/>
          <w:szCs w:val="16"/>
        </w:rPr>
        <w:t>2)   в части контрольных мероприятий по безопасной эксплуатации ГТС. В собственности муниципального образования Петровский сельсовет имеются четыре гидранта, все в исправном состоянии.</w:t>
      </w:r>
    </w:p>
    <w:p w:rsidR="00DD4F05" w:rsidRPr="00DD4F05" w:rsidRDefault="00DD4F05" w:rsidP="0041275D">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Социальное обслуживание населения, культура и спорт</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Основной задачей соцслужбы является осуществление социально-бытового обслуживания пожилых граждан. На 01 января 2022 в реестре социального обслуживании состоят 16 человек пожилого возраста, работает 1 сотрудник. Замечу, что на территории поселения проживают труженик тыла – 1 человека, 1 вдова ветерана Великой Отечественной войны. В октябре 2021 года получили медали люди в статусе «Дети войны», всего - 53 человека, из этой категории уже умерло 10 человек. На 01 марта осталось 38 человек.</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Администрация сельского поселения совместно с другими учреждениями и организациями уделяет внимание данной категории граждан. Ежегодно для пенсионеров и инвалидов сельского поселения проводятся торжественные мероприятия «День пожилого человека», «Международный день инвалида».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К 9 мая ежегодно работниками культуры и сотрудниками администрации сельсовета, Правлением СПК «Петровский» осуществляется личное посещение каждого пенсионера, всем вручены открытки и цветы. От СПК выделяются продуктовые наборы (мясо, масло растительное).</w:t>
      </w:r>
    </w:p>
    <w:p w:rsidR="00DD4F05" w:rsidRPr="00DD4F05" w:rsidRDefault="00DD4F05" w:rsidP="00DD4F05">
      <w:pPr>
        <w:ind w:firstLine="709"/>
        <w:jc w:val="both"/>
        <w:rPr>
          <w:rFonts w:ascii="Times New Roman" w:hAnsi="Times New Roman" w:cs="Times New Roman"/>
          <w:sz w:val="16"/>
          <w:szCs w:val="16"/>
        </w:rPr>
      </w:pPr>
      <w:r w:rsidRPr="00DD4F05">
        <w:rPr>
          <w:rFonts w:ascii="Times New Roman" w:hAnsi="Times New Roman" w:cs="Times New Roman"/>
          <w:sz w:val="16"/>
          <w:szCs w:val="16"/>
        </w:rPr>
        <w:t>Ведется большая работа с категорией граждан в статусе «Многодетная семья». На контроле неблагополучные семьи, семьи находящиеся в зоне риска. Совместно с общественными формированиями проводятся рейды. На учете СОП находится три семьи, все в настоящее время они только зарегистрированы и не проживают на нашей территории.</w:t>
      </w:r>
    </w:p>
    <w:p w:rsidR="00DD4F05" w:rsidRPr="00DD4F05" w:rsidRDefault="00DD4F05" w:rsidP="00DD4F05">
      <w:pPr>
        <w:ind w:firstLine="709"/>
        <w:jc w:val="both"/>
        <w:rPr>
          <w:rFonts w:ascii="Times New Roman" w:hAnsi="Times New Roman" w:cs="Times New Roman"/>
          <w:sz w:val="16"/>
          <w:szCs w:val="16"/>
        </w:rPr>
      </w:pPr>
      <w:r w:rsidRPr="00DD4F05">
        <w:rPr>
          <w:rFonts w:ascii="Times New Roman" w:hAnsi="Times New Roman" w:cs="Times New Roman"/>
          <w:sz w:val="16"/>
          <w:szCs w:val="16"/>
        </w:rPr>
        <w:t xml:space="preserve">Совместно со службами соцобеспечения и отдел ГОЧС по Саракташскому и Беляевскому району проводится контроль по противопожарному состоянию домовладений (проводка, дымоходы). Все многодетные семьи и семьи, находящиеся в зоне риска обеспечены противопожарными извещателями. Всего приобретено на средства администрации с 2017 года 53 штуки. </w:t>
      </w:r>
    </w:p>
    <w:p w:rsidR="00DD4F05" w:rsidRPr="00DD4F05" w:rsidRDefault="00DD4F05" w:rsidP="00DD4F05">
      <w:pPr>
        <w:ind w:firstLine="709"/>
        <w:jc w:val="both"/>
        <w:rPr>
          <w:rFonts w:ascii="Times New Roman" w:hAnsi="Times New Roman" w:cs="Times New Roman"/>
          <w:sz w:val="16"/>
          <w:szCs w:val="16"/>
        </w:rPr>
      </w:pPr>
      <w:r w:rsidRPr="00DD4F05">
        <w:rPr>
          <w:rFonts w:ascii="Times New Roman" w:hAnsi="Times New Roman" w:cs="Times New Roman"/>
          <w:sz w:val="16"/>
          <w:szCs w:val="16"/>
        </w:rPr>
        <w:t xml:space="preserve">С 2022 года получению пожарного извещателя предшествует предварительная работа по выявлению нуждающихся в них категорий граждан,  подача заявки в социальные службы. Пожароизвещатели приобретаются за счет Министерства социального развития (в 2022 году вручено5 извещателей). </w:t>
      </w:r>
    </w:p>
    <w:p w:rsidR="00DD4F05" w:rsidRPr="00DD4F05" w:rsidRDefault="00DD4F05" w:rsidP="00DD4F05">
      <w:pPr>
        <w:ind w:firstLine="709"/>
        <w:jc w:val="both"/>
        <w:rPr>
          <w:rFonts w:ascii="Times New Roman" w:hAnsi="Times New Roman" w:cs="Times New Roman"/>
          <w:sz w:val="16"/>
          <w:szCs w:val="16"/>
        </w:rPr>
      </w:pPr>
      <w:r w:rsidRPr="00DD4F05">
        <w:rPr>
          <w:rFonts w:ascii="Times New Roman" w:hAnsi="Times New Roman" w:cs="Times New Roman"/>
          <w:sz w:val="16"/>
          <w:szCs w:val="16"/>
        </w:rPr>
        <w:t xml:space="preserve">Жители всех возрастных категорий граждан нашего поселения обеспечены необходимыми социальными услугами: телевидение, сотовая и стационарная телефонная связь, интернета, почтовые услуги, услуги торговли, образования, услуги отделения сбербанка.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Для жителей села Андреевка решилась, наконец, проблема по связи и интернету,  вышка сотовой связи установлена в ноябре 2022 года.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Для улучшения жизнедеятельности населения в шаговой доступности широко развита торговая деятельность. На территории Петровского сельского поселения в сфере розничной торговли продовольственными товарами и непродовольственными товарами работают – 6 торговых точек.</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Дошкольное, начальное, основное и  среднее образование  дает МОБУ Петровская СОШ, в 2022 году произошла реорганизация путем присоединения дошкольных групп к школе.</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 Учреждения здравоохранения на территории муниципального образования представлены 2 ФАПами села Петровское с аптекой и села Андреевка. Ведут прием специалисты ГБЮУЗ ЦРБ. Открыт «стационар на дому» на 5 коек. Врач терапевт приезжает еженедельно, назначает лечение, фельдшер на дому делает уколы.</w:t>
      </w:r>
    </w:p>
    <w:p w:rsidR="00DD4F05" w:rsidRPr="00DD4F05" w:rsidRDefault="00DD4F05" w:rsidP="0041275D">
      <w:pPr>
        <w:ind w:firstLine="708"/>
        <w:jc w:val="both"/>
        <w:rPr>
          <w:rFonts w:ascii="Times New Roman" w:hAnsi="Times New Roman" w:cs="Times New Roman"/>
          <w:sz w:val="16"/>
          <w:szCs w:val="16"/>
        </w:rPr>
      </w:pPr>
      <w:r w:rsidRPr="00DD4F05">
        <w:rPr>
          <w:rFonts w:ascii="Times New Roman" w:hAnsi="Times New Roman" w:cs="Times New Roman"/>
          <w:sz w:val="16"/>
          <w:szCs w:val="16"/>
        </w:rPr>
        <w:t>Одной из важных проблем на сегодня остается обеспечение транспортными услугами. Перевозку пассажиров до районного центра и областного центра осуществляют частные такси.</w:t>
      </w:r>
    </w:p>
    <w:p w:rsidR="00DD4F05" w:rsidRPr="00DD4F05" w:rsidRDefault="00DD4F05" w:rsidP="0041275D">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Культура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и укрепление материально-технической базы учреждений культуры.</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социальных сетях создана группа «Культура МО Петровский сельсовет», где можно познакомиться с деятельностью учреждений культуры нашего поселения.</w:t>
      </w:r>
    </w:p>
    <w:p w:rsidR="00DD4F05" w:rsidRPr="0041275D" w:rsidRDefault="00DD4F05" w:rsidP="0041275D">
      <w:pPr>
        <w:ind w:firstLine="708"/>
        <w:jc w:val="both"/>
        <w:rPr>
          <w:rFonts w:ascii="Times New Roman" w:hAnsi="Times New Roman" w:cs="Times New Roman"/>
          <w:sz w:val="16"/>
          <w:szCs w:val="16"/>
        </w:rPr>
      </w:pPr>
      <w:r w:rsidRPr="00DD4F05">
        <w:rPr>
          <w:rFonts w:ascii="Times New Roman" w:hAnsi="Times New Roman" w:cs="Times New Roman"/>
          <w:sz w:val="16"/>
          <w:szCs w:val="16"/>
        </w:rPr>
        <w:lastRenderedPageBreak/>
        <w:t>В сельских клубах произошли кадровые изменения приняты на работу новые заведующие клубов. Ждем от них обновления культурной жизни на селе. В Андреевке в начале 2023 года на средства спонсоров приобретена звуковая аппаратура.</w:t>
      </w:r>
    </w:p>
    <w:p w:rsidR="00DD4F05" w:rsidRPr="00DD4F05" w:rsidRDefault="00DD4F05" w:rsidP="0041275D">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Молодежная политика и развитие спорта</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Молодежная политика муниципального образования направлена на решение актуальных проблем среди молодежи и осуществляется за счет объединения усилий всех заинтересованных структур поселения, работающих с детьми и молодежью.</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Немало мероприятий  и разного рода Акций проводится по профилактике асоциальных явлений среди детей, подростков и молодежи. Это мероприятия, направленные на профилактику наркомании, алкоголизма, табакокурения. </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течение года на базе Петровской СОШ проводились профилактические беседы и мероприятия, позволяющие сделать выбор молодежи в пользу здорового образа жизни и отказу от вредных привычек.</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На базе Петровской СОШ большая часть учащихся и молодежи села  занимаются гиревым спортом, а так же волейболом, футболом и лыжным спортом.</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В апреле 2023 года состояться выборы в молодежную палату Саракташского района, от нашей территории представлены три кандидатуры.</w:t>
      </w:r>
    </w:p>
    <w:p w:rsidR="00DD4F05" w:rsidRPr="00DD4F05" w:rsidRDefault="00DD4F05" w:rsidP="0041275D">
      <w:pPr>
        <w:jc w:val="center"/>
        <w:rPr>
          <w:rFonts w:ascii="Times New Roman" w:hAnsi="Times New Roman" w:cs="Times New Roman"/>
          <w:b/>
          <w:bCs/>
          <w:sz w:val="16"/>
          <w:szCs w:val="16"/>
          <w:u w:val="single"/>
        </w:rPr>
      </w:pPr>
      <w:r w:rsidRPr="00DD4F05">
        <w:rPr>
          <w:rFonts w:ascii="Times New Roman" w:hAnsi="Times New Roman" w:cs="Times New Roman"/>
          <w:b/>
          <w:bCs/>
          <w:sz w:val="16"/>
          <w:szCs w:val="16"/>
          <w:u w:val="single"/>
        </w:rPr>
        <w:t>Перспективная политика</w:t>
      </w:r>
    </w:p>
    <w:p w:rsidR="00DD4F05" w:rsidRPr="00DD4F05" w:rsidRDefault="00DD4F05" w:rsidP="00DD4F05">
      <w:pPr>
        <w:rPr>
          <w:rFonts w:ascii="Times New Roman" w:hAnsi="Times New Roman" w:cs="Times New Roman"/>
          <w:b/>
          <w:bCs/>
          <w:sz w:val="16"/>
          <w:szCs w:val="16"/>
          <w:u w:val="single"/>
        </w:rPr>
      </w:pPr>
      <w:r w:rsidRPr="00DD4F05">
        <w:rPr>
          <w:rStyle w:val="af"/>
          <w:rFonts w:ascii="Times New Roman" w:hAnsi="Times New Roman" w:cs="Times New Roman"/>
          <w:sz w:val="16"/>
          <w:szCs w:val="16"/>
        </w:rPr>
        <w:t>Подводя итоги 2022 года, и отмечая достигнутые результаты, мы ставим задачи на текущий 2023 год, а именно:</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Продолжение информационно-разъяснительной работы с населением по благоустройству и санитарному состоянию территории сельсовета.</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Поддержка категории граждан «Дети войны».</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 xml:space="preserve">Поддержка многодетных семей. </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 xml:space="preserve">Ведение разъяснительной работы с владельцами ЛПХ на предмет бдительности при перемещении и реализации живой птицы, инкубационных яиц, молодняка птицы, продуктов птицеводства и свиноводства в связи с угрозой распространения африканской чумы и птичьего гриппа. </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Проведение инвентаризации земель сельхозназначения, объектов имущества физических лиц, в соответствии с 518-ФЗ.</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Продолжение догазификации домовладений.</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Выполнение текущих работ по уличному освещению и текущему ремонту дорог местного значения, а так же внедрение программы по энергоэффективности потребления ресурсов.</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Борьба с бродячими собаками.</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Привлечение молодых специалистов на село.</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Участие в региональном конкурсе по отбору общественных территорий для благоустройства. Выполнение работ по ремонту гравийного покрытия ул. Советская в селе Андреевка.</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 xml:space="preserve"> Развитие мелкого и среднего предпринимательства, сельского туризма.</w:t>
      </w:r>
    </w:p>
    <w:p w:rsidR="00DD4F05" w:rsidRPr="00DD4F05" w:rsidRDefault="00DD4F05" w:rsidP="00DD4F05">
      <w:pPr>
        <w:pStyle w:val="aa"/>
        <w:numPr>
          <w:ilvl w:val="0"/>
          <w:numId w:val="6"/>
        </w:numPr>
        <w:jc w:val="both"/>
        <w:rPr>
          <w:rFonts w:ascii="Times New Roman" w:hAnsi="Times New Roman" w:cs="Times New Roman"/>
          <w:sz w:val="16"/>
          <w:szCs w:val="16"/>
        </w:rPr>
      </w:pPr>
      <w:r w:rsidRPr="00DD4F05">
        <w:rPr>
          <w:rFonts w:ascii="Times New Roman" w:hAnsi="Times New Roman" w:cs="Times New Roman"/>
          <w:sz w:val="16"/>
          <w:szCs w:val="16"/>
        </w:rPr>
        <w:t xml:space="preserve"> Развитие спорта и физической культуры на селе, пропаганда ЗОЖ.</w:t>
      </w:r>
    </w:p>
    <w:p w:rsidR="00DD4F05" w:rsidRPr="00DD4F05" w:rsidRDefault="00DD4F05" w:rsidP="00DD4F05">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В заключение своего доклада мне хотелось бы поблагодарить всех, кто внес и вносит свой вклад в развитие социально-экономического развития поселения. Для выполнения намеченных планов администрации поселения необходимо продолжать работать с депутатским корпусом, общественными формированиями, предпринимателями и всем населением в целом. Надеюсь на поддержку со стороны администрации муниципального образования Саракташский район. </w:t>
      </w:r>
    </w:p>
    <w:p w:rsidR="00DD4F05" w:rsidRPr="00DD4F05" w:rsidRDefault="00DD4F05" w:rsidP="0041275D">
      <w:pPr>
        <w:ind w:firstLine="708"/>
        <w:jc w:val="both"/>
        <w:rPr>
          <w:rFonts w:ascii="Times New Roman" w:hAnsi="Times New Roman" w:cs="Times New Roman"/>
          <w:sz w:val="16"/>
          <w:szCs w:val="16"/>
        </w:rPr>
      </w:pPr>
      <w:r w:rsidRPr="00DD4F05">
        <w:rPr>
          <w:rFonts w:ascii="Times New Roman" w:hAnsi="Times New Roman" w:cs="Times New Roman"/>
          <w:sz w:val="16"/>
          <w:szCs w:val="16"/>
        </w:rPr>
        <w:t xml:space="preserve">Многое еще предстоит сделать для того, что бы жизнь в селе была комфортной  и удобной для всех категорий граждан. </w:t>
      </w:r>
    </w:p>
    <w:p w:rsidR="00DD4F05" w:rsidRPr="00DD4F05" w:rsidRDefault="00DD4F05" w:rsidP="00DD4F05">
      <w:pPr>
        <w:ind w:firstLine="708"/>
        <w:jc w:val="both"/>
        <w:rPr>
          <w:rStyle w:val="af"/>
          <w:rFonts w:ascii="Times New Roman" w:hAnsi="Times New Roman" w:cs="Times New Roman"/>
          <w:b w:val="0"/>
          <w:bCs w:val="0"/>
          <w:sz w:val="16"/>
          <w:szCs w:val="16"/>
        </w:rPr>
      </w:pPr>
      <w:r w:rsidRPr="00DD4F05">
        <w:rPr>
          <w:rFonts w:ascii="Times New Roman" w:hAnsi="Times New Roman" w:cs="Times New Roman"/>
          <w:sz w:val="16"/>
          <w:szCs w:val="16"/>
        </w:rPr>
        <w:t>О</w:t>
      </w:r>
      <w:r w:rsidRPr="00DD4F05">
        <w:rPr>
          <w:rStyle w:val="af"/>
          <w:rFonts w:ascii="Times New Roman" w:hAnsi="Times New Roman" w:cs="Times New Roman"/>
          <w:b w:val="0"/>
          <w:sz w:val="16"/>
          <w:szCs w:val="16"/>
        </w:rPr>
        <w:t xml:space="preserve"> результатах деятельности администрации судить вам, уважаемые депутаты.</w:t>
      </w:r>
      <w:r w:rsidRPr="00DD4F05">
        <w:rPr>
          <w:rFonts w:ascii="Times New Roman" w:hAnsi="Times New Roman" w:cs="Times New Roman"/>
          <w:b/>
          <w:sz w:val="16"/>
          <w:szCs w:val="16"/>
        </w:rPr>
        <w:br/>
      </w:r>
    </w:p>
    <w:p w:rsidR="00DD4F05" w:rsidRPr="00DD4F05" w:rsidRDefault="00DD4F05" w:rsidP="00DD4F05">
      <w:pPr>
        <w:jc w:val="center"/>
        <w:rPr>
          <w:rFonts w:ascii="Times New Roman" w:hAnsi="Times New Roman" w:cs="Times New Roman"/>
          <w:sz w:val="16"/>
          <w:szCs w:val="16"/>
        </w:rPr>
      </w:pPr>
    </w:p>
    <w:p w:rsidR="00DD4F05" w:rsidRPr="00DD4F05" w:rsidRDefault="00DD4F05" w:rsidP="00DD4F05">
      <w:pPr>
        <w:ind w:right="-74"/>
        <w:jc w:val="center"/>
        <w:rPr>
          <w:rFonts w:ascii="Times New Roman" w:eastAsia="Calibri" w:hAnsi="Times New Roman" w:cs="Times New Roman"/>
          <w:sz w:val="16"/>
          <w:szCs w:val="16"/>
          <w:lang w:eastAsia="en-US"/>
        </w:rPr>
      </w:pPr>
    </w:p>
    <w:p w:rsidR="00DD4F05" w:rsidRDefault="00DD4F05" w:rsidP="00DD4F05">
      <w:pPr>
        <w:ind w:right="-74"/>
        <w:jc w:val="center"/>
        <w:rPr>
          <w:rFonts w:eastAsia="Calibri"/>
          <w:sz w:val="28"/>
          <w:szCs w:val="28"/>
          <w:lang w:eastAsia="en-US"/>
        </w:rPr>
      </w:pPr>
    </w:p>
    <w:p w:rsidR="00DD4F05" w:rsidRDefault="00DD4F05" w:rsidP="00DD4F05">
      <w:pPr>
        <w:ind w:right="-74"/>
        <w:jc w:val="center"/>
        <w:rPr>
          <w:rFonts w:eastAsia="Calibri"/>
          <w:sz w:val="28"/>
          <w:szCs w:val="28"/>
          <w:lang w:eastAsia="en-US"/>
        </w:rPr>
      </w:pPr>
    </w:p>
    <w:p w:rsidR="00DD4F05" w:rsidRDefault="00DD4F05" w:rsidP="0041275D">
      <w:pPr>
        <w:ind w:right="-74"/>
        <w:rPr>
          <w:rFonts w:eastAsia="Calibri"/>
          <w:sz w:val="28"/>
          <w:szCs w:val="28"/>
          <w:lang w:eastAsia="en-US"/>
        </w:rPr>
      </w:pPr>
    </w:p>
    <w:p w:rsidR="0023536C" w:rsidRPr="0023536C" w:rsidRDefault="0023536C" w:rsidP="0023536C">
      <w:pPr>
        <w:pStyle w:val="ab"/>
        <w:jc w:val="both"/>
        <w:rPr>
          <w:rFonts w:ascii="Times New Roman" w:hAnsi="Times New Roman" w:cs="Times New Roman"/>
          <w:i/>
          <w:sz w:val="16"/>
          <w:szCs w:val="16"/>
        </w:rPr>
      </w:pPr>
    </w:p>
    <w:sectPr w:rsidR="0023536C" w:rsidRPr="0023536C" w:rsidSect="009B450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DF" w:rsidRDefault="00922ADF" w:rsidP="009B4502">
      <w:pPr>
        <w:spacing w:after="0" w:line="240" w:lineRule="auto"/>
      </w:pPr>
      <w:r>
        <w:separator/>
      </w:r>
    </w:p>
  </w:endnote>
  <w:endnote w:type="continuationSeparator" w:id="0">
    <w:p w:rsidR="00922ADF" w:rsidRDefault="00922ADF" w:rsidP="009B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DF" w:rsidRDefault="00922ADF" w:rsidP="009B4502">
      <w:pPr>
        <w:spacing w:after="0" w:line="240" w:lineRule="auto"/>
      </w:pPr>
      <w:r>
        <w:separator/>
      </w:r>
    </w:p>
  </w:footnote>
  <w:footnote w:type="continuationSeparator" w:id="0">
    <w:p w:rsidR="00922ADF" w:rsidRDefault="00922ADF" w:rsidP="009B4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938"/>
      <w:docPartObj>
        <w:docPartGallery w:val="Page Numbers (Top of Page)"/>
        <w:docPartUnique/>
      </w:docPartObj>
    </w:sdtPr>
    <w:sdtEndPr/>
    <w:sdtContent>
      <w:p w:rsidR="00DD4F05" w:rsidRDefault="00922ADF">
        <w:pPr>
          <w:pStyle w:val="a6"/>
          <w:jc w:val="right"/>
        </w:pPr>
        <w:r>
          <w:fldChar w:fldCharType="begin"/>
        </w:r>
        <w:r>
          <w:instrText xml:space="preserve"> PAGE   \* MERGEFORMAT </w:instrText>
        </w:r>
        <w:r>
          <w:fldChar w:fldCharType="separate"/>
        </w:r>
        <w:r w:rsidR="009511A9">
          <w:rPr>
            <w:noProof/>
          </w:rPr>
          <w:t>4</w:t>
        </w:r>
        <w:r>
          <w:rPr>
            <w:noProof/>
          </w:rPr>
          <w:fldChar w:fldCharType="end"/>
        </w:r>
      </w:p>
    </w:sdtContent>
  </w:sdt>
  <w:p w:rsidR="00DD4F05" w:rsidRDefault="00DD4F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1CFC"/>
    <w:multiLevelType w:val="hybridMultilevel"/>
    <w:tmpl w:val="B8FAD9DC"/>
    <w:lvl w:ilvl="0" w:tplc="643A7704">
      <w:start w:val="1"/>
      <w:numFmt w:val="decimal"/>
      <w:lvlText w:val="%1."/>
      <w:lvlJc w:val="left"/>
      <w:pPr>
        <w:tabs>
          <w:tab w:val="num" w:pos="990"/>
        </w:tabs>
        <w:ind w:left="990" w:hanging="63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EC6E71"/>
    <w:multiLevelType w:val="hybridMultilevel"/>
    <w:tmpl w:val="D17C1D36"/>
    <w:lvl w:ilvl="0" w:tplc="1D6C184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F2301"/>
    <w:multiLevelType w:val="hybridMultilevel"/>
    <w:tmpl w:val="3852F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FA2848"/>
    <w:multiLevelType w:val="hybridMultilevel"/>
    <w:tmpl w:val="0FA2290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FD01630"/>
    <w:multiLevelType w:val="hybridMultilevel"/>
    <w:tmpl w:val="8A70791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CAA0535"/>
    <w:multiLevelType w:val="hybridMultilevel"/>
    <w:tmpl w:val="08F29C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88"/>
    <w:rsid w:val="00081798"/>
    <w:rsid w:val="0023536C"/>
    <w:rsid w:val="0033382B"/>
    <w:rsid w:val="0041275D"/>
    <w:rsid w:val="007F27CA"/>
    <w:rsid w:val="0091040A"/>
    <w:rsid w:val="00922ADF"/>
    <w:rsid w:val="00947486"/>
    <w:rsid w:val="009511A9"/>
    <w:rsid w:val="00962E03"/>
    <w:rsid w:val="009B4502"/>
    <w:rsid w:val="00A05B37"/>
    <w:rsid w:val="00A17571"/>
    <w:rsid w:val="00B05CD7"/>
    <w:rsid w:val="00B7698B"/>
    <w:rsid w:val="00CD1EB7"/>
    <w:rsid w:val="00DD4F05"/>
    <w:rsid w:val="00E142B7"/>
    <w:rsid w:val="00ED1E0E"/>
    <w:rsid w:val="00EF5888"/>
    <w:rsid w:val="00F36755"/>
    <w:rsid w:val="00FC5416"/>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A78551-BFF3-425C-AF28-05DC2DDF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486"/>
  </w:style>
  <w:style w:type="paragraph" w:styleId="1">
    <w:name w:val="heading 1"/>
    <w:basedOn w:val="a"/>
    <w:next w:val="a"/>
    <w:link w:val="10"/>
    <w:qFormat/>
    <w:rsid w:val="00DD4F05"/>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8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8"/>
    <w:rPr>
      <w:rFonts w:ascii="Tahoma" w:hAnsi="Tahoma" w:cs="Tahoma"/>
      <w:sz w:val="16"/>
      <w:szCs w:val="16"/>
    </w:rPr>
  </w:style>
  <w:style w:type="table" w:styleId="a5">
    <w:name w:val="Table Grid"/>
    <w:basedOn w:val="a1"/>
    <w:uiPriority w:val="59"/>
    <w:rsid w:val="00EF5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9B45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4502"/>
  </w:style>
  <w:style w:type="paragraph" w:styleId="a8">
    <w:name w:val="footer"/>
    <w:basedOn w:val="a"/>
    <w:link w:val="a9"/>
    <w:uiPriority w:val="99"/>
    <w:semiHidden/>
    <w:unhideWhenUsed/>
    <w:rsid w:val="009B450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4502"/>
  </w:style>
  <w:style w:type="paragraph" w:styleId="aa">
    <w:name w:val="List Paragraph"/>
    <w:basedOn w:val="a"/>
    <w:uiPriority w:val="34"/>
    <w:qFormat/>
    <w:rsid w:val="009B4502"/>
    <w:pPr>
      <w:ind w:left="720"/>
      <w:contextualSpacing/>
    </w:pPr>
  </w:style>
  <w:style w:type="paragraph" w:styleId="ab">
    <w:name w:val="No Spacing"/>
    <w:link w:val="ac"/>
    <w:uiPriority w:val="1"/>
    <w:qFormat/>
    <w:rsid w:val="009B4502"/>
    <w:pPr>
      <w:spacing w:after="0" w:line="240" w:lineRule="auto"/>
    </w:pPr>
  </w:style>
  <w:style w:type="character" w:customStyle="1" w:styleId="FontStyle12">
    <w:name w:val="Font Style12"/>
    <w:rsid w:val="0033382B"/>
    <w:rPr>
      <w:rFonts w:ascii="Times New Roman" w:hAnsi="Times New Roman"/>
      <w:sz w:val="16"/>
    </w:rPr>
  </w:style>
  <w:style w:type="paragraph" w:styleId="ad">
    <w:name w:val="Normal (Web)"/>
    <w:basedOn w:val="a"/>
    <w:uiPriority w:val="99"/>
    <w:rsid w:val="003338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33382B"/>
    <w:pPr>
      <w:widowControl w:val="0"/>
      <w:suppressAutoHyphens/>
      <w:autoSpaceDE w:val="0"/>
      <w:spacing w:after="0" w:line="221" w:lineRule="exact"/>
      <w:ind w:firstLine="394"/>
      <w:jc w:val="both"/>
    </w:pPr>
    <w:rPr>
      <w:rFonts w:ascii="Times New Roman" w:eastAsia="Times New Roman" w:hAnsi="Times New Roman" w:cs="Times New Roman"/>
      <w:sz w:val="24"/>
      <w:szCs w:val="24"/>
      <w:lang w:eastAsia="ar-SA"/>
    </w:rPr>
  </w:style>
  <w:style w:type="paragraph" w:customStyle="1" w:styleId="pj">
    <w:name w:val="pj"/>
    <w:basedOn w:val="a"/>
    <w:rsid w:val="00333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uiPriority w:val="1"/>
    <w:locked/>
    <w:rsid w:val="00FF7C9B"/>
  </w:style>
  <w:style w:type="paragraph" w:styleId="2">
    <w:name w:val="Body Text 2"/>
    <w:basedOn w:val="a"/>
    <w:link w:val="20"/>
    <w:rsid w:val="00A1757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17571"/>
    <w:rPr>
      <w:rFonts w:ascii="Times New Roman" w:eastAsia="Times New Roman" w:hAnsi="Times New Roman" w:cs="Times New Roman"/>
      <w:sz w:val="28"/>
      <w:szCs w:val="20"/>
    </w:rPr>
  </w:style>
  <w:style w:type="paragraph" w:customStyle="1" w:styleId="ConsPlusNormal">
    <w:name w:val="ConsPlusNormal"/>
    <w:link w:val="ConsPlusNormal0"/>
    <w:rsid w:val="00A1757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uiPriority w:val="99"/>
    <w:semiHidden/>
    <w:rsid w:val="00A17571"/>
    <w:rPr>
      <w:rFonts w:cs="Times New Roman"/>
      <w:color w:val="0000FF"/>
      <w:u w:val="single"/>
    </w:rPr>
  </w:style>
  <w:style w:type="character" w:customStyle="1" w:styleId="ConsPlusNormal0">
    <w:name w:val="ConsPlusNormal Знак"/>
    <w:basedOn w:val="a0"/>
    <w:link w:val="ConsPlusNormal"/>
    <w:locked/>
    <w:rsid w:val="00A17571"/>
    <w:rPr>
      <w:rFonts w:ascii="Arial" w:eastAsia="Times New Roman" w:hAnsi="Arial" w:cs="Arial"/>
      <w:sz w:val="20"/>
      <w:szCs w:val="20"/>
    </w:rPr>
  </w:style>
  <w:style w:type="character" w:customStyle="1" w:styleId="10">
    <w:name w:val="Заголовок 1 Знак"/>
    <w:basedOn w:val="a0"/>
    <w:link w:val="1"/>
    <w:rsid w:val="00DD4F05"/>
    <w:rPr>
      <w:rFonts w:ascii="Cambria" w:eastAsia="Times New Roman" w:hAnsi="Cambria" w:cs="Times New Roman"/>
      <w:b/>
      <w:bCs/>
      <w:kern w:val="32"/>
      <w:sz w:val="32"/>
      <w:szCs w:val="32"/>
    </w:rPr>
  </w:style>
  <w:style w:type="character" w:styleId="af">
    <w:name w:val="Strong"/>
    <w:basedOn w:val="a0"/>
    <w:uiPriority w:val="22"/>
    <w:qFormat/>
    <w:rsid w:val="00DD4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megion.ru/gov/laws/detail.php?ID=371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7677</Words>
  <Characters>43762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2023-04-10T10:40:00Z</cp:lastPrinted>
  <dcterms:created xsi:type="dcterms:W3CDTF">2024-10-23T09:23:00Z</dcterms:created>
  <dcterms:modified xsi:type="dcterms:W3CDTF">2024-10-23T09:23:00Z</dcterms:modified>
</cp:coreProperties>
</file>