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FE" w:rsidRPr="00AA4A25" w:rsidRDefault="000370FE" w:rsidP="00E00D18">
      <w:pPr>
        <w:ind w:right="-1"/>
        <w:jc w:val="center"/>
        <w:rPr>
          <w:rFonts w:ascii="Times New Roman" w:hAnsi="Times New Roman" w:cs="Times New Roman"/>
        </w:rPr>
      </w:pPr>
      <w:bookmarkStart w:id="0" w:name="_GoBack"/>
      <w:bookmarkEnd w:id="0"/>
      <w:r w:rsidRPr="00AA4A25">
        <w:rPr>
          <w:rFonts w:ascii="Times New Roman" w:hAnsi="Times New Roman" w:cs="Times New Roman"/>
          <w:noProof/>
        </w:rPr>
        <w:drawing>
          <wp:inline distT="0" distB="0" distL="0" distR="0">
            <wp:extent cx="542097" cy="733425"/>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a:srcRect t="20560" r="65265" b="11414"/>
                    <a:stretch>
                      <a:fillRect/>
                    </a:stretch>
                  </pic:blipFill>
                  <pic:spPr bwMode="auto">
                    <a:xfrm>
                      <a:off x="0" y="0"/>
                      <a:ext cx="542097" cy="733425"/>
                    </a:xfrm>
                    <a:prstGeom prst="rect">
                      <a:avLst/>
                    </a:prstGeom>
                    <a:noFill/>
                    <a:ln w="9525">
                      <a:noFill/>
                      <a:miter lim="800000"/>
                      <a:headEnd/>
                      <a:tailEnd/>
                    </a:ln>
                  </pic:spPr>
                </pic:pic>
              </a:graphicData>
            </a:graphic>
          </wp:inline>
        </w:drawing>
      </w:r>
    </w:p>
    <w:p w:rsidR="000370FE" w:rsidRPr="00AA4A25" w:rsidRDefault="000370FE" w:rsidP="00AA4A25">
      <w:pPr>
        <w:ind w:right="-1"/>
        <w:jc w:val="center"/>
        <w:rPr>
          <w:rFonts w:ascii="Times New Roman" w:hAnsi="Times New Roman" w:cs="Times New Roman"/>
          <w:sz w:val="36"/>
        </w:rPr>
      </w:pPr>
      <w:r w:rsidRPr="00AA4A25">
        <w:rPr>
          <w:rFonts w:ascii="Times New Roman" w:hAnsi="Times New Roman" w:cs="Times New Roman"/>
          <w:sz w:val="36"/>
        </w:rPr>
        <w:t xml:space="preserve">Периодическое печатное издание муниципального образования Петровский сельсовет Саракташского района </w:t>
      </w:r>
      <w:r w:rsidR="00AA4A25" w:rsidRPr="00AA4A25">
        <w:rPr>
          <w:rFonts w:ascii="Times New Roman" w:hAnsi="Times New Roman" w:cs="Times New Roman"/>
          <w:sz w:val="36"/>
        </w:rPr>
        <w:t xml:space="preserve">              </w:t>
      </w:r>
      <w:r w:rsidRPr="00AA4A25">
        <w:rPr>
          <w:rFonts w:ascii="Times New Roman" w:hAnsi="Times New Roman" w:cs="Times New Roman"/>
          <w:sz w:val="36"/>
        </w:rPr>
        <w:t>Оренбургской области</w:t>
      </w:r>
    </w:p>
    <w:p w:rsidR="000370FE" w:rsidRPr="00AA4A25" w:rsidRDefault="000370FE" w:rsidP="00E00D18">
      <w:pPr>
        <w:ind w:right="-1"/>
        <w:jc w:val="center"/>
        <w:rPr>
          <w:rFonts w:ascii="Times New Roman" w:hAnsi="Times New Roman" w:cs="Times New Roman"/>
        </w:rPr>
      </w:pPr>
    </w:p>
    <w:p w:rsidR="00BD100C" w:rsidRPr="00AA4A25" w:rsidRDefault="00BD100C" w:rsidP="00E00D18">
      <w:pPr>
        <w:ind w:right="-1"/>
        <w:jc w:val="center"/>
        <w:rPr>
          <w:rFonts w:ascii="Times New Roman" w:hAnsi="Times New Roman" w:cs="Times New Roman"/>
        </w:rPr>
      </w:pPr>
    </w:p>
    <w:p w:rsidR="00BD100C" w:rsidRPr="00AA4A25" w:rsidRDefault="00BD100C" w:rsidP="00E00D18">
      <w:pPr>
        <w:ind w:right="-1"/>
        <w:jc w:val="center"/>
        <w:rPr>
          <w:rFonts w:ascii="Times New Roman" w:hAnsi="Times New Roman" w:cs="Times New Roman"/>
        </w:rPr>
      </w:pPr>
    </w:p>
    <w:p w:rsidR="00BD100C" w:rsidRPr="00AA4A25" w:rsidRDefault="00BD100C" w:rsidP="00E00D18">
      <w:pPr>
        <w:ind w:right="-1"/>
        <w:jc w:val="center"/>
        <w:rPr>
          <w:rFonts w:ascii="Times New Roman" w:hAnsi="Times New Roman" w:cs="Times New Roman"/>
        </w:rPr>
      </w:pPr>
    </w:p>
    <w:p w:rsidR="000370FE" w:rsidRPr="00AA4A25" w:rsidRDefault="000370FE" w:rsidP="00E00D18">
      <w:pPr>
        <w:ind w:right="-1"/>
        <w:rPr>
          <w:rFonts w:ascii="Times New Roman" w:hAnsi="Times New Roman" w:cs="Times New Roman"/>
        </w:rPr>
      </w:pPr>
    </w:p>
    <w:p w:rsidR="000370FE" w:rsidRPr="00AA4A25" w:rsidRDefault="000370FE" w:rsidP="00E00D18">
      <w:pPr>
        <w:ind w:right="-1"/>
        <w:jc w:val="center"/>
        <w:rPr>
          <w:rFonts w:ascii="Times New Roman" w:hAnsi="Times New Roman" w:cs="Times New Roman"/>
          <w:b/>
          <w:sz w:val="36"/>
        </w:rPr>
      </w:pPr>
      <w:r w:rsidRPr="00AA4A25">
        <w:rPr>
          <w:rFonts w:ascii="Times New Roman" w:hAnsi="Times New Roman" w:cs="Times New Roman"/>
          <w:b/>
          <w:sz w:val="36"/>
        </w:rPr>
        <w:t>Информационный бюллетень</w:t>
      </w:r>
    </w:p>
    <w:p w:rsidR="000370FE" w:rsidRPr="00AA4A25" w:rsidRDefault="000370FE" w:rsidP="00E00D18">
      <w:pPr>
        <w:ind w:right="-1"/>
        <w:jc w:val="center"/>
        <w:rPr>
          <w:rFonts w:ascii="Times New Roman" w:hAnsi="Times New Roman" w:cs="Times New Roman"/>
          <w:b/>
          <w:sz w:val="36"/>
        </w:rPr>
      </w:pPr>
      <w:r w:rsidRPr="00AA4A25">
        <w:rPr>
          <w:rFonts w:ascii="Times New Roman" w:hAnsi="Times New Roman" w:cs="Times New Roman"/>
          <w:b/>
          <w:sz w:val="36"/>
        </w:rPr>
        <w:t>«Петровский сельсовет»</w:t>
      </w:r>
    </w:p>
    <w:p w:rsidR="000370FE" w:rsidRPr="00AA4A25" w:rsidRDefault="000370FE" w:rsidP="00E00D18">
      <w:pPr>
        <w:ind w:right="-1"/>
        <w:jc w:val="center"/>
        <w:rPr>
          <w:rFonts w:ascii="Times New Roman" w:hAnsi="Times New Roman" w:cs="Times New Roman"/>
        </w:rPr>
      </w:pPr>
    </w:p>
    <w:p w:rsidR="000370FE" w:rsidRPr="00AA4A25" w:rsidRDefault="000370FE" w:rsidP="00E00D18">
      <w:pPr>
        <w:ind w:right="-1"/>
        <w:jc w:val="right"/>
        <w:rPr>
          <w:rFonts w:ascii="Times New Roman" w:hAnsi="Times New Roman" w:cs="Times New Roman"/>
          <w:sz w:val="28"/>
        </w:rPr>
      </w:pPr>
      <w:r w:rsidRPr="00AA4A25">
        <w:rPr>
          <w:rFonts w:ascii="Times New Roman" w:hAnsi="Times New Roman" w:cs="Times New Roman"/>
          <w:sz w:val="28"/>
        </w:rPr>
        <w:t>30 июня 2023 года № 2</w:t>
      </w:r>
    </w:p>
    <w:p w:rsidR="00C07E4F" w:rsidRPr="00AA4A25" w:rsidRDefault="00C07E4F" w:rsidP="00E00D18">
      <w:pPr>
        <w:ind w:right="-1"/>
        <w:jc w:val="right"/>
        <w:rPr>
          <w:rFonts w:ascii="Times New Roman" w:hAnsi="Times New Roman" w:cs="Times New Roman"/>
        </w:rPr>
      </w:pPr>
    </w:p>
    <w:p w:rsidR="00C07E4F" w:rsidRPr="00AA4A25" w:rsidRDefault="00C07E4F" w:rsidP="00E00D18">
      <w:pPr>
        <w:ind w:right="-1"/>
        <w:jc w:val="right"/>
        <w:rPr>
          <w:rFonts w:ascii="Times New Roman" w:hAnsi="Times New Roman" w:cs="Times New Roman"/>
        </w:rPr>
      </w:pPr>
    </w:p>
    <w:p w:rsidR="00C07E4F" w:rsidRPr="00AA4A25" w:rsidRDefault="00C07E4F" w:rsidP="00E00D18">
      <w:pPr>
        <w:ind w:right="-1"/>
        <w:jc w:val="right"/>
        <w:rPr>
          <w:rFonts w:ascii="Times New Roman" w:hAnsi="Times New Roman" w:cs="Times New Roman"/>
        </w:rPr>
      </w:pPr>
    </w:p>
    <w:tbl>
      <w:tblPr>
        <w:tblW w:w="0" w:type="auto"/>
        <w:tblLook w:val="04A0" w:firstRow="1" w:lastRow="0" w:firstColumn="1" w:lastColumn="0" w:noHBand="0" w:noVBand="1"/>
      </w:tblPr>
      <w:tblGrid>
        <w:gridCol w:w="3227"/>
        <w:gridCol w:w="6344"/>
      </w:tblGrid>
      <w:tr w:rsidR="000370FE" w:rsidRPr="00AA4A25" w:rsidTr="000370F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0FE" w:rsidRPr="00AA4A25" w:rsidRDefault="000370FE" w:rsidP="00E00D18">
            <w:pPr>
              <w:ind w:right="-1"/>
              <w:rPr>
                <w:rFonts w:ascii="Times New Roman" w:hAnsi="Times New Roman" w:cs="Times New Roman"/>
                <w:b/>
                <w:sz w:val="28"/>
              </w:rPr>
            </w:pPr>
            <w:r w:rsidRPr="00AA4A25">
              <w:rPr>
                <w:rFonts w:ascii="Times New Roman" w:hAnsi="Times New Roman" w:cs="Times New Roman"/>
                <w:b/>
                <w:sz w:val="28"/>
              </w:rPr>
              <w:t>Учредители информационного бюллетеня:</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0FE" w:rsidRPr="00AA4A25" w:rsidRDefault="000370FE" w:rsidP="00E00D18">
            <w:pPr>
              <w:ind w:right="-1"/>
              <w:rPr>
                <w:rFonts w:ascii="Times New Roman" w:hAnsi="Times New Roman" w:cs="Times New Roman"/>
                <w:sz w:val="28"/>
              </w:rPr>
            </w:pPr>
            <w:r w:rsidRPr="00AA4A25">
              <w:rPr>
                <w:rFonts w:ascii="Times New Roman" w:hAnsi="Times New Roman" w:cs="Times New Roman"/>
                <w:sz w:val="28"/>
              </w:rPr>
              <w:t>Совет депутатов муниципального образования Петровский сельсовет Саракташского района Оренбургской области,</w:t>
            </w:r>
          </w:p>
          <w:p w:rsidR="000370FE" w:rsidRPr="00AA4A25" w:rsidRDefault="000370FE" w:rsidP="00E00D18">
            <w:pPr>
              <w:ind w:right="-1"/>
              <w:rPr>
                <w:rFonts w:ascii="Times New Roman" w:hAnsi="Times New Roman" w:cs="Times New Roman"/>
                <w:sz w:val="28"/>
              </w:rPr>
            </w:pPr>
            <w:r w:rsidRPr="00AA4A25">
              <w:rPr>
                <w:rFonts w:ascii="Times New Roman" w:hAnsi="Times New Roman" w:cs="Times New Roman"/>
                <w:sz w:val="28"/>
              </w:rPr>
              <w:t>Администрация муниципального образования Петровский сельсовет Саракташского района Оренбургской области</w:t>
            </w:r>
          </w:p>
        </w:tc>
      </w:tr>
      <w:tr w:rsidR="000370FE" w:rsidRPr="00AA4A25" w:rsidTr="000370F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0FE" w:rsidRPr="00AA4A25" w:rsidRDefault="000370FE" w:rsidP="00E00D18">
            <w:pPr>
              <w:ind w:right="-1"/>
              <w:rPr>
                <w:rFonts w:ascii="Times New Roman" w:hAnsi="Times New Roman" w:cs="Times New Roman"/>
                <w:b/>
                <w:sz w:val="28"/>
              </w:rPr>
            </w:pPr>
            <w:r w:rsidRPr="00AA4A25">
              <w:rPr>
                <w:rFonts w:ascii="Times New Roman" w:hAnsi="Times New Roman" w:cs="Times New Roman"/>
                <w:b/>
                <w:sz w:val="28"/>
              </w:rPr>
              <w:t>Главный редактор:</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0FE" w:rsidRPr="00AA4A25" w:rsidRDefault="000370FE" w:rsidP="00E00D18">
            <w:pPr>
              <w:ind w:right="-1"/>
              <w:rPr>
                <w:rFonts w:ascii="Times New Roman" w:hAnsi="Times New Roman" w:cs="Times New Roman"/>
                <w:sz w:val="28"/>
              </w:rPr>
            </w:pPr>
            <w:r w:rsidRPr="00AA4A25">
              <w:rPr>
                <w:rFonts w:ascii="Times New Roman" w:hAnsi="Times New Roman" w:cs="Times New Roman"/>
                <w:sz w:val="28"/>
              </w:rPr>
              <w:t>Митюшникова Ольга Александровна</w:t>
            </w:r>
          </w:p>
        </w:tc>
      </w:tr>
      <w:tr w:rsidR="000370FE" w:rsidRPr="00AA4A25" w:rsidTr="000370F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0FE" w:rsidRPr="00AA4A25" w:rsidRDefault="000370FE" w:rsidP="00E00D18">
            <w:pPr>
              <w:ind w:right="-1"/>
              <w:rPr>
                <w:rFonts w:ascii="Times New Roman" w:hAnsi="Times New Roman" w:cs="Times New Roman"/>
                <w:b/>
                <w:sz w:val="28"/>
              </w:rPr>
            </w:pPr>
            <w:r w:rsidRPr="00AA4A25">
              <w:rPr>
                <w:rFonts w:ascii="Times New Roman" w:hAnsi="Times New Roman" w:cs="Times New Roman"/>
                <w:b/>
                <w:sz w:val="28"/>
              </w:rPr>
              <w:t>Адрес редакции, издателя, типографии:</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70FE" w:rsidRPr="00AA4A25" w:rsidRDefault="000370FE" w:rsidP="00E00D18">
            <w:pPr>
              <w:ind w:right="-1"/>
              <w:rPr>
                <w:rFonts w:ascii="Times New Roman" w:hAnsi="Times New Roman" w:cs="Times New Roman"/>
                <w:sz w:val="28"/>
              </w:rPr>
            </w:pPr>
            <w:r w:rsidRPr="00AA4A25">
              <w:rPr>
                <w:rFonts w:ascii="Times New Roman" w:hAnsi="Times New Roman" w:cs="Times New Roman"/>
                <w:sz w:val="28"/>
              </w:rPr>
              <w:t>462137 Оренбургская область, Саракташский район, с.Петровское, улица Школьная,1</w:t>
            </w:r>
          </w:p>
        </w:tc>
      </w:tr>
      <w:tr w:rsidR="000370FE" w:rsidRPr="00AA4A25" w:rsidTr="000370F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0FE" w:rsidRPr="00AA4A25" w:rsidRDefault="000370FE" w:rsidP="00E00D18">
            <w:pPr>
              <w:ind w:right="-1"/>
              <w:rPr>
                <w:rFonts w:ascii="Times New Roman" w:hAnsi="Times New Roman" w:cs="Times New Roman"/>
                <w:b/>
                <w:sz w:val="28"/>
              </w:rPr>
            </w:pPr>
            <w:r w:rsidRPr="00AA4A25">
              <w:rPr>
                <w:rFonts w:ascii="Times New Roman" w:hAnsi="Times New Roman" w:cs="Times New Roman"/>
                <w:b/>
                <w:sz w:val="28"/>
              </w:rPr>
              <w:t>Тираж:</w:t>
            </w:r>
          </w:p>
        </w:tc>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0FE" w:rsidRPr="00AA4A25" w:rsidRDefault="000370FE" w:rsidP="00E00D18">
            <w:pPr>
              <w:ind w:right="-1"/>
              <w:rPr>
                <w:rFonts w:ascii="Times New Roman" w:hAnsi="Times New Roman" w:cs="Times New Roman"/>
                <w:sz w:val="28"/>
              </w:rPr>
            </w:pPr>
            <w:r w:rsidRPr="00AA4A25">
              <w:rPr>
                <w:rFonts w:ascii="Times New Roman" w:hAnsi="Times New Roman" w:cs="Times New Roman"/>
                <w:sz w:val="28"/>
              </w:rPr>
              <w:t>10 экземпляров, распространяется бесплатно</w:t>
            </w:r>
          </w:p>
        </w:tc>
      </w:tr>
    </w:tbl>
    <w:p w:rsidR="00AA4A25" w:rsidRDefault="00AA4A25" w:rsidP="00E00D18">
      <w:pPr>
        <w:ind w:right="-1"/>
        <w:jc w:val="center"/>
        <w:rPr>
          <w:rFonts w:ascii="Times New Roman" w:hAnsi="Times New Roman" w:cs="Times New Roman"/>
        </w:rPr>
      </w:pPr>
    </w:p>
    <w:p w:rsidR="000370FE" w:rsidRPr="00AA4A25" w:rsidRDefault="000370FE" w:rsidP="00E00D18">
      <w:pPr>
        <w:ind w:right="-1"/>
        <w:jc w:val="center"/>
        <w:rPr>
          <w:rFonts w:ascii="Times New Roman" w:hAnsi="Times New Roman" w:cs="Times New Roman"/>
        </w:rPr>
      </w:pPr>
      <w:r w:rsidRPr="00AA4A25">
        <w:rPr>
          <w:rFonts w:ascii="Times New Roman" w:hAnsi="Times New Roman" w:cs="Times New Roman"/>
        </w:rPr>
        <w:lastRenderedPageBreak/>
        <w:t>СОДЕРЖАНИЕ</w:t>
      </w:r>
    </w:p>
    <w:p w:rsidR="00852104" w:rsidRPr="00AA4A25" w:rsidRDefault="000370FE"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Положения об изъятии земельных участков,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Петровский сельсовет Саракташского района Оренбургской области.</w:t>
      </w:r>
    </w:p>
    <w:p w:rsidR="00852104" w:rsidRPr="00AA4A25" w:rsidRDefault="00852104"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rPr>
        <w:t>О внесении изменений в постановление администрации Петровского сельсовета от 07.02.2023 №11-п «О подготовке проекта внесения изменений в Генеральный план и Правила землепользования и застройки муниципального образования Петровский сельсовет Саракташского района Оренбургской области».</w:t>
      </w:r>
    </w:p>
    <w:p w:rsidR="0047766C" w:rsidRPr="00AA4A25" w:rsidRDefault="00101BAC" w:rsidP="00E00D18">
      <w:pPr>
        <w:pStyle w:val="a3"/>
        <w:numPr>
          <w:ilvl w:val="0"/>
          <w:numId w:val="1"/>
        </w:numPr>
        <w:spacing w:after="0" w:line="240" w:lineRule="auto"/>
        <w:ind w:left="0" w:right="-1"/>
        <w:rPr>
          <w:rFonts w:ascii="Times New Roman" w:eastAsia="Times New Roman" w:hAnsi="Times New Roman" w:cs="Times New Roman"/>
          <w:bCs/>
        </w:rPr>
      </w:pPr>
      <w:r w:rsidRPr="00AA4A25">
        <w:rPr>
          <w:rFonts w:ascii="Times New Roman" w:hAnsi="Times New Roman"/>
        </w:rPr>
        <w:t>О внесении изменений в Положение об организации и проведении публичных слушаний или общественных обсуждений в сельском поселении Петровский сельсовет Саракташского района Оренбургской области</w:t>
      </w:r>
      <w:r w:rsidRPr="00AA4A25">
        <w:rPr>
          <w:rFonts w:ascii="Times New Roman" w:eastAsia="Times New Roman" w:hAnsi="Times New Roman" w:cs="Times New Roman"/>
        </w:rPr>
        <w:t xml:space="preserve">, </w:t>
      </w:r>
      <w:r w:rsidRPr="00AA4A25">
        <w:rPr>
          <w:rFonts w:ascii="Times New Roman" w:eastAsia="Times New Roman" w:hAnsi="Times New Roman" w:cs="Times New Roman"/>
          <w:bCs/>
          <w:color w:val="000000"/>
        </w:rPr>
        <w:t xml:space="preserve"> утверждённое решением Совета депутатов </w:t>
      </w:r>
      <w:r w:rsidRPr="00AA4A25">
        <w:rPr>
          <w:rFonts w:ascii="Times New Roman" w:hAnsi="Times New Roman"/>
        </w:rPr>
        <w:t xml:space="preserve">Петровского </w:t>
      </w:r>
      <w:r w:rsidRPr="00AA4A25">
        <w:rPr>
          <w:rFonts w:ascii="Times New Roman" w:eastAsia="Times New Roman" w:hAnsi="Times New Roman" w:cs="Times New Roman"/>
          <w:bCs/>
          <w:color w:val="000000"/>
        </w:rPr>
        <w:t xml:space="preserve">сельсовета Саракташского района Оренбургской области от </w:t>
      </w:r>
      <w:r w:rsidRPr="00AA4A25">
        <w:rPr>
          <w:rFonts w:ascii="Times New Roman" w:eastAsia="Times New Roman" w:hAnsi="Times New Roman" w:cs="Times New Roman"/>
          <w:bCs/>
        </w:rPr>
        <w:t>14.05.2021 № 39.</w:t>
      </w:r>
    </w:p>
    <w:p w:rsidR="00101BAC" w:rsidRPr="00AA4A25" w:rsidRDefault="00101BAC" w:rsidP="00E00D18">
      <w:pPr>
        <w:pStyle w:val="a3"/>
        <w:numPr>
          <w:ilvl w:val="0"/>
          <w:numId w:val="1"/>
        </w:numPr>
        <w:ind w:left="0" w:right="-1"/>
        <w:rPr>
          <w:rFonts w:ascii="Times New Roman" w:hAnsi="Times New Roman" w:cs="Times New Roman"/>
        </w:rPr>
      </w:pPr>
      <w:r w:rsidRPr="00AA4A25">
        <w:rPr>
          <w:rFonts w:ascii="Times New Roman" w:hAnsi="Times New Roman" w:cs="Times New Roman"/>
        </w:rPr>
        <w:t>Об утверждении отчета об исполнении местного бюджета за 2022 год.</w:t>
      </w:r>
    </w:p>
    <w:p w:rsidR="00033537" w:rsidRPr="00AA4A25" w:rsidRDefault="00033537" w:rsidP="00E00D18">
      <w:pPr>
        <w:pStyle w:val="a3"/>
        <w:numPr>
          <w:ilvl w:val="0"/>
          <w:numId w:val="1"/>
        </w:numPr>
        <w:ind w:left="0" w:right="-1"/>
        <w:rPr>
          <w:rFonts w:ascii="Times New Roman CYR" w:hAnsi="Times New Roman CYR" w:cs="Times New Roman CYR"/>
        </w:rPr>
      </w:pPr>
      <w:r w:rsidRPr="00AA4A25">
        <w:rPr>
          <w:rFonts w:ascii="Times New Roman CYR" w:eastAsia="Times New Roman" w:hAnsi="Times New Roman CYR" w:cs="Times New Roman CYR"/>
        </w:rPr>
        <w:t>О признании  утратившими силу некоторых нормативных правовых актов Совета депутатов муниципального образования Петровский сельсовет  Саракташского района Оренбургской области</w:t>
      </w:r>
      <w:r w:rsidRPr="00AA4A25">
        <w:rPr>
          <w:rFonts w:ascii="Times New Roman CYR" w:hAnsi="Times New Roman CYR" w:cs="Times New Roman CYR"/>
        </w:rPr>
        <w:t>.</w:t>
      </w:r>
    </w:p>
    <w:p w:rsidR="000370FE" w:rsidRPr="00AA4A25" w:rsidRDefault="000370FE"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w:t>
      </w:r>
      <w:r w:rsidRPr="00AA4A25">
        <w:rPr>
          <w:rFonts w:ascii="Times New Roman" w:hAnsi="Times New Roman" w:cs="Times New Roman"/>
        </w:rPr>
        <w:t xml:space="preserve">дминистративного регламента </w:t>
      </w:r>
      <w:r w:rsidRPr="00AA4A25">
        <w:rPr>
          <w:rFonts w:ascii="Times New Roman" w:hAnsi="Times New Roman" w:cs="Times New Roman"/>
          <w:lang w:eastAsia="en-US"/>
        </w:rPr>
        <w:t>предоставления муниципальной услуги «Принятие на учет граждан в качестве нуждающихся в жилых помещениях» на территории муниципального образования Петровский сельсовет Саракташского района Оренбургской области.</w:t>
      </w:r>
    </w:p>
    <w:p w:rsidR="000370FE" w:rsidRPr="00AA4A25" w:rsidRDefault="000370FE"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 xml:space="preserve">Об утверждении </w:t>
      </w:r>
      <w:r w:rsidRPr="00AA4A25">
        <w:rPr>
          <w:rFonts w:ascii="Times New Roman" w:hAnsi="Times New Roman" w:cs="Times New Roman"/>
        </w:rPr>
        <w:t>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AA4A25">
        <w:rPr>
          <w:rFonts w:ascii="Times New Roman" w:eastAsia="Times New Roman" w:hAnsi="Times New Roman" w:cs="Times New Roman"/>
          <w:lang w:eastAsia="en-US"/>
        </w:rPr>
        <w:t xml:space="preserve"> на территории  муниципального образования Петровский сельсовет Саракташского района Оренбургской области.</w:t>
      </w:r>
    </w:p>
    <w:p w:rsidR="00C07E4F" w:rsidRPr="00AA4A25" w:rsidRDefault="000370FE"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w:t>
      </w:r>
      <w:r w:rsidRPr="00AA4A25">
        <w:rPr>
          <w:rFonts w:ascii="Times New Roman" w:hAnsi="Times New Roman" w:cs="Times New Roman"/>
        </w:rPr>
        <w:t>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муниципального образования Петровский сельсовет Саракташского района Оренбургской области.</w:t>
      </w:r>
    </w:p>
    <w:p w:rsidR="00BD100C" w:rsidRPr="00AA4A25" w:rsidRDefault="00C07E4F"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w:t>
      </w:r>
      <w:r w:rsidRPr="00AA4A25">
        <w:rPr>
          <w:rFonts w:ascii="Times New Roman" w:hAnsi="Times New Roman" w:cs="Times New Roman"/>
        </w:rPr>
        <w:t>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Петровский сельсовет Саракташского района Оренбургской области.</w:t>
      </w:r>
    </w:p>
    <w:p w:rsidR="00BD100C" w:rsidRPr="00AA4A25" w:rsidRDefault="00BD100C"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w:t>
      </w:r>
      <w:r w:rsidRPr="00AA4A25">
        <w:rPr>
          <w:rFonts w:ascii="Times New Roman" w:hAnsi="Times New Roman" w:cs="Times New Roman"/>
        </w:rPr>
        <w:t>дминистративного регламента</w:t>
      </w:r>
      <w:r w:rsidR="00C83251" w:rsidRPr="00AA4A25">
        <w:rPr>
          <w:rFonts w:ascii="Times New Roman" w:hAnsi="Times New Roman" w:cs="Times New Roman"/>
        </w:rPr>
        <w:t xml:space="preserve"> </w:t>
      </w:r>
      <w:r w:rsidRPr="00AA4A25">
        <w:rPr>
          <w:rFonts w:ascii="Times New Roman" w:hAnsi="Times New Roman" w:cs="Times New Roman"/>
          <w:lang w:eastAsia="en-US"/>
        </w:rPr>
        <w:t>предоставления муниципальной услуги «Выдача разрешений на право вырубки зеленых насаждений»</w:t>
      </w:r>
      <w:r w:rsidRPr="00AA4A25">
        <w:rPr>
          <w:rFonts w:ascii="Times New Roman" w:hAnsi="Times New Roman" w:cs="Times New Roman"/>
        </w:rPr>
        <w:t xml:space="preserve"> на территории муниципального образования Петровский сельсовет Саракташского района Оренбургской области</w:t>
      </w:r>
    </w:p>
    <w:p w:rsidR="00C83251" w:rsidRPr="00AA4A25" w:rsidRDefault="00BD100C"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административного регламента предоставления муниципальной услуги «</w:t>
      </w:r>
      <w:r w:rsidRPr="00AA4A2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Pr="00AA4A25">
        <w:rPr>
          <w:rFonts w:ascii="Times New Roman" w:hAnsi="Times New Roman" w:cs="Times New Roman"/>
          <w:bCs/>
        </w:rPr>
        <w:t>»</w:t>
      </w:r>
      <w:r w:rsidRPr="00AA4A25">
        <w:rPr>
          <w:rFonts w:ascii="Times New Roman" w:hAnsi="Times New Roman" w:cs="Times New Roman"/>
        </w:rPr>
        <w:t xml:space="preserve"> на территории муниципального образования Петровский сельсовет Саракташского района Оренбургской области.</w:t>
      </w:r>
    </w:p>
    <w:p w:rsidR="00C83251" w:rsidRPr="00AA4A25" w:rsidRDefault="00C83251"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w:t>
      </w:r>
      <w:r w:rsidRPr="00AA4A25">
        <w:rPr>
          <w:rFonts w:ascii="Times New Roman" w:hAnsi="Times New Roman" w:cs="Times New Roman"/>
        </w:rPr>
        <w:t xml:space="preserve">дминистративного регламента </w:t>
      </w:r>
      <w:r w:rsidRPr="00AA4A25">
        <w:rPr>
          <w:rFonts w:ascii="Times New Roman" w:eastAsia="Times New Roman" w:hAnsi="Times New Roman" w:cs="Times New Roman"/>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AA4A25">
        <w:rPr>
          <w:rFonts w:ascii="Times New Roman" w:hAnsi="Times New Roman" w:cs="Times New Roman"/>
        </w:rPr>
        <w:t xml:space="preserve"> на территории муниципального образования Петровский сельсовет Саракташского района Оренбургской области.</w:t>
      </w:r>
    </w:p>
    <w:p w:rsidR="00C83251" w:rsidRPr="00AA4A25" w:rsidRDefault="00C83251"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w:t>
      </w:r>
      <w:r w:rsidRPr="00AA4A25">
        <w:rPr>
          <w:rFonts w:ascii="Times New Roman" w:hAnsi="Times New Roman" w:cs="Times New Roman"/>
        </w:rPr>
        <w:t xml:space="preserve">дминистративного регламента </w:t>
      </w:r>
      <w:r w:rsidRPr="00AA4A25">
        <w:rPr>
          <w:rFonts w:ascii="Times New Roman" w:eastAsia="Times New Roman" w:hAnsi="Times New Roman" w:cs="Times New Roman"/>
          <w:lang w:eastAsia="en-US"/>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4A25">
        <w:rPr>
          <w:rFonts w:ascii="Times New Roman" w:eastAsia="Times New Roman" w:hAnsi="Times New Roman" w:cs="Times New Roman"/>
          <w:bCs/>
          <w:lang w:eastAsia="en-US"/>
        </w:rPr>
        <w:t>»</w:t>
      </w:r>
      <w:r w:rsidRPr="00AA4A25">
        <w:rPr>
          <w:rFonts w:ascii="Times New Roman" w:hAnsi="Times New Roman" w:cs="Times New Roman"/>
        </w:rPr>
        <w:t xml:space="preserve"> на территории муниципального образования Петровский сельсовет Саракташского района Оренбургской области.</w:t>
      </w:r>
    </w:p>
    <w:p w:rsidR="00C6565B" w:rsidRPr="00AA4A25" w:rsidRDefault="00C83251"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AA4A25">
        <w:rPr>
          <w:rFonts w:ascii="Times New Roman" w:hAnsi="Times New Roman" w:cs="Times New Roman"/>
        </w:rPr>
        <w:t xml:space="preserve"> на территории </w:t>
      </w:r>
      <w:r w:rsidRPr="00AA4A25">
        <w:rPr>
          <w:rFonts w:ascii="Times New Roman" w:hAnsi="Times New Roman" w:cs="Times New Roman"/>
        </w:rPr>
        <w:lastRenderedPageBreak/>
        <w:t>муниципального образования Петровский сельсовет Саракташского района Оренбургской области.</w:t>
      </w:r>
    </w:p>
    <w:p w:rsidR="00C6565B" w:rsidRPr="00AA4A25" w:rsidRDefault="00C6565B"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административного регламента предоставления муниципальной услуги «</w:t>
      </w:r>
      <w:r w:rsidRPr="00AA4A25">
        <w:rPr>
          <w:rFonts w:ascii="Times New Roman" w:eastAsia="Times New Roman" w:hAnsi="Times New Roman" w:cs="Times New Roman"/>
          <w:bCs/>
        </w:rPr>
        <w:t>Предоставление жилого помещения по договору социального найма</w:t>
      </w:r>
      <w:r w:rsidRPr="00AA4A25">
        <w:rPr>
          <w:rFonts w:ascii="Times New Roman" w:hAnsi="Times New Roman" w:cs="Times New Roman"/>
          <w:bCs/>
        </w:rPr>
        <w:t>»</w:t>
      </w:r>
      <w:r w:rsidRPr="00AA4A25">
        <w:rPr>
          <w:rFonts w:ascii="Times New Roman" w:hAnsi="Times New Roman" w:cs="Times New Roman"/>
        </w:rPr>
        <w:t xml:space="preserve"> на территории муниципального образования Петровский сельсовет Саракташского района Оренбургской области.</w:t>
      </w:r>
    </w:p>
    <w:p w:rsidR="00033537" w:rsidRPr="00AA4A25" w:rsidRDefault="00C6565B"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bCs/>
        </w:rPr>
        <w:t>Об утверждении административного регламента предоставления муниципальной услуги «</w:t>
      </w:r>
      <w:r w:rsidRPr="00AA4A25">
        <w:rPr>
          <w:rFonts w:ascii="Times New Roman" w:hAnsi="Times New Roman"/>
          <w:bCs/>
        </w:rPr>
        <w:t>Выдача разрешения на право организации розничного рынка</w:t>
      </w:r>
      <w:r w:rsidRPr="00AA4A25">
        <w:rPr>
          <w:rFonts w:ascii="Times New Roman" w:hAnsi="Times New Roman" w:cs="Times New Roman"/>
          <w:bCs/>
        </w:rPr>
        <w:t>»</w:t>
      </w:r>
      <w:r w:rsidRPr="00AA4A25">
        <w:rPr>
          <w:rFonts w:ascii="Times New Roman" w:hAnsi="Times New Roman" w:cs="Times New Roman"/>
        </w:rPr>
        <w:t xml:space="preserve"> на территории муниципального образования Петровский сельсовет Саракташского района Оренбургской области.</w:t>
      </w:r>
    </w:p>
    <w:p w:rsidR="00033537" w:rsidRPr="00AA4A25" w:rsidRDefault="00033537"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rPr>
        <w:t>О назначении старосты села Андреевка Саракташского района Оренбургской области.</w:t>
      </w:r>
    </w:p>
    <w:p w:rsidR="00033537" w:rsidRPr="00AA4A25" w:rsidRDefault="007500E1" w:rsidP="00E00D18">
      <w:pPr>
        <w:pStyle w:val="a3"/>
        <w:numPr>
          <w:ilvl w:val="0"/>
          <w:numId w:val="1"/>
        </w:numPr>
        <w:spacing w:after="0" w:line="240" w:lineRule="auto"/>
        <w:ind w:left="0" w:right="-1"/>
        <w:jc w:val="both"/>
        <w:rPr>
          <w:rFonts w:ascii="Times New Roman" w:hAnsi="Times New Roman" w:cs="Times New Roman"/>
          <w:bCs/>
        </w:rPr>
      </w:pPr>
      <w:r w:rsidRPr="00AA4A25">
        <w:rPr>
          <w:rFonts w:ascii="Times New Roman" w:hAnsi="Times New Roman" w:cs="Times New Roman"/>
        </w:rPr>
        <w:t>Об утверждении Положения 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Петровский сельсовет Саракташского района Оренбургской области.</w:t>
      </w:r>
    </w:p>
    <w:p w:rsidR="007500E1" w:rsidRPr="00AA4A25" w:rsidRDefault="007500E1" w:rsidP="00AA4A25">
      <w:pPr>
        <w:pStyle w:val="af2"/>
        <w:numPr>
          <w:ilvl w:val="0"/>
          <w:numId w:val="1"/>
        </w:numPr>
        <w:shd w:val="clear" w:color="auto" w:fill="FFFFFF"/>
        <w:spacing w:after="0" w:line="276" w:lineRule="auto"/>
        <w:ind w:left="0" w:right="-1"/>
        <w:jc w:val="both"/>
        <w:rPr>
          <w:sz w:val="22"/>
          <w:szCs w:val="22"/>
        </w:rPr>
      </w:pPr>
      <w:r w:rsidRPr="00AA4A25">
        <w:rPr>
          <w:color w:val="252525"/>
          <w:sz w:val="22"/>
          <w:szCs w:val="22"/>
        </w:rPr>
        <w:t>Об утверждении Порядка</w:t>
      </w:r>
      <w:r w:rsidRPr="00AA4A25">
        <w:rPr>
          <w:sz w:val="22"/>
          <w:szCs w:val="22"/>
        </w:rPr>
        <w:t xml:space="preserve"> предоставления участков для воинских захоронений на территории сельского поселения Петровский сельсовет Саракташского района Оренбургской области</w:t>
      </w:r>
    </w:p>
    <w:p w:rsidR="00117AFB" w:rsidRPr="00AA4A25" w:rsidRDefault="00117AFB" w:rsidP="00AA4A25">
      <w:pPr>
        <w:pStyle w:val="a3"/>
        <w:widowControl w:val="0"/>
        <w:numPr>
          <w:ilvl w:val="0"/>
          <w:numId w:val="1"/>
        </w:numPr>
        <w:autoSpaceDE w:val="0"/>
        <w:autoSpaceDN w:val="0"/>
        <w:adjustRightInd w:val="0"/>
        <w:spacing w:after="0"/>
        <w:ind w:left="0" w:right="-1"/>
        <w:jc w:val="both"/>
        <w:rPr>
          <w:rFonts w:ascii="Times New Roman" w:eastAsia="Times New Roman" w:hAnsi="Times New Roman" w:cs="Times New Roman"/>
          <w:snapToGrid w:val="0"/>
        </w:rPr>
      </w:pPr>
      <w:r w:rsidRPr="00AA4A25">
        <w:rPr>
          <w:rFonts w:ascii="Times New Roman" w:eastAsia="Times New Roman" w:hAnsi="Times New Roman" w:cs="Times New Roman"/>
          <w:snapToGrid w:val="0"/>
        </w:rPr>
        <w:t>Об установлении способов информирования граждан о введении запретов и (или) изменения схемы организации дорожного движения на автомобильных дорогах местного значения муниципального образования Петровский сельсовет Саракташского района Оренбургской области, а также о причинах принятия такого решения</w:t>
      </w:r>
      <w:r w:rsidR="007A7F86" w:rsidRPr="00AA4A25">
        <w:rPr>
          <w:rFonts w:ascii="Times New Roman" w:eastAsia="Times New Roman" w:hAnsi="Times New Roman" w:cs="Times New Roman"/>
          <w:snapToGrid w:val="0"/>
        </w:rPr>
        <w:t>.</w:t>
      </w:r>
    </w:p>
    <w:p w:rsidR="007A7F86" w:rsidRPr="00AA4A25" w:rsidRDefault="007A7F86" w:rsidP="00AA4A25">
      <w:pPr>
        <w:pStyle w:val="a9"/>
        <w:numPr>
          <w:ilvl w:val="0"/>
          <w:numId w:val="1"/>
        </w:numPr>
        <w:ind w:left="0" w:right="-1"/>
        <w:jc w:val="both"/>
        <w:rPr>
          <w:rFonts w:ascii="Times New Roman" w:hAnsi="Times New Roman"/>
        </w:rPr>
      </w:pPr>
      <w:r w:rsidRPr="00AA4A25">
        <w:rPr>
          <w:rFonts w:ascii="Times New Roman" w:hAnsi="Times New Roman"/>
        </w:rPr>
        <w:t xml:space="preserve">О внесении изменений в Устав муниципального образования Петровский сельсовет </w:t>
      </w:r>
    </w:p>
    <w:p w:rsidR="007A7F86" w:rsidRPr="00AA4A25" w:rsidRDefault="007A7F86" w:rsidP="00AA4A25">
      <w:pPr>
        <w:pStyle w:val="a9"/>
        <w:ind w:right="-1"/>
        <w:jc w:val="both"/>
        <w:rPr>
          <w:rFonts w:ascii="Times New Roman" w:hAnsi="Times New Roman"/>
        </w:rPr>
      </w:pPr>
      <w:r w:rsidRPr="00AA4A25">
        <w:rPr>
          <w:rFonts w:ascii="Times New Roman" w:hAnsi="Times New Roman"/>
        </w:rPr>
        <w:t>Саракташского района Оренбургской области.</w:t>
      </w:r>
    </w:p>
    <w:p w:rsidR="007A7F86" w:rsidRPr="00AA4A25" w:rsidRDefault="007A7F86" w:rsidP="00AA4A25">
      <w:pPr>
        <w:pStyle w:val="a3"/>
        <w:numPr>
          <w:ilvl w:val="0"/>
          <w:numId w:val="1"/>
        </w:numPr>
        <w:ind w:left="0" w:right="-1"/>
        <w:jc w:val="both"/>
        <w:rPr>
          <w:rFonts w:ascii="Times New Roman CYR" w:hAnsi="Times New Roman CYR" w:cs="Times New Roman CYR"/>
        </w:rPr>
      </w:pPr>
      <w:r w:rsidRPr="00AA4A25">
        <w:rPr>
          <w:rFonts w:ascii="Times New Roman CYR" w:hAnsi="Times New Roman CYR" w:cs="Times New Roman CYR"/>
        </w:rPr>
        <w:t>О признании  утратившими силу некоторых нормативных правовых актов Совета              депутатов муниципального образования Петровский сельсовет Саракташского района Оренбургской области.</w:t>
      </w:r>
    </w:p>
    <w:p w:rsidR="007A7F86" w:rsidRPr="00AA4A25" w:rsidRDefault="007A7F86" w:rsidP="00E00D18">
      <w:pPr>
        <w:pStyle w:val="a9"/>
        <w:ind w:right="-1" w:firstLine="348"/>
        <w:rPr>
          <w:rFonts w:ascii="Times New Roman" w:hAnsi="Times New Roman"/>
        </w:rPr>
      </w:pPr>
    </w:p>
    <w:p w:rsidR="000370FE" w:rsidRPr="00AA4A25" w:rsidRDefault="000370FE" w:rsidP="00E00D18">
      <w:pPr>
        <w:spacing w:after="0" w:line="240" w:lineRule="auto"/>
        <w:ind w:right="-1"/>
        <w:jc w:val="both"/>
        <w:rPr>
          <w:rFonts w:ascii="Times New Roman" w:hAnsi="Times New Roman" w:cs="Times New Roman"/>
        </w:rPr>
      </w:pPr>
    </w:p>
    <w:p w:rsidR="000370FE" w:rsidRDefault="000370FE"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Default="00AA4A25" w:rsidP="00E00D18">
      <w:pPr>
        <w:spacing w:after="0" w:line="240" w:lineRule="auto"/>
        <w:ind w:right="-1"/>
        <w:jc w:val="both"/>
        <w:rPr>
          <w:rFonts w:ascii="Times New Roman" w:hAnsi="Times New Roman" w:cs="Times New Roman"/>
        </w:rPr>
      </w:pPr>
    </w:p>
    <w:p w:rsidR="00AA4A25" w:rsidRPr="00AA4A25" w:rsidRDefault="00AA4A25" w:rsidP="00E00D18">
      <w:pPr>
        <w:spacing w:after="0" w:line="240" w:lineRule="auto"/>
        <w:ind w:right="-1"/>
        <w:jc w:val="both"/>
        <w:rPr>
          <w:rFonts w:ascii="Times New Roman" w:hAnsi="Times New Roman" w:cs="Times New Roman"/>
        </w:rPr>
      </w:pPr>
    </w:p>
    <w:p w:rsidR="000370FE" w:rsidRPr="00AA4A25" w:rsidRDefault="000370FE" w:rsidP="00E00D18">
      <w:pPr>
        <w:keepNext/>
        <w:overflowPunct w:val="0"/>
        <w:autoSpaceDE w:val="0"/>
        <w:autoSpaceDN w:val="0"/>
        <w:adjustRightInd w:val="0"/>
        <w:spacing w:after="0" w:line="240" w:lineRule="auto"/>
        <w:ind w:right="-1"/>
        <w:jc w:val="center"/>
        <w:textAlignment w:val="baseline"/>
        <w:outlineLvl w:val="1"/>
        <w:rPr>
          <w:rFonts w:ascii="Times New Roman" w:hAnsi="Times New Roman" w:cs="Times New Roman"/>
          <w:b/>
          <w:bCs/>
        </w:rPr>
      </w:pPr>
      <w:r w:rsidRPr="00AA4A25">
        <w:rPr>
          <w:rFonts w:ascii="Times New Roman" w:hAnsi="Times New Roman" w:cs="Times New Roman"/>
          <w:b/>
          <w:bCs/>
        </w:rPr>
        <w:lastRenderedPageBreak/>
        <w:t>АДМИНИСТРАЦИЯ</w:t>
      </w:r>
    </w:p>
    <w:p w:rsidR="000370FE" w:rsidRPr="00AA4A25" w:rsidRDefault="000370FE" w:rsidP="00E00D18">
      <w:pPr>
        <w:keepNext/>
        <w:overflowPunct w:val="0"/>
        <w:autoSpaceDE w:val="0"/>
        <w:autoSpaceDN w:val="0"/>
        <w:adjustRightInd w:val="0"/>
        <w:spacing w:after="0" w:line="240" w:lineRule="auto"/>
        <w:ind w:right="-1"/>
        <w:jc w:val="center"/>
        <w:textAlignment w:val="baseline"/>
        <w:outlineLvl w:val="1"/>
        <w:rPr>
          <w:rFonts w:ascii="Times New Roman" w:hAnsi="Times New Roman" w:cs="Times New Roman"/>
          <w:b/>
          <w:bCs/>
        </w:rPr>
      </w:pPr>
      <w:r w:rsidRPr="00AA4A25">
        <w:rPr>
          <w:rFonts w:ascii="Times New Roman" w:hAnsi="Times New Roman" w:cs="Times New Roman"/>
          <w:b/>
          <w:bCs/>
        </w:rPr>
        <w:t>МУНИЦИПАЛЬНОГО ОБРАЗОВАНИЯ</w:t>
      </w:r>
    </w:p>
    <w:p w:rsidR="000370FE" w:rsidRPr="00AA4A25" w:rsidRDefault="000370FE" w:rsidP="00AA4A25">
      <w:pPr>
        <w:keepNext/>
        <w:overflowPunct w:val="0"/>
        <w:autoSpaceDE w:val="0"/>
        <w:autoSpaceDN w:val="0"/>
        <w:adjustRightInd w:val="0"/>
        <w:spacing w:after="0" w:line="240" w:lineRule="auto"/>
        <w:ind w:right="-1"/>
        <w:jc w:val="center"/>
        <w:textAlignment w:val="baseline"/>
        <w:outlineLvl w:val="1"/>
        <w:rPr>
          <w:rFonts w:ascii="Times New Roman" w:hAnsi="Times New Roman" w:cs="Times New Roman"/>
          <w:b/>
          <w:bCs/>
        </w:rPr>
      </w:pPr>
      <w:r w:rsidRPr="00AA4A25">
        <w:rPr>
          <w:rFonts w:ascii="Times New Roman" w:hAnsi="Times New Roman" w:cs="Times New Roman"/>
          <w:b/>
          <w:bCs/>
        </w:rPr>
        <w:t xml:space="preserve">СЕЛЬСКОЕ ПОСЕЛЕНИЕ </w:t>
      </w:r>
      <w:r w:rsidR="00AA4A25">
        <w:rPr>
          <w:rFonts w:ascii="Times New Roman" w:hAnsi="Times New Roman" w:cs="Times New Roman"/>
          <w:b/>
          <w:bCs/>
        </w:rPr>
        <w:t xml:space="preserve"> </w:t>
      </w:r>
      <w:r w:rsidRPr="00AA4A25">
        <w:rPr>
          <w:rFonts w:ascii="Times New Roman" w:hAnsi="Times New Roman" w:cs="Times New Roman"/>
          <w:b/>
          <w:bCs/>
        </w:rPr>
        <w:t>ПЕТРОВСКИЙ СЕЛЬСОВЕТ</w:t>
      </w:r>
    </w:p>
    <w:p w:rsidR="000370FE" w:rsidRPr="00AA4A25" w:rsidRDefault="000370FE" w:rsidP="00AA4A25">
      <w:pPr>
        <w:keepNext/>
        <w:overflowPunct w:val="0"/>
        <w:autoSpaceDE w:val="0"/>
        <w:autoSpaceDN w:val="0"/>
        <w:adjustRightInd w:val="0"/>
        <w:spacing w:after="0" w:line="240" w:lineRule="auto"/>
        <w:ind w:right="-1"/>
        <w:jc w:val="center"/>
        <w:textAlignment w:val="baseline"/>
        <w:outlineLvl w:val="1"/>
        <w:rPr>
          <w:rFonts w:ascii="Times New Roman" w:hAnsi="Times New Roman" w:cs="Times New Roman"/>
          <w:b/>
          <w:bCs/>
        </w:rPr>
      </w:pPr>
      <w:r w:rsidRPr="00AA4A25">
        <w:rPr>
          <w:rFonts w:ascii="Times New Roman" w:hAnsi="Times New Roman" w:cs="Times New Roman"/>
          <w:b/>
          <w:bCs/>
        </w:rPr>
        <w:t xml:space="preserve"> САРАКТАШСКОГО РАЙОНА ОРЕНБУРГСКОЙ ОБЛАСТИ</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b/>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b/>
        </w:rPr>
      </w:pPr>
      <w:r w:rsidRPr="00AA4A25">
        <w:rPr>
          <w:rFonts w:ascii="Times New Roman" w:hAnsi="Times New Roman" w:cs="Times New Roman"/>
          <w:b/>
        </w:rPr>
        <w:t>П О С Т А Н О В Л Е Н И Е</w:t>
      </w:r>
    </w:p>
    <w:p w:rsidR="000370FE" w:rsidRPr="00AA4A25" w:rsidRDefault="000370FE" w:rsidP="00E00D18">
      <w:pPr>
        <w:widowControl w:val="0"/>
        <w:pBdr>
          <w:bottom w:val="single" w:sz="18" w:space="1" w:color="auto"/>
        </w:pBdr>
        <w:autoSpaceDE w:val="0"/>
        <w:autoSpaceDN w:val="0"/>
        <w:adjustRightInd w:val="0"/>
        <w:spacing w:after="0" w:line="240" w:lineRule="auto"/>
        <w:ind w:right="-1"/>
        <w:jc w:val="center"/>
        <w:rPr>
          <w:rFonts w:ascii="Times New Roman" w:hAnsi="Times New Roman" w:cs="Times New Roman"/>
          <w:b/>
        </w:rPr>
      </w:pPr>
      <w:r w:rsidRPr="00AA4A25">
        <w:rPr>
          <w:rFonts w:ascii="Times New Roman" w:hAnsi="Times New Roman" w:cs="Times New Roman"/>
          <w:b/>
        </w:rPr>
        <w:t>______________________________________________________</w:t>
      </w:r>
    </w:p>
    <w:p w:rsidR="000370FE" w:rsidRPr="00AA4A25" w:rsidRDefault="007A7F86" w:rsidP="00AA4A25">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b/>
        </w:rPr>
        <w:t xml:space="preserve">       </w:t>
      </w:r>
      <w:r w:rsidR="000370FE" w:rsidRPr="00AA4A25">
        <w:rPr>
          <w:rFonts w:ascii="Times New Roman" w:hAnsi="Times New Roman" w:cs="Times New Roman"/>
        </w:rPr>
        <w:t>5 апреля 2023 года</w:t>
      </w:r>
      <w:r w:rsidR="000370FE" w:rsidRPr="00AA4A25">
        <w:rPr>
          <w:rFonts w:ascii="Times New Roman" w:hAnsi="Times New Roman" w:cs="Times New Roman"/>
        </w:rPr>
        <w:tab/>
      </w:r>
      <w:r w:rsidR="000370FE" w:rsidRPr="00AA4A25">
        <w:rPr>
          <w:rFonts w:ascii="Times New Roman" w:hAnsi="Times New Roman" w:cs="Times New Roman"/>
        </w:rPr>
        <w:tab/>
      </w:r>
      <w:r w:rsidR="00AA4A25">
        <w:rPr>
          <w:rFonts w:ascii="Times New Roman" w:hAnsi="Times New Roman" w:cs="Times New Roman"/>
        </w:rPr>
        <w:t xml:space="preserve">                   </w:t>
      </w:r>
      <w:r w:rsidR="000370FE" w:rsidRPr="00AA4A25">
        <w:rPr>
          <w:rFonts w:ascii="Times New Roman" w:hAnsi="Times New Roman" w:cs="Times New Roman"/>
        </w:rPr>
        <w:tab/>
        <w:t xml:space="preserve">           </w:t>
      </w:r>
      <w:r w:rsidR="007500E1" w:rsidRPr="00AA4A25">
        <w:rPr>
          <w:rFonts w:ascii="Times New Roman" w:hAnsi="Times New Roman" w:cs="Times New Roman"/>
        </w:rPr>
        <w:t xml:space="preserve">                   </w:t>
      </w:r>
      <w:r w:rsidR="000370FE" w:rsidRPr="00AA4A25">
        <w:rPr>
          <w:rFonts w:ascii="Times New Roman" w:hAnsi="Times New Roman" w:cs="Times New Roman"/>
        </w:rPr>
        <w:t xml:space="preserve">   </w:t>
      </w:r>
      <w:r w:rsidR="007500E1" w:rsidRPr="00AA4A25">
        <w:rPr>
          <w:rFonts w:ascii="Times New Roman" w:hAnsi="Times New Roman" w:cs="Times New Roman"/>
        </w:rPr>
        <w:t xml:space="preserve">            </w:t>
      </w:r>
      <w:r w:rsidR="000370FE" w:rsidRPr="00AA4A25">
        <w:rPr>
          <w:rFonts w:ascii="Times New Roman" w:hAnsi="Times New Roman" w:cs="Times New Roman"/>
        </w:rPr>
        <w:t xml:space="preserve">   </w:t>
      </w:r>
      <w:r w:rsidR="000370FE" w:rsidRPr="00AA4A25">
        <w:rPr>
          <w:rFonts w:ascii="Times New Roman" w:hAnsi="Times New Roman" w:cs="Times New Roman"/>
        </w:rPr>
        <w:tab/>
      </w:r>
      <w:r w:rsidR="000370FE" w:rsidRPr="00AA4A25">
        <w:rPr>
          <w:rFonts w:ascii="Times New Roman" w:hAnsi="Times New Roman" w:cs="Times New Roman"/>
        </w:rPr>
        <w:tab/>
        <w:t>№ 18-п</w:t>
      </w:r>
    </w:p>
    <w:p w:rsidR="000370FE" w:rsidRPr="00AA4A25" w:rsidRDefault="000370FE" w:rsidP="00E00D18">
      <w:pPr>
        <w:spacing w:after="0" w:line="240" w:lineRule="auto"/>
        <w:ind w:right="-1"/>
        <w:jc w:val="both"/>
        <w:rPr>
          <w:rFonts w:ascii="Times New Roman" w:hAnsi="Times New Roman" w:cs="Times New Roman"/>
          <w:b/>
          <w:bCs/>
        </w:rPr>
      </w:pPr>
    </w:p>
    <w:p w:rsidR="000370FE" w:rsidRPr="00AA4A25" w:rsidRDefault="000370FE" w:rsidP="00E00D18">
      <w:pPr>
        <w:spacing w:after="0" w:line="240" w:lineRule="auto"/>
        <w:ind w:right="-1"/>
        <w:jc w:val="center"/>
        <w:rPr>
          <w:rFonts w:ascii="Times New Roman" w:hAnsi="Times New Roman" w:cs="Times New Roman"/>
          <w:bCs/>
        </w:rPr>
      </w:pPr>
      <w:r w:rsidRPr="00AA4A25">
        <w:rPr>
          <w:rFonts w:ascii="Times New Roman" w:hAnsi="Times New Roman" w:cs="Times New Roman"/>
          <w:b/>
          <w:bCs/>
        </w:rPr>
        <w:t>Об утверждении Положения об изъятии земельных участков,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Петровский сельсовет Саракташского района Оренбургской области</w:t>
      </w:r>
    </w:p>
    <w:p w:rsidR="000370FE" w:rsidRPr="00AA4A25" w:rsidRDefault="000370FE" w:rsidP="00E00D18">
      <w:pPr>
        <w:spacing w:after="0" w:line="360" w:lineRule="auto"/>
        <w:ind w:right="-1"/>
        <w:jc w:val="both"/>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24.07.2002 № 101-ФЗ «Об обороте земель сельскохозяйственного назначения», Земельным кодексом Российской Федерации, руководствуясь Уставом муниципального образования Петровский сельсовет Саракташского района Оренбургской области</w:t>
      </w:r>
    </w:p>
    <w:p w:rsidR="000370FE" w:rsidRPr="00AA4A25" w:rsidRDefault="000370FE" w:rsidP="00E00D18">
      <w:pPr>
        <w:tabs>
          <w:tab w:val="left" w:pos="5741"/>
        </w:tabs>
        <w:spacing w:after="0" w:line="240" w:lineRule="auto"/>
        <w:ind w:right="-1" w:firstLine="851"/>
        <w:jc w:val="both"/>
        <w:rPr>
          <w:rFonts w:ascii="Times New Roman" w:hAnsi="Times New Roman" w:cs="Times New Roman"/>
        </w:rPr>
      </w:pPr>
      <w:r w:rsidRPr="00AA4A25">
        <w:rPr>
          <w:rFonts w:ascii="Times New Roman" w:hAnsi="Times New Roman" w:cs="Times New Roman"/>
        </w:rPr>
        <w:tab/>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1. Утвердить Положение об изъятии земельных участков,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Петровский сельсовет Саракташского района Оренбургской области, согласно приложению.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2. Данное постановление вступает в силу после дня его обнародования и подлежит размещению на официальном сайте Петровского сельсовета в сети «интернет».</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3. Контроль за исполнением настоящего постановления оставляю за собой.</w:t>
      </w:r>
    </w:p>
    <w:p w:rsidR="000370FE" w:rsidRPr="00AA4A25" w:rsidRDefault="000370FE" w:rsidP="00E00D18">
      <w:pPr>
        <w:spacing w:after="0" w:line="240" w:lineRule="auto"/>
        <w:ind w:right="-1"/>
        <w:jc w:val="both"/>
        <w:rPr>
          <w:rFonts w:ascii="Times New Roman" w:hAnsi="Times New Roman" w:cs="Times New Roman"/>
        </w:rPr>
      </w:pPr>
    </w:p>
    <w:p w:rsidR="000370FE" w:rsidRPr="00AA4A25" w:rsidRDefault="000370FE" w:rsidP="00E00D18">
      <w:pPr>
        <w:spacing w:after="0" w:line="240" w:lineRule="auto"/>
        <w:ind w:right="-1"/>
        <w:jc w:val="both"/>
        <w:rPr>
          <w:rFonts w:ascii="Times New Roman" w:hAnsi="Times New Roman" w:cs="Times New Roman"/>
        </w:rPr>
      </w:pPr>
    </w:p>
    <w:p w:rsidR="000370FE" w:rsidRPr="00AA4A25" w:rsidRDefault="000370FE" w:rsidP="00E00D18">
      <w:pPr>
        <w:spacing w:after="0" w:line="240" w:lineRule="auto"/>
        <w:ind w:right="-1"/>
        <w:jc w:val="both"/>
        <w:rPr>
          <w:rFonts w:ascii="Times New Roman" w:hAnsi="Times New Roman" w:cs="Times New Roman"/>
        </w:rPr>
      </w:pPr>
      <w:r w:rsidRPr="00AA4A25">
        <w:rPr>
          <w:rFonts w:ascii="Times New Roman" w:hAnsi="Times New Roman" w:cs="Times New Roman"/>
        </w:rPr>
        <w:t>Глава муниципального образования</w:t>
      </w:r>
    </w:p>
    <w:p w:rsidR="000370FE" w:rsidRPr="00AA4A25" w:rsidRDefault="000370FE" w:rsidP="00E00D18">
      <w:pPr>
        <w:spacing w:after="0" w:line="240" w:lineRule="auto"/>
        <w:ind w:right="-1"/>
        <w:jc w:val="both"/>
        <w:rPr>
          <w:rFonts w:ascii="Times New Roman" w:hAnsi="Times New Roman" w:cs="Times New Roman"/>
        </w:rPr>
      </w:pPr>
      <w:r w:rsidRPr="00AA4A25">
        <w:rPr>
          <w:rFonts w:ascii="Times New Roman" w:hAnsi="Times New Roman" w:cs="Times New Roman"/>
        </w:rPr>
        <w:t>Петровский сельсовет                                                                      О.А. Митюшникова</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AA4A25">
      <w:pPr>
        <w:spacing w:after="0" w:line="240" w:lineRule="auto"/>
        <w:ind w:left="5670" w:right="-1"/>
        <w:rPr>
          <w:rFonts w:ascii="Times New Roman" w:hAnsi="Times New Roman" w:cs="Times New Roman"/>
        </w:rPr>
      </w:pPr>
      <w:r w:rsidRPr="00AA4A25">
        <w:rPr>
          <w:rFonts w:ascii="Times New Roman" w:hAnsi="Times New Roman" w:cs="Times New Roman"/>
        </w:rPr>
        <w:t>Приложение к постановлению администрации муниципального образования Петровский сельсовет Саракташс</w:t>
      </w:r>
      <w:r w:rsidR="00AA4A25">
        <w:rPr>
          <w:rFonts w:ascii="Times New Roman" w:hAnsi="Times New Roman" w:cs="Times New Roman"/>
        </w:rPr>
        <w:t xml:space="preserve">кого района Оренбургской области </w:t>
      </w:r>
      <w:r w:rsidRPr="00AA4A25">
        <w:rPr>
          <w:rFonts w:ascii="Times New Roman" w:hAnsi="Times New Roman" w:cs="Times New Roman"/>
        </w:rPr>
        <w:t>от 5 апреля 2023 года № 18-п</w:t>
      </w:r>
    </w:p>
    <w:p w:rsidR="000370FE" w:rsidRPr="00AA4A25" w:rsidRDefault="000370FE" w:rsidP="00E00D18">
      <w:pPr>
        <w:spacing w:after="0" w:line="240" w:lineRule="auto"/>
        <w:ind w:right="-1"/>
        <w:jc w:val="both"/>
        <w:rPr>
          <w:rFonts w:ascii="Times New Roman" w:hAnsi="Times New Roman" w:cs="Times New Roman"/>
          <w:b/>
        </w:rPr>
      </w:pPr>
    </w:p>
    <w:p w:rsidR="000370FE" w:rsidRPr="00AA4A25" w:rsidRDefault="000370FE" w:rsidP="00E00D18">
      <w:pPr>
        <w:spacing w:after="0" w:line="240" w:lineRule="auto"/>
        <w:ind w:right="-1" w:firstLine="567"/>
        <w:jc w:val="center"/>
        <w:rPr>
          <w:rFonts w:ascii="Times New Roman" w:hAnsi="Times New Roman" w:cs="Times New Roman"/>
          <w:b/>
        </w:rPr>
      </w:pPr>
      <w:r w:rsidRPr="00AA4A25">
        <w:rPr>
          <w:rFonts w:ascii="Times New Roman" w:hAnsi="Times New Roman" w:cs="Times New Roman"/>
          <w:b/>
        </w:rPr>
        <w:t xml:space="preserve">ПОЛОЖЕНИЕ </w:t>
      </w:r>
    </w:p>
    <w:p w:rsidR="000370FE" w:rsidRPr="00AA4A25" w:rsidRDefault="000370FE" w:rsidP="00E00D18">
      <w:pPr>
        <w:spacing w:after="0" w:line="240" w:lineRule="auto"/>
        <w:ind w:right="-1"/>
        <w:jc w:val="center"/>
        <w:rPr>
          <w:rFonts w:ascii="Times New Roman" w:hAnsi="Times New Roman" w:cs="Times New Roman"/>
          <w:b/>
        </w:rPr>
      </w:pPr>
      <w:r w:rsidRPr="00AA4A25">
        <w:rPr>
          <w:rFonts w:ascii="Times New Roman" w:hAnsi="Times New Roman" w:cs="Times New Roman"/>
          <w:b/>
        </w:rPr>
        <w:t>ОБ ИЗЪЯТИИ ЗЕМЕЛЬНЫХ УЧАСТКОВ, НЕ ИСПОЛЬЗУЕМЫХ ПО ЦЕЛЕВОМУ НАЗНАЧЕНИЮ ИЛИ ИСПОЛЬЗУЕМЫХ С НАРУШЕНИЕМ ЗАКОНОДАТЕЛЬСТВА РОССИЙСКОЙ ФЕДЕРАЦИИ, В ГРАНИЦАХ МО ПЕТРОВСКИЙ СЕЛЬСОВЕТ САРАКТАШСКОГО РАЙОНА ОРЕНБУРГСКОЙ ОБЛАСТИ</w:t>
      </w:r>
    </w:p>
    <w:p w:rsidR="000370FE" w:rsidRPr="00AA4A25" w:rsidRDefault="000370FE" w:rsidP="00E00D18">
      <w:pPr>
        <w:spacing w:after="0" w:line="240" w:lineRule="auto"/>
        <w:ind w:right="-1"/>
        <w:jc w:val="center"/>
        <w:rPr>
          <w:rFonts w:ascii="Times New Roman" w:hAnsi="Times New Roman" w:cs="Times New Roman"/>
        </w:rPr>
      </w:pPr>
    </w:p>
    <w:p w:rsidR="000370FE" w:rsidRPr="00AA4A25" w:rsidRDefault="000370FE" w:rsidP="00E00D18">
      <w:pPr>
        <w:spacing w:after="0" w:line="240" w:lineRule="auto"/>
        <w:ind w:right="-1" w:firstLine="540"/>
        <w:jc w:val="center"/>
        <w:rPr>
          <w:rFonts w:ascii="Times New Roman" w:hAnsi="Times New Roman" w:cs="Times New Roman"/>
          <w:b/>
        </w:rPr>
      </w:pPr>
      <w:r w:rsidRPr="00AA4A25">
        <w:rPr>
          <w:rFonts w:ascii="Times New Roman" w:hAnsi="Times New Roman" w:cs="Times New Roman"/>
          <w:b/>
        </w:rPr>
        <w:t>I. Общие положения</w:t>
      </w:r>
    </w:p>
    <w:p w:rsidR="000370FE" w:rsidRPr="00AA4A25" w:rsidRDefault="000370FE" w:rsidP="00E00D18">
      <w:pPr>
        <w:spacing w:after="0" w:line="240" w:lineRule="auto"/>
        <w:ind w:right="-1" w:firstLine="540"/>
        <w:jc w:val="both"/>
        <w:rPr>
          <w:rFonts w:ascii="Times New Roman" w:hAnsi="Times New Roman" w:cs="Times New Roman"/>
        </w:rPr>
      </w:pP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1.1. Положение об изъятии земельных участков, не используемых по целевому назначению или используемых с нарушением законодательства Российской Федерации, в границах муниципального образования Петровский сельсовет Саракташского района Оренбургской области (далее - Положение) разработано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lastRenderedPageBreak/>
        <w:t>1.2. Положение подлежит применению администрацией муниципального образования Петровский сельсовет Саракташского района Оренбургской области (далее - администрация) при реализации полномочий, связанных с изъятием земельных участков, и распространяется на случаи принудительного прекращения права пожизненного наследуемого владения земельным участком, права постоянного (бессрочного) пользования земельным участком, а также отчуждение земельного участка, находящегося в частной собственности, в связи с неиспользованием земельного участка по целевому назначению или использованием с нарушением законодательства Российской Федерации (далее - изъятие земельного участка).</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1.3. Изъятие земельного участка осуществляется на основании вступившего в законную силу судебного акта, за исключением случаев, указанных в пунктах 2, 6.1 и 6.2 статьи 54 Земельного кодекса Российской Федерации.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1.4. Органами местного самоуправления, уполномоченными на принятие решения об изъятии земельного участка или направление в суд требования об изъятии земельного участка, являются:</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 в отношении земельных участков, находящихся в муниципальной собственности, за исключением земельных участков на которых расположены здания, сооружения, объекты незавершенного строительства, в том числе самовольно созданные - администрация муниципального образования Петровский сельсовет Саракташского района Оренбургской области;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 в отношении земельных участков, находящихся в муниципальной собственности, на которых расположены здания, сооружения, объекты незавершенного строительства, в том числе самовольно созданные - муниципального образования Петровский сельсовет Саракташского района Оренбургской области;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 в отношении земельных участков, находящихся в частной собственности, в случае размещения на них самовольных построек - объектов капитального строительства: домов блокированной застройки, индивидуальных жилых домов, садовых домов – администрация муниципального образования Петровский сельсовет Саракташского района Оренбургской области;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 в отношении земельных участков, находящихся в границах муниципального образования Петровский сельсовет Саракташского района Оренбургской области, предоставленных гражданам для огородничества, а также садоводческим, огородническим некоммерческим организациям или их членам в собственность – администрация муниципального образования Петровский сельсовет Саракташского района Оренбургской области.</w:t>
      </w:r>
    </w:p>
    <w:p w:rsidR="000370FE" w:rsidRPr="00AA4A25" w:rsidRDefault="000370FE" w:rsidP="00E00D18">
      <w:pPr>
        <w:spacing w:after="0" w:line="240" w:lineRule="auto"/>
        <w:ind w:right="-1" w:firstLine="540"/>
        <w:jc w:val="both"/>
        <w:rPr>
          <w:rFonts w:ascii="Times New Roman" w:hAnsi="Times New Roman" w:cs="Times New Roman"/>
        </w:rPr>
      </w:pPr>
    </w:p>
    <w:p w:rsidR="000370FE" w:rsidRPr="00AA4A25" w:rsidRDefault="000370FE" w:rsidP="00E00D18">
      <w:pPr>
        <w:spacing w:after="0" w:line="240" w:lineRule="auto"/>
        <w:ind w:right="-1" w:firstLine="540"/>
        <w:jc w:val="center"/>
        <w:rPr>
          <w:rFonts w:ascii="Times New Roman" w:hAnsi="Times New Roman" w:cs="Times New Roman"/>
          <w:b/>
        </w:rPr>
      </w:pPr>
      <w:r w:rsidRPr="00AA4A25">
        <w:rPr>
          <w:rFonts w:ascii="Times New Roman" w:hAnsi="Times New Roman" w:cs="Times New Roman"/>
          <w:b/>
        </w:rPr>
        <w:t>II. Порядок изъятия земельного участка,</w:t>
      </w:r>
    </w:p>
    <w:p w:rsidR="000370FE" w:rsidRPr="00AA4A25" w:rsidRDefault="000370FE" w:rsidP="00E00D18">
      <w:pPr>
        <w:spacing w:after="0" w:line="240" w:lineRule="auto"/>
        <w:ind w:right="-1" w:firstLine="540"/>
        <w:jc w:val="center"/>
        <w:rPr>
          <w:rFonts w:ascii="Times New Roman" w:hAnsi="Times New Roman" w:cs="Times New Roman"/>
          <w:b/>
        </w:rPr>
      </w:pPr>
      <w:r w:rsidRPr="00AA4A25">
        <w:rPr>
          <w:rFonts w:ascii="Times New Roman" w:hAnsi="Times New Roman" w:cs="Times New Roman"/>
          <w:b/>
        </w:rPr>
        <w:t>предоставленного на праве пожизненного наследуемого владения, праве постоянного (бессрочного) пользования земельным участком</w:t>
      </w:r>
    </w:p>
    <w:p w:rsidR="000370FE" w:rsidRPr="00AA4A25" w:rsidRDefault="000370FE" w:rsidP="00E00D18">
      <w:pPr>
        <w:spacing w:after="0" w:line="240" w:lineRule="auto"/>
        <w:ind w:right="-1" w:firstLine="540"/>
        <w:jc w:val="both"/>
        <w:rPr>
          <w:rFonts w:ascii="Times New Roman" w:hAnsi="Times New Roman" w:cs="Times New Roman"/>
        </w:rPr>
      </w:pP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2.1.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 от органа государственного земельного надзора информации и документов о не устранении правообладателем земельного участка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2.2. Поступившие в администрацию информация и документы либо уведомление, указанные в пункте 2.1 Положения, подлежат регистрации не позднее рабочего дня, следующего за днем их поступления, и в день регистрации передаются главе администрации.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2.3.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 указанных в пункте 2.1 Положения, в порядке межведомственного взаимодействия направляет запрос в Управление Федеральной службы государственной регистрации, кадастра и картографии.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2.4. В течение одного месяца со дня регистрации в администрации информации и документов либо уведомления, указанных в пункте 2.1 Положения, по результатам рассмотрения поступивших документов направляет в суд требование об изъятии земельного участка или в случае, предусмотренном пунктом 6.1 статьи 54 Земельного кодекса Российской Федерации, в </w:t>
      </w:r>
      <w:r w:rsidRPr="00AA4A25">
        <w:rPr>
          <w:rFonts w:ascii="Times New Roman" w:hAnsi="Times New Roman" w:cs="Times New Roman"/>
        </w:rPr>
        <w:lastRenderedPageBreak/>
        <w:t>соответствии с компетенцией, установленной пунктом 1.4 Положения, готовит проект постановления об изъятии земельного участка (далее - решение об изъятии земельного участка).</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Решение об изъятии земельного участка принимается администрацией в течение 10 дней со дня подготовки проекта постановления.</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2.5. В течение семи рабочих дней со дня принятия решения об изъятии земельного участка администрация направляет его правообладателю земельного участка, а если решение об изъятии земельного участка принято в отношении государственного или муниципального учреждения, казенного предприятия, также органу государственной власти или органу местного самоуправления, осуществляющему функции и полномочия учредителя в отношении такой организации.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2.6. В случае если на земельном участке наряду с самовольной постройкой расположены иные здания, сооружения, объекты незавершенного строительства, администрация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 указанных в пункте 2.1 Положения.</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2.7. При наличии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администрация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 кадастра и картографии с заявлением о государственной регистрации прекращения такого права на земельный участок.</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В отношении земельных участков, записи о которых не внесены в Единый государственный реестр недвижимости, администрация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 права постоянного (бессрочного) пользования земельным участком налоговый орган по месту нахождения указанного земельного участка и Управление Федеральной службы государственной регистрации, кадастра и картографии.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2.8. Принудительное прекращение права постоянного (бессрочного) пользования земельным участком, предоставленным государственному, муниципальному учреждению, казенному предприятию, осуществляется в порядке, установленном настоящим разделом, с учетом особенностей, предусмотренных постановлением Правительства Российской Федерации от 18.09.2013 №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2.9. Дальнейшее вовлечение в оборот земельных участков осуществляется в соответствии с Земельным кодексом Российской Федерации.</w:t>
      </w:r>
    </w:p>
    <w:p w:rsidR="000370FE" w:rsidRPr="00AA4A25" w:rsidRDefault="000370FE" w:rsidP="00E00D18">
      <w:pPr>
        <w:spacing w:after="0" w:line="240" w:lineRule="auto"/>
        <w:ind w:right="-1" w:firstLine="540"/>
        <w:jc w:val="both"/>
        <w:rPr>
          <w:rFonts w:ascii="Times New Roman" w:hAnsi="Times New Roman" w:cs="Times New Roman"/>
        </w:rPr>
      </w:pPr>
    </w:p>
    <w:p w:rsidR="000370FE" w:rsidRPr="00AA4A25" w:rsidRDefault="000370FE" w:rsidP="00E00D18">
      <w:pPr>
        <w:spacing w:after="0" w:line="240" w:lineRule="auto"/>
        <w:ind w:right="-1" w:firstLine="540"/>
        <w:jc w:val="center"/>
        <w:rPr>
          <w:rFonts w:ascii="Times New Roman" w:hAnsi="Times New Roman" w:cs="Times New Roman"/>
          <w:b/>
        </w:rPr>
      </w:pPr>
      <w:r w:rsidRPr="00AA4A25">
        <w:rPr>
          <w:rFonts w:ascii="Times New Roman" w:hAnsi="Times New Roman" w:cs="Times New Roman"/>
          <w:b/>
        </w:rPr>
        <w:t>III. Порядок изъятия земельного участка, находящегося в частной собственности, не используемого по целевому назначению или используемого с нарушением законодательства Российской Федерации</w:t>
      </w:r>
    </w:p>
    <w:p w:rsidR="000370FE" w:rsidRPr="00AA4A25" w:rsidRDefault="000370FE" w:rsidP="00E00D18">
      <w:pPr>
        <w:spacing w:after="0" w:line="240" w:lineRule="auto"/>
        <w:ind w:right="-1" w:firstLine="540"/>
        <w:jc w:val="both"/>
        <w:rPr>
          <w:rFonts w:ascii="Times New Roman" w:hAnsi="Times New Roman" w:cs="Times New Roman"/>
        </w:rPr>
      </w:pP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3.1. Основанием для принятия решения об изъятии земельного участка и направления в суд требования об изъятии земельного участка, находящегося в частной собственности, является поступление в администрацию от органа государственного земельного надзора информации и документов о не устранении правообладателем земельного участка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3.2. Поступившие в администрацию информация и документы, указанные в пункте 3.1 Положения, подлежат регистрации не позднее рабочего дня, следующего за днем их поступления.</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lastRenderedPageBreak/>
        <w:t>3.3. Администрация в течение 30 дней со дня регистрации документов, указанных в пункте 3.1 Положения, по результатам рассмотрения поступивших документов:</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3.3.1. Готовит проект постановления об изъятии земельного участка.</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3.3.2. При отсутствии оснований для изъятия земельного участка уведомляет об этом орган государственного земельного надзора.</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3.4. В течение трех рабочих дней со дня принятия решения об изъятии земельного участка администрация направляет его собственнику изымаемого земельного участка.</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3.5. В случае если в течение 30 дней со дня направления постановления об изъятии земельного участка от собственника земельного участка поступит письменное уведомление о своем согласии исполнить решение об изъятии земельного участка, участок подлежит продаже с публичных торгов.</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Если в течение 30 дней со дня направления постановления об изъятии земельного участка от собственника земельного участка поступит уведомление о его несогласии исполнить решение об изъятии земельного участка или ответ не поступит, администрация в течение 30 дней со дня истечения указанного срока направляет в суд требование о продаже такого земельного участка с публичных торгов.</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3.6.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администрация организует и проводит аукцион по продаже земельного участка в порядке, установленном Земельным кодексом Российской Федерации.</w:t>
      </w:r>
    </w:p>
    <w:p w:rsidR="000370FE" w:rsidRPr="00AA4A25" w:rsidRDefault="000370FE" w:rsidP="00E00D18">
      <w:pPr>
        <w:spacing w:after="0" w:line="240" w:lineRule="auto"/>
        <w:ind w:right="-1" w:firstLine="540"/>
        <w:jc w:val="both"/>
        <w:rPr>
          <w:rFonts w:ascii="Times New Roman" w:hAnsi="Times New Roman" w:cs="Times New Roman"/>
        </w:rPr>
      </w:pPr>
    </w:p>
    <w:p w:rsidR="000370FE" w:rsidRPr="00AA4A25" w:rsidRDefault="000370FE" w:rsidP="00E00D18">
      <w:pPr>
        <w:spacing w:after="0" w:line="240" w:lineRule="auto"/>
        <w:ind w:right="-1" w:firstLine="540"/>
        <w:jc w:val="center"/>
        <w:rPr>
          <w:rFonts w:ascii="Times New Roman" w:hAnsi="Times New Roman" w:cs="Times New Roman"/>
          <w:b/>
        </w:rPr>
      </w:pPr>
      <w:r w:rsidRPr="00AA4A25">
        <w:rPr>
          <w:rFonts w:ascii="Times New Roman" w:hAnsi="Times New Roman" w:cs="Times New Roman"/>
          <w:b/>
        </w:rPr>
        <w:t>IV. Порядок изъятия земельного участка, находящегося в частной собственности, на котором расположена самовольная постройка</w:t>
      </w:r>
    </w:p>
    <w:p w:rsidR="000370FE" w:rsidRPr="00AA4A25" w:rsidRDefault="000370FE" w:rsidP="00E00D18">
      <w:pPr>
        <w:spacing w:after="0" w:line="240" w:lineRule="auto"/>
        <w:ind w:right="-1" w:firstLine="540"/>
        <w:jc w:val="both"/>
        <w:rPr>
          <w:rFonts w:ascii="Times New Roman" w:hAnsi="Times New Roman" w:cs="Times New Roman"/>
        </w:rPr>
      </w:pP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4.1. Основанием для направления в суд требования об изъятии земельного участка, на котором расположена самовольная постройка, является неисполнение лицом, которое создало или возвело самовольную постройку, а при отсутствии сведений о таком лице - правообладателем земельного участка, на котором создана или возведена самовольная постройка, соответствующих обязанностей, предусмотренных частью 11 статьи 55.32 Градостроительного кодекса Российской Федерации, в сроки, установленные решением суда о сносе самовольной постройки или ее приведении в соответствие с установленными требованиями.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4.2. В течение шести месяцев со дня истечения срока, установленного решением суда о сносе самовольной постройки, либо решением суда или ее приведении в соответствие с установленными требованиями, администрация в рамках компетенции, установленной пунктом 1.4 Положения, обращается в суд с требованием об изъятии земельного участка и о его продаже с публичных торгов, за исключением случая, если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4.3. В случае если на земельном участке наряду с самовольной постройкой расположены иные здания, сооружения,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 администрация в течение 30 дней со дня истечения срока, установленного решением суда о сносе самовольной постройки или ее приведении в соответствие с установленными требованиями, решает вопрос о разделе земельного участка.</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Если раздел земельного участка невозможно осуществить без нарушений требований к образуемым или измененным земельным участкам (неделимый земельный участок), отчуждение такого земельного участка путем его продажи с публичных торгов не допускается.</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4.4. В срок не более четырех месяцев со дня поступления информации о необходимости раздела земельного участка администрация обеспечивает раздел исходного земельного участка в целях образования земельного участка, на котором расположена только самовольная постройка.</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4.5. После образования земельного участка, на котором расположена только самовольная постройка, в течение семи рабочих дней с даты осуществления государственного кадастрового учета образованного земельного участка администрация обращается в суд с требованием об изъятии земельного участка путем продажи с публичных торгов.</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4.6. В течение шести месяцев со дня вступления в законную силу решения суда об изъятии земельного участка администрация обеспечивает при необходимости образование нового </w:t>
      </w:r>
      <w:r w:rsidRPr="00AA4A25">
        <w:rPr>
          <w:rFonts w:ascii="Times New Roman" w:hAnsi="Times New Roman" w:cs="Times New Roman"/>
        </w:rPr>
        <w:lastRenderedPageBreak/>
        <w:t>земельного участка, проведение кадастровых работ, а также в порядке статьи 54.1 Земельного кодекса Российской Федерации организует и проводит аукцион по продаже земельного участка.</w:t>
      </w:r>
    </w:p>
    <w:p w:rsidR="000370FE" w:rsidRPr="00AA4A25" w:rsidRDefault="000370FE" w:rsidP="00E00D18">
      <w:pPr>
        <w:spacing w:after="0" w:line="240" w:lineRule="auto"/>
        <w:ind w:right="-1" w:firstLine="540"/>
        <w:jc w:val="both"/>
        <w:rPr>
          <w:rFonts w:ascii="Times New Roman" w:hAnsi="Times New Roman" w:cs="Times New Roman"/>
        </w:rPr>
      </w:pPr>
    </w:p>
    <w:p w:rsidR="00852104" w:rsidRPr="00AA4A25" w:rsidRDefault="00852104" w:rsidP="00E00D18">
      <w:pPr>
        <w:pStyle w:val="a9"/>
        <w:ind w:right="-1"/>
        <w:jc w:val="center"/>
        <w:rPr>
          <w:rFonts w:ascii="Times New Roman" w:hAnsi="Times New Roman"/>
          <w:b/>
        </w:rPr>
      </w:pPr>
      <w:r w:rsidRPr="00AA4A25">
        <w:rPr>
          <w:rFonts w:ascii="Times New Roman" w:hAnsi="Times New Roman"/>
          <w:b/>
        </w:rPr>
        <w:t>АДМИНИСТРАЦИЯ</w:t>
      </w:r>
    </w:p>
    <w:p w:rsidR="00852104" w:rsidRPr="00AA4A25" w:rsidRDefault="00852104"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852104" w:rsidRPr="00AA4A25" w:rsidRDefault="00852104" w:rsidP="00E00D18">
      <w:pPr>
        <w:pStyle w:val="a9"/>
        <w:ind w:right="-1"/>
        <w:jc w:val="center"/>
        <w:rPr>
          <w:rFonts w:ascii="Times New Roman" w:hAnsi="Times New Roman"/>
          <w:b/>
        </w:rPr>
      </w:pPr>
      <w:r w:rsidRPr="00AA4A25">
        <w:rPr>
          <w:rFonts w:ascii="Times New Roman" w:hAnsi="Times New Roman"/>
          <w:b/>
        </w:rPr>
        <w:t>СЕЛЬСКОЕ ПОСЕЛЕНИЕ</w:t>
      </w:r>
      <w:r w:rsidR="009E40B2" w:rsidRPr="00AA4A25">
        <w:rPr>
          <w:rFonts w:ascii="Times New Roman" w:hAnsi="Times New Roman"/>
          <w:b/>
        </w:rPr>
        <w:t xml:space="preserve"> </w:t>
      </w:r>
      <w:r w:rsidRPr="00AA4A25">
        <w:rPr>
          <w:rFonts w:ascii="Times New Roman" w:hAnsi="Times New Roman"/>
          <w:b/>
        </w:rPr>
        <w:t>ПЕТРОВСКИЙ  СЕЛЬСОВЕТ</w:t>
      </w:r>
    </w:p>
    <w:p w:rsidR="00852104" w:rsidRPr="00AA4A25" w:rsidRDefault="00852104" w:rsidP="00E00D18">
      <w:pPr>
        <w:pStyle w:val="a9"/>
        <w:ind w:right="-1"/>
        <w:jc w:val="center"/>
        <w:rPr>
          <w:rFonts w:ascii="Times New Roman" w:hAnsi="Times New Roman"/>
          <w:b/>
        </w:rPr>
      </w:pPr>
      <w:r w:rsidRPr="00AA4A25">
        <w:rPr>
          <w:rFonts w:ascii="Times New Roman" w:hAnsi="Times New Roman"/>
          <w:b/>
        </w:rPr>
        <w:t>САРАКТАШСКОГО РАЙОНА</w:t>
      </w:r>
      <w:r w:rsidR="009E40B2" w:rsidRPr="00AA4A25">
        <w:rPr>
          <w:rFonts w:ascii="Times New Roman" w:hAnsi="Times New Roman"/>
          <w:b/>
        </w:rPr>
        <w:t xml:space="preserve"> </w:t>
      </w:r>
      <w:r w:rsidRPr="00AA4A25">
        <w:rPr>
          <w:rFonts w:ascii="Times New Roman" w:hAnsi="Times New Roman"/>
          <w:b/>
        </w:rPr>
        <w:t>ОРЕНБУРГСКОЙ ОБЛАСТИ</w:t>
      </w:r>
    </w:p>
    <w:p w:rsidR="00852104" w:rsidRPr="00AA4A25" w:rsidRDefault="00852104" w:rsidP="00E00D18">
      <w:pPr>
        <w:ind w:right="-1"/>
        <w:jc w:val="center"/>
        <w:rPr>
          <w:rFonts w:ascii="Times New Roman" w:hAnsi="Times New Roman" w:cs="Times New Roman"/>
          <w:b/>
        </w:rPr>
      </w:pPr>
    </w:p>
    <w:p w:rsidR="00852104" w:rsidRPr="00AA4A25" w:rsidRDefault="00852104" w:rsidP="00E00D18">
      <w:pPr>
        <w:ind w:right="-1"/>
        <w:jc w:val="center"/>
        <w:rPr>
          <w:rFonts w:ascii="Times New Roman" w:hAnsi="Times New Roman" w:cs="Times New Roman"/>
          <w:b/>
        </w:rPr>
      </w:pPr>
      <w:r w:rsidRPr="00AA4A25">
        <w:rPr>
          <w:rFonts w:ascii="Times New Roman" w:hAnsi="Times New Roman" w:cs="Times New Roman"/>
          <w:b/>
        </w:rPr>
        <w:t>П О С Т А Н О В Л Е Н И Е</w:t>
      </w:r>
    </w:p>
    <w:p w:rsidR="00852104" w:rsidRPr="00AA4A25" w:rsidRDefault="00852104" w:rsidP="00E00D18">
      <w:pPr>
        <w:pBdr>
          <w:bottom w:val="single" w:sz="18" w:space="1" w:color="auto"/>
        </w:pBdr>
        <w:ind w:right="-1"/>
        <w:rPr>
          <w:rFonts w:ascii="Times New Roman" w:hAnsi="Times New Roman" w:cs="Times New Roman"/>
        </w:rPr>
      </w:pPr>
    </w:p>
    <w:p w:rsidR="00852104" w:rsidRPr="00AA4A25" w:rsidRDefault="00852104" w:rsidP="00E00D18">
      <w:pPr>
        <w:pStyle w:val="ac"/>
        <w:tabs>
          <w:tab w:val="left" w:pos="708"/>
        </w:tabs>
        <w:ind w:right="-1"/>
        <w:rPr>
          <w:rFonts w:ascii="Times New Roman" w:hAnsi="Times New Roman" w:cs="Times New Roman"/>
        </w:rPr>
      </w:pPr>
      <w:r w:rsidRPr="00AA4A25">
        <w:rPr>
          <w:rFonts w:ascii="Times New Roman" w:hAnsi="Times New Roman" w:cs="Times New Roman"/>
        </w:rPr>
        <w:t xml:space="preserve">10 мая 2023 года           </w:t>
      </w:r>
      <w:r w:rsidR="009E40B2" w:rsidRPr="00AA4A25">
        <w:rPr>
          <w:rFonts w:ascii="Times New Roman" w:hAnsi="Times New Roman" w:cs="Times New Roman"/>
        </w:rPr>
        <w:t xml:space="preserve">                                                                                  </w:t>
      </w:r>
      <w:r w:rsidRPr="00AA4A25">
        <w:rPr>
          <w:rFonts w:ascii="Times New Roman" w:hAnsi="Times New Roman" w:cs="Times New Roman"/>
        </w:rPr>
        <w:t xml:space="preserve">                   </w:t>
      </w:r>
      <w:r w:rsidR="009E40B2" w:rsidRPr="00AA4A25">
        <w:rPr>
          <w:rFonts w:ascii="Times New Roman" w:hAnsi="Times New Roman" w:cs="Times New Roman"/>
        </w:rPr>
        <w:t xml:space="preserve"> </w:t>
      </w:r>
      <w:r w:rsidRPr="00AA4A25">
        <w:rPr>
          <w:rFonts w:ascii="Times New Roman" w:hAnsi="Times New Roman" w:cs="Times New Roman"/>
        </w:rPr>
        <w:t>№ 25/1- п</w:t>
      </w:r>
    </w:p>
    <w:p w:rsidR="009E40B2" w:rsidRPr="00AA4A25" w:rsidRDefault="009E40B2" w:rsidP="00E00D18">
      <w:pPr>
        <w:pStyle w:val="ac"/>
        <w:tabs>
          <w:tab w:val="left" w:pos="708"/>
        </w:tabs>
        <w:ind w:right="-1"/>
        <w:rPr>
          <w:rFonts w:ascii="Times New Roman" w:hAnsi="Times New Roman" w:cs="Times New Roman"/>
          <w:u w:val="single"/>
        </w:rPr>
      </w:pPr>
    </w:p>
    <w:p w:rsidR="00852104" w:rsidRPr="00AA4A25" w:rsidRDefault="00852104" w:rsidP="00E00D18">
      <w:pPr>
        <w:ind w:right="-1"/>
        <w:jc w:val="center"/>
        <w:rPr>
          <w:rFonts w:ascii="Times New Roman" w:hAnsi="Times New Roman" w:cs="Times New Roman"/>
          <w:b/>
        </w:rPr>
      </w:pPr>
      <w:r w:rsidRPr="00AA4A25">
        <w:rPr>
          <w:rFonts w:ascii="Times New Roman" w:hAnsi="Times New Roman" w:cs="Times New Roman"/>
          <w:b/>
        </w:rPr>
        <w:t>О внесении изменений в постановление администрации Петровского сельсовета от 07.02.2023 №11-п «О подготовке проекта внесения изменений в Генеральный план и Правила землепользования и застройки муниципального образования Петровский сельсовет Саракташского района Оренбургской области»</w:t>
      </w:r>
    </w:p>
    <w:p w:rsidR="00852104" w:rsidRPr="00AA4A25" w:rsidRDefault="00852104" w:rsidP="00E00D18">
      <w:pPr>
        <w:ind w:right="-1" w:firstLine="709"/>
        <w:jc w:val="both"/>
        <w:rPr>
          <w:rFonts w:ascii="Times New Roman" w:hAnsi="Times New Roman" w:cs="Times New Roman"/>
          <w:spacing w:val="60"/>
        </w:rPr>
      </w:pPr>
      <w:r w:rsidRPr="00AA4A25">
        <w:rPr>
          <w:rFonts w:ascii="Times New Roman" w:hAnsi="Times New Roman" w:cs="Times New Roman"/>
        </w:rPr>
        <w:t>В соответствии со статьей 24, 31 Градостроительного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29.12.2004 № 191-ФЗ «О введении в действие Градостроительного кодекса Российской Федерации», Земельным кодексом Российской Федерации, Уставом муниципального образования Петровский сельсовет Саракташского района Оренбургской области</w:t>
      </w:r>
    </w:p>
    <w:p w:rsidR="00852104" w:rsidRPr="00AA4A25" w:rsidRDefault="00852104" w:rsidP="00E00D18">
      <w:pPr>
        <w:numPr>
          <w:ilvl w:val="0"/>
          <w:numId w:val="25"/>
        </w:numPr>
        <w:tabs>
          <w:tab w:val="left" w:pos="0"/>
        </w:tabs>
        <w:spacing w:after="0" w:line="240" w:lineRule="auto"/>
        <w:ind w:left="0" w:right="-1" w:firstLine="709"/>
        <w:jc w:val="both"/>
        <w:rPr>
          <w:rFonts w:ascii="Times New Roman" w:hAnsi="Times New Roman" w:cs="Times New Roman"/>
        </w:rPr>
      </w:pPr>
      <w:r w:rsidRPr="00AA4A25">
        <w:rPr>
          <w:rFonts w:ascii="Times New Roman" w:hAnsi="Times New Roman" w:cs="Times New Roman"/>
        </w:rPr>
        <w:t>Внести в постановление администрации Петровского сельсовета от 07.02.2023 № 11-п «О подготовке проекта внесения изменений в Генеральный план и Правила землепользования и застройки муниципального образования Петровский сельсовет Саракташского района Оренбургской области» (далее Постановление) следующие изменения:</w:t>
      </w:r>
    </w:p>
    <w:p w:rsidR="00852104" w:rsidRPr="00AA4A25" w:rsidRDefault="00852104" w:rsidP="00E00D18">
      <w:pPr>
        <w:tabs>
          <w:tab w:val="left" w:pos="0"/>
        </w:tabs>
        <w:ind w:right="-1" w:firstLine="709"/>
        <w:rPr>
          <w:rFonts w:ascii="Times New Roman" w:hAnsi="Times New Roman" w:cs="Times New Roman"/>
        </w:rPr>
      </w:pPr>
      <w:r w:rsidRPr="00AA4A25">
        <w:rPr>
          <w:rFonts w:ascii="Times New Roman" w:hAnsi="Times New Roman" w:cs="Times New Roman"/>
        </w:rPr>
        <w:t xml:space="preserve">1.1. Наименование Постановления изложить в следующей редакции: </w:t>
      </w:r>
    </w:p>
    <w:p w:rsidR="00852104" w:rsidRPr="00AA4A25" w:rsidRDefault="00852104" w:rsidP="00E00D18">
      <w:pPr>
        <w:tabs>
          <w:tab w:val="left" w:pos="0"/>
        </w:tabs>
        <w:ind w:right="-1" w:firstLine="709"/>
        <w:jc w:val="both"/>
        <w:rPr>
          <w:rFonts w:ascii="Times New Roman" w:hAnsi="Times New Roman" w:cs="Times New Roman"/>
        </w:rPr>
      </w:pPr>
      <w:r w:rsidRPr="00AA4A25">
        <w:rPr>
          <w:rFonts w:ascii="Times New Roman" w:hAnsi="Times New Roman" w:cs="Times New Roman"/>
        </w:rPr>
        <w:t>«О разработке Генерального плана и Правил землепользования и застройки муниципального образования Петровский сельсовет Саракташского района Оренбургской области»;</w:t>
      </w:r>
    </w:p>
    <w:p w:rsidR="00852104" w:rsidRPr="00AA4A25" w:rsidRDefault="00852104" w:rsidP="00E00D18">
      <w:pPr>
        <w:tabs>
          <w:tab w:val="left" w:pos="0"/>
        </w:tabs>
        <w:ind w:right="-1" w:firstLine="709"/>
        <w:jc w:val="both"/>
        <w:rPr>
          <w:rFonts w:ascii="Times New Roman" w:hAnsi="Times New Roman" w:cs="Times New Roman"/>
        </w:rPr>
      </w:pPr>
      <w:r w:rsidRPr="00AA4A25">
        <w:rPr>
          <w:rFonts w:ascii="Times New Roman" w:hAnsi="Times New Roman" w:cs="Times New Roman"/>
        </w:rPr>
        <w:t xml:space="preserve">1.2. Пункт 1 Постановления  изложить в следующей редакции: </w:t>
      </w:r>
    </w:p>
    <w:p w:rsidR="00852104" w:rsidRPr="00AA4A25" w:rsidRDefault="00852104" w:rsidP="00E00D18">
      <w:pPr>
        <w:tabs>
          <w:tab w:val="left" w:pos="0"/>
        </w:tabs>
        <w:ind w:right="-1" w:firstLine="709"/>
        <w:jc w:val="both"/>
        <w:rPr>
          <w:rFonts w:ascii="Times New Roman" w:hAnsi="Times New Roman" w:cs="Times New Roman"/>
        </w:rPr>
      </w:pPr>
      <w:r w:rsidRPr="00AA4A25">
        <w:rPr>
          <w:rFonts w:ascii="Times New Roman" w:hAnsi="Times New Roman" w:cs="Times New Roman"/>
        </w:rPr>
        <w:t>«1. Создать комиссию по подготовке проекта Генерального плана и Правил землепользования и застройки муниципального образования Петровский сельсовет Саракташского района Оренбургской области</w:t>
      </w:r>
      <w:r w:rsidRPr="00AA4A25">
        <w:rPr>
          <w:rFonts w:ascii="Times New Roman" w:hAnsi="Times New Roman" w:cs="Times New Roman"/>
          <w:shd w:val="clear" w:color="auto" w:fill="FFFFFF"/>
        </w:rPr>
        <w:t xml:space="preserve"> </w:t>
      </w:r>
      <w:r w:rsidRPr="00AA4A25">
        <w:rPr>
          <w:rFonts w:ascii="Times New Roman" w:hAnsi="Times New Roman" w:cs="Times New Roman"/>
          <w:color w:val="000000"/>
        </w:rPr>
        <w:t xml:space="preserve">в составе согласно приложению №1 </w:t>
      </w:r>
      <w:r w:rsidRPr="00AA4A25">
        <w:rPr>
          <w:rFonts w:ascii="Times New Roman" w:hAnsi="Times New Roman" w:cs="Times New Roman"/>
        </w:rPr>
        <w:t>к настоящему постановлению»;</w:t>
      </w:r>
    </w:p>
    <w:p w:rsidR="00852104" w:rsidRPr="00AA4A25" w:rsidRDefault="00852104" w:rsidP="00E00D18">
      <w:pPr>
        <w:tabs>
          <w:tab w:val="left" w:pos="0"/>
        </w:tabs>
        <w:ind w:right="-1" w:firstLine="709"/>
        <w:rPr>
          <w:rFonts w:ascii="Times New Roman" w:hAnsi="Times New Roman" w:cs="Times New Roman"/>
        </w:rPr>
      </w:pPr>
      <w:r w:rsidRPr="00AA4A25">
        <w:rPr>
          <w:rFonts w:ascii="Times New Roman" w:hAnsi="Times New Roman" w:cs="Times New Roman"/>
        </w:rPr>
        <w:t xml:space="preserve">1.3. Пункт 2.1 Постановления  изложить в следующей редакции: </w:t>
      </w:r>
    </w:p>
    <w:p w:rsidR="00852104" w:rsidRPr="00AA4A25" w:rsidRDefault="00852104" w:rsidP="00E00D18">
      <w:pPr>
        <w:tabs>
          <w:tab w:val="left" w:pos="540"/>
          <w:tab w:val="left" w:pos="1080"/>
        </w:tabs>
        <w:ind w:right="-1" w:firstLine="720"/>
        <w:jc w:val="both"/>
        <w:rPr>
          <w:rFonts w:ascii="Times New Roman" w:hAnsi="Times New Roman" w:cs="Times New Roman"/>
        </w:rPr>
      </w:pPr>
      <w:r w:rsidRPr="00AA4A25">
        <w:rPr>
          <w:rFonts w:ascii="Times New Roman" w:hAnsi="Times New Roman" w:cs="Times New Roman"/>
        </w:rPr>
        <w:t xml:space="preserve">«2.1. Порядок разработки Генерального плана и Правил землепользования и застройки муниципального образования Петровский сельсовет Саракташского района Оренбургской области согласно приложению №2 к настоящему постановлению»; </w:t>
      </w:r>
    </w:p>
    <w:p w:rsidR="00852104" w:rsidRPr="00AA4A25" w:rsidRDefault="00852104" w:rsidP="00E00D18">
      <w:pPr>
        <w:tabs>
          <w:tab w:val="left" w:pos="0"/>
        </w:tabs>
        <w:ind w:right="-1" w:firstLine="709"/>
        <w:rPr>
          <w:rFonts w:ascii="Times New Roman" w:hAnsi="Times New Roman" w:cs="Times New Roman"/>
        </w:rPr>
      </w:pPr>
      <w:r w:rsidRPr="00AA4A25">
        <w:rPr>
          <w:rFonts w:ascii="Times New Roman" w:hAnsi="Times New Roman" w:cs="Times New Roman"/>
        </w:rPr>
        <w:t xml:space="preserve">1.4. Пункт 2.2 Постановления  изложить в следующей редакции: </w:t>
      </w:r>
    </w:p>
    <w:p w:rsidR="00852104" w:rsidRPr="00AA4A25" w:rsidRDefault="00852104" w:rsidP="00E00D18">
      <w:pPr>
        <w:ind w:right="-1" w:firstLine="709"/>
        <w:jc w:val="both"/>
        <w:rPr>
          <w:rFonts w:ascii="Times New Roman" w:hAnsi="Times New Roman" w:cs="Times New Roman"/>
        </w:rPr>
      </w:pPr>
      <w:r w:rsidRPr="00AA4A25">
        <w:rPr>
          <w:rFonts w:ascii="Times New Roman" w:hAnsi="Times New Roman" w:cs="Times New Roman"/>
        </w:rPr>
        <w:t>«2.2. Положение о комиссии по подготовке проекта Генерального плана и Правил землепользования и застройки муниципального образования Петровский сельсовет Саракташского района Оренбургской области согласно приложению №3 к настоящему постановлению»;</w:t>
      </w:r>
    </w:p>
    <w:p w:rsidR="00852104" w:rsidRPr="00AA4A25" w:rsidRDefault="00852104" w:rsidP="00E00D18">
      <w:pPr>
        <w:tabs>
          <w:tab w:val="left" w:pos="0"/>
        </w:tabs>
        <w:ind w:right="-1" w:firstLine="709"/>
        <w:rPr>
          <w:rFonts w:ascii="Times New Roman" w:hAnsi="Times New Roman" w:cs="Times New Roman"/>
        </w:rPr>
      </w:pPr>
      <w:r w:rsidRPr="00AA4A25">
        <w:rPr>
          <w:rFonts w:ascii="Times New Roman" w:hAnsi="Times New Roman" w:cs="Times New Roman"/>
        </w:rPr>
        <w:lastRenderedPageBreak/>
        <w:t xml:space="preserve">1.5. Пункт 2.3 Постановления  изложить в следующей редакции: </w:t>
      </w:r>
    </w:p>
    <w:p w:rsidR="00852104" w:rsidRPr="00AA4A25" w:rsidRDefault="00852104" w:rsidP="00E00D18">
      <w:pPr>
        <w:tabs>
          <w:tab w:val="left" w:pos="0"/>
        </w:tabs>
        <w:ind w:right="-1" w:firstLine="709"/>
        <w:jc w:val="both"/>
        <w:rPr>
          <w:rFonts w:ascii="Times New Roman" w:hAnsi="Times New Roman" w:cs="Times New Roman"/>
        </w:rPr>
      </w:pPr>
      <w:r w:rsidRPr="00AA4A25">
        <w:rPr>
          <w:rFonts w:ascii="Times New Roman" w:hAnsi="Times New Roman" w:cs="Times New Roman"/>
        </w:rPr>
        <w:t xml:space="preserve">«2.3. Положение о порядке направления предложений заинтересованных лиц в комиссию по подготовке проекта Генерального плана и Правил землепользования и застройки муниципального образования Перовский сельсовет Саракташского района Оренбургской области согласно приложению №4 к настоящему постановлению»; </w:t>
      </w:r>
    </w:p>
    <w:p w:rsidR="00852104" w:rsidRPr="00AA4A25" w:rsidRDefault="00852104" w:rsidP="00E00D18">
      <w:pPr>
        <w:tabs>
          <w:tab w:val="left" w:pos="0"/>
        </w:tabs>
        <w:ind w:right="-1" w:firstLine="709"/>
        <w:jc w:val="both"/>
        <w:rPr>
          <w:rFonts w:ascii="Times New Roman" w:hAnsi="Times New Roman" w:cs="Times New Roman"/>
        </w:rPr>
      </w:pPr>
      <w:r w:rsidRPr="00AA4A25">
        <w:rPr>
          <w:rFonts w:ascii="Times New Roman" w:hAnsi="Times New Roman" w:cs="Times New Roman"/>
        </w:rPr>
        <w:t xml:space="preserve">1.6. Наименование приложения №1 к Постановлению изложить в следующей: </w:t>
      </w:r>
    </w:p>
    <w:p w:rsidR="00852104" w:rsidRPr="00AA4A25" w:rsidRDefault="00852104" w:rsidP="00E00D18">
      <w:pPr>
        <w:ind w:right="-1" w:firstLine="709"/>
        <w:jc w:val="both"/>
        <w:rPr>
          <w:rFonts w:ascii="Times New Roman" w:hAnsi="Times New Roman" w:cs="Times New Roman"/>
          <w:color w:val="000000"/>
        </w:rPr>
      </w:pPr>
      <w:r w:rsidRPr="00AA4A25">
        <w:rPr>
          <w:rFonts w:ascii="Times New Roman" w:hAnsi="Times New Roman" w:cs="Times New Roman"/>
        </w:rPr>
        <w:t xml:space="preserve">«Состав комиссии </w:t>
      </w:r>
      <w:r w:rsidRPr="00AA4A25">
        <w:rPr>
          <w:rFonts w:ascii="Times New Roman" w:hAnsi="Times New Roman" w:cs="Times New Roman"/>
          <w:color w:val="000000"/>
        </w:rPr>
        <w:t>по подготовке проекта Генерального плана и Правил землепользования и застройки муниципального образования Петровский сельсовет Саракташского района Оренбургской области»;</w:t>
      </w:r>
    </w:p>
    <w:p w:rsidR="00852104" w:rsidRPr="00AA4A25" w:rsidRDefault="00852104" w:rsidP="00E00D18">
      <w:pPr>
        <w:tabs>
          <w:tab w:val="left" w:pos="0"/>
        </w:tabs>
        <w:ind w:right="-1" w:firstLine="709"/>
        <w:jc w:val="both"/>
        <w:rPr>
          <w:rFonts w:ascii="Times New Roman" w:hAnsi="Times New Roman" w:cs="Times New Roman"/>
        </w:rPr>
      </w:pPr>
      <w:r w:rsidRPr="00AA4A25">
        <w:rPr>
          <w:rFonts w:ascii="Times New Roman" w:hAnsi="Times New Roman" w:cs="Times New Roman"/>
        </w:rPr>
        <w:t xml:space="preserve">1.7. Приложение №2 к Постановлению изложить в редакции согласно приложения №1 к настоящему постановлению; </w:t>
      </w:r>
    </w:p>
    <w:p w:rsidR="00852104" w:rsidRPr="00AA4A25" w:rsidRDefault="00852104" w:rsidP="00E00D18">
      <w:pPr>
        <w:tabs>
          <w:tab w:val="left" w:pos="0"/>
        </w:tabs>
        <w:ind w:right="-1" w:firstLine="709"/>
        <w:jc w:val="both"/>
        <w:rPr>
          <w:rFonts w:ascii="Times New Roman" w:hAnsi="Times New Roman" w:cs="Times New Roman"/>
        </w:rPr>
      </w:pPr>
      <w:r w:rsidRPr="00AA4A25">
        <w:rPr>
          <w:rFonts w:ascii="Times New Roman" w:hAnsi="Times New Roman" w:cs="Times New Roman"/>
        </w:rPr>
        <w:t xml:space="preserve">1.8. Приложение №3 к Постановлению изложить в редакции согласно приложению №2 к настоящему постановлению; </w:t>
      </w:r>
    </w:p>
    <w:p w:rsidR="00852104" w:rsidRPr="00AA4A25" w:rsidRDefault="00852104" w:rsidP="00E00D18">
      <w:pPr>
        <w:tabs>
          <w:tab w:val="left" w:pos="0"/>
        </w:tabs>
        <w:ind w:right="-1" w:firstLine="709"/>
        <w:jc w:val="both"/>
        <w:rPr>
          <w:rFonts w:ascii="Times New Roman" w:hAnsi="Times New Roman" w:cs="Times New Roman"/>
        </w:rPr>
      </w:pPr>
      <w:r w:rsidRPr="00AA4A25">
        <w:rPr>
          <w:rFonts w:ascii="Times New Roman" w:hAnsi="Times New Roman" w:cs="Times New Roman"/>
        </w:rPr>
        <w:t>1.9. Приложение №4 к Постановлению изложить в редакции согласно приложению №3 к настоящему постановлению.</w:t>
      </w:r>
    </w:p>
    <w:p w:rsidR="00852104" w:rsidRPr="00AA4A25" w:rsidRDefault="00852104" w:rsidP="00E00D18">
      <w:pPr>
        <w:numPr>
          <w:ilvl w:val="0"/>
          <w:numId w:val="25"/>
        </w:numPr>
        <w:tabs>
          <w:tab w:val="left" w:pos="0"/>
        </w:tabs>
        <w:spacing w:after="0" w:line="240" w:lineRule="auto"/>
        <w:ind w:left="0" w:right="-1" w:firstLine="709"/>
        <w:jc w:val="both"/>
        <w:rPr>
          <w:rFonts w:ascii="Times New Roman" w:hAnsi="Times New Roman" w:cs="Times New Roman"/>
        </w:rPr>
      </w:pPr>
      <w:r w:rsidRPr="00AA4A25">
        <w:rPr>
          <w:rFonts w:ascii="Times New Roman" w:hAnsi="Times New Roman" w:cs="Times New Roman"/>
        </w:rPr>
        <w:t>Настоящее постановление вступает в силу со дня его подписания;</w:t>
      </w:r>
    </w:p>
    <w:p w:rsidR="00852104" w:rsidRPr="00AA4A25" w:rsidRDefault="00852104" w:rsidP="00E00D18">
      <w:pPr>
        <w:numPr>
          <w:ilvl w:val="0"/>
          <w:numId w:val="25"/>
        </w:numPr>
        <w:tabs>
          <w:tab w:val="left" w:pos="0"/>
        </w:tabs>
        <w:spacing w:after="0" w:line="240" w:lineRule="auto"/>
        <w:ind w:left="0" w:right="-1" w:firstLine="709"/>
        <w:jc w:val="both"/>
        <w:rPr>
          <w:rFonts w:ascii="Times New Roman" w:hAnsi="Times New Roman" w:cs="Times New Roman"/>
        </w:rPr>
      </w:pPr>
      <w:r w:rsidRPr="00AA4A25">
        <w:rPr>
          <w:rFonts w:ascii="Times New Roman" w:hAnsi="Times New Roman" w:cs="Times New Roman"/>
        </w:rPr>
        <w:t>Контроль за исполнением настоящего постановления оставляю за собой.</w:t>
      </w:r>
    </w:p>
    <w:p w:rsidR="00852104" w:rsidRPr="00AA4A25" w:rsidRDefault="00852104" w:rsidP="00E00D18">
      <w:pPr>
        <w:ind w:right="-1"/>
        <w:rPr>
          <w:rFonts w:ascii="Times New Roman" w:hAnsi="Times New Roman" w:cs="Times New Roman"/>
        </w:rPr>
      </w:pPr>
    </w:p>
    <w:p w:rsidR="009E40B2" w:rsidRPr="00AA4A25" w:rsidRDefault="00852104" w:rsidP="00E00D18">
      <w:pPr>
        <w:ind w:right="-1"/>
        <w:rPr>
          <w:rFonts w:ascii="Times New Roman" w:hAnsi="Times New Roman" w:cs="Times New Roman"/>
        </w:rPr>
      </w:pPr>
      <w:r w:rsidRPr="00AA4A25">
        <w:rPr>
          <w:rFonts w:ascii="Times New Roman" w:hAnsi="Times New Roman" w:cs="Times New Roman"/>
        </w:rPr>
        <w:t>Глава сельсовета                                                                      О.А. Митюшникова</w:t>
      </w:r>
    </w:p>
    <w:p w:rsidR="009E40B2" w:rsidRPr="00AA4A25" w:rsidRDefault="009E40B2" w:rsidP="00E00D18">
      <w:pPr>
        <w:ind w:right="-1"/>
        <w:rPr>
          <w:rFonts w:ascii="Times New Roman" w:hAnsi="Times New Roman" w:cs="Times New Roman"/>
          <w:bCs/>
        </w:rPr>
      </w:pPr>
    </w:p>
    <w:p w:rsidR="00852104" w:rsidRPr="00AA4A25" w:rsidRDefault="00852104" w:rsidP="00AA4A25">
      <w:pPr>
        <w:pStyle w:val="a9"/>
        <w:ind w:left="5670" w:right="-1"/>
        <w:rPr>
          <w:rFonts w:ascii="Times New Roman" w:hAnsi="Times New Roman"/>
        </w:rPr>
      </w:pPr>
      <w:r w:rsidRPr="00AA4A25">
        <w:rPr>
          <w:rFonts w:ascii="Times New Roman" w:hAnsi="Times New Roman"/>
        </w:rPr>
        <w:t>Приложение  №1</w:t>
      </w:r>
    </w:p>
    <w:p w:rsidR="00852104" w:rsidRPr="00AA4A25" w:rsidRDefault="00852104" w:rsidP="00AA4A25">
      <w:pPr>
        <w:pStyle w:val="a9"/>
        <w:ind w:left="5670" w:right="-1"/>
        <w:rPr>
          <w:rFonts w:ascii="Times New Roman" w:hAnsi="Times New Roman"/>
        </w:rPr>
      </w:pPr>
      <w:r w:rsidRPr="00AA4A25">
        <w:rPr>
          <w:rFonts w:ascii="Times New Roman" w:hAnsi="Times New Roman"/>
        </w:rPr>
        <w:t>к постановлению администрации муниципального образования</w:t>
      </w:r>
    </w:p>
    <w:p w:rsidR="00852104" w:rsidRPr="00AA4A25" w:rsidRDefault="009E40B2" w:rsidP="00AA4A25">
      <w:pPr>
        <w:pStyle w:val="a9"/>
        <w:ind w:left="5670" w:right="-1"/>
        <w:rPr>
          <w:rFonts w:ascii="Times New Roman" w:hAnsi="Times New Roman"/>
          <w:shd w:val="clear" w:color="auto" w:fill="FFFFFF"/>
        </w:rPr>
      </w:pPr>
      <w:r w:rsidRPr="00AA4A25">
        <w:rPr>
          <w:rFonts w:ascii="Times New Roman" w:hAnsi="Times New Roman"/>
          <w:shd w:val="clear" w:color="auto" w:fill="FFFFFF"/>
        </w:rPr>
        <w:t xml:space="preserve"> </w:t>
      </w:r>
      <w:r w:rsidR="00852104" w:rsidRPr="00AA4A25">
        <w:rPr>
          <w:rFonts w:ascii="Times New Roman" w:hAnsi="Times New Roman"/>
          <w:shd w:val="clear" w:color="auto" w:fill="FFFFFF"/>
        </w:rPr>
        <w:t xml:space="preserve">Петровский сельсовет                                   Саракташского района </w:t>
      </w:r>
    </w:p>
    <w:p w:rsidR="00852104" w:rsidRPr="00AA4A25" w:rsidRDefault="00852104" w:rsidP="00AA4A25">
      <w:pPr>
        <w:pStyle w:val="a9"/>
        <w:ind w:left="5670" w:right="-1"/>
        <w:rPr>
          <w:rFonts w:ascii="Times New Roman" w:hAnsi="Times New Roman"/>
          <w:shd w:val="clear" w:color="auto" w:fill="FFFFFF"/>
        </w:rPr>
      </w:pPr>
      <w:r w:rsidRPr="00AA4A25">
        <w:rPr>
          <w:rFonts w:ascii="Times New Roman" w:hAnsi="Times New Roman"/>
          <w:shd w:val="clear" w:color="auto" w:fill="FFFFFF"/>
        </w:rPr>
        <w:t xml:space="preserve">Оренбургской области </w:t>
      </w:r>
    </w:p>
    <w:p w:rsidR="00852104" w:rsidRPr="00AA4A25" w:rsidRDefault="00852104" w:rsidP="00AA4A25">
      <w:pPr>
        <w:pStyle w:val="a9"/>
        <w:ind w:left="5670" w:right="-1"/>
        <w:rPr>
          <w:rFonts w:ascii="Times New Roman" w:hAnsi="Times New Roman"/>
        </w:rPr>
      </w:pPr>
      <w:r w:rsidRPr="00AA4A25">
        <w:rPr>
          <w:rFonts w:ascii="Times New Roman" w:hAnsi="Times New Roman"/>
        </w:rPr>
        <w:t>от 10.05.2023 № 25/1-п</w:t>
      </w:r>
    </w:p>
    <w:p w:rsidR="00852104" w:rsidRPr="00AA4A25" w:rsidRDefault="00852104" w:rsidP="00E00D18">
      <w:pPr>
        <w:shd w:val="clear" w:color="auto" w:fill="FFFFFF"/>
        <w:ind w:right="-1"/>
        <w:jc w:val="both"/>
        <w:rPr>
          <w:rFonts w:ascii="Times New Roman" w:hAnsi="Times New Roman" w:cs="Times New Roman"/>
          <w:bCs/>
        </w:rPr>
      </w:pPr>
    </w:p>
    <w:p w:rsidR="00852104" w:rsidRPr="00AA4A25" w:rsidRDefault="00852104" w:rsidP="00E00D18">
      <w:pPr>
        <w:pStyle w:val="a9"/>
        <w:ind w:right="-1"/>
        <w:jc w:val="center"/>
        <w:rPr>
          <w:rFonts w:ascii="Times New Roman" w:hAnsi="Times New Roman"/>
          <w:b/>
        </w:rPr>
      </w:pPr>
      <w:r w:rsidRPr="00AA4A25">
        <w:rPr>
          <w:rFonts w:ascii="Times New Roman" w:hAnsi="Times New Roman"/>
          <w:b/>
        </w:rPr>
        <w:t>Порядок</w:t>
      </w:r>
    </w:p>
    <w:p w:rsidR="00852104" w:rsidRPr="00AA4A25" w:rsidRDefault="00852104" w:rsidP="00E00D18">
      <w:pPr>
        <w:pStyle w:val="a9"/>
        <w:ind w:right="-1"/>
        <w:jc w:val="center"/>
        <w:rPr>
          <w:rFonts w:ascii="Times New Roman" w:hAnsi="Times New Roman"/>
          <w:b/>
        </w:rPr>
      </w:pPr>
      <w:r w:rsidRPr="00AA4A25">
        <w:rPr>
          <w:rFonts w:ascii="Times New Roman" w:hAnsi="Times New Roman"/>
          <w:b/>
        </w:rPr>
        <w:t>разработки Генерального плана и Правил землепользования и застройки муниципального образования Петровский сельсовет Саракташского района Оренбургской области</w:t>
      </w:r>
    </w:p>
    <w:tbl>
      <w:tblPr>
        <w:tblW w:w="9695" w:type="dxa"/>
        <w:tblInd w:w="-152" w:type="dxa"/>
        <w:shd w:val="clear" w:color="auto" w:fill="FAFAFA"/>
        <w:tblLayout w:type="fixed"/>
        <w:tblCellMar>
          <w:left w:w="0" w:type="dxa"/>
          <w:right w:w="0" w:type="dxa"/>
        </w:tblCellMar>
        <w:tblLook w:val="04A0" w:firstRow="1" w:lastRow="0" w:firstColumn="1" w:lastColumn="0" w:noHBand="0" w:noVBand="1"/>
      </w:tblPr>
      <w:tblGrid>
        <w:gridCol w:w="620"/>
        <w:gridCol w:w="5310"/>
        <w:gridCol w:w="3765"/>
      </w:tblGrid>
      <w:tr w:rsidR="00852104" w:rsidRPr="00AA4A25" w:rsidTr="0047766C">
        <w:trPr>
          <w:tblHeader/>
        </w:trPr>
        <w:tc>
          <w:tcPr>
            <w:tcW w:w="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center"/>
              <w:rPr>
                <w:rFonts w:ascii="Times New Roman" w:hAnsi="Times New Roman" w:cs="Times New Roman"/>
                <w:sz w:val="20"/>
              </w:rPr>
            </w:pPr>
            <w:r w:rsidRPr="00AA4A25">
              <w:rPr>
                <w:rFonts w:ascii="Times New Roman" w:hAnsi="Times New Roman" w:cs="Times New Roman"/>
                <w:sz w:val="20"/>
              </w:rPr>
              <w:t>№ п/п</w:t>
            </w:r>
          </w:p>
        </w:tc>
        <w:tc>
          <w:tcPr>
            <w:tcW w:w="53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firstLine="567"/>
              <w:jc w:val="center"/>
              <w:rPr>
                <w:rFonts w:ascii="Times New Roman" w:hAnsi="Times New Roman" w:cs="Times New Roman"/>
                <w:sz w:val="20"/>
              </w:rPr>
            </w:pPr>
            <w:r w:rsidRPr="00AA4A25">
              <w:rPr>
                <w:rFonts w:ascii="Times New Roman" w:hAnsi="Times New Roman" w:cs="Times New Roman"/>
                <w:sz w:val="20"/>
              </w:rPr>
              <w:t>Виды работ</w:t>
            </w:r>
          </w:p>
        </w:tc>
        <w:tc>
          <w:tcPr>
            <w:tcW w:w="37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center"/>
              <w:rPr>
                <w:rFonts w:ascii="Times New Roman" w:hAnsi="Times New Roman" w:cs="Times New Roman"/>
                <w:sz w:val="20"/>
              </w:rPr>
            </w:pPr>
            <w:r w:rsidRPr="00AA4A25">
              <w:rPr>
                <w:rFonts w:ascii="Times New Roman" w:hAnsi="Times New Roman" w:cs="Times New Roman"/>
                <w:sz w:val="20"/>
              </w:rPr>
              <w:t>Сроки проведения работ</w:t>
            </w:r>
          </w:p>
        </w:tc>
      </w:tr>
      <w:tr w:rsidR="00852104" w:rsidRPr="00AA4A25" w:rsidTr="0047766C">
        <w:trPr>
          <w:trHeight w:val="599"/>
        </w:trPr>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1.</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tabs>
                <w:tab w:val="left" w:pos="851"/>
                <w:tab w:val="left" w:pos="1080"/>
              </w:tabs>
              <w:ind w:right="-1"/>
              <w:jc w:val="both"/>
              <w:rPr>
                <w:rFonts w:ascii="Times New Roman" w:hAnsi="Times New Roman" w:cs="Times New Roman"/>
                <w:bCs/>
                <w:sz w:val="20"/>
              </w:rPr>
            </w:pPr>
            <w:r w:rsidRPr="00AA4A25">
              <w:rPr>
                <w:rFonts w:ascii="Times New Roman" w:hAnsi="Times New Roman" w:cs="Times New Roman"/>
                <w:sz w:val="20"/>
              </w:rPr>
              <w:t xml:space="preserve">Обнародование постановления о принятии решения о разработке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r w:rsidRPr="00AA4A25">
              <w:rPr>
                <w:rFonts w:ascii="Times New Roman" w:hAnsi="Times New Roman" w:cs="Times New Roman"/>
                <w:sz w:val="20"/>
              </w:rPr>
              <w:t xml:space="preserve"> на официальном сайте администрации</w:t>
            </w:r>
            <w:r w:rsidRPr="00AA4A25">
              <w:rPr>
                <w:rFonts w:ascii="Times New Roman" w:hAnsi="Times New Roman" w:cs="Times New Roman"/>
                <w:color w:val="000000"/>
                <w:sz w:val="20"/>
              </w:rPr>
              <w:t xml:space="preserve"> муниципального 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r w:rsidRPr="00AA4A25">
              <w:rPr>
                <w:rFonts w:ascii="Times New Roman" w:hAnsi="Times New Roman" w:cs="Times New Roman"/>
                <w:sz w:val="20"/>
              </w:rPr>
              <w:t xml:space="preserve">: </w:t>
            </w:r>
            <w:r w:rsidRPr="00AA4A25">
              <w:rPr>
                <w:rFonts w:ascii="Times New Roman" w:hAnsi="Times New Roman" w:cs="Times New Roman"/>
                <w:bCs/>
                <w:sz w:val="20"/>
              </w:rPr>
              <w:t>http://adm</w:t>
            </w:r>
            <w:r w:rsidRPr="00AA4A25">
              <w:rPr>
                <w:rFonts w:ascii="Times New Roman" w:hAnsi="Times New Roman" w:cs="Times New Roman"/>
                <w:bCs/>
                <w:sz w:val="20"/>
                <w:lang w:val="en-US"/>
              </w:rPr>
              <w:t>petrovskoe</w:t>
            </w:r>
            <w:r w:rsidRPr="00AA4A25">
              <w:rPr>
                <w:rFonts w:ascii="Times New Roman" w:hAnsi="Times New Roman" w:cs="Times New Roman"/>
                <w:bCs/>
                <w:sz w:val="20"/>
              </w:rPr>
              <w:t>.ru</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tabs>
                <w:tab w:val="left" w:pos="851"/>
                <w:tab w:val="left" w:pos="1080"/>
              </w:tabs>
              <w:ind w:right="-1" w:firstLine="383"/>
              <w:jc w:val="both"/>
              <w:rPr>
                <w:rFonts w:ascii="Times New Roman" w:hAnsi="Times New Roman" w:cs="Times New Roman"/>
                <w:sz w:val="20"/>
              </w:rPr>
            </w:pPr>
            <w:r w:rsidRPr="00AA4A25">
              <w:rPr>
                <w:rFonts w:ascii="Times New Roman" w:hAnsi="Times New Roman" w:cs="Times New Roman"/>
                <w:sz w:val="20"/>
              </w:rPr>
              <w:t>не позднее 10 рабочих дней с даты принятия постановления</w:t>
            </w:r>
          </w:p>
        </w:tc>
      </w:tr>
      <w:tr w:rsidR="00852104" w:rsidRPr="00AA4A25" w:rsidTr="0047766C">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2.</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tabs>
                <w:tab w:val="left" w:pos="851"/>
                <w:tab w:val="left" w:pos="1080"/>
              </w:tabs>
              <w:ind w:right="-1"/>
              <w:rPr>
                <w:rFonts w:ascii="Times New Roman" w:hAnsi="Times New Roman" w:cs="Times New Roman"/>
                <w:sz w:val="20"/>
              </w:rPr>
            </w:pPr>
            <w:r w:rsidRPr="00AA4A25">
              <w:rPr>
                <w:rFonts w:ascii="Times New Roman" w:hAnsi="Times New Roman" w:cs="Times New Roman"/>
                <w:sz w:val="20"/>
              </w:rPr>
              <w:t xml:space="preserve">Разработка  проекта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w:t>
            </w:r>
            <w:r w:rsidRPr="00AA4A25">
              <w:rPr>
                <w:rFonts w:ascii="Times New Roman" w:hAnsi="Times New Roman" w:cs="Times New Roman"/>
                <w:color w:val="000000"/>
                <w:sz w:val="20"/>
              </w:rPr>
              <w:lastRenderedPageBreak/>
              <w:t xml:space="preserve">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firstLine="6"/>
              <w:jc w:val="center"/>
              <w:rPr>
                <w:rFonts w:ascii="Times New Roman" w:hAnsi="Times New Roman" w:cs="Times New Roman"/>
                <w:color w:val="FF0000"/>
                <w:sz w:val="20"/>
              </w:rPr>
            </w:pPr>
            <w:r w:rsidRPr="00AA4A25">
              <w:rPr>
                <w:rFonts w:ascii="Times New Roman" w:hAnsi="Times New Roman" w:cs="Times New Roman"/>
                <w:sz w:val="20"/>
              </w:rPr>
              <w:lastRenderedPageBreak/>
              <w:t xml:space="preserve">в течении 45 календарных дней с момента обнародования постановления о </w:t>
            </w:r>
            <w:r w:rsidRPr="00AA4A25">
              <w:rPr>
                <w:rFonts w:ascii="Times New Roman" w:hAnsi="Times New Roman" w:cs="Times New Roman"/>
                <w:sz w:val="20"/>
              </w:rPr>
              <w:lastRenderedPageBreak/>
              <w:t xml:space="preserve">принятии решения о разработке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p>
        </w:tc>
      </w:tr>
      <w:tr w:rsidR="00852104" w:rsidRPr="00AA4A25" w:rsidTr="0047766C">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lastRenderedPageBreak/>
              <w:t>3.</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both"/>
              <w:rPr>
                <w:rFonts w:ascii="Times New Roman" w:hAnsi="Times New Roman" w:cs="Times New Roman"/>
                <w:sz w:val="20"/>
              </w:rPr>
            </w:pPr>
            <w:r w:rsidRPr="00AA4A25">
              <w:rPr>
                <w:rFonts w:ascii="Times New Roman" w:hAnsi="Times New Roman" w:cs="Times New Roman"/>
                <w:sz w:val="20"/>
              </w:rPr>
              <w:t xml:space="preserve">Проверка проекта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firstLine="6"/>
              <w:jc w:val="center"/>
              <w:rPr>
                <w:rFonts w:ascii="Times New Roman" w:hAnsi="Times New Roman" w:cs="Times New Roman"/>
                <w:color w:val="FF0000"/>
                <w:sz w:val="20"/>
              </w:rPr>
            </w:pPr>
            <w:r w:rsidRPr="00AA4A25">
              <w:rPr>
                <w:rFonts w:ascii="Times New Roman" w:hAnsi="Times New Roman" w:cs="Times New Roman"/>
                <w:sz w:val="20"/>
              </w:rPr>
              <w:t>в течение 10 дней со дня получения проекта</w:t>
            </w:r>
          </w:p>
        </w:tc>
      </w:tr>
      <w:tr w:rsidR="00852104" w:rsidRPr="00AA4A25" w:rsidTr="0047766C">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4.</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both"/>
              <w:rPr>
                <w:rFonts w:ascii="Times New Roman" w:hAnsi="Times New Roman" w:cs="Times New Roman"/>
                <w:sz w:val="20"/>
              </w:rPr>
            </w:pPr>
            <w:r w:rsidRPr="00AA4A25">
              <w:rPr>
                <w:rFonts w:ascii="Times New Roman" w:hAnsi="Times New Roman" w:cs="Times New Roman"/>
                <w:sz w:val="20"/>
              </w:rPr>
              <w:t xml:space="preserve">Направление проекта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r w:rsidRPr="00AA4A25">
              <w:rPr>
                <w:rFonts w:ascii="Times New Roman" w:hAnsi="Times New Roman" w:cs="Times New Roman"/>
                <w:sz w:val="20"/>
              </w:rPr>
              <w:t xml:space="preserve"> главе сельсовета или о направлении его на доработку в Комиссию</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firstLine="6"/>
              <w:jc w:val="center"/>
              <w:rPr>
                <w:rFonts w:ascii="Times New Roman" w:hAnsi="Times New Roman" w:cs="Times New Roman"/>
                <w:sz w:val="20"/>
              </w:rPr>
            </w:pPr>
            <w:r w:rsidRPr="00AA4A25">
              <w:rPr>
                <w:rFonts w:ascii="Times New Roman" w:hAnsi="Times New Roman" w:cs="Times New Roman"/>
                <w:sz w:val="20"/>
              </w:rPr>
              <w:t>в течении 2-х дней после проверки Проекта</w:t>
            </w:r>
          </w:p>
        </w:tc>
      </w:tr>
      <w:tr w:rsidR="00852104" w:rsidRPr="00AA4A25" w:rsidTr="0047766C">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5.</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 xml:space="preserve">Принятие решения о проведении публичных слушаний  </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firstLine="6"/>
              <w:jc w:val="center"/>
              <w:rPr>
                <w:rFonts w:ascii="Times New Roman" w:hAnsi="Times New Roman" w:cs="Times New Roman"/>
                <w:sz w:val="20"/>
              </w:rPr>
            </w:pPr>
            <w:r w:rsidRPr="00AA4A25">
              <w:rPr>
                <w:rFonts w:ascii="Times New Roman" w:hAnsi="Times New Roman" w:cs="Times New Roman"/>
                <w:sz w:val="20"/>
              </w:rPr>
              <w:t>не позднее чем через 10 дней со дня получения проекта</w:t>
            </w:r>
          </w:p>
        </w:tc>
      </w:tr>
      <w:tr w:rsidR="00852104" w:rsidRPr="00AA4A25" w:rsidTr="009E40B2">
        <w:trPr>
          <w:trHeight w:val="4591"/>
        </w:trPr>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6.</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both"/>
              <w:rPr>
                <w:rFonts w:ascii="Times New Roman" w:hAnsi="Times New Roman" w:cs="Times New Roman"/>
                <w:sz w:val="20"/>
              </w:rPr>
            </w:pPr>
            <w:r w:rsidRPr="00AA4A25">
              <w:rPr>
                <w:rFonts w:ascii="Times New Roman" w:hAnsi="Times New Roman" w:cs="Times New Roman"/>
                <w:sz w:val="20"/>
              </w:rPr>
              <w:t xml:space="preserve">Опубликование проекта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r w:rsidRPr="00AA4A25">
              <w:rPr>
                <w:rFonts w:ascii="Times New Roman" w:hAnsi="Times New Roman" w:cs="Times New Roman"/>
                <w:sz w:val="20"/>
              </w:rPr>
              <w:t>,  проведение публичных слушаний.</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firstLine="6"/>
              <w:jc w:val="center"/>
              <w:rPr>
                <w:rFonts w:ascii="Times New Roman" w:hAnsi="Times New Roman" w:cs="Times New Roman"/>
                <w:sz w:val="20"/>
              </w:rPr>
            </w:pPr>
            <w:r w:rsidRPr="00AA4A25">
              <w:rPr>
                <w:rFonts w:ascii="Times New Roman" w:hAnsi="Times New Roman" w:cs="Times New Roman"/>
                <w:sz w:val="20"/>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(ч.8 ст.28, ч.13 ст.31 Градостроительного кодекса РФ)</w:t>
            </w:r>
          </w:p>
        </w:tc>
      </w:tr>
      <w:tr w:rsidR="00852104" w:rsidRPr="00AA4A25" w:rsidTr="0047766C">
        <w:trPr>
          <w:trHeight w:val="612"/>
        </w:trPr>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7.</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both"/>
              <w:rPr>
                <w:rFonts w:ascii="Times New Roman" w:hAnsi="Times New Roman" w:cs="Times New Roman"/>
                <w:sz w:val="20"/>
              </w:rPr>
            </w:pPr>
            <w:r w:rsidRPr="00AA4A25">
              <w:rPr>
                <w:rFonts w:ascii="Times New Roman" w:hAnsi="Times New Roman" w:cs="Times New Roman"/>
                <w:sz w:val="20"/>
              </w:rPr>
              <w:t>Опубликование и размещение заключения о результатах публичных слушаний</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firstLine="6"/>
              <w:jc w:val="center"/>
              <w:rPr>
                <w:rFonts w:ascii="Times New Roman" w:hAnsi="Times New Roman" w:cs="Times New Roman"/>
                <w:sz w:val="20"/>
              </w:rPr>
            </w:pPr>
            <w:r w:rsidRPr="00AA4A25">
              <w:rPr>
                <w:rFonts w:ascii="Times New Roman" w:hAnsi="Times New Roman" w:cs="Times New Roman"/>
                <w:sz w:val="20"/>
              </w:rPr>
              <w:t>в установленные сроки</w:t>
            </w:r>
          </w:p>
        </w:tc>
      </w:tr>
      <w:tr w:rsidR="00852104" w:rsidRPr="00AA4A25" w:rsidTr="0047766C">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8.</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both"/>
              <w:rPr>
                <w:rFonts w:ascii="Times New Roman" w:hAnsi="Times New Roman" w:cs="Times New Roman"/>
                <w:sz w:val="20"/>
              </w:rPr>
            </w:pPr>
            <w:r w:rsidRPr="00AA4A25">
              <w:rPr>
                <w:rFonts w:ascii="Times New Roman" w:hAnsi="Times New Roman" w:cs="Times New Roman"/>
                <w:sz w:val="20"/>
              </w:rPr>
              <w:t xml:space="preserve">Принятие решения о представлении проекта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r w:rsidRPr="00AA4A25">
              <w:rPr>
                <w:rFonts w:ascii="Times New Roman" w:hAnsi="Times New Roman" w:cs="Times New Roman"/>
                <w:sz w:val="20"/>
              </w:rPr>
              <w:t xml:space="preserve"> в Совет депутатов </w:t>
            </w:r>
            <w:r w:rsidRPr="00AA4A25">
              <w:rPr>
                <w:rFonts w:ascii="Times New Roman" w:hAnsi="Times New Roman" w:cs="Times New Roman"/>
                <w:sz w:val="20"/>
                <w:shd w:val="clear" w:color="auto" w:fill="FFFFFF"/>
              </w:rPr>
              <w:t>Петровский</w:t>
            </w:r>
            <w:r w:rsidRPr="00AA4A25">
              <w:rPr>
                <w:rFonts w:ascii="Times New Roman" w:hAnsi="Times New Roman" w:cs="Times New Roman"/>
                <w:sz w:val="20"/>
              </w:rPr>
              <w:t xml:space="preserve"> сельсовета или об отклонении такого проекта и направлении его на доработку</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center"/>
              <w:rPr>
                <w:rFonts w:ascii="Times New Roman" w:hAnsi="Times New Roman" w:cs="Times New Roman"/>
                <w:sz w:val="20"/>
              </w:rPr>
            </w:pPr>
            <w:r w:rsidRPr="00AA4A25">
              <w:rPr>
                <w:rFonts w:ascii="Times New Roman" w:hAnsi="Times New Roman" w:cs="Times New Roman"/>
                <w:sz w:val="20"/>
              </w:rPr>
              <w:t>в течение 10 дней после предоставления проекта</w:t>
            </w:r>
          </w:p>
        </w:tc>
      </w:tr>
      <w:tr w:rsidR="00852104" w:rsidRPr="00AA4A25" w:rsidTr="0047766C">
        <w:tc>
          <w:tcPr>
            <w:tcW w:w="62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10.</w:t>
            </w:r>
          </w:p>
        </w:tc>
        <w:tc>
          <w:tcPr>
            <w:tcW w:w="531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both"/>
              <w:rPr>
                <w:rFonts w:ascii="Times New Roman" w:hAnsi="Times New Roman" w:cs="Times New Roman"/>
                <w:sz w:val="20"/>
              </w:rPr>
            </w:pPr>
            <w:r w:rsidRPr="00AA4A25">
              <w:rPr>
                <w:rFonts w:ascii="Times New Roman" w:hAnsi="Times New Roman" w:cs="Times New Roman"/>
                <w:sz w:val="20"/>
              </w:rPr>
              <w:t xml:space="preserve">Утверждение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образования </w:t>
            </w:r>
            <w:r w:rsidRPr="00AA4A25">
              <w:rPr>
                <w:rFonts w:ascii="Times New Roman" w:hAnsi="Times New Roman" w:cs="Times New Roman"/>
                <w:sz w:val="20"/>
                <w:shd w:val="clear" w:color="auto" w:fill="FFFFFF"/>
              </w:rPr>
              <w:t xml:space="preserve">Петровский сельсовет Саракташского района Оренбургской области или </w:t>
            </w:r>
            <w:r w:rsidRPr="00AA4A25">
              <w:rPr>
                <w:rFonts w:ascii="Times New Roman" w:hAnsi="Times New Roman" w:cs="Times New Roman"/>
                <w:sz w:val="20"/>
              </w:rPr>
              <w:t xml:space="preserve">направление главе сельсовета </w:t>
            </w:r>
            <w:r w:rsidRPr="00AA4A25">
              <w:rPr>
                <w:rFonts w:ascii="Times New Roman" w:hAnsi="Times New Roman" w:cs="Times New Roman"/>
                <w:sz w:val="20"/>
              </w:rPr>
              <w:lastRenderedPageBreak/>
              <w:t>на доработку</w:t>
            </w:r>
          </w:p>
        </w:tc>
        <w:tc>
          <w:tcPr>
            <w:tcW w:w="376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52104" w:rsidRPr="00AA4A25" w:rsidRDefault="00852104" w:rsidP="00E00D18">
            <w:pPr>
              <w:ind w:right="-1" w:firstLine="6"/>
              <w:jc w:val="center"/>
              <w:rPr>
                <w:rFonts w:ascii="Times New Roman" w:hAnsi="Times New Roman" w:cs="Times New Roman"/>
                <w:sz w:val="20"/>
              </w:rPr>
            </w:pPr>
            <w:r w:rsidRPr="00AA4A25">
              <w:rPr>
                <w:rFonts w:ascii="Times New Roman" w:hAnsi="Times New Roman" w:cs="Times New Roman"/>
                <w:sz w:val="20"/>
              </w:rPr>
              <w:lastRenderedPageBreak/>
              <w:t>в установленные сроки</w:t>
            </w:r>
          </w:p>
        </w:tc>
      </w:tr>
      <w:tr w:rsidR="00852104" w:rsidRPr="00AA4A25" w:rsidTr="0047766C">
        <w:tc>
          <w:tcPr>
            <w:tcW w:w="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lastRenderedPageBreak/>
              <w:t>11.</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both"/>
              <w:rPr>
                <w:rFonts w:ascii="Times New Roman" w:hAnsi="Times New Roman" w:cs="Times New Roman"/>
                <w:sz w:val="20"/>
              </w:rPr>
            </w:pPr>
            <w:r w:rsidRPr="00AA4A25">
              <w:rPr>
                <w:rFonts w:ascii="Times New Roman" w:hAnsi="Times New Roman" w:cs="Times New Roman"/>
                <w:sz w:val="20"/>
              </w:rPr>
              <w:t xml:space="preserve">Опубликование и размещение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r w:rsidRPr="00AA4A25">
              <w:rPr>
                <w:rFonts w:ascii="Times New Roman" w:hAnsi="Times New Roman" w:cs="Times New Roman"/>
                <w:sz w:val="20"/>
              </w:rPr>
              <w:t xml:space="preserve"> обязательных приложений к нему</w:t>
            </w:r>
          </w:p>
        </w:tc>
        <w:tc>
          <w:tcPr>
            <w:tcW w:w="37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center"/>
              <w:rPr>
                <w:rFonts w:ascii="Times New Roman" w:hAnsi="Times New Roman" w:cs="Times New Roman"/>
                <w:sz w:val="20"/>
              </w:rPr>
            </w:pPr>
            <w:r w:rsidRPr="00AA4A25">
              <w:rPr>
                <w:rFonts w:ascii="Times New Roman" w:hAnsi="Times New Roman" w:cs="Times New Roman"/>
                <w:sz w:val="20"/>
              </w:rPr>
              <w:t>в установленные сроки</w:t>
            </w:r>
          </w:p>
        </w:tc>
      </w:tr>
      <w:tr w:rsidR="00852104" w:rsidRPr="00AA4A25" w:rsidTr="0047766C">
        <w:tc>
          <w:tcPr>
            <w:tcW w:w="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52104" w:rsidRPr="00AA4A25" w:rsidRDefault="00852104" w:rsidP="00E00D18">
            <w:pPr>
              <w:ind w:right="-1"/>
              <w:rPr>
                <w:rFonts w:ascii="Times New Roman" w:hAnsi="Times New Roman" w:cs="Times New Roman"/>
                <w:sz w:val="20"/>
              </w:rPr>
            </w:pPr>
            <w:r w:rsidRPr="00AA4A25">
              <w:rPr>
                <w:rFonts w:ascii="Times New Roman" w:hAnsi="Times New Roman" w:cs="Times New Roman"/>
                <w:sz w:val="20"/>
              </w:rPr>
              <w:t>12.</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both"/>
              <w:rPr>
                <w:rFonts w:ascii="Times New Roman" w:hAnsi="Times New Roman" w:cs="Times New Roman"/>
                <w:sz w:val="20"/>
              </w:rPr>
            </w:pPr>
            <w:r w:rsidRPr="00AA4A25">
              <w:rPr>
                <w:rFonts w:ascii="Times New Roman" w:hAnsi="Times New Roman" w:cs="Times New Roman"/>
                <w:sz w:val="20"/>
              </w:rPr>
              <w:t xml:space="preserve">Размещение утвержденного Генерального плана и </w:t>
            </w:r>
            <w:r w:rsidRPr="00AA4A25">
              <w:rPr>
                <w:rFonts w:ascii="Times New Roman" w:hAnsi="Times New Roman" w:cs="Times New Roman"/>
                <w:color w:val="000000"/>
                <w:sz w:val="20"/>
              </w:rPr>
              <w:t xml:space="preserve">Правил землепользования и застройки муниципального образования </w:t>
            </w:r>
            <w:r w:rsidRPr="00AA4A25">
              <w:rPr>
                <w:rFonts w:ascii="Times New Roman" w:hAnsi="Times New Roman" w:cs="Times New Roman"/>
                <w:sz w:val="20"/>
                <w:shd w:val="clear" w:color="auto" w:fill="FFFFFF"/>
              </w:rPr>
              <w:t>Петровский сельсовет Саракташского района Оренбургской области</w:t>
            </w:r>
            <w:r w:rsidRPr="00AA4A25">
              <w:rPr>
                <w:rFonts w:ascii="Times New Roman" w:hAnsi="Times New Roman" w:cs="Times New Roman"/>
                <w:sz w:val="20"/>
              </w:rPr>
              <w:t xml:space="preserve"> в ФГИС ТП</w:t>
            </w:r>
          </w:p>
        </w:tc>
        <w:tc>
          <w:tcPr>
            <w:tcW w:w="37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52104" w:rsidRPr="00AA4A25" w:rsidRDefault="00852104" w:rsidP="00E00D18">
            <w:pPr>
              <w:ind w:right="-1"/>
              <w:jc w:val="center"/>
              <w:rPr>
                <w:rFonts w:ascii="Times New Roman" w:hAnsi="Times New Roman" w:cs="Times New Roman"/>
                <w:sz w:val="20"/>
              </w:rPr>
            </w:pPr>
            <w:r w:rsidRPr="00AA4A25">
              <w:rPr>
                <w:rFonts w:ascii="Times New Roman" w:hAnsi="Times New Roman" w:cs="Times New Roman"/>
                <w:sz w:val="20"/>
              </w:rPr>
              <w:t>10 дней со дня их принятия</w:t>
            </w:r>
          </w:p>
        </w:tc>
      </w:tr>
    </w:tbl>
    <w:p w:rsidR="009E40B2" w:rsidRPr="00AA4A25" w:rsidRDefault="009E40B2" w:rsidP="00E00D18">
      <w:pPr>
        <w:ind w:right="-1"/>
        <w:rPr>
          <w:rFonts w:ascii="Times New Roman" w:hAnsi="Times New Roman" w:cs="Times New Roman"/>
          <w:bCs/>
        </w:rPr>
      </w:pPr>
    </w:p>
    <w:p w:rsidR="00852104" w:rsidRPr="00AA4A25" w:rsidRDefault="00852104" w:rsidP="00AA4A25">
      <w:pPr>
        <w:pStyle w:val="a9"/>
        <w:ind w:left="5670" w:right="-1"/>
        <w:rPr>
          <w:rFonts w:ascii="Times New Roman" w:hAnsi="Times New Roman"/>
        </w:rPr>
      </w:pPr>
      <w:r w:rsidRPr="00AA4A25">
        <w:rPr>
          <w:rFonts w:ascii="Times New Roman" w:hAnsi="Times New Roman"/>
        </w:rPr>
        <w:t>Приложение  №2</w:t>
      </w:r>
    </w:p>
    <w:p w:rsidR="00852104" w:rsidRPr="00AA4A25" w:rsidRDefault="00852104" w:rsidP="00AA4A25">
      <w:pPr>
        <w:pStyle w:val="a9"/>
        <w:ind w:left="5670" w:right="-1"/>
        <w:rPr>
          <w:rFonts w:ascii="Times New Roman" w:hAnsi="Times New Roman"/>
        </w:rPr>
      </w:pPr>
      <w:r w:rsidRPr="00AA4A25">
        <w:rPr>
          <w:rFonts w:ascii="Times New Roman" w:hAnsi="Times New Roman"/>
        </w:rPr>
        <w:t>к постановлению администрации муниципального образования</w:t>
      </w:r>
    </w:p>
    <w:p w:rsidR="00AA4A25" w:rsidRDefault="00852104" w:rsidP="00AA4A25">
      <w:pPr>
        <w:pStyle w:val="a9"/>
        <w:ind w:left="5670" w:right="-1"/>
        <w:rPr>
          <w:rFonts w:ascii="Times New Roman" w:hAnsi="Times New Roman"/>
          <w:shd w:val="clear" w:color="auto" w:fill="FFFFFF"/>
        </w:rPr>
      </w:pPr>
      <w:r w:rsidRPr="00AA4A25">
        <w:rPr>
          <w:rFonts w:ascii="Times New Roman" w:hAnsi="Times New Roman"/>
          <w:shd w:val="clear" w:color="auto" w:fill="FFFFFF"/>
        </w:rPr>
        <w:t xml:space="preserve">Петровский сельсовет </w:t>
      </w:r>
    </w:p>
    <w:p w:rsidR="00852104" w:rsidRPr="00AA4A25" w:rsidRDefault="00852104" w:rsidP="00AA4A25">
      <w:pPr>
        <w:pStyle w:val="a9"/>
        <w:ind w:left="5670" w:right="-1"/>
        <w:rPr>
          <w:rFonts w:ascii="Times New Roman" w:hAnsi="Times New Roman"/>
          <w:shd w:val="clear" w:color="auto" w:fill="FFFFFF"/>
        </w:rPr>
      </w:pPr>
      <w:r w:rsidRPr="00AA4A25">
        <w:rPr>
          <w:rFonts w:ascii="Times New Roman" w:hAnsi="Times New Roman"/>
          <w:shd w:val="clear" w:color="auto" w:fill="FFFFFF"/>
        </w:rPr>
        <w:t xml:space="preserve">Саракташского района </w:t>
      </w:r>
    </w:p>
    <w:p w:rsidR="00852104" w:rsidRPr="00AA4A25" w:rsidRDefault="00852104" w:rsidP="00AA4A25">
      <w:pPr>
        <w:pStyle w:val="a9"/>
        <w:ind w:left="5670" w:right="-1"/>
        <w:rPr>
          <w:rFonts w:ascii="Times New Roman" w:hAnsi="Times New Roman"/>
          <w:shd w:val="clear" w:color="auto" w:fill="FFFFFF"/>
        </w:rPr>
      </w:pPr>
      <w:r w:rsidRPr="00AA4A25">
        <w:rPr>
          <w:rFonts w:ascii="Times New Roman" w:hAnsi="Times New Roman"/>
          <w:shd w:val="clear" w:color="auto" w:fill="FFFFFF"/>
        </w:rPr>
        <w:t xml:space="preserve">Оренбургской области </w:t>
      </w:r>
    </w:p>
    <w:p w:rsidR="00852104" w:rsidRPr="00AA4A25" w:rsidRDefault="00852104" w:rsidP="00AA4A25">
      <w:pPr>
        <w:pStyle w:val="a9"/>
        <w:ind w:left="5670" w:right="-1"/>
        <w:rPr>
          <w:rFonts w:ascii="Times New Roman" w:hAnsi="Times New Roman"/>
        </w:rPr>
      </w:pPr>
      <w:r w:rsidRPr="00AA4A25">
        <w:rPr>
          <w:rFonts w:ascii="Times New Roman" w:hAnsi="Times New Roman"/>
        </w:rPr>
        <w:t xml:space="preserve">от 10.05.2023 № 25/1-п </w:t>
      </w:r>
    </w:p>
    <w:p w:rsidR="00852104" w:rsidRPr="00AA4A25" w:rsidRDefault="00852104" w:rsidP="00E00D18">
      <w:pPr>
        <w:ind w:right="-1" w:firstLine="5103"/>
        <w:jc w:val="right"/>
        <w:rPr>
          <w:rFonts w:ascii="Times New Roman" w:hAnsi="Times New Roman" w:cs="Times New Roman"/>
        </w:rPr>
      </w:pPr>
    </w:p>
    <w:p w:rsidR="00852104" w:rsidRPr="00AA4A25" w:rsidRDefault="00852104" w:rsidP="00E00D18">
      <w:pPr>
        <w:pStyle w:val="a9"/>
        <w:ind w:right="-1"/>
        <w:jc w:val="center"/>
        <w:rPr>
          <w:rFonts w:ascii="Times New Roman" w:hAnsi="Times New Roman"/>
          <w:b/>
        </w:rPr>
      </w:pPr>
      <w:r w:rsidRPr="00AA4A25">
        <w:rPr>
          <w:rFonts w:ascii="Times New Roman" w:hAnsi="Times New Roman"/>
          <w:b/>
        </w:rPr>
        <w:t>Положение</w:t>
      </w:r>
    </w:p>
    <w:p w:rsidR="00852104" w:rsidRPr="00AA4A25" w:rsidRDefault="00852104" w:rsidP="00E00D18">
      <w:pPr>
        <w:pStyle w:val="a9"/>
        <w:ind w:right="-1"/>
        <w:jc w:val="center"/>
        <w:rPr>
          <w:rFonts w:ascii="Times New Roman" w:hAnsi="Times New Roman"/>
          <w:b/>
        </w:rPr>
      </w:pPr>
      <w:r w:rsidRPr="00AA4A25">
        <w:rPr>
          <w:rFonts w:ascii="Times New Roman" w:hAnsi="Times New Roman"/>
          <w:b/>
        </w:rPr>
        <w:t>о комиссии по подготовке проекта Генерального плана и Правил землепользования и застройки муниципального образования Петровский сельсовет Саракташского района Оренбургской области</w:t>
      </w:r>
    </w:p>
    <w:p w:rsidR="009E40B2" w:rsidRPr="00AA4A25" w:rsidRDefault="009E40B2" w:rsidP="00E00D18">
      <w:pPr>
        <w:pStyle w:val="a9"/>
        <w:ind w:right="-1"/>
        <w:jc w:val="center"/>
        <w:rPr>
          <w:rFonts w:ascii="Times New Roman" w:hAnsi="Times New Roman"/>
          <w:b/>
        </w:rPr>
      </w:pPr>
    </w:p>
    <w:p w:rsidR="00852104" w:rsidRPr="00AA4A25" w:rsidRDefault="00852104" w:rsidP="00E00D18">
      <w:pPr>
        <w:autoSpaceDE w:val="0"/>
        <w:autoSpaceDN w:val="0"/>
        <w:adjustRightInd w:val="0"/>
        <w:ind w:right="-1"/>
        <w:jc w:val="center"/>
        <w:rPr>
          <w:rFonts w:ascii="Times New Roman" w:hAnsi="Times New Roman" w:cs="Times New Roman"/>
        </w:rPr>
      </w:pPr>
      <w:r w:rsidRPr="00AA4A25">
        <w:rPr>
          <w:rFonts w:ascii="Times New Roman" w:hAnsi="Times New Roman" w:cs="Times New Roman"/>
        </w:rPr>
        <w:t xml:space="preserve">1. Общие положения </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1.1. Настоящее Положение определяет задачи, функции, права и порядок деятельности Комиссии по подготовке проекта Генерального плана и Правил</w:t>
      </w:r>
      <w:r w:rsidRPr="00AA4A25">
        <w:rPr>
          <w:rFonts w:ascii="Times New Roman" w:hAnsi="Times New Roman" w:cs="Times New Roman"/>
          <w:color w:val="000000"/>
          <w:szCs w:val="22"/>
        </w:rPr>
        <w:t xml:space="preserve">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(далее по тексту – Комиссия).</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1.2. Определить местонахождение Комиссии по адресу: Оренбургская область, Саракташский район, с.Петровское, ул. Школьная, д.1 , (телефон для справок 8 (35333) 25-3-80)</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1.3. Комиссия формируется на основании постановления администрации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и осуществляет свою деятельность в соответствии с Градостроительным кодексом Российской Федерации, Правилами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и настоящим Положением.</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1.4. Комиссия создается в целях: - создания условий для устойчивого развития территории поселения, сохранения окружающей среды и объектов культурного наследования;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реализации прав граждан, проживающих на территории поселения, на благоприятные условия жизнедеятельности; информирование общественности и обеспечения права участия граждан в принятии решений</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1.5. Решения Комиссии являются рекомендательными для принятия главой муниципального образования постановлений (распоряжений) по вопросам землепользования и зонирования на территории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w:t>
      </w:r>
    </w:p>
    <w:p w:rsidR="00852104" w:rsidRPr="00AA4A25" w:rsidRDefault="00852104" w:rsidP="00E00D18">
      <w:pPr>
        <w:pStyle w:val="ConsPlusNormal"/>
        <w:widowControl/>
        <w:ind w:right="-1" w:firstLine="567"/>
        <w:jc w:val="both"/>
        <w:outlineLvl w:val="1"/>
        <w:rPr>
          <w:rFonts w:ascii="Times New Roman" w:hAnsi="Times New Roman" w:cs="Times New Roman"/>
          <w:b/>
          <w:szCs w:val="22"/>
        </w:rPr>
      </w:pPr>
    </w:p>
    <w:p w:rsidR="00852104" w:rsidRPr="00AA4A25" w:rsidRDefault="00852104" w:rsidP="00E00D18">
      <w:pPr>
        <w:pStyle w:val="ConsPlusNormal"/>
        <w:widowControl/>
        <w:ind w:right="-1" w:firstLine="567"/>
        <w:jc w:val="center"/>
        <w:outlineLvl w:val="1"/>
        <w:rPr>
          <w:rFonts w:ascii="Times New Roman" w:hAnsi="Times New Roman" w:cs="Times New Roman"/>
          <w:szCs w:val="22"/>
        </w:rPr>
      </w:pPr>
      <w:r w:rsidRPr="00AA4A25">
        <w:rPr>
          <w:rFonts w:ascii="Times New Roman" w:hAnsi="Times New Roman" w:cs="Times New Roman"/>
          <w:szCs w:val="22"/>
        </w:rPr>
        <w:t xml:space="preserve">2. Полномочия комиссии </w:t>
      </w:r>
    </w:p>
    <w:p w:rsidR="00852104" w:rsidRPr="00AA4A25" w:rsidRDefault="00852104" w:rsidP="00E00D18">
      <w:pPr>
        <w:pStyle w:val="ConsPlusNormal"/>
        <w:widowControl/>
        <w:ind w:right="-1" w:firstLine="567"/>
        <w:jc w:val="center"/>
        <w:outlineLvl w:val="1"/>
        <w:rPr>
          <w:rFonts w:ascii="Times New Roman" w:hAnsi="Times New Roman" w:cs="Times New Roman"/>
          <w:szCs w:val="22"/>
        </w:rPr>
      </w:pP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lastRenderedPageBreak/>
        <w:t>К полномочиям комиссии относятся:</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2.1. Организация и рассмотрение предложений о разработке Генерального плана и Правил </w:t>
      </w:r>
      <w:r w:rsidRPr="00AA4A25">
        <w:rPr>
          <w:rFonts w:ascii="Times New Roman" w:hAnsi="Times New Roman" w:cs="Times New Roman"/>
          <w:color w:val="000000"/>
          <w:szCs w:val="22"/>
        </w:rPr>
        <w:t xml:space="preserve">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2.2. Подготовка предложений по проекту Генерального плана и Правил з</w:t>
      </w:r>
      <w:r w:rsidRPr="00AA4A25">
        <w:rPr>
          <w:rFonts w:ascii="Times New Roman" w:hAnsi="Times New Roman" w:cs="Times New Roman"/>
          <w:color w:val="000000"/>
          <w:szCs w:val="22"/>
        </w:rPr>
        <w:t xml:space="preserve">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проектов местных нормативных правовых актов, иных документов, связанных с реализацией и применением Правил.</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2.3. Прием и рассмотрение предложений заинтересованных лиц при подготовке проекта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2.4. Подготовка заключений главе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в которых содержатся рекомендации о внесении в соответствии с поступившими предложениями изменений в проект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или об отклонении таких предложений с указанием причин отклонения и направление этого заключения главе муниципального образования </w:t>
      </w:r>
      <w:r w:rsidRPr="00AA4A25">
        <w:rPr>
          <w:rFonts w:ascii="Times New Roman" w:hAnsi="Times New Roman" w:cs="Times New Roman"/>
          <w:szCs w:val="22"/>
          <w:shd w:val="clear" w:color="auto" w:fill="FFFFFF"/>
        </w:rPr>
        <w:t>Петровский</w:t>
      </w:r>
      <w:r w:rsidRPr="00AA4A25">
        <w:rPr>
          <w:rFonts w:ascii="Times New Roman" w:hAnsi="Times New Roman" w:cs="Times New Roman"/>
          <w:szCs w:val="22"/>
        </w:rPr>
        <w:t xml:space="preserve"> сельсовет Саракташского района Оренбургской области.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2.5. Осуществление организационно-технического сопровождения процесса разработки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в т.ч. организацию и подготовку проекта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сбор исходных данных по соответствующим подразделам проекта. </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2.6. Размещение сообщений о принятии решения о подготовке проекта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2.7. Обнародование и (или) опубликование, размещение проекта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в том числе утвержденных изменений в Генеральный план и </w:t>
      </w:r>
      <w:r w:rsidRPr="00AA4A25">
        <w:rPr>
          <w:rFonts w:ascii="Times New Roman" w:hAnsi="Times New Roman" w:cs="Times New Roman"/>
          <w:color w:val="000000"/>
          <w:szCs w:val="22"/>
        </w:rPr>
        <w:t xml:space="preserve">Правила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на официальном сайте администрации</w:t>
      </w:r>
      <w:r w:rsidRPr="00AA4A25">
        <w:rPr>
          <w:rFonts w:ascii="Times New Roman" w:hAnsi="Times New Roman" w:cs="Times New Roman"/>
          <w:color w:val="000000"/>
          <w:szCs w:val="22"/>
        </w:rPr>
        <w:t xml:space="preserve">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2.8. Направление проекта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в отдел архитектуры и градостроительства администрации муниципального образования Саракташский район Оренбургской области (по согласованию) для проверки.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2.9. Организация и проведение в установленном законном порядке публичных слушаний по вопросу рассмотрения проекта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2.10. Подготовка по результатам публичных слушаний заключений и рекомендаций, обеспечение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и направление указанных документов главе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не позднее 7 дней после их проведения.</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2.11. Осуществление доработки проекта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в случае обнаружения его несоответствия требованиям и документам.</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2.12. Организация разработки градостроительных регламентов и внесение изменений в утвержденные градостроительные регламенты.</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2.13. Рассмотрение и осуществление иных вопросов и действий касающиеся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вопросов градостроительного  использования земельных участков, градостроительного зонирования и градостроительных регламентов.</w:t>
      </w:r>
    </w:p>
    <w:p w:rsidR="00852104" w:rsidRPr="00AA4A25" w:rsidRDefault="00852104" w:rsidP="00E00D18">
      <w:pPr>
        <w:tabs>
          <w:tab w:val="left" w:pos="993"/>
          <w:tab w:val="left" w:pos="1134"/>
          <w:tab w:val="left" w:pos="1276"/>
        </w:tabs>
        <w:autoSpaceDE w:val="0"/>
        <w:autoSpaceDN w:val="0"/>
        <w:adjustRightInd w:val="0"/>
        <w:ind w:right="-1" w:firstLine="993"/>
        <w:jc w:val="both"/>
        <w:rPr>
          <w:rFonts w:ascii="Times New Roman" w:hAnsi="Times New Roman" w:cs="Times New Roman"/>
        </w:rPr>
      </w:pPr>
    </w:p>
    <w:p w:rsidR="00852104" w:rsidRPr="00AA4A25" w:rsidRDefault="00852104" w:rsidP="00E00D18">
      <w:pPr>
        <w:pStyle w:val="ConsPlusNormal"/>
        <w:widowControl/>
        <w:ind w:right="-1" w:firstLine="567"/>
        <w:jc w:val="center"/>
        <w:outlineLvl w:val="1"/>
        <w:rPr>
          <w:rFonts w:ascii="Times New Roman" w:hAnsi="Times New Roman" w:cs="Times New Roman"/>
          <w:szCs w:val="22"/>
        </w:rPr>
      </w:pPr>
      <w:r w:rsidRPr="00AA4A25">
        <w:rPr>
          <w:rFonts w:ascii="Times New Roman" w:hAnsi="Times New Roman" w:cs="Times New Roman"/>
          <w:szCs w:val="22"/>
        </w:rPr>
        <w:t xml:space="preserve">3. Права комиссии </w:t>
      </w:r>
    </w:p>
    <w:p w:rsidR="00852104" w:rsidRPr="00AA4A25" w:rsidRDefault="00852104" w:rsidP="00E00D18">
      <w:pPr>
        <w:pStyle w:val="ConsPlusNormal"/>
        <w:widowControl/>
        <w:ind w:right="-1" w:firstLine="567"/>
        <w:jc w:val="center"/>
        <w:outlineLvl w:val="1"/>
        <w:rPr>
          <w:rFonts w:ascii="Times New Roman" w:hAnsi="Times New Roman" w:cs="Times New Roman"/>
          <w:b/>
          <w:szCs w:val="22"/>
        </w:rPr>
      </w:pP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В своей деятельности комиссия имеет право:</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3.1. Запрашивать в установленном порядке и получать материалы, необходимые для реализации возложенных на комиссию функций.</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3.2. Приглашать для работы в комиссии представителей территориальных отделов федеральных органов исполнительной власти, органов местного самоуправления, общественных объединений, иных организаций, юридических и физических лиц и их представителей.</w:t>
      </w:r>
    </w:p>
    <w:p w:rsidR="00852104" w:rsidRPr="00AA4A25" w:rsidRDefault="00852104" w:rsidP="00AA4A25">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3.3. Принимать решения по вопросам, отнесенным к компетенции Комиссии по землепользованию и застройке.</w:t>
      </w:r>
    </w:p>
    <w:p w:rsidR="00852104" w:rsidRPr="00AA4A25" w:rsidRDefault="00852104" w:rsidP="00E00D18">
      <w:pPr>
        <w:pStyle w:val="ConsPlusNormal"/>
        <w:widowControl/>
        <w:ind w:right="-1" w:firstLine="567"/>
        <w:jc w:val="center"/>
        <w:outlineLvl w:val="1"/>
        <w:rPr>
          <w:rFonts w:ascii="Times New Roman" w:hAnsi="Times New Roman" w:cs="Times New Roman"/>
          <w:szCs w:val="22"/>
        </w:rPr>
      </w:pPr>
      <w:r w:rsidRPr="00AA4A25">
        <w:rPr>
          <w:rFonts w:ascii="Times New Roman" w:hAnsi="Times New Roman" w:cs="Times New Roman"/>
          <w:szCs w:val="22"/>
        </w:rPr>
        <w:t>4. Состав и порядок работы комиссии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4.1. Председатель комиссии, состав комиссии утверждается постановлением администрации муниципального образования </w:t>
      </w:r>
      <w:r w:rsidRPr="00AA4A25">
        <w:rPr>
          <w:rFonts w:ascii="Times New Roman" w:hAnsi="Times New Roman" w:cs="Times New Roman"/>
          <w:szCs w:val="22"/>
          <w:shd w:val="clear" w:color="auto" w:fill="FFFFFF"/>
        </w:rPr>
        <w:t>Петровский</w:t>
      </w:r>
      <w:r w:rsidRPr="00AA4A25">
        <w:rPr>
          <w:rFonts w:ascii="Times New Roman" w:hAnsi="Times New Roman" w:cs="Times New Roman"/>
          <w:szCs w:val="22"/>
        </w:rPr>
        <w:t xml:space="preserve"> сельсовет Саракташского района Оренбургской области.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4.2. Председатель комиссии (далее – председатель), а в его отсутствие - заместитель председателя комиссии (далее – заместитель) руководит деятельностью комиссии, председательствует на заседаниях, организует работу комиссии, осуществляет общий контроль реализации принятых комиссией решений.</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4.3. Заседания комиссии проводятся председателем или его заместителем. Время, место и повестка дня очередного заседания определяются председателем, а в его отсутствие заместителем. </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Члены комиссии уведомляются о месте, дате и времени проведения заседания комиссии не позднее, чем за два дня до назначенной даты. </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4.4. Комиссия осуществляет свою деятельность в форме заседаний. Периодичность заседаний определяется исходя из требований по соблюдению сроков рассмотрения поступивших обращений, заседания проводятся по мере необходимости.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4.5. Организацию подготовки заседаний комиссии и ведение делопроизводства (в том числе протоколов комиссии) осуществляет секретарь комиссии. Информирование членов комиссии о проведении заседаний комиссии организуется секретарем комиссии.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4.6. Все члены комиссии обладают равными правами при обсуждении рассматриваемых на заседании вопросов.</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4.7. Комиссия правомочна принимать решения, если на ее заседании присутствует не менее пяти членов комиссии. Комиссия принимает решение по рассматриваемому вопросу путем открытого голосования.</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Решение комиссии считается принятым, если за него проголосовало более половины членов комиссии, присутствующих на заседании комиссии. В случае, если в ходе голосования голоса членов комиссии распределились поровну, голос председателя комиссии является решающим.</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4.8. Решение комиссии оформляется протоколом в течении трех рабочих дней, который подписывается председателем комиссии, в случае его отсутствия – председательствующим на заседании комиссии заместителем председателя комиссии, и секретарем комиссии.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4.9. Протоколы заседаний комиссии хранятся в архиве администрации муниципального образования </w:t>
      </w:r>
      <w:r w:rsidRPr="00AA4A25">
        <w:rPr>
          <w:rFonts w:ascii="Times New Roman" w:hAnsi="Times New Roman" w:cs="Times New Roman"/>
          <w:szCs w:val="22"/>
          <w:shd w:val="clear" w:color="auto" w:fill="FFFFFF"/>
        </w:rPr>
        <w:t>Петровский</w:t>
      </w:r>
      <w:r w:rsidRPr="00AA4A25">
        <w:rPr>
          <w:rFonts w:ascii="Times New Roman" w:hAnsi="Times New Roman" w:cs="Times New Roman"/>
          <w:szCs w:val="22"/>
        </w:rPr>
        <w:t xml:space="preserve"> сельсовет Саракташского района Оренбургской области, постоянно.</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4.10. Организационно-техническое обеспечение деятельности комиссии осуществляет администрация </w:t>
      </w:r>
      <w:r w:rsidRPr="00AA4A25">
        <w:rPr>
          <w:rFonts w:ascii="Times New Roman" w:hAnsi="Times New Roman" w:cs="Times New Roman"/>
          <w:szCs w:val="22"/>
          <w:shd w:val="clear" w:color="auto" w:fill="FFFFFF"/>
        </w:rPr>
        <w:t>Петровский</w:t>
      </w:r>
      <w:r w:rsidRPr="00AA4A25">
        <w:rPr>
          <w:rFonts w:ascii="Times New Roman" w:hAnsi="Times New Roman" w:cs="Times New Roman"/>
          <w:szCs w:val="22"/>
        </w:rPr>
        <w:t xml:space="preserve"> сельсовет Саракташского района Оренбургской области.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4.11. Расходы, связанные с организацией и проведением изменений в в Генеральный план и </w:t>
      </w:r>
      <w:r w:rsidRPr="00AA4A25">
        <w:rPr>
          <w:rFonts w:ascii="Times New Roman" w:hAnsi="Times New Roman" w:cs="Times New Roman"/>
          <w:color w:val="000000"/>
          <w:szCs w:val="22"/>
        </w:rPr>
        <w:t xml:space="preserve">Правила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несет заявитель (заинтересованное лицо). </w:t>
      </w:r>
    </w:p>
    <w:p w:rsidR="009E40B2" w:rsidRPr="00AA4A25" w:rsidRDefault="009E40B2" w:rsidP="00E00D18">
      <w:pPr>
        <w:pStyle w:val="ConsPlusNormal"/>
        <w:widowControl/>
        <w:ind w:right="-1"/>
        <w:rPr>
          <w:rFonts w:ascii="Times New Roman" w:hAnsi="Times New Roman" w:cs="Times New Roman"/>
          <w:szCs w:val="22"/>
        </w:rPr>
      </w:pPr>
    </w:p>
    <w:p w:rsidR="00852104" w:rsidRPr="00AA4A25" w:rsidRDefault="00852104" w:rsidP="00AA4A25">
      <w:pPr>
        <w:pStyle w:val="a9"/>
        <w:ind w:left="5670" w:right="-1"/>
        <w:rPr>
          <w:rFonts w:ascii="Times New Roman" w:hAnsi="Times New Roman"/>
        </w:rPr>
      </w:pPr>
      <w:r w:rsidRPr="00AA4A25">
        <w:rPr>
          <w:rFonts w:ascii="Times New Roman" w:hAnsi="Times New Roman"/>
        </w:rPr>
        <w:t>Приложение  №3</w:t>
      </w:r>
    </w:p>
    <w:p w:rsidR="00852104" w:rsidRPr="00AA4A25" w:rsidRDefault="00852104" w:rsidP="00AA4A25">
      <w:pPr>
        <w:pStyle w:val="a9"/>
        <w:ind w:left="5670" w:right="-1"/>
        <w:rPr>
          <w:rFonts w:ascii="Times New Roman" w:hAnsi="Times New Roman"/>
        </w:rPr>
      </w:pPr>
      <w:r w:rsidRPr="00AA4A25">
        <w:rPr>
          <w:rFonts w:ascii="Times New Roman" w:hAnsi="Times New Roman"/>
        </w:rPr>
        <w:t>к постановлению администрации муниципального образования</w:t>
      </w:r>
    </w:p>
    <w:p w:rsidR="00AA4A25" w:rsidRDefault="00852104" w:rsidP="00AA4A25">
      <w:pPr>
        <w:pStyle w:val="a9"/>
        <w:ind w:left="5670" w:right="-1"/>
        <w:rPr>
          <w:rFonts w:ascii="Times New Roman" w:hAnsi="Times New Roman"/>
          <w:shd w:val="clear" w:color="auto" w:fill="FFFFFF"/>
        </w:rPr>
      </w:pPr>
      <w:r w:rsidRPr="00AA4A25">
        <w:rPr>
          <w:rFonts w:ascii="Times New Roman" w:hAnsi="Times New Roman"/>
          <w:shd w:val="clear" w:color="auto" w:fill="FFFFFF"/>
        </w:rPr>
        <w:t xml:space="preserve">Петровский сельсовет </w:t>
      </w:r>
    </w:p>
    <w:p w:rsidR="00852104" w:rsidRPr="00AA4A25" w:rsidRDefault="00852104" w:rsidP="00AA4A25">
      <w:pPr>
        <w:pStyle w:val="a9"/>
        <w:ind w:left="5670" w:right="-1"/>
        <w:rPr>
          <w:rFonts w:ascii="Times New Roman" w:hAnsi="Times New Roman"/>
          <w:shd w:val="clear" w:color="auto" w:fill="FFFFFF"/>
        </w:rPr>
      </w:pPr>
      <w:r w:rsidRPr="00AA4A25">
        <w:rPr>
          <w:rFonts w:ascii="Times New Roman" w:hAnsi="Times New Roman"/>
          <w:shd w:val="clear" w:color="auto" w:fill="FFFFFF"/>
        </w:rPr>
        <w:t xml:space="preserve">Саракташского района </w:t>
      </w:r>
    </w:p>
    <w:p w:rsidR="00852104" w:rsidRPr="00AA4A25" w:rsidRDefault="00852104" w:rsidP="00AA4A25">
      <w:pPr>
        <w:pStyle w:val="a9"/>
        <w:ind w:left="5670" w:right="-1"/>
        <w:rPr>
          <w:rFonts w:ascii="Times New Roman" w:hAnsi="Times New Roman"/>
          <w:shd w:val="clear" w:color="auto" w:fill="FFFFFF"/>
        </w:rPr>
      </w:pPr>
      <w:r w:rsidRPr="00AA4A25">
        <w:rPr>
          <w:rFonts w:ascii="Times New Roman" w:hAnsi="Times New Roman"/>
          <w:shd w:val="clear" w:color="auto" w:fill="FFFFFF"/>
        </w:rPr>
        <w:t xml:space="preserve">Оренбургской области </w:t>
      </w:r>
    </w:p>
    <w:p w:rsidR="00852104" w:rsidRPr="00AA4A25" w:rsidRDefault="00852104" w:rsidP="00AA4A25">
      <w:pPr>
        <w:pStyle w:val="a9"/>
        <w:ind w:left="5670" w:right="-1"/>
        <w:rPr>
          <w:rFonts w:ascii="Times New Roman" w:hAnsi="Times New Roman"/>
        </w:rPr>
      </w:pPr>
      <w:r w:rsidRPr="00AA4A25">
        <w:rPr>
          <w:rFonts w:ascii="Times New Roman" w:hAnsi="Times New Roman"/>
        </w:rPr>
        <w:t>от 10.05.2023 № 25/1-п</w:t>
      </w:r>
    </w:p>
    <w:p w:rsidR="00852104" w:rsidRPr="00AA4A25" w:rsidRDefault="00852104" w:rsidP="00AA4A25">
      <w:pPr>
        <w:pStyle w:val="ConsPlusNormal"/>
        <w:widowControl/>
        <w:ind w:left="5670" w:right="-1"/>
        <w:jc w:val="both"/>
        <w:rPr>
          <w:rFonts w:ascii="Times New Roman" w:hAnsi="Times New Roman" w:cs="Times New Roman"/>
          <w:szCs w:val="22"/>
        </w:rPr>
      </w:pPr>
    </w:p>
    <w:p w:rsidR="00852104" w:rsidRPr="00AA4A25" w:rsidRDefault="00852104" w:rsidP="00E00D18">
      <w:pPr>
        <w:widowControl w:val="0"/>
        <w:autoSpaceDE w:val="0"/>
        <w:autoSpaceDN w:val="0"/>
        <w:adjustRightInd w:val="0"/>
        <w:ind w:right="-1"/>
        <w:jc w:val="center"/>
        <w:rPr>
          <w:rFonts w:ascii="Times New Roman" w:hAnsi="Times New Roman" w:cs="Times New Roman"/>
          <w:b/>
          <w:bCs/>
        </w:rPr>
      </w:pPr>
      <w:r w:rsidRPr="00AA4A25">
        <w:rPr>
          <w:rFonts w:ascii="Times New Roman" w:hAnsi="Times New Roman" w:cs="Times New Roman"/>
          <w:b/>
          <w:bCs/>
        </w:rPr>
        <w:lastRenderedPageBreak/>
        <w:t xml:space="preserve">ПОЛОЖЕНИЕ </w:t>
      </w:r>
    </w:p>
    <w:p w:rsidR="00852104" w:rsidRPr="00AA4A25" w:rsidRDefault="00852104" w:rsidP="00E00D18">
      <w:pPr>
        <w:widowControl w:val="0"/>
        <w:autoSpaceDE w:val="0"/>
        <w:autoSpaceDN w:val="0"/>
        <w:adjustRightInd w:val="0"/>
        <w:ind w:right="-1"/>
        <w:jc w:val="center"/>
        <w:rPr>
          <w:rFonts w:ascii="Times New Roman" w:hAnsi="Times New Roman" w:cs="Times New Roman"/>
          <w:b/>
        </w:rPr>
      </w:pPr>
      <w:r w:rsidRPr="00AA4A25">
        <w:rPr>
          <w:rFonts w:ascii="Times New Roman" w:hAnsi="Times New Roman" w:cs="Times New Roman"/>
          <w:b/>
          <w:bCs/>
        </w:rPr>
        <w:t>о порядке направления предложений заинтересованных лиц в комиссию по подготовке проекта</w:t>
      </w:r>
      <w:r w:rsidRPr="00AA4A25">
        <w:rPr>
          <w:rFonts w:ascii="Times New Roman" w:hAnsi="Times New Roman" w:cs="Times New Roman"/>
          <w:b/>
          <w:color w:val="000000"/>
        </w:rPr>
        <w:t xml:space="preserve"> </w:t>
      </w:r>
      <w:r w:rsidRPr="00AA4A25">
        <w:rPr>
          <w:rFonts w:ascii="Times New Roman" w:hAnsi="Times New Roman" w:cs="Times New Roman"/>
          <w:b/>
        </w:rPr>
        <w:t xml:space="preserve">Генерального плана и </w:t>
      </w:r>
      <w:r w:rsidRPr="00AA4A25">
        <w:rPr>
          <w:rFonts w:ascii="Times New Roman" w:hAnsi="Times New Roman" w:cs="Times New Roman"/>
          <w:b/>
          <w:color w:val="000000"/>
        </w:rPr>
        <w:t xml:space="preserve">Правил землепользования и застройки муниципального образования </w:t>
      </w:r>
      <w:r w:rsidRPr="00AA4A25">
        <w:rPr>
          <w:rFonts w:ascii="Times New Roman" w:hAnsi="Times New Roman" w:cs="Times New Roman"/>
          <w:b/>
          <w:shd w:val="clear" w:color="auto" w:fill="FFFFFF"/>
        </w:rPr>
        <w:t>Петровский сельсовет Саракташского района Оренбургской области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1.1. Положение о порядке направления предложений заинтересованных лиц в комиссию по подготовке проекта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(далее по тексту – Комиссия) регулирует процедуру направления предложений в Комиссию.</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1.2. Предложения лиц, указанных в статье 33 Градостроительного кодекса Российской Федерации о внесении изменений в проект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направляются на рассмотрение Комиссии.</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1.3. Со дня обнародования и (или) опубликования сообщения о принятии решения о подготовке проекта Генерального плана и </w:t>
      </w:r>
      <w:r w:rsidRPr="00AA4A25">
        <w:rPr>
          <w:rFonts w:ascii="Times New Roman" w:hAnsi="Times New Roman" w:cs="Times New Roman"/>
          <w:color w:val="000000"/>
          <w:szCs w:val="22"/>
        </w:rPr>
        <w:t xml:space="preserve">Правил землепользования и застройки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заинтересованные лица вправе направить свои предложения в Комиссию. </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Предложения принимаются в администрации муниципального образования </w:t>
      </w:r>
      <w:r w:rsidRPr="00AA4A25">
        <w:rPr>
          <w:rFonts w:ascii="Times New Roman" w:hAnsi="Times New Roman" w:cs="Times New Roman"/>
          <w:szCs w:val="22"/>
          <w:shd w:val="clear" w:color="auto" w:fill="FFFFFF"/>
        </w:rPr>
        <w:t>Петровский сельсовет Саракташского района Оренбургской области</w:t>
      </w:r>
      <w:r w:rsidRPr="00AA4A25">
        <w:rPr>
          <w:rFonts w:ascii="Times New Roman" w:hAnsi="Times New Roman" w:cs="Times New Roman"/>
          <w:szCs w:val="22"/>
        </w:rPr>
        <w:t xml:space="preserve"> по адресу: Оренбургская область, Саракташский район, с.Петровское, ул. Школьная, д. 1 (телефон для справок 8 (35333) 25-3-80).</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Адрес электронной почты: </w:t>
      </w:r>
      <w:hyperlink r:id="rId8" w:history="1">
        <w:r w:rsidRPr="00AA4A25">
          <w:rPr>
            <w:rStyle w:val="a8"/>
            <w:rFonts w:ascii="Times New Roman" w:hAnsi="Times New Roman"/>
            <w:szCs w:val="22"/>
            <w:shd w:val="clear" w:color="auto" w:fill="FFFFFF"/>
          </w:rPr>
          <w:t>s</w:t>
        </w:r>
        <w:r w:rsidRPr="00AA4A25">
          <w:rPr>
            <w:rStyle w:val="a8"/>
            <w:rFonts w:ascii="Times New Roman" w:hAnsi="Times New Roman"/>
            <w:szCs w:val="22"/>
            <w:shd w:val="clear" w:color="auto" w:fill="FFFFFF"/>
            <w:lang w:val="en-US"/>
          </w:rPr>
          <w:t>ar</w:t>
        </w:r>
        <w:r w:rsidRPr="00AA4A25">
          <w:rPr>
            <w:rStyle w:val="a8"/>
            <w:rFonts w:ascii="Times New Roman" w:hAnsi="Times New Roman"/>
            <w:szCs w:val="22"/>
            <w:shd w:val="clear" w:color="auto" w:fill="FFFFFF"/>
          </w:rPr>
          <w:t>-</w:t>
        </w:r>
        <w:r w:rsidRPr="00AA4A25">
          <w:rPr>
            <w:rStyle w:val="a8"/>
            <w:rFonts w:ascii="Times New Roman" w:hAnsi="Times New Roman"/>
            <w:szCs w:val="22"/>
            <w:shd w:val="clear" w:color="auto" w:fill="FFFFFF"/>
            <w:lang w:val="en-US"/>
          </w:rPr>
          <w:t>petrovskii</w:t>
        </w:r>
        <w:r w:rsidRPr="00AA4A25">
          <w:rPr>
            <w:rStyle w:val="a8"/>
            <w:rFonts w:ascii="Times New Roman" w:hAnsi="Times New Roman"/>
            <w:szCs w:val="22"/>
            <w:shd w:val="clear" w:color="auto" w:fill="FFFFFF"/>
          </w:rPr>
          <w:t>@yandex.ru</w:t>
        </w:r>
      </w:hyperlink>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1.4. Предложения направляются в письменном виде в объеме, необходимом и достаточном для рассмотрения предложений по существу.</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Предложения на имя председателя Комиссии направляются по почте, лично в администрацию Пет</w:t>
      </w:r>
      <w:r w:rsidRPr="00AA4A25">
        <w:rPr>
          <w:rFonts w:ascii="Times New Roman" w:hAnsi="Times New Roman" w:cs="Times New Roman"/>
          <w:szCs w:val="22"/>
          <w:shd w:val="clear" w:color="auto" w:fill="FFFFFF"/>
        </w:rPr>
        <w:t>ровского</w:t>
      </w:r>
      <w:r w:rsidRPr="00AA4A25">
        <w:rPr>
          <w:rFonts w:ascii="Times New Roman" w:hAnsi="Times New Roman" w:cs="Times New Roman"/>
          <w:szCs w:val="22"/>
        </w:rPr>
        <w:t xml:space="preserve"> сельсовета, а так же может использоваться федеральная государственная информационная система «Единый портал государственных и муниципальных услуг (функций)».</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 xml:space="preserve">1.5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Неразборчиво написанные, неподписанные предложения, а также предложения, не относящиеся к компетенции Комиссии, не рассматриваются.</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1.6. Предложения могут содержать любые материалы (как на бумажных, так и магнитных носителях). Направленные материалы возврату не подлежат.</w:t>
      </w:r>
    </w:p>
    <w:p w:rsidR="00852104" w:rsidRPr="00AA4A25" w:rsidRDefault="00852104" w:rsidP="00E00D18">
      <w:pPr>
        <w:pStyle w:val="ConsPlusNormal"/>
        <w:widowControl/>
        <w:ind w:right="-1" w:firstLine="540"/>
        <w:jc w:val="both"/>
        <w:rPr>
          <w:rFonts w:ascii="Times New Roman" w:hAnsi="Times New Roman" w:cs="Times New Roman"/>
          <w:szCs w:val="22"/>
        </w:rPr>
      </w:pPr>
      <w:r w:rsidRPr="00AA4A25">
        <w:rPr>
          <w:rFonts w:ascii="Times New Roman" w:hAnsi="Times New Roman" w:cs="Times New Roman"/>
          <w:szCs w:val="22"/>
        </w:rPr>
        <w:t>1.7.Комиссия вправе вступать в переписку с заинтересованными лицами, направившими Предложения.</w:t>
      </w:r>
    </w:p>
    <w:p w:rsidR="00852104" w:rsidRPr="00AA4A25" w:rsidRDefault="00852104" w:rsidP="00E00D18">
      <w:pPr>
        <w:pStyle w:val="a9"/>
        <w:ind w:right="-1"/>
        <w:jc w:val="center"/>
        <w:rPr>
          <w:rFonts w:ascii="Times New Roman" w:hAnsi="Times New Roman"/>
          <w:b/>
        </w:rPr>
      </w:pPr>
    </w:p>
    <w:p w:rsidR="0047766C" w:rsidRPr="00AA4A25" w:rsidRDefault="0047766C" w:rsidP="00E00D18">
      <w:pPr>
        <w:spacing w:after="0" w:line="240" w:lineRule="auto"/>
        <w:ind w:right="-1"/>
        <w:jc w:val="center"/>
        <w:rPr>
          <w:rFonts w:ascii="Times New Roman" w:eastAsia="Times New Roman" w:hAnsi="Times New Roman" w:cs="Times New Roman"/>
          <w:b/>
          <w:caps/>
        </w:rPr>
      </w:pPr>
      <w:r w:rsidRPr="00AA4A25">
        <w:rPr>
          <w:rFonts w:ascii="Times New Roman" w:eastAsia="Times New Roman" w:hAnsi="Times New Roman" w:cs="Times New Roman"/>
          <w:b/>
          <w:caps/>
        </w:rPr>
        <w:t xml:space="preserve">СОВЕТ ДЕПУТАТОВ </w:t>
      </w:r>
    </w:p>
    <w:p w:rsidR="0047766C" w:rsidRPr="00AA4A25" w:rsidRDefault="0047766C" w:rsidP="00E00D18">
      <w:pPr>
        <w:spacing w:after="0" w:line="240" w:lineRule="auto"/>
        <w:ind w:right="-1"/>
        <w:jc w:val="center"/>
        <w:rPr>
          <w:rFonts w:ascii="Times New Roman" w:eastAsia="Times New Roman" w:hAnsi="Times New Roman" w:cs="Times New Roman"/>
          <w:b/>
          <w:caps/>
        </w:rPr>
      </w:pPr>
      <w:r w:rsidRPr="00AA4A25">
        <w:rPr>
          <w:rFonts w:ascii="Times New Roman" w:eastAsia="Times New Roman" w:hAnsi="Times New Roman" w:cs="Times New Roman"/>
          <w:b/>
          <w:caps/>
        </w:rPr>
        <w:t xml:space="preserve">муниципального образования </w:t>
      </w:r>
    </w:p>
    <w:p w:rsidR="0047766C" w:rsidRPr="00AA4A25" w:rsidRDefault="0047766C" w:rsidP="00E00D18">
      <w:pPr>
        <w:spacing w:after="0" w:line="240" w:lineRule="auto"/>
        <w:ind w:right="-1"/>
        <w:jc w:val="center"/>
        <w:rPr>
          <w:rFonts w:ascii="Times New Roman" w:eastAsia="Times New Roman" w:hAnsi="Times New Roman" w:cs="Times New Roman"/>
          <w:b/>
          <w:caps/>
        </w:rPr>
      </w:pPr>
      <w:r w:rsidRPr="00AA4A25">
        <w:rPr>
          <w:rFonts w:ascii="Times New Roman" w:eastAsia="Times New Roman" w:hAnsi="Times New Roman" w:cs="Times New Roman"/>
          <w:b/>
          <w:caps/>
        </w:rPr>
        <w:t>СЕЛЬСКОЕ ПОСЕЛНИЕ</w:t>
      </w:r>
      <w:r w:rsidR="009E40B2" w:rsidRPr="00AA4A25">
        <w:rPr>
          <w:rFonts w:ascii="Times New Roman" w:eastAsia="Times New Roman" w:hAnsi="Times New Roman" w:cs="Times New Roman"/>
          <w:b/>
          <w:caps/>
        </w:rPr>
        <w:t xml:space="preserve"> </w:t>
      </w:r>
      <w:r w:rsidRPr="00AA4A25">
        <w:rPr>
          <w:rFonts w:ascii="Times New Roman" w:eastAsia="Times New Roman" w:hAnsi="Times New Roman" w:cs="Times New Roman"/>
          <w:b/>
          <w:caps/>
        </w:rPr>
        <w:t>Петровский сельсовет</w:t>
      </w:r>
    </w:p>
    <w:p w:rsidR="0047766C" w:rsidRPr="00AA4A25" w:rsidRDefault="0047766C" w:rsidP="00E00D18">
      <w:pPr>
        <w:spacing w:after="0" w:line="240" w:lineRule="auto"/>
        <w:ind w:right="-1"/>
        <w:jc w:val="center"/>
        <w:rPr>
          <w:rFonts w:ascii="Times New Roman" w:eastAsia="Times New Roman" w:hAnsi="Times New Roman" w:cs="Times New Roman"/>
          <w:b/>
          <w:caps/>
        </w:rPr>
      </w:pPr>
      <w:r w:rsidRPr="00AA4A25">
        <w:rPr>
          <w:rFonts w:ascii="Times New Roman" w:eastAsia="Times New Roman" w:hAnsi="Times New Roman" w:cs="Times New Roman"/>
          <w:b/>
          <w:caps/>
        </w:rPr>
        <w:t>Саракташского района оренбургской области</w:t>
      </w:r>
    </w:p>
    <w:p w:rsidR="0047766C" w:rsidRPr="00AA4A25" w:rsidRDefault="0047766C" w:rsidP="00E00D18">
      <w:pPr>
        <w:spacing w:after="0" w:line="240" w:lineRule="auto"/>
        <w:ind w:right="-1"/>
        <w:jc w:val="center"/>
        <w:rPr>
          <w:rFonts w:ascii="Times New Roman" w:eastAsia="Times New Roman" w:hAnsi="Times New Roman" w:cs="Times New Roman"/>
          <w:b/>
          <w:caps/>
        </w:rPr>
      </w:pPr>
      <w:r w:rsidRPr="00AA4A25">
        <w:rPr>
          <w:rFonts w:ascii="Times New Roman" w:eastAsia="Times New Roman" w:hAnsi="Times New Roman" w:cs="Times New Roman"/>
          <w:b/>
          <w:caps/>
        </w:rPr>
        <w:t>ЧЕТВЕРТЫЙ созыв</w:t>
      </w:r>
    </w:p>
    <w:p w:rsidR="0047766C" w:rsidRPr="00AA4A25" w:rsidRDefault="0047766C" w:rsidP="00E00D18">
      <w:pPr>
        <w:spacing w:after="0" w:line="240" w:lineRule="auto"/>
        <w:ind w:right="-1"/>
        <w:rPr>
          <w:rFonts w:ascii="Times New Roman" w:eastAsia="Times New Roman" w:hAnsi="Times New Roman" w:cs="Times New Roman"/>
          <w:b/>
          <w:caps/>
        </w:rPr>
      </w:pPr>
    </w:p>
    <w:p w:rsidR="0047766C" w:rsidRPr="00AA4A25" w:rsidRDefault="0047766C" w:rsidP="00E00D18">
      <w:pPr>
        <w:spacing w:after="0" w:line="240" w:lineRule="auto"/>
        <w:ind w:right="-1"/>
        <w:jc w:val="center"/>
        <w:rPr>
          <w:rFonts w:ascii="Times New Roman" w:eastAsia="Times New Roman" w:hAnsi="Times New Roman" w:cs="Calibri"/>
          <w:b/>
        </w:rPr>
      </w:pPr>
      <w:r w:rsidRPr="00AA4A25">
        <w:rPr>
          <w:rFonts w:ascii="Times New Roman" w:eastAsia="Times New Roman" w:hAnsi="Times New Roman" w:cs="Calibri"/>
          <w:b/>
        </w:rPr>
        <w:t>РЕШЕНИЕ</w:t>
      </w:r>
    </w:p>
    <w:p w:rsidR="0047766C" w:rsidRPr="00AA4A25" w:rsidRDefault="0047766C" w:rsidP="00E00D18">
      <w:pPr>
        <w:spacing w:after="0" w:line="240" w:lineRule="auto"/>
        <w:ind w:right="-1"/>
        <w:jc w:val="center"/>
        <w:rPr>
          <w:rFonts w:ascii="Times New Roman" w:eastAsia="Times New Roman" w:hAnsi="Times New Roman" w:cs="Calibri"/>
          <w:b/>
        </w:rPr>
      </w:pPr>
      <w:r w:rsidRPr="00AA4A25">
        <w:rPr>
          <w:rFonts w:ascii="Times New Roman" w:eastAsia="Times New Roman" w:hAnsi="Times New Roman" w:cs="Calibri"/>
          <w:b/>
        </w:rPr>
        <w:t>очередного двадцать восьмого заседания Совета депутатов</w:t>
      </w:r>
    </w:p>
    <w:p w:rsidR="0047766C" w:rsidRPr="00AA4A25" w:rsidRDefault="0047766C" w:rsidP="00E00D18">
      <w:pPr>
        <w:spacing w:after="0" w:line="240" w:lineRule="auto"/>
        <w:ind w:right="-1" w:firstLine="709"/>
        <w:jc w:val="center"/>
        <w:rPr>
          <w:rFonts w:ascii="Times New Roman" w:eastAsia="Times New Roman" w:hAnsi="Times New Roman" w:cs="Times New Roman"/>
          <w:b/>
        </w:rPr>
      </w:pPr>
      <w:r w:rsidRPr="00AA4A25">
        <w:rPr>
          <w:rFonts w:ascii="Times New Roman" w:eastAsia="Times New Roman" w:hAnsi="Times New Roman" w:cs="Times New Roman"/>
          <w:b/>
        </w:rPr>
        <w:t>Петровского сельсовета Саракташского района Оренбургской области четвертого созыва</w:t>
      </w:r>
    </w:p>
    <w:p w:rsidR="0047766C" w:rsidRPr="00AA4A25" w:rsidRDefault="0047766C" w:rsidP="00E00D18">
      <w:pPr>
        <w:spacing w:after="0" w:line="240" w:lineRule="auto"/>
        <w:ind w:right="-1" w:firstLine="709"/>
        <w:jc w:val="center"/>
        <w:rPr>
          <w:rFonts w:ascii="Times New Roman" w:eastAsia="Times New Roman" w:hAnsi="Times New Roman" w:cs="Times New Roman"/>
          <w:b/>
        </w:rPr>
      </w:pPr>
    </w:p>
    <w:p w:rsidR="0047766C" w:rsidRPr="00AA4A25" w:rsidRDefault="0047766C" w:rsidP="00E00D18">
      <w:pPr>
        <w:spacing w:after="0" w:line="240" w:lineRule="auto"/>
        <w:ind w:right="-1"/>
        <w:jc w:val="center"/>
        <w:rPr>
          <w:rFonts w:ascii="Times New Roman" w:eastAsia="Times New Roman" w:hAnsi="Times New Roman" w:cs="Times New Roman"/>
        </w:rPr>
      </w:pPr>
      <w:r w:rsidRPr="00AA4A25">
        <w:rPr>
          <w:rFonts w:ascii="Times New Roman" w:hAnsi="Times New Roman" w:cs="Times New Roman"/>
        </w:rPr>
        <w:t>18 мая 2023 года</w:t>
      </w:r>
      <w:r w:rsidRPr="00AA4A25">
        <w:rPr>
          <w:rFonts w:ascii="Times New Roman" w:eastAsia="Times New Roman" w:hAnsi="Times New Roman" w:cs="Times New Roman"/>
        </w:rPr>
        <w:t xml:space="preserve">                     </w:t>
      </w:r>
      <w:r w:rsidR="009E40B2" w:rsidRPr="00AA4A25">
        <w:rPr>
          <w:rFonts w:ascii="Times New Roman" w:eastAsia="Times New Roman" w:hAnsi="Times New Roman" w:cs="Times New Roman"/>
        </w:rPr>
        <w:t xml:space="preserve">      </w:t>
      </w:r>
      <w:r w:rsidRPr="00AA4A25">
        <w:rPr>
          <w:rFonts w:ascii="Times New Roman" w:eastAsia="Times New Roman" w:hAnsi="Times New Roman" w:cs="Times New Roman"/>
        </w:rPr>
        <w:t xml:space="preserve">     </w:t>
      </w:r>
      <w:r w:rsidR="009E40B2" w:rsidRPr="00AA4A25">
        <w:rPr>
          <w:rFonts w:ascii="Times New Roman" w:eastAsia="Times New Roman" w:hAnsi="Times New Roman" w:cs="Times New Roman"/>
        </w:rPr>
        <w:t xml:space="preserve">                                                                              </w:t>
      </w:r>
      <w:r w:rsidRPr="00AA4A25">
        <w:rPr>
          <w:rFonts w:ascii="Times New Roman" w:eastAsia="Times New Roman" w:hAnsi="Times New Roman" w:cs="Times New Roman"/>
        </w:rPr>
        <w:t xml:space="preserve">№ </w:t>
      </w:r>
      <w:r w:rsidRPr="00AA4A25">
        <w:rPr>
          <w:rFonts w:ascii="Times New Roman" w:eastAsia="Times New Roman" w:hAnsi="Times New Roman" w:cs="Times New Roman"/>
          <w:caps/>
        </w:rPr>
        <w:t>137</w:t>
      </w:r>
    </w:p>
    <w:p w:rsidR="0047766C" w:rsidRPr="00AA4A25" w:rsidRDefault="0047766C" w:rsidP="00E00D18">
      <w:pPr>
        <w:spacing w:after="0" w:line="240" w:lineRule="auto"/>
        <w:ind w:right="-1"/>
        <w:jc w:val="center"/>
        <w:rPr>
          <w:rFonts w:ascii="Times New Roman" w:eastAsia="Times New Roman" w:hAnsi="Times New Roman" w:cs="Times New Roman"/>
        </w:rPr>
      </w:pPr>
    </w:p>
    <w:p w:rsidR="0047766C" w:rsidRPr="00AA4A25" w:rsidRDefault="0047766C" w:rsidP="00E00D18">
      <w:pPr>
        <w:spacing w:after="0" w:line="240" w:lineRule="auto"/>
        <w:ind w:right="-1" w:firstLine="709"/>
        <w:jc w:val="center"/>
        <w:rPr>
          <w:rFonts w:ascii="Times New Roman" w:eastAsia="Times New Roman" w:hAnsi="Times New Roman" w:cs="Times New Roman"/>
          <w:b/>
          <w:bCs/>
        </w:rPr>
      </w:pPr>
      <w:r w:rsidRPr="00AA4A25">
        <w:rPr>
          <w:rFonts w:ascii="Times New Roman" w:hAnsi="Times New Roman"/>
          <w:b/>
        </w:rPr>
        <w:t>О внесении изменений в Положение об организации и проведении публичных слушаний или общественных обсуждений в сельском поселении Петровский сельсовет</w:t>
      </w:r>
      <w:r w:rsidRPr="00AA4A25">
        <w:rPr>
          <w:rFonts w:ascii="Times New Roman" w:hAnsi="Times New Roman"/>
        </w:rPr>
        <w:t xml:space="preserve"> </w:t>
      </w:r>
      <w:r w:rsidRPr="00AA4A25">
        <w:rPr>
          <w:rFonts w:ascii="Times New Roman" w:hAnsi="Times New Roman"/>
          <w:b/>
        </w:rPr>
        <w:t>Саракташского района Оренбургской области</w:t>
      </w:r>
      <w:r w:rsidRPr="00AA4A25">
        <w:rPr>
          <w:rFonts w:ascii="Times New Roman" w:eastAsia="Times New Roman" w:hAnsi="Times New Roman" w:cs="Times New Roman"/>
          <w:b/>
        </w:rPr>
        <w:t xml:space="preserve">, </w:t>
      </w:r>
      <w:r w:rsidRPr="00AA4A25">
        <w:rPr>
          <w:rFonts w:ascii="Times New Roman" w:eastAsia="Times New Roman" w:hAnsi="Times New Roman" w:cs="Times New Roman"/>
          <w:b/>
          <w:bCs/>
          <w:color w:val="000000"/>
        </w:rPr>
        <w:t xml:space="preserve"> утверждённое решением Совета депутатов </w:t>
      </w:r>
      <w:r w:rsidRPr="00AA4A25">
        <w:rPr>
          <w:rFonts w:ascii="Times New Roman" w:hAnsi="Times New Roman"/>
          <w:b/>
        </w:rPr>
        <w:t xml:space="preserve">Петровского </w:t>
      </w:r>
      <w:r w:rsidRPr="00AA4A25">
        <w:rPr>
          <w:rFonts w:ascii="Times New Roman" w:eastAsia="Times New Roman" w:hAnsi="Times New Roman" w:cs="Times New Roman"/>
          <w:b/>
          <w:bCs/>
          <w:color w:val="000000"/>
        </w:rPr>
        <w:t xml:space="preserve">сельсовета Саракташского района Оренбургской области от </w:t>
      </w:r>
      <w:r w:rsidRPr="00AA4A25">
        <w:rPr>
          <w:rFonts w:ascii="Times New Roman" w:eastAsia="Times New Roman" w:hAnsi="Times New Roman" w:cs="Times New Roman"/>
          <w:b/>
          <w:bCs/>
        </w:rPr>
        <w:t>14.05.2021 № 39</w:t>
      </w:r>
    </w:p>
    <w:p w:rsidR="0047766C" w:rsidRPr="00AA4A25" w:rsidRDefault="0047766C" w:rsidP="00E00D18">
      <w:pPr>
        <w:spacing w:after="0" w:line="240" w:lineRule="auto"/>
        <w:ind w:right="-1"/>
        <w:rPr>
          <w:rFonts w:ascii="Times New Roman" w:eastAsia="Times New Roman" w:hAnsi="Times New Roman" w:cs="Times New Roman"/>
          <w:color w:val="FF0000"/>
        </w:rPr>
      </w:pPr>
    </w:p>
    <w:p w:rsidR="0047766C" w:rsidRPr="00AA4A25" w:rsidRDefault="0047766C" w:rsidP="00E00D18">
      <w:pPr>
        <w:spacing w:after="0" w:line="240" w:lineRule="auto"/>
        <w:ind w:right="-1" w:firstLine="709"/>
        <w:jc w:val="both"/>
        <w:rPr>
          <w:rFonts w:ascii="Times New Roman" w:eastAsia="Times New Roman" w:hAnsi="Times New Roman" w:cs="Times New Roman"/>
          <w:color w:val="000000"/>
        </w:rPr>
      </w:pPr>
      <w:r w:rsidRPr="00AA4A25">
        <w:rPr>
          <w:rFonts w:ascii="Times New Roman" w:eastAsia="Times New Roman" w:hAnsi="Times New Roman" w:cs="Times New Roman"/>
        </w:rPr>
        <w:lastRenderedPageBreak/>
        <w:t xml:space="preserve">В соответствии со статьей 28 Федерального закона от 06.10.2003 №131-ФЗ «Об общих принципах организации местного самоуправления в Российской Федерации», руководствуясь </w:t>
      </w:r>
      <w:r w:rsidRPr="00AA4A25">
        <w:rPr>
          <w:rFonts w:ascii="Times New Roman" w:eastAsia="Times New Roman" w:hAnsi="Times New Roman" w:cs="Times New Roman"/>
          <w:color w:val="000000"/>
        </w:rPr>
        <w:t xml:space="preserve">Уставом муниципального образования </w:t>
      </w:r>
      <w:r w:rsidRPr="00AA4A25">
        <w:rPr>
          <w:rFonts w:ascii="Times New Roman" w:hAnsi="Times New Roman"/>
        </w:rPr>
        <w:t xml:space="preserve">Петровский </w:t>
      </w:r>
      <w:r w:rsidRPr="00AA4A25">
        <w:rPr>
          <w:rFonts w:ascii="Times New Roman" w:eastAsia="Times New Roman" w:hAnsi="Times New Roman" w:cs="Times New Roman"/>
          <w:color w:val="000000"/>
        </w:rPr>
        <w:t>сельсовет Саракташского района Оренбургской области</w:t>
      </w:r>
    </w:p>
    <w:p w:rsidR="0047766C" w:rsidRPr="00AA4A25" w:rsidRDefault="0047766C" w:rsidP="00E00D18">
      <w:pPr>
        <w:spacing w:after="0" w:line="240" w:lineRule="auto"/>
        <w:ind w:right="-1" w:firstLine="709"/>
        <w:jc w:val="both"/>
        <w:rPr>
          <w:rFonts w:ascii="Times New Roman" w:eastAsia="Times New Roman" w:hAnsi="Times New Roman" w:cs="Times New Roman"/>
        </w:rPr>
      </w:pPr>
      <w:r w:rsidRPr="00AA4A25">
        <w:rPr>
          <w:rFonts w:ascii="Times New Roman" w:eastAsia="Times New Roman" w:hAnsi="Times New Roman" w:cs="Times New Roman"/>
        </w:rPr>
        <w:t xml:space="preserve">Совет депутатов </w:t>
      </w:r>
      <w:r w:rsidRPr="00AA4A25">
        <w:rPr>
          <w:rFonts w:ascii="Times New Roman" w:hAnsi="Times New Roman"/>
        </w:rPr>
        <w:t xml:space="preserve">Петровского </w:t>
      </w:r>
      <w:r w:rsidRPr="00AA4A25">
        <w:rPr>
          <w:rFonts w:ascii="Times New Roman" w:eastAsia="Times New Roman" w:hAnsi="Times New Roman" w:cs="Times New Roman"/>
        </w:rPr>
        <w:t>сельсовета</w:t>
      </w:r>
    </w:p>
    <w:p w:rsidR="0047766C" w:rsidRPr="00AA4A25" w:rsidRDefault="0047766C" w:rsidP="00E00D18">
      <w:pPr>
        <w:spacing w:after="0" w:line="240" w:lineRule="auto"/>
        <w:ind w:right="-1" w:firstLine="709"/>
        <w:jc w:val="both"/>
        <w:rPr>
          <w:rFonts w:ascii="Times New Roman" w:eastAsia="Times New Roman" w:hAnsi="Times New Roman" w:cs="Times New Roman"/>
        </w:rPr>
      </w:pPr>
      <w:r w:rsidRPr="00AA4A25">
        <w:rPr>
          <w:rFonts w:ascii="Times New Roman" w:eastAsia="Times New Roman" w:hAnsi="Times New Roman" w:cs="Times New Roman"/>
        </w:rPr>
        <w:t>Р Е Ш И Л :</w:t>
      </w:r>
    </w:p>
    <w:p w:rsidR="0047766C" w:rsidRPr="00AA4A25" w:rsidRDefault="0047766C" w:rsidP="00E00D18">
      <w:pPr>
        <w:tabs>
          <w:tab w:val="left" w:pos="6521"/>
        </w:tabs>
        <w:spacing w:after="0" w:line="240" w:lineRule="auto"/>
        <w:ind w:right="-1" w:firstLine="709"/>
        <w:jc w:val="both"/>
        <w:rPr>
          <w:rFonts w:ascii="Times New Roman" w:eastAsia="Times New Roman" w:hAnsi="Times New Roman" w:cs="Times New Roman"/>
          <w:color w:val="000000"/>
        </w:rPr>
      </w:pPr>
      <w:r w:rsidRPr="00AA4A25">
        <w:rPr>
          <w:rFonts w:ascii="Times New Roman" w:eastAsia="Times New Roman" w:hAnsi="Times New Roman" w:cs="Times New Roman"/>
        </w:rPr>
        <w:t>1. Внести в Положение об организации и проведении публичных слушаний или общественных обсуждений в сельском поселении Петровский сельсовет Саракташского района Оренбургской области,  утверждённое решением Совета депутатов Петровского сельсовета Саракташского района Оренбургской области от 14.05.2021 № 39 (далее – Положение) следующие изменения и дополнения:</w:t>
      </w:r>
    </w:p>
    <w:p w:rsidR="0047766C" w:rsidRPr="00AA4A25" w:rsidRDefault="0047766C" w:rsidP="00E00D18">
      <w:pPr>
        <w:tabs>
          <w:tab w:val="left" w:pos="6521"/>
        </w:tabs>
        <w:spacing w:after="0" w:line="240" w:lineRule="auto"/>
        <w:ind w:right="-1" w:firstLine="709"/>
        <w:jc w:val="both"/>
        <w:rPr>
          <w:rFonts w:ascii="Times New Roman" w:eastAsia="Times New Roman" w:hAnsi="Times New Roman" w:cs="Times New Roman"/>
        </w:rPr>
      </w:pPr>
      <w:r w:rsidRPr="00AA4A25">
        <w:rPr>
          <w:rFonts w:ascii="Times New Roman" w:eastAsia="Times New Roman" w:hAnsi="Times New Roman" w:cs="Times New Roman"/>
        </w:rPr>
        <w:t>1.1. Пункт 2 статьи 5 Положения изменить и  изложить в следующей редакции:</w:t>
      </w:r>
    </w:p>
    <w:p w:rsidR="0047766C" w:rsidRPr="00AA4A25" w:rsidRDefault="0047766C" w:rsidP="00E00D18">
      <w:pPr>
        <w:tabs>
          <w:tab w:val="left" w:pos="6521"/>
        </w:tabs>
        <w:spacing w:after="0" w:line="240" w:lineRule="auto"/>
        <w:ind w:right="-1" w:firstLine="709"/>
        <w:jc w:val="both"/>
        <w:rPr>
          <w:rFonts w:ascii="Times New Roman" w:eastAsia="Times New Roman" w:hAnsi="Times New Roman" w:cs="Times New Roman"/>
        </w:rPr>
      </w:pPr>
      <w:r w:rsidRPr="00AA4A25">
        <w:rPr>
          <w:rFonts w:ascii="Times New Roman" w:eastAsia="Times New Roman" w:hAnsi="Times New Roman" w:cs="Times New Roman"/>
        </w:rPr>
        <w:t>«Решение (распоряжение) о назначении публичных слушаний по вопросам местного значения должно приниматься не позднее, чем за 10 дней до начала слушаний, если настоящим Положением применительно к конкретному проекту муниципального правового акта не установлен иной срок его опубликования».</w:t>
      </w:r>
    </w:p>
    <w:p w:rsidR="0047766C" w:rsidRPr="00AA4A25" w:rsidRDefault="0047766C" w:rsidP="00E00D18">
      <w:pPr>
        <w:tabs>
          <w:tab w:val="left" w:pos="6521"/>
        </w:tabs>
        <w:spacing w:after="0" w:line="240" w:lineRule="auto"/>
        <w:ind w:right="-1" w:firstLine="709"/>
        <w:jc w:val="both"/>
        <w:rPr>
          <w:rFonts w:ascii="Times New Roman" w:eastAsia="Times New Roman" w:hAnsi="Times New Roman" w:cs="Times New Roman"/>
        </w:rPr>
      </w:pPr>
      <w:r w:rsidRPr="00AA4A25">
        <w:rPr>
          <w:rFonts w:ascii="Times New Roman" w:eastAsia="Times New Roman" w:hAnsi="Times New Roman" w:cs="Times New Roman"/>
        </w:rPr>
        <w:t>1.2. Пункт 3 статьи 9 Положения изменить и изложить в следующей редакции:</w:t>
      </w:r>
    </w:p>
    <w:p w:rsidR="0047766C" w:rsidRPr="00AA4A25" w:rsidRDefault="0047766C" w:rsidP="00E00D18">
      <w:pPr>
        <w:pStyle w:val="pboth"/>
        <w:spacing w:before="0" w:beforeAutospacing="0" w:after="0" w:afterAutospacing="0"/>
        <w:ind w:right="-1" w:firstLine="708"/>
        <w:jc w:val="both"/>
        <w:textAlignment w:val="baseline"/>
        <w:rPr>
          <w:rFonts w:ascii="Times New Roman" w:hAnsi="Times New Roman" w:cs="Times New Roman"/>
          <w:sz w:val="22"/>
          <w:szCs w:val="22"/>
        </w:rPr>
      </w:pPr>
      <w:r w:rsidRPr="00AA4A25">
        <w:rPr>
          <w:rFonts w:ascii="Times New Roman" w:hAnsi="Times New Roman" w:cs="Times New Roman"/>
          <w:sz w:val="22"/>
          <w:szCs w:val="22"/>
        </w:rPr>
        <w:t>«</w:t>
      </w:r>
      <w:r w:rsidRPr="00AA4A25">
        <w:rPr>
          <w:rStyle w:val="blk"/>
          <w:rFonts w:ascii="Times New Roman" w:hAnsi="Times New Roman" w:cs="Times New Roman"/>
          <w:sz w:val="22"/>
          <w:szCs w:val="22"/>
        </w:rPr>
        <w:t xml:space="preserve">3.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sidRPr="00AA4A25">
        <w:rPr>
          <w:rFonts w:ascii="Times New Roman" w:hAnsi="Times New Roman" w:cs="Times New Roman"/>
          <w:color w:val="000000"/>
          <w:sz w:val="22"/>
          <w:szCs w:val="22"/>
          <w:shd w:val="clear" w:color="auto" w:fill="FFFFFF"/>
        </w:rPr>
        <w:t>не может превышать один месяц».</w:t>
      </w:r>
    </w:p>
    <w:p w:rsidR="0047766C" w:rsidRPr="00AA4A25" w:rsidRDefault="0047766C" w:rsidP="00E00D18">
      <w:pPr>
        <w:tabs>
          <w:tab w:val="left" w:pos="6521"/>
        </w:tabs>
        <w:spacing w:after="0" w:line="240" w:lineRule="auto"/>
        <w:ind w:right="-1" w:firstLine="709"/>
        <w:jc w:val="both"/>
        <w:rPr>
          <w:rFonts w:ascii="Times New Roman" w:eastAsia="Times New Roman" w:hAnsi="Times New Roman" w:cs="Times New Roman"/>
        </w:rPr>
      </w:pPr>
      <w:r w:rsidRPr="00AA4A25">
        <w:rPr>
          <w:rFonts w:ascii="Times New Roman" w:eastAsia="Times New Roman" w:hAnsi="Times New Roman" w:cs="Times New Roman"/>
        </w:rPr>
        <w:t xml:space="preserve">2. Настоящее решение вступает в силу после дня его обнародования и подлежит размещению на официальном сайте муниципального образования Петровский сельсовет Саракташского района Оренбургской области </w:t>
      </w:r>
      <w:r w:rsidRPr="00AA4A25">
        <w:rPr>
          <w:rFonts w:ascii="Times New Roman" w:eastAsia="Times New Roman" w:hAnsi="Times New Roman" w:cs="Times New Roman"/>
          <w:color w:val="000000"/>
        </w:rPr>
        <w:t>в сети Интернет</w:t>
      </w:r>
      <w:r w:rsidRPr="00AA4A25">
        <w:rPr>
          <w:rFonts w:ascii="Times New Roman" w:eastAsia="Times New Roman" w:hAnsi="Times New Roman" w:cs="Times New Roman"/>
        </w:rPr>
        <w:t>.</w:t>
      </w:r>
    </w:p>
    <w:p w:rsidR="0047766C" w:rsidRPr="00AA4A25" w:rsidRDefault="0047766C" w:rsidP="00E00D18">
      <w:pPr>
        <w:ind w:right="-1" w:firstLine="708"/>
        <w:jc w:val="both"/>
        <w:rPr>
          <w:rFonts w:ascii="Times New Roman" w:hAnsi="Times New Roman" w:cs="Times New Roman"/>
        </w:rPr>
      </w:pPr>
      <w:r w:rsidRPr="00AA4A25">
        <w:rPr>
          <w:rFonts w:ascii="Times New Roman" w:eastAsia="Times New Roman" w:hAnsi="Times New Roman" w:cs="Times New Roman"/>
        </w:rPr>
        <w:t xml:space="preserve">3. Контроль за исполнением настоящего решения возложить на </w:t>
      </w:r>
      <w:r w:rsidRPr="00AA4A25">
        <w:rPr>
          <w:rFonts w:ascii="Times New Roman" w:hAnsi="Times New Roman" w:cs="Times New Roman"/>
        </w:rPr>
        <w:t>постоянную комиссию по бюджетной, налоговой и финансовой политике, собственности и экономическим вопросам, торговле и быту (Заельская Ж.А.).</w:t>
      </w:r>
    </w:p>
    <w:p w:rsidR="0047766C" w:rsidRPr="00AA4A25" w:rsidRDefault="0047766C" w:rsidP="00E00D18">
      <w:pPr>
        <w:tabs>
          <w:tab w:val="left" w:pos="1360"/>
        </w:tabs>
        <w:spacing w:after="0" w:line="240" w:lineRule="auto"/>
        <w:ind w:right="-1" w:firstLine="709"/>
        <w:jc w:val="both"/>
        <w:rPr>
          <w:rFonts w:ascii="Times New Roman" w:eastAsia="Times New Roman" w:hAnsi="Times New Roman" w:cs="Times New Roman"/>
        </w:rPr>
      </w:pPr>
    </w:p>
    <w:tbl>
      <w:tblPr>
        <w:tblW w:w="9108" w:type="dxa"/>
        <w:tblLook w:val="04A0" w:firstRow="1" w:lastRow="0" w:firstColumn="1" w:lastColumn="0" w:noHBand="0" w:noVBand="1"/>
      </w:tblPr>
      <w:tblGrid>
        <w:gridCol w:w="4220"/>
        <w:gridCol w:w="909"/>
        <w:gridCol w:w="3979"/>
      </w:tblGrid>
      <w:tr w:rsidR="0047766C" w:rsidRPr="00AA4A25" w:rsidTr="0047766C">
        <w:tc>
          <w:tcPr>
            <w:tcW w:w="4171" w:type="dxa"/>
          </w:tcPr>
          <w:p w:rsidR="0047766C" w:rsidRPr="00AA4A25" w:rsidRDefault="0047766C" w:rsidP="00E00D18">
            <w:pPr>
              <w:ind w:right="-1"/>
              <w:jc w:val="both"/>
              <w:rPr>
                <w:rFonts w:ascii="Times New Roman" w:hAnsi="Times New Roman" w:cs="Times New Roman"/>
              </w:rPr>
            </w:pPr>
            <w:r w:rsidRPr="00AA4A25">
              <w:rPr>
                <w:rFonts w:ascii="Times New Roman" w:hAnsi="Times New Roman" w:cs="Times New Roman"/>
              </w:rPr>
              <w:t>Председатель Совета депутатов сельсовета</w:t>
            </w:r>
          </w:p>
        </w:tc>
        <w:tc>
          <w:tcPr>
            <w:tcW w:w="899" w:type="dxa"/>
          </w:tcPr>
          <w:p w:rsidR="0047766C" w:rsidRPr="00AA4A25" w:rsidRDefault="0047766C" w:rsidP="00E00D18">
            <w:pPr>
              <w:ind w:right="-1"/>
              <w:jc w:val="both"/>
              <w:rPr>
                <w:rFonts w:ascii="Times New Roman" w:hAnsi="Times New Roman" w:cs="Times New Roman"/>
              </w:rPr>
            </w:pPr>
          </w:p>
        </w:tc>
        <w:tc>
          <w:tcPr>
            <w:tcW w:w="3934" w:type="dxa"/>
          </w:tcPr>
          <w:p w:rsidR="0047766C" w:rsidRPr="00AA4A25" w:rsidRDefault="0047766C" w:rsidP="00E00D18">
            <w:pPr>
              <w:ind w:right="-1"/>
              <w:rPr>
                <w:rFonts w:ascii="Times New Roman" w:hAnsi="Times New Roman" w:cs="Times New Roman"/>
              </w:rPr>
            </w:pPr>
            <w:r w:rsidRPr="00AA4A25">
              <w:rPr>
                <w:rFonts w:ascii="Times New Roman" w:hAnsi="Times New Roman" w:cs="Times New Roman"/>
              </w:rPr>
              <w:t>Глава муниципального образования</w:t>
            </w:r>
          </w:p>
        </w:tc>
      </w:tr>
      <w:tr w:rsidR="0047766C" w:rsidRPr="00AA4A25" w:rsidTr="0047766C">
        <w:tc>
          <w:tcPr>
            <w:tcW w:w="4171" w:type="dxa"/>
          </w:tcPr>
          <w:p w:rsidR="0047766C" w:rsidRPr="00AA4A25" w:rsidRDefault="0047766C" w:rsidP="00E00D18">
            <w:pPr>
              <w:ind w:right="-1"/>
              <w:rPr>
                <w:rFonts w:ascii="Times New Roman" w:hAnsi="Times New Roman" w:cs="Times New Roman"/>
              </w:rPr>
            </w:pPr>
            <w:r w:rsidRPr="00AA4A25">
              <w:rPr>
                <w:rFonts w:ascii="Times New Roman" w:hAnsi="Times New Roman" w:cs="Times New Roman"/>
              </w:rPr>
              <w:t xml:space="preserve">___________Е.Г. Григорян           </w:t>
            </w:r>
          </w:p>
        </w:tc>
        <w:tc>
          <w:tcPr>
            <w:tcW w:w="899" w:type="dxa"/>
          </w:tcPr>
          <w:p w:rsidR="0047766C" w:rsidRPr="00AA4A25" w:rsidRDefault="0047766C" w:rsidP="00E00D18">
            <w:pPr>
              <w:ind w:right="-1"/>
              <w:rPr>
                <w:rFonts w:ascii="Times New Roman" w:hAnsi="Times New Roman" w:cs="Times New Roman"/>
              </w:rPr>
            </w:pPr>
          </w:p>
        </w:tc>
        <w:tc>
          <w:tcPr>
            <w:tcW w:w="3934" w:type="dxa"/>
          </w:tcPr>
          <w:p w:rsidR="0047766C" w:rsidRPr="00AA4A25" w:rsidRDefault="0047766C" w:rsidP="00E00D18">
            <w:pPr>
              <w:ind w:right="-1"/>
              <w:rPr>
                <w:rFonts w:ascii="Times New Roman" w:hAnsi="Times New Roman" w:cs="Times New Roman"/>
              </w:rPr>
            </w:pPr>
            <w:r w:rsidRPr="00AA4A25">
              <w:rPr>
                <w:rFonts w:ascii="Times New Roman" w:hAnsi="Times New Roman" w:cs="Times New Roman"/>
              </w:rPr>
              <w:t>________ О.А. Митюшникова</w:t>
            </w:r>
          </w:p>
        </w:tc>
      </w:tr>
    </w:tbl>
    <w:p w:rsidR="0047766C" w:rsidRPr="00AA4A25" w:rsidRDefault="0047766C" w:rsidP="00E00D18">
      <w:pPr>
        <w:pStyle w:val="a9"/>
        <w:ind w:right="-1"/>
        <w:jc w:val="center"/>
        <w:rPr>
          <w:rFonts w:ascii="Times New Roman" w:hAnsi="Times New Roman"/>
          <w:b/>
        </w:rPr>
      </w:pPr>
    </w:p>
    <w:p w:rsidR="00101BAC" w:rsidRPr="00AA4A25" w:rsidRDefault="00101BAC" w:rsidP="00E00D18">
      <w:pPr>
        <w:pStyle w:val="a9"/>
        <w:ind w:right="-1"/>
        <w:jc w:val="center"/>
        <w:rPr>
          <w:rFonts w:ascii="Times New Roman" w:eastAsia="Calibri" w:hAnsi="Times New Roman"/>
          <w:b/>
        </w:rPr>
      </w:pPr>
      <w:r w:rsidRPr="00AA4A25">
        <w:rPr>
          <w:rFonts w:ascii="Times New Roman" w:eastAsia="Calibri" w:hAnsi="Times New Roman"/>
          <w:b/>
        </w:rPr>
        <w:t>СОВЕТ ДЕПУТАТОВ</w:t>
      </w:r>
    </w:p>
    <w:p w:rsidR="00101BAC" w:rsidRPr="00AA4A25" w:rsidRDefault="00782226" w:rsidP="00E00D18">
      <w:pPr>
        <w:pStyle w:val="a9"/>
        <w:ind w:right="-1"/>
        <w:jc w:val="center"/>
        <w:rPr>
          <w:rFonts w:ascii="Times New Roman" w:eastAsia="Calibri" w:hAnsi="Times New Roman"/>
          <w:b/>
        </w:rPr>
      </w:pPr>
      <w:r w:rsidRPr="00AA4A25">
        <w:rPr>
          <w:rFonts w:ascii="Times New Roman" w:eastAsia="Calibri" w:hAnsi="Times New Roman"/>
          <w:b/>
        </w:rPr>
        <w:t>МУНИЦИПАЛЬНОГО ОБРАЗОВАНИЯ</w:t>
      </w:r>
    </w:p>
    <w:p w:rsidR="00101BAC" w:rsidRPr="00AA4A25" w:rsidRDefault="00101BAC" w:rsidP="00E00D18">
      <w:pPr>
        <w:pStyle w:val="a9"/>
        <w:ind w:right="-1"/>
        <w:jc w:val="center"/>
        <w:rPr>
          <w:rFonts w:ascii="Times New Roman" w:eastAsia="Calibri" w:hAnsi="Times New Roman"/>
          <w:b/>
        </w:rPr>
      </w:pPr>
      <w:r w:rsidRPr="00AA4A25">
        <w:rPr>
          <w:rFonts w:ascii="Times New Roman" w:eastAsia="Calibri" w:hAnsi="Times New Roman"/>
          <w:b/>
        </w:rPr>
        <w:t>СЕЛЬСКОЕ ПОСЕЛЕНИЕ</w:t>
      </w:r>
      <w:r w:rsidR="009E40B2" w:rsidRPr="00AA4A25">
        <w:rPr>
          <w:rFonts w:ascii="Times New Roman" w:eastAsia="Calibri" w:hAnsi="Times New Roman"/>
          <w:b/>
        </w:rPr>
        <w:t xml:space="preserve"> </w:t>
      </w:r>
      <w:r w:rsidRPr="00AA4A25">
        <w:rPr>
          <w:rFonts w:ascii="Times New Roman" w:eastAsia="Calibri" w:hAnsi="Times New Roman"/>
          <w:b/>
        </w:rPr>
        <w:t>ПЕТРОВСКИЙ СЕЛЬСОВЕТ</w:t>
      </w:r>
    </w:p>
    <w:p w:rsidR="00101BAC" w:rsidRPr="00AA4A25" w:rsidRDefault="00782226" w:rsidP="00E00D18">
      <w:pPr>
        <w:pStyle w:val="a9"/>
        <w:ind w:right="-1"/>
        <w:jc w:val="center"/>
        <w:rPr>
          <w:rFonts w:ascii="Times New Roman" w:eastAsia="Calibri" w:hAnsi="Times New Roman"/>
          <w:b/>
        </w:rPr>
      </w:pPr>
      <w:r w:rsidRPr="00AA4A25">
        <w:rPr>
          <w:rFonts w:ascii="Times New Roman" w:eastAsia="Calibri" w:hAnsi="Times New Roman"/>
          <w:b/>
        </w:rPr>
        <w:t>САРАКТАШСКОГО РАЙОНА</w:t>
      </w:r>
      <w:r w:rsidR="009E40B2" w:rsidRPr="00AA4A25">
        <w:rPr>
          <w:rFonts w:ascii="Times New Roman" w:eastAsia="Calibri" w:hAnsi="Times New Roman"/>
          <w:b/>
        </w:rPr>
        <w:t xml:space="preserve"> </w:t>
      </w:r>
      <w:r w:rsidRPr="00AA4A25">
        <w:rPr>
          <w:rFonts w:ascii="Times New Roman" w:eastAsia="Calibri" w:hAnsi="Times New Roman"/>
          <w:b/>
        </w:rPr>
        <w:t>ОРЕНБУРГСКОЙ ОБЛАСТИ</w:t>
      </w:r>
    </w:p>
    <w:p w:rsidR="00101BAC" w:rsidRPr="00AA4A25" w:rsidRDefault="00101BAC" w:rsidP="00E00D18">
      <w:pPr>
        <w:pStyle w:val="a9"/>
        <w:ind w:right="-1"/>
        <w:jc w:val="center"/>
        <w:rPr>
          <w:rFonts w:ascii="Times New Roman" w:eastAsia="Calibri" w:hAnsi="Times New Roman"/>
          <w:b/>
        </w:rPr>
      </w:pPr>
      <w:r w:rsidRPr="00AA4A25">
        <w:rPr>
          <w:rFonts w:ascii="Times New Roman" w:eastAsia="Calibri" w:hAnsi="Times New Roman"/>
          <w:b/>
        </w:rPr>
        <w:t>ЧЕТВЕРТЫЙ СОЗЫВ</w:t>
      </w:r>
    </w:p>
    <w:p w:rsidR="00101BAC" w:rsidRPr="00AA4A25" w:rsidRDefault="00101BAC" w:rsidP="00E00D18">
      <w:pPr>
        <w:pStyle w:val="a9"/>
        <w:ind w:right="-1"/>
        <w:rPr>
          <w:rFonts w:ascii="Times New Roman" w:hAnsi="Times New Roman"/>
          <w:b/>
        </w:rPr>
      </w:pPr>
    </w:p>
    <w:p w:rsidR="00101BAC" w:rsidRPr="00AA4A25" w:rsidRDefault="00101BAC" w:rsidP="00E00D18">
      <w:pPr>
        <w:pStyle w:val="a9"/>
        <w:ind w:right="-1"/>
        <w:jc w:val="center"/>
        <w:rPr>
          <w:rFonts w:ascii="Times New Roman" w:hAnsi="Times New Roman"/>
          <w:b/>
        </w:rPr>
      </w:pPr>
      <w:r w:rsidRPr="00AA4A25">
        <w:rPr>
          <w:rFonts w:ascii="Times New Roman" w:hAnsi="Times New Roman"/>
          <w:b/>
        </w:rPr>
        <w:t>Р Е Ш Е Н И Е</w:t>
      </w:r>
    </w:p>
    <w:p w:rsidR="00101BAC" w:rsidRPr="00AA4A25" w:rsidRDefault="00101BAC" w:rsidP="00E00D18">
      <w:pPr>
        <w:pStyle w:val="a9"/>
        <w:ind w:right="-1"/>
        <w:jc w:val="center"/>
        <w:rPr>
          <w:rFonts w:ascii="Times New Roman" w:hAnsi="Times New Roman"/>
          <w:b/>
        </w:rPr>
      </w:pPr>
      <w:r w:rsidRPr="00AA4A25">
        <w:rPr>
          <w:rFonts w:ascii="Times New Roman" w:eastAsia="Calibri" w:hAnsi="Times New Roman"/>
          <w:b/>
        </w:rPr>
        <w:t>очередного д</w:t>
      </w:r>
      <w:r w:rsidRPr="00AA4A25">
        <w:rPr>
          <w:rFonts w:ascii="Times New Roman" w:hAnsi="Times New Roman"/>
          <w:b/>
        </w:rPr>
        <w:t>вадцать восьмого заседания Совета депутатов</w:t>
      </w:r>
    </w:p>
    <w:p w:rsidR="00101BAC" w:rsidRPr="00AA4A25" w:rsidRDefault="00101BAC" w:rsidP="00E00D18">
      <w:pPr>
        <w:pStyle w:val="a9"/>
        <w:ind w:right="-1"/>
        <w:jc w:val="center"/>
        <w:rPr>
          <w:rFonts w:ascii="Times New Roman" w:hAnsi="Times New Roman"/>
          <w:b/>
        </w:rPr>
      </w:pPr>
      <w:r w:rsidRPr="00AA4A25">
        <w:rPr>
          <w:rFonts w:ascii="Times New Roman" w:hAnsi="Times New Roman"/>
          <w:b/>
        </w:rPr>
        <w:t>муниципального образования Петровский сельсовет</w:t>
      </w:r>
    </w:p>
    <w:p w:rsidR="00101BAC" w:rsidRPr="00AA4A25" w:rsidRDefault="00101BAC" w:rsidP="00E00D18">
      <w:pPr>
        <w:pStyle w:val="a9"/>
        <w:ind w:right="-1"/>
        <w:jc w:val="center"/>
        <w:rPr>
          <w:rFonts w:ascii="Times New Roman" w:hAnsi="Times New Roman"/>
          <w:b/>
        </w:rPr>
      </w:pPr>
      <w:r w:rsidRPr="00AA4A25">
        <w:rPr>
          <w:rFonts w:ascii="Times New Roman" w:hAnsi="Times New Roman"/>
          <w:b/>
        </w:rPr>
        <w:t>четвертого созыва</w:t>
      </w:r>
    </w:p>
    <w:p w:rsidR="00101BAC" w:rsidRPr="00AA4A25" w:rsidRDefault="00101BAC" w:rsidP="00E00D18">
      <w:pPr>
        <w:pStyle w:val="a9"/>
        <w:ind w:right="-1"/>
        <w:jc w:val="center"/>
        <w:rPr>
          <w:rFonts w:ascii="Times New Roman" w:hAnsi="Times New Roman"/>
        </w:rPr>
      </w:pPr>
    </w:p>
    <w:p w:rsidR="00101BAC" w:rsidRPr="00AA4A25" w:rsidRDefault="00101BAC" w:rsidP="00E00D18">
      <w:pPr>
        <w:pStyle w:val="a9"/>
        <w:ind w:right="-1"/>
        <w:jc w:val="center"/>
        <w:rPr>
          <w:rFonts w:ascii="Times New Roman" w:hAnsi="Times New Roman"/>
        </w:rPr>
      </w:pPr>
      <w:r w:rsidRPr="00AA4A25">
        <w:rPr>
          <w:rFonts w:ascii="Times New Roman" w:hAnsi="Times New Roman"/>
        </w:rPr>
        <w:t xml:space="preserve">18 мая 2023 года                       </w:t>
      </w:r>
      <w:r w:rsidR="00782226" w:rsidRPr="00AA4A25">
        <w:rPr>
          <w:rFonts w:ascii="Times New Roman" w:hAnsi="Times New Roman"/>
        </w:rPr>
        <w:t xml:space="preserve">         </w:t>
      </w:r>
      <w:r w:rsidRPr="00AA4A25">
        <w:rPr>
          <w:rFonts w:ascii="Times New Roman" w:hAnsi="Times New Roman"/>
        </w:rPr>
        <w:t xml:space="preserve">     </w:t>
      </w:r>
      <w:r w:rsidR="009E40B2" w:rsidRPr="00AA4A25">
        <w:rPr>
          <w:rFonts w:ascii="Times New Roman" w:hAnsi="Times New Roman"/>
        </w:rPr>
        <w:t xml:space="preserve">            </w:t>
      </w:r>
      <w:r w:rsidR="00AA4A25">
        <w:rPr>
          <w:rFonts w:ascii="Times New Roman" w:hAnsi="Times New Roman"/>
        </w:rPr>
        <w:t xml:space="preserve">          </w:t>
      </w:r>
      <w:r w:rsidR="009E40B2" w:rsidRPr="00AA4A25">
        <w:rPr>
          <w:rFonts w:ascii="Times New Roman" w:hAnsi="Times New Roman"/>
        </w:rPr>
        <w:t xml:space="preserve">                                                       </w:t>
      </w:r>
      <w:r w:rsidRPr="00AA4A25">
        <w:rPr>
          <w:rFonts w:ascii="Times New Roman" w:hAnsi="Times New Roman"/>
        </w:rPr>
        <w:t>№ 139</w:t>
      </w:r>
    </w:p>
    <w:p w:rsidR="00101BAC" w:rsidRPr="00AA4A25" w:rsidRDefault="00101BAC" w:rsidP="00E00D18">
      <w:pPr>
        <w:pStyle w:val="a9"/>
        <w:ind w:right="-1"/>
        <w:rPr>
          <w:rFonts w:ascii="Times New Roman" w:hAnsi="Times New Roman"/>
        </w:rPr>
      </w:pPr>
      <w:r w:rsidRPr="00AA4A25">
        <w:rPr>
          <w:rFonts w:ascii="Times New Roman" w:hAnsi="Times New Roman"/>
        </w:rPr>
        <w:t xml:space="preserve">           </w:t>
      </w:r>
    </w:p>
    <w:p w:rsidR="00101BAC" w:rsidRPr="00AA4A25" w:rsidRDefault="00101BAC" w:rsidP="00E00D18">
      <w:pPr>
        <w:pStyle w:val="a9"/>
        <w:ind w:right="-1"/>
        <w:jc w:val="center"/>
        <w:rPr>
          <w:rFonts w:ascii="Times New Roman" w:hAnsi="Times New Roman"/>
        </w:rPr>
      </w:pPr>
    </w:p>
    <w:p w:rsidR="00101BAC" w:rsidRPr="00AA4A25" w:rsidRDefault="00101BAC" w:rsidP="00E00D18">
      <w:pPr>
        <w:pStyle w:val="a9"/>
        <w:ind w:right="-1"/>
        <w:jc w:val="center"/>
        <w:rPr>
          <w:rFonts w:ascii="Times New Roman" w:hAnsi="Times New Roman"/>
        </w:rPr>
      </w:pPr>
      <w:r w:rsidRPr="00AA4A25">
        <w:rPr>
          <w:rFonts w:ascii="Times New Roman" w:hAnsi="Times New Roman"/>
          <w:b/>
        </w:rPr>
        <w:t>Об утверждении отчета об исполнении местного бюджета за 2022</w:t>
      </w:r>
      <w:r w:rsidRPr="00AA4A25">
        <w:rPr>
          <w:rFonts w:ascii="Times New Roman" w:hAnsi="Times New Roman"/>
        </w:rPr>
        <w:t xml:space="preserve"> </w:t>
      </w:r>
      <w:r w:rsidRPr="00AA4A25">
        <w:rPr>
          <w:rFonts w:ascii="Times New Roman" w:hAnsi="Times New Roman"/>
          <w:b/>
        </w:rPr>
        <w:t>год</w:t>
      </w:r>
    </w:p>
    <w:p w:rsidR="008105DE" w:rsidRPr="00AA4A25" w:rsidRDefault="008105DE" w:rsidP="00E00D18">
      <w:pPr>
        <w:pStyle w:val="a9"/>
        <w:ind w:right="-1"/>
        <w:jc w:val="center"/>
        <w:rPr>
          <w:rFonts w:ascii="Times New Roman" w:hAnsi="Times New Roman"/>
        </w:rPr>
      </w:pPr>
    </w:p>
    <w:p w:rsidR="00101BAC" w:rsidRPr="00AA4A25" w:rsidRDefault="00101BAC" w:rsidP="00E00D18">
      <w:pPr>
        <w:ind w:right="-1" w:firstLine="709"/>
        <w:jc w:val="both"/>
        <w:rPr>
          <w:rFonts w:ascii="Times New Roman" w:hAnsi="Times New Roman" w:cs="Times New Roman"/>
          <w:b/>
        </w:rPr>
      </w:pPr>
      <w:r w:rsidRPr="00AA4A25">
        <w:rPr>
          <w:rFonts w:ascii="Times New Roman" w:hAnsi="Times New Roman" w:cs="Times New Roman"/>
        </w:rPr>
        <w:t>В соответствии с пунктом 5 статьи 264.2 Бюджетного кодекса Российской Федерации и Положения о бюджетном процессе в муниципальном образовании Петровский сельсовет, утвержденном решением Совета депутатов Петровского сельсовета от 12.03.2019 № 137</w:t>
      </w:r>
    </w:p>
    <w:p w:rsidR="00101BAC" w:rsidRPr="00AA4A25" w:rsidRDefault="00101BAC" w:rsidP="00E00D18">
      <w:pPr>
        <w:tabs>
          <w:tab w:val="left" w:pos="993"/>
        </w:tabs>
        <w:ind w:right="-1" w:firstLine="851"/>
        <w:jc w:val="both"/>
        <w:rPr>
          <w:rFonts w:ascii="Times New Roman" w:hAnsi="Times New Roman" w:cs="Times New Roman"/>
        </w:rPr>
      </w:pPr>
      <w:r w:rsidRPr="00AA4A25">
        <w:rPr>
          <w:rFonts w:ascii="Times New Roman" w:hAnsi="Times New Roman" w:cs="Times New Roman"/>
        </w:rPr>
        <w:lastRenderedPageBreak/>
        <w:t>1. Утвердить отчет об исполнении местного бюджета за 2022 год по доходам в сумме 9 321 311,25</w:t>
      </w:r>
      <w:r w:rsidRPr="00AA4A25">
        <w:rPr>
          <w:rFonts w:ascii="Times New Roman" w:hAnsi="Times New Roman" w:cs="Times New Roman"/>
          <w:color w:val="000000"/>
        </w:rPr>
        <w:t xml:space="preserve"> </w:t>
      </w:r>
      <w:r w:rsidRPr="00AA4A25">
        <w:rPr>
          <w:rFonts w:ascii="Times New Roman" w:hAnsi="Times New Roman" w:cs="Times New Roman"/>
        </w:rPr>
        <w:t>руб., по расходам 9 300 377,85 руб., с превышением доходов над расходами в сумме 20 933,40 руб. с показателями:</w:t>
      </w:r>
    </w:p>
    <w:p w:rsidR="00101BAC" w:rsidRPr="00AA4A25" w:rsidRDefault="00101BAC" w:rsidP="00E00D18">
      <w:pPr>
        <w:tabs>
          <w:tab w:val="left" w:pos="993"/>
        </w:tabs>
        <w:ind w:right="-1" w:firstLine="851"/>
        <w:jc w:val="both"/>
        <w:rPr>
          <w:rFonts w:ascii="Times New Roman" w:hAnsi="Times New Roman" w:cs="Times New Roman"/>
        </w:rPr>
      </w:pPr>
      <w:r w:rsidRPr="00AA4A25">
        <w:rPr>
          <w:rFonts w:ascii="Times New Roman" w:hAnsi="Times New Roman" w:cs="Times New Roman"/>
        </w:rPr>
        <w:t>- Доходы местного бюджета за  2022 год по кодам классификации доходов бюджетов согласно приложению № 1;</w:t>
      </w:r>
    </w:p>
    <w:p w:rsidR="00101BAC" w:rsidRPr="00AA4A25" w:rsidRDefault="00101BAC" w:rsidP="00E00D18">
      <w:pPr>
        <w:tabs>
          <w:tab w:val="left" w:pos="993"/>
        </w:tabs>
        <w:ind w:right="-1" w:firstLine="851"/>
        <w:jc w:val="both"/>
        <w:rPr>
          <w:rFonts w:ascii="Times New Roman" w:hAnsi="Times New Roman" w:cs="Times New Roman"/>
        </w:rPr>
      </w:pPr>
      <w:r w:rsidRPr="00AA4A25">
        <w:rPr>
          <w:rFonts w:ascii="Times New Roman" w:hAnsi="Times New Roman" w:cs="Times New Roman"/>
        </w:rPr>
        <w:t>- Расходы местного бюджета за 2022 год по разделам, подразделам классификации расходов бюджетов согласно приложению № 2;</w:t>
      </w:r>
    </w:p>
    <w:p w:rsidR="00101BAC" w:rsidRPr="00AA4A25" w:rsidRDefault="00101BAC" w:rsidP="00E00D18">
      <w:pPr>
        <w:tabs>
          <w:tab w:val="left" w:pos="993"/>
        </w:tabs>
        <w:ind w:right="-1" w:firstLine="851"/>
        <w:jc w:val="both"/>
        <w:rPr>
          <w:rFonts w:ascii="Times New Roman" w:hAnsi="Times New Roman" w:cs="Times New Roman"/>
        </w:rPr>
      </w:pPr>
      <w:r w:rsidRPr="00AA4A25">
        <w:rPr>
          <w:rFonts w:ascii="Times New Roman" w:hAnsi="Times New Roman" w:cs="Times New Roman"/>
        </w:rPr>
        <w:t xml:space="preserve">- </w:t>
      </w:r>
      <w:r w:rsidRPr="00AA4A25">
        <w:rPr>
          <w:rFonts w:ascii="Times New Roman" w:hAnsi="Times New Roman" w:cs="Times New Roman"/>
          <w:bCs/>
        </w:rPr>
        <w:t xml:space="preserve">Источники финансирования дефицита бюджета </w:t>
      </w:r>
      <w:r w:rsidRPr="00AA4A25">
        <w:rPr>
          <w:rFonts w:ascii="Times New Roman" w:hAnsi="Times New Roman" w:cs="Times New Roman"/>
        </w:rPr>
        <w:t>за 2022 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№3.</w:t>
      </w:r>
    </w:p>
    <w:p w:rsidR="00101BAC" w:rsidRPr="00AA4A25" w:rsidRDefault="00101BAC" w:rsidP="00E00D18">
      <w:pPr>
        <w:pStyle w:val="ConsNormal"/>
        <w:ind w:right="-1" w:firstLine="708"/>
        <w:jc w:val="both"/>
        <w:rPr>
          <w:rFonts w:asciiTheme="majorHAnsi" w:hAnsiTheme="majorHAnsi" w:cstheme="majorHAnsi"/>
          <w:sz w:val="22"/>
          <w:szCs w:val="22"/>
        </w:rPr>
      </w:pPr>
      <w:r w:rsidRPr="00AA4A25">
        <w:rPr>
          <w:rFonts w:ascii="Times New Roman" w:hAnsi="Times New Roman" w:cs="Times New Roman"/>
          <w:sz w:val="22"/>
          <w:szCs w:val="22"/>
        </w:rPr>
        <w:t>2</w:t>
      </w:r>
      <w:r w:rsidRPr="00AA4A25">
        <w:rPr>
          <w:rFonts w:asciiTheme="majorHAnsi" w:hAnsiTheme="majorHAnsi" w:cstheme="majorHAnsi"/>
          <w:sz w:val="22"/>
          <w:szCs w:val="22"/>
        </w:rPr>
        <w:t>.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в сети Интернет.</w:t>
      </w:r>
    </w:p>
    <w:p w:rsidR="00101BAC" w:rsidRPr="00AA4A25" w:rsidRDefault="00101BAC" w:rsidP="00E00D18">
      <w:pPr>
        <w:pStyle w:val="ConsNormal"/>
        <w:ind w:right="-1" w:firstLine="0"/>
        <w:jc w:val="both"/>
        <w:rPr>
          <w:rFonts w:asciiTheme="majorHAnsi" w:hAnsiTheme="majorHAnsi" w:cstheme="majorHAnsi"/>
          <w:sz w:val="22"/>
          <w:szCs w:val="22"/>
        </w:rPr>
      </w:pPr>
    </w:p>
    <w:p w:rsidR="00101BAC" w:rsidRPr="00AA4A25" w:rsidRDefault="00101BAC" w:rsidP="00E00D18">
      <w:pPr>
        <w:pStyle w:val="a9"/>
        <w:ind w:right="-1"/>
        <w:rPr>
          <w:rFonts w:ascii="Times New Roman" w:hAnsi="Times New Roman"/>
        </w:rPr>
      </w:pPr>
      <w:r w:rsidRPr="00AA4A25">
        <w:t xml:space="preserve"> </w:t>
      </w:r>
      <w:r w:rsidRPr="00AA4A25">
        <w:rPr>
          <w:rFonts w:ascii="Times New Roman" w:hAnsi="Times New Roman"/>
        </w:rPr>
        <w:t xml:space="preserve">Председатель Совета   депутатов               </w:t>
      </w:r>
      <w:r w:rsidR="00AA4A25">
        <w:rPr>
          <w:rFonts w:ascii="Times New Roman" w:hAnsi="Times New Roman"/>
        </w:rPr>
        <w:t xml:space="preserve">                </w:t>
      </w:r>
      <w:r w:rsidRPr="00AA4A25">
        <w:rPr>
          <w:rFonts w:ascii="Times New Roman" w:hAnsi="Times New Roman"/>
        </w:rPr>
        <w:t xml:space="preserve">          Глава МО  Петровский сельсовет</w:t>
      </w:r>
    </w:p>
    <w:p w:rsidR="00101BAC" w:rsidRPr="00AA4A25" w:rsidRDefault="00101BAC" w:rsidP="00E00D18">
      <w:pPr>
        <w:pStyle w:val="a9"/>
        <w:ind w:right="-1"/>
        <w:rPr>
          <w:rFonts w:ascii="Times New Roman" w:hAnsi="Times New Roman"/>
        </w:rPr>
      </w:pPr>
      <w:r w:rsidRPr="00AA4A25">
        <w:rPr>
          <w:rFonts w:ascii="Times New Roman" w:hAnsi="Times New Roman"/>
        </w:rPr>
        <w:t>Петровского   сельсовета</w:t>
      </w:r>
      <w:r w:rsidRPr="00AA4A25">
        <w:rPr>
          <w:rFonts w:ascii="Times New Roman" w:hAnsi="Times New Roman"/>
        </w:rPr>
        <w:tab/>
      </w:r>
    </w:p>
    <w:p w:rsidR="00101BAC" w:rsidRPr="00AA4A25" w:rsidRDefault="00101BAC" w:rsidP="00E00D18">
      <w:pPr>
        <w:pStyle w:val="a9"/>
        <w:ind w:right="-1"/>
        <w:rPr>
          <w:rFonts w:ascii="Times New Roman" w:hAnsi="Times New Roman"/>
        </w:rPr>
      </w:pPr>
      <w:r w:rsidRPr="00AA4A25">
        <w:rPr>
          <w:rFonts w:ascii="Times New Roman" w:hAnsi="Times New Roman"/>
        </w:rPr>
        <w:t xml:space="preserve"> ________Е.Г.Григорян                                 </w:t>
      </w:r>
      <w:r w:rsidR="00AA4A25">
        <w:rPr>
          <w:rFonts w:ascii="Times New Roman" w:hAnsi="Times New Roman"/>
        </w:rPr>
        <w:t xml:space="preserve">                </w:t>
      </w:r>
      <w:r w:rsidRPr="00AA4A25">
        <w:rPr>
          <w:rFonts w:ascii="Times New Roman" w:hAnsi="Times New Roman"/>
        </w:rPr>
        <w:t xml:space="preserve">          __________  О.А.Митюшникова</w:t>
      </w:r>
      <w:r w:rsidRPr="00AA4A25">
        <w:t xml:space="preserve">        </w:t>
      </w:r>
    </w:p>
    <w:p w:rsidR="008105DE" w:rsidRPr="00AA4A25" w:rsidRDefault="008105DE" w:rsidP="00E00D18">
      <w:pPr>
        <w:ind w:right="-1"/>
        <w:jc w:val="both"/>
      </w:pPr>
      <w:r w:rsidRPr="00AA4A25">
        <w:t xml:space="preserve"> </w:t>
      </w:r>
    </w:p>
    <w:p w:rsidR="008105DE" w:rsidRPr="00AA4A25" w:rsidRDefault="008105DE" w:rsidP="00E00D18">
      <w:pPr>
        <w:ind w:right="-1"/>
        <w:jc w:val="both"/>
        <w:rPr>
          <w:rFonts w:ascii="Times New Roman" w:hAnsi="Times New Roman" w:cs="Times New Roman"/>
        </w:rPr>
      </w:pPr>
      <w:r w:rsidRPr="00AA4A25">
        <w:rPr>
          <w:rFonts w:ascii="Times New Roman" w:hAnsi="Times New Roman" w:cs="Times New Roman"/>
        </w:rPr>
        <w:t xml:space="preserve">С приложениями 1-3 к решению Совета депутатов можно ознакомиться на официальном сайте муниципального образования Петровский сельсовет: </w:t>
      </w:r>
      <w:hyperlink r:id="rId9" w:history="1">
        <w:r w:rsidR="00782226" w:rsidRPr="00AA4A25">
          <w:rPr>
            <w:rStyle w:val="a8"/>
            <w:rFonts w:ascii="Times New Roman" w:hAnsi="Times New Roman"/>
            <w:lang w:val="en-US"/>
          </w:rPr>
          <w:t>http</w:t>
        </w:r>
        <w:r w:rsidR="00782226" w:rsidRPr="00AA4A25">
          <w:rPr>
            <w:rStyle w:val="a8"/>
            <w:rFonts w:ascii="Times New Roman" w:hAnsi="Times New Roman"/>
          </w:rPr>
          <w:t>://</w:t>
        </w:r>
        <w:r w:rsidR="00782226" w:rsidRPr="00AA4A25">
          <w:rPr>
            <w:rStyle w:val="a8"/>
            <w:rFonts w:ascii="Times New Roman" w:hAnsi="Times New Roman"/>
            <w:lang w:val="en-US"/>
          </w:rPr>
          <w:t>admpetrovskoe</w:t>
        </w:r>
        <w:r w:rsidR="00782226" w:rsidRPr="00AA4A25">
          <w:rPr>
            <w:rStyle w:val="a8"/>
            <w:rFonts w:ascii="Times New Roman" w:hAnsi="Times New Roman"/>
          </w:rPr>
          <w:t>.</w:t>
        </w:r>
        <w:r w:rsidR="00782226" w:rsidRPr="00AA4A25">
          <w:rPr>
            <w:rStyle w:val="a8"/>
            <w:rFonts w:ascii="Times New Roman" w:hAnsi="Times New Roman"/>
            <w:lang w:val="en-US"/>
          </w:rPr>
          <w:t>ru</w:t>
        </w:r>
      </w:hyperlink>
      <w:r w:rsidR="00782226" w:rsidRPr="00AA4A25">
        <w:rPr>
          <w:rFonts w:ascii="Times New Roman" w:hAnsi="Times New Roman" w:cs="Times New Roman"/>
        </w:rPr>
        <w:t xml:space="preserve">. </w:t>
      </w:r>
    </w:p>
    <w:p w:rsidR="00782226" w:rsidRPr="00AA4A25" w:rsidRDefault="00782226" w:rsidP="00E00D18">
      <w:pPr>
        <w:pStyle w:val="a9"/>
        <w:ind w:right="-1"/>
        <w:jc w:val="center"/>
        <w:rPr>
          <w:rFonts w:ascii="Times New Roman" w:eastAsia="Calibri" w:hAnsi="Times New Roman"/>
          <w:b/>
        </w:rPr>
      </w:pPr>
      <w:r w:rsidRPr="00AA4A25">
        <w:rPr>
          <w:rFonts w:ascii="Times New Roman" w:eastAsia="Calibri" w:hAnsi="Times New Roman"/>
          <w:b/>
        </w:rPr>
        <w:t>СОВЕТ ДЕПУТАТОВ</w:t>
      </w:r>
    </w:p>
    <w:p w:rsidR="00782226" w:rsidRPr="00AA4A25" w:rsidRDefault="00782226" w:rsidP="00E00D18">
      <w:pPr>
        <w:pStyle w:val="a9"/>
        <w:ind w:right="-1"/>
        <w:jc w:val="center"/>
        <w:rPr>
          <w:rFonts w:ascii="Times New Roman" w:eastAsia="Calibri" w:hAnsi="Times New Roman"/>
          <w:b/>
        </w:rPr>
      </w:pPr>
      <w:r w:rsidRPr="00AA4A25">
        <w:rPr>
          <w:rFonts w:ascii="Times New Roman" w:eastAsia="Calibri" w:hAnsi="Times New Roman"/>
          <w:b/>
        </w:rPr>
        <w:t>МУНИЦИПАЛЬНОГО ОБРАЗОВАНИЯ</w:t>
      </w:r>
    </w:p>
    <w:p w:rsidR="00782226" w:rsidRPr="00AA4A25" w:rsidRDefault="00782226" w:rsidP="00E00D18">
      <w:pPr>
        <w:pStyle w:val="a9"/>
        <w:ind w:right="-1"/>
        <w:jc w:val="center"/>
        <w:rPr>
          <w:rFonts w:ascii="Times New Roman" w:eastAsia="Calibri" w:hAnsi="Times New Roman"/>
          <w:b/>
        </w:rPr>
      </w:pPr>
      <w:r w:rsidRPr="00AA4A25">
        <w:rPr>
          <w:rFonts w:ascii="Times New Roman" w:eastAsia="Calibri" w:hAnsi="Times New Roman"/>
          <w:b/>
        </w:rPr>
        <w:t>СЕЛЬСКОЕ ПОСЕЛЕНИЕ</w:t>
      </w:r>
      <w:r w:rsidR="009E40B2" w:rsidRPr="00AA4A25">
        <w:rPr>
          <w:rFonts w:ascii="Times New Roman" w:eastAsia="Calibri" w:hAnsi="Times New Roman"/>
          <w:b/>
        </w:rPr>
        <w:t xml:space="preserve"> </w:t>
      </w:r>
      <w:r w:rsidRPr="00AA4A25">
        <w:rPr>
          <w:rFonts w:ascii="Times New Roman" w:eastAsia="Calibri" w:hAnsi="Times New Roman"/>
          <w:b/>
        </w:rPr>
        <w:t>ПЕТРОВСКИЙ СЕЛЬСОВЕТ</w:t>
      </w:r>
    </w:p>
    <w:p w:rsidR="00782226" w:rsidRPr="00AA4A25" w:rsidRDefault="00782226" w:rsidP="00E00D18">
      <w:pPr>
        <w:pStyle w:val="a9"/>
        <w:ind w:right="-1"/>
        <w:jc w:val="center"/>
        <w:rPr>
          <w:rFonts w:ascii="Times New Roman" w:eastAsia="Calibri" w:hAnsi="Times New Roman"/>
          <w:b/>
        </w:rPr>
      </w:pPr>
      <w:r w:rsidRPr="00AA4A25">
        <w:rPr>
          <w:rFonts w:ascii="Times New Roman" w:eastAsia="Calibri" w:hAnsi="Times New Roman"/>
          <w:b/>
        </w:rPr>
        <w:t>САРАКТАШСКОГО РАЙОНА</w:t>
      </w:r>
      <w:r w:rsidR="009E40B2" w:rsidRPr="00AA4A25">
        <w:rPr>
          <w:rFonts w:ascii="Times New Roman" w:eastAsia="Calibri" w:hAnsi="Times New Roman"/>
          <w:b/>
        </w:rPr>
        <w:t xml:space="preserve"> </w:t>
      </w:r>
      <w:r w:rsidRPr="00AA4A25">
        <w:rPr>
          <w:rFonts w:ascii="Times New Roman" w:eastAsia="Calibri" w:hAnsi="Times New Roman"/>
          <w:b/>
        </w:rPr>
        <w:t>ОРЕНБУРГСКОЙ ОБЛАСТИ</w:t>
      </w:r>
    </w:p>
    <w:p w:rsidR="00782226" w:rsidRPr="00AA4A25" w:rsidRDefault="00782226" w:rsidP="00E00D18">
      <w:pPr>
        <w:pStyle w:val="a9"/>
        <w:ind w:right="-1"/>
        <w:jc w:val="center"/>
        <w:rPr>
          <w:rFonts w:ascii="Times New Roman" w:eastAsia="Calibri" w:hAnsi="Times New Roman"/>
          <w:b/>
        </w:rPr>
      </w:pPr>
      <w:r w:rsidRPr="00AA4A25">
        <w:rPr>
          <w:rFonts w:ascii="Times New Roman" w:eastAsia="Calibri" w:hAnsi="Times New Roman"/>
          <w:b/>
        </w:rPr>
        <w:t>ЧЕТВЕРТЫЙ СОЗЫВ</w:t>
      </w:r>
    </w:p>
    <w:p w:rsidR="00782226" w:rsidRPr="00AA4A25" w:rsidRDefault="00782226" w:rsidP="00E00D18">
      <w:pPr>
        <w:pStyle w:val="a9"/>
        <w:ind w:right="-1"/>
        <w:rPr>
          <w:rFonts w:ascii="Times New Roman" w:eastAsia="Calibri" w:hAnsi="Times New Roman"/>
          <w:b/>
        </w:rPr>
      </w:pPr>
    </w:p>
    <w:p w:rsidR="00782226" w:rsidRPr="00AA4A25" w:rsidRDefault="00782226" w:rsidP="00E00D18">
      <w:pPr>
        <w:pStyle w:val="a9"/>
        <w:ind w:right="-1"/>
        <w:jc w:val="center"/>
        <w:rPr>
          <w:rFonts w:ascii="Times New Roman" w:hAnsi="Times New Roman"/>
          <w:b/>
        </w:rPr>
      </w:pPr>
      <w:r w:rsidRPr="00AA4A25">
        <w:rPr>
          <w:rFonts w:ascii="Times New Roman" w:hAnsi="Times New Roman"/>
          <w:b/>
        </w:rPr>
        <w:t>Р Е Ш Е Н И Е</w:t>
      </w:r>
    </w:p>
    <w:p w:rsidR="00782226" w:rsidRPr="00AA4A25" w:rsidRDefault="00782226" w:rsidP="00E00D18">
      <w:pPr>
        <w:pStyle w:val="a9"/>
        <w:ind w:right="-1"/>
        <w:jc w:val="center"/>
        <w:rPr>
          <w:rFonts w:ascii="Times New Roman" w:hAnsi="Times New Roman"/>
          <w:b/>
        </w:rPr>
      </w:pPr>
      <w:r w:rsidRPr="00AA4A25">
        <w:rPr>
          <w:rFonts w:ascii="Times New Roman" w:eastAsia="Calibri" w:hAnsi="Times New Roman"/>
          <w:b/>
        </w:rPr>
        <w:t>очередного д</w:t>
      </w:r>
      <w:r w:rsidRPr="00AA4A25">
        <w:rPr>
          <w:rFonts w:ascii="Times New Roman" w:hAnsi="Times New Roman"/>
          <w:b/>
        </w:rPr>
        <w:t>вадцать восьмого заседания Совета депутатов</w:t>
      </w:r>
    </w:p>
    <w:p w:rsidR="00782226" w:rsidRPr="00AA4A25" w:rsidRDefault="00782226" w:rsidP="00E00D18">
      <w:pPr>
        <w:pStyle w:val="a9"/>
        <w:ind w:right="-1"/>
        <w:jc w:val="center"/>
        <w:rPr>
          <w:rFonts w:ascii="Times New Roman" w:hAnsi="Times New Roman"/>
          <w:b/>
        </w:rPr>
      </w:pPr>
      <w:r w:rsidRPr="00AA4A25">
        <w:rPr>
          <w:rFonts w:ascii="Times New Roman" w:hAnsi="Times New Roman"/>
          <w:b/>
        </w:rPr>
        <w:t>муниципального образования Петровский сельсовет</w:t>
      </w:r>
    </w:p>
    <w:p w:rsidR="00782226" w:rsidRPr="00AA4A25" w:rsidRDefault="00782226" w:rsidP="00E00D18">
      <w:pPr>
        <w:pStyle w:val="a9"/>
        <w:ind w:right="-1"/>
        <w:jc w:val="center"/>
        <w:rPr>
          <w:rFonts w:ascii="Times New Roman" w:hAnsi="Times New Roman"/>
          <w:b/>
        </w:rPr>
      </w:pPr>
      <w:r w:rsidRPr="00AA4A25">
        <w:rPr>
          <w:rFonts w:ascii="Times New Roman" w:hAnsi="Times New Roman"/>
          <w:b/>
        </w:rPr>
        <w:t>четвертого созыва</w:t>
      </w:r>
    </w:p>
    <w:p w:rsidR="00782226" w:rsidRPr="00AA4A25" w:rsidRDefault="00782226" w:rsidP="00E00D18">
      <w:pPr>
        <w:pStyle w:val="a9"/>
        <w:ind w:right="-1"/>
        <w:jc w:val="center"/>
        <w:rPr>
          <w:rFonts w:ascii="Times New Roman" w:hAnsi="Times New Roman"/>
        </w:rPr>
      </w:pPr>
    </w:p>
    <w:p w:rsidR="00782226" w:rsidRPr="00AA4A25" w:rsidRDefault="00782226" w:rsidP="00E00D18">
      <w:pPr>
        <w:pStyle w:val="a9"/>
        <w:ind w:right="-1"/>
        <w:jc w:val="center"/>
        <w:rPr>
          <w:rFonts w:ascii="Times New Roman" w:hAnsi="Times New Roman"/>
        </w:rPr>
      </w:pPr>
      <w:r w:rsidRPr="00AA4A25">
        <w:rPr>
          <w:rFonts w:ascii="Times New Roman" w:hAnsi="Times New Roman"/>
        </w:rPr>
        <w:t xml:space="preserve">18 мая 2023 года                                       </w:t>
      </w:r>
      <w:r w:rsidR="009E40B2" w:rsidRPr="00AA4A25">
        <w:rPr>
          <w:rFonts w:ascii="Times New Roman" w:hAnsi="Times New Roman"/>
        </w:rPr>
        <w:t xml:space="preserve">          </w:t>
      </w:r>
      <w:r w:rsidR="00AA4A25">
        <w:rPr>
          <w:rFonts w:ascii="Times New Roman" w:hAnsi="Times New Roman"/>
        </w:rPr>
        <w:t xml:space="preserve">          </w:t>
      </w:r>
      <w:r w:rsidR="009E40B2" w:rsidRPr="00AA4A25">
        <w:rPr>
          <w:rFonts w:ascii="Times New Roman" w:hAnsi="Times New Roman"/>
        </w:rPr>
        <w:t xml:space="preserve">                                                                 </w:t>
      </w:r>
      <w:r w:rsidRPr="00AA4A25">
        <w:rPr>
          <w:rFonts w:ascii="Times New Roman" w:hAnsi="Times New Roman"/>
        </w:rPr>
        <w:t>№</w:t>
      </w:r>
      <w:r w:rsidRPr="00AA4A25">
        <w:rPr>
          <w:rFonts w:ascii="Times New Roman" w:hAnsi="Times New Roman"/>
          <w:lang w:val="en-US"/>
        </w:rPr>
        <w:t>142</w:t>
      </w:r>
    </w:p>
    <w:tbl>
      <w:tblPr>
        <w:tblW w:w="0" w:type="auto"/>
        <w:jc w:val="center"/>
        <w:tblBorders>
          <w:insideH w:val="single" w:sz="4" w:space="0" w:color="auto"/>
          <w:insideV w:val="single" w:sz="4" w:space="0" w:color="auto"/>
        </w:tblBorders>
        <w:tblLook w:val="01E0" w:firstRow="1" w:lastRow="1" w:firstColumn="1" w:lastColumn="1" w:noHBand="0" w:noVBand="0"/>
      </w:tblPr>
      <w:tblGrid>
        <w:gridCol w:w="8542"/>
      </w:tblGrid>
      <w:tr w:rsidR="00782226" w:rsidRPr="00AA4A25" w:rsidTr="00782226">
        <w:trPr>
          <w:jc w:val="center"/>
        </w:trPr>
        <w:tc>
          <w:tcPr>
            <w:tcW w:w="8542" w:type="dxa"/>
          </w:tcPr>
          <w:p w:rsidR="00782226" w:rsidRPr="00AA4A25" w:rsidRDefault="00782226" w:rsidP="00E00D18">
            <w:pPr>
              <w:pStyle w:val="a9"/>
              <w:ind w:right="-1"/>
              <w:rPr>
                <w:rFonts w:ascii="Times New Roman" w:hAnsi="Times New Roman"/>
              </w:rPr>
            </w:pPr>
          </w:p>
          <w:p w:rsidR="00782226" w:rsidRPr="00AA4A25" w:rsidRDefault="00782226" w:rsidP="00E00D18">
            <w:pPr>
              <w:pStyle w:val="a9"/>
              <w:ind w:right="-1"/>
              <w:jc w:val="center"/>
              <w:rPr>
                <w:rFonts w:ascii="Times New Roman" w:hAnsi="Times New Roman"/>
                <w:b/>
              </w:rPr>
            </w:pPr>
            <w:r w:rsidRPr="00AA4A25">
              <w:rPr>
                <w:rFonts w:ascii="Times New Roman" w:hAnsi="Times New Roman"/>
                <w:b/>
              </w:rPr>
              <w:t>О признании  утратившими силу некоторых нормативных правовых актов Совета депутатов муниципального образования Петровский сельсовет  Саракташского района Оренбургской области</w:t>
            </w:r>
          </w:p>
          <w:p w:rsidR="00782226" w:rsidRPr="00AA4A25" w:rsidRDefault="00782226" w:rsidP="00E00D18">
            <w:pPr>
              <w:pStyle w:val="a9"/>
              <w:ind w:right="-1"/>
              <w:jc w:val="center"/>
              <w:rPr>
                <w:rFonts w:ascii="Times New Roman" w:hAnsi="Times New Roman"/>
              </w:rPr>
            </w:pPr>
          </w:p>
          <w:p w:rsidR="00782226" w:rsidRPr="00AA4A25" w:rsidRDefault="00782226" w:rsidP="00E00D18">
            <w:pPr>
              <w:pStyle w:val="a9"/>
              <w:ind w:right="-1"/>
              <w:jc w:val="center"/>
              <w:rPr>
                <w:rFonts w:ascii="Times New Roman" w:hAnsi="Times New Roman"/>
              </w:rPr>
            </w:pPr>
          </w:p>
        </w:tc>
      </w:tr>
    </w:tbl>
    <w:p w:rsidR="00782226" w:rsidRPr="00AA4A25" w:rsidRDefault="00782226" w:rsidP="00E00D18">
      <w:pPr>
        <w:pStyle w:val="a9"/>
        <w:ind w:right="-1" w:firstLine="708"/>
        <w:jc w:val="both"/>
        <w:rPr>
          <w:rFonts w:ascii="Times New Roman" w:hAnsi="Times New Roman"/>
        </w:rPr>
      </w:pPr>
      <w:r w:rsidRPr="00AA4A25">
        <w:rPr>
          <w:rFonts w:ascii="Times New Roman" w:hAnsi="Times New Roman"/>
        </w:rPr>
        <w:t>На основании решения Совета депутатов муниципального образования Петровский сельсовет Саракташского района Оренбургской области «О передаче части полномочий администрации Петровского сельсовета Саракташского района Оренбургской области по осуществлению внешнего муниципального финансового контроля на 2023 год» от 20.12.2022 г. № 121, решения Совета депутатов муниципального образования Саракташский район Оренбургской области «О принятии части полномочий от администраций муниципальных образований сельских поселений района по осуществлению внешнего муниципального финансового контроля на 2023 год», Соглашения между органом местного самоуправления поселения и органом местного самоуправления муниципального района о передаче полномочий по осуществлению внешнего муниципального финансового контроля, руководствуясь Уставом муниципального образования Петровский сельсовет Саракташского района Оренбургской области</w:t>
      </w:r>
    </w:p>
    <w:p w:rsidR="00782226" w:rsidRPr="00AA4A25" w:rsidRDefault="00782226" w:rsidP="00E00D18">
      <w:pPr>
        <w:pStyle w:val="a9"/>
        <w:ind w:right="-1"/>
        <w:jc w:val="center"/>
        <w:rPr>
          <w:rFonts w:ascii="Times New Roman" w:hAnsi="Times New Roman"/>
        </w:rPr>
      </w:pPr>
    </w:p>
    <w:p w:rsidR="00782226" w:rsidRPr="00AA4A25" w:rsidRDefault="00782226" w:rsidP="00E00D18">
      <w:pPr>
        <w:pStyle w:val="a9"/>
        <w:ind w:right="-1"/>
        <w:rPr>
          <w:rFonts w:ascii="Times New Roman" w:hAnsi="Times New Roman"/>
        </w:rPr>
      </w:pPr>
      <w:r w:rsidRPr="00AA4A25">
        <w:rPr>
          <w:rFonts w:ascii="Times New Roman" w:hAnsi="Times New Roman"/>
        </w:rPr>
        <w:lastRenderedPageBreak/>
        <w:t>Совет депутатов Петровского сельсовета</w:t>
      </w:r>
    </w:p>
    <w:p w:rsidR="00782226" w:rsidRPr="00AA4A25" w:rsidRDefault="00782226" w:rsidP="00E00D18">
      <w:pPr>
        <w:pStyle w:val="a9"/>
        <w:ind w:right="-1"/>
        <w:jc w:val="center"/>
        <w:rPr>
          <w:rFonts w:ascii="Times New Roman" w:hAnsi="Times New Roman"/>
        </w:rPr>
      </w:pPr>
    </w:p>
    <w:p w:rsidR="00782226" w:rsidRPr="00AA4A25" w:rsidRDefault="00782226" w:rsidP="00E00D18">
      <w:pPr>
        <w:pStyle w:val="a9"/>
        <w:ind w:right="-1"/>
        <w:rPr>
          <w:rFonts w:ascii="Times New Roman" w:hAnsi="Times New Roman"/>
        </w:rPr>
      </w:pPr>
      <w:r w:rsidRPr="00AA4A25">
        <w:rPr>
          <w:rFonts w:ascii="Times New Roman" w:hAnsi="Times New Roman"/>
        </w:rPr>
        <w:t>Р Е Ш И Л :</w:t>
      </w:r>
    </w:p>
    <w:p w:rsidR="00782226" w:rsidRPr="00AA4A25" w:rsidRDefault="00782226" w:rsidP="00E00D18">
      <w:pPr>
        <w:pStyle w:val="a9"/>
        <w:ind w:right="-1"/>
        <w:jc w:val="center"/>
        <w:rPr>
          <w:rFonts w:ascii="Times New Roman" w:hAnsi="Times New Roman"/>
        </w:rPr>
      </w:pPr>
    </w:p>
    <w:p w:rsidR="00782226" w:rsidRPr="00AA4A25" w:rsidRDefault="00782226" w:rsidP="00E00D18">
      <w:pPr>
        <w:pStyle w:val="a9"/>
        <w:ind w:right="-1"/>
        <w:jc w:val="both"/>
        <w:rPr>
          <w:rFonts w:ascii="Times New Roman" w:hAnsi="Times New Roman"/>
        </w:rPr>
      </w:pPr>
      <w:r w:rsidRPr="00AA4A25">
        <w:rPr>
          <w:rFonts w:ascii="Times New Roman" w:hAnsi="Times New Roman"/>
        </w:rPr>
        <w:t>1. Признать утратившими силу следующие нормативные правовые акты Совета депутатов муниципального образования Петровский сельсовет Саракташского района Оренбургской области:</w:t>
      </w:r>
    </w:p>
    <w:p w:rsidR="00782226" w:rsidRPr="00AA4A25" w:rsidRDefault="00782226" w:rsidP="00E00D18">
      <w:pPr>
        <w:pStyle w:val="a9"/>
        <w:ind w:right="-1"/>
        <w:jc w:val="both"/>
        <w:rPr>
          <w:rFonts w:ascii="Times New Roman" w:hAnsi="Times New Roman"/>
        </w:rPr>
      </w:pPr>
      <w:r w:rsidRPr="00AA4A25">
        <w:rPr>
          <w:rFonts w:ascii="Times New Roman" w:hAnsi="Times New Roman"/>
        </w:rPr>
        <w:t>1.1. Решение Совета депутатов муниципального образования Петровский сельсовет  Саракташского района Оренбургской области  «О Контрольно-счетном органе – контрольно-счетной комиссии муниципального образования Петровский   сельсовет» от  23.04.2012 года №54.</w:t>
      </w:r>
    </w:p>
    <w:p w:rsidR="00782226" w:rsidRPr="00AA4A25" w:rsidRDefault="00782226" w:rsidP="00E00D18">
      <w:pPr>
        <w:pStyle w:val="a9"/>
        <w:ind w:right="-1"/>
        <w:jc w:val="both"/>
        <w:rPr>
          <w:rFonts w:ascii="Times New Roman" w:hAnsi="Times New Roman"/>
        </w:rPr>
      </w:pPr>
      <w:r w:rsidRPr="00AA4A25">
        <w:rPr>
          <w:rFonts w:ascii="Times New Roman" w:hAnsi="Times New Roman"/>
        </w:rPr>
        <w:t>1.2. Решение Совета депутатов муниципального образования Петровский сельсовет  Саракташского района Оренбургской области  «О внесении изменений в Положение о Контрольно-счетном органе муниципального образования Петровский   сельсовет» от  27.03.2014 года №113.</w:t>
      </w:r>
    </w:p>
    <w:p w:rsidR="00782226" w:rsidRPr="00AA4A25" w:rsidRDefault="00782226" w:rsidP="00E00D18">
      <w:pPr>
        <w:pStyle w:val="a9"/>
        <w:ind w:right="-1"/>
        <w:jc w:val="both"/>
        <w:rPr>
          <w:rStyle w:val="FontStyle13"/>
          <w:sz w:val="22"/>
        </w:rPr>
      </w:pPr>
      <w:r w:rsidRPr="00AA4A25">
        <w:rPr>
          <w:rStyle w:val="FontStyle13"/>
          <w:sz w:val="22"/>
        </w:rPr>
        <w:t>2. Настоящее решение вступает в силу со дня его обнародования и подлежит размещению на официальном сайте администрации муниципального образования Петровский сельсовет Саракташского района Оренбургской области в сети «интернет».</w:t>
      </w:r>
    </w:p>
    <w:p w:rsidR="00782226" w:rsidRPr="00AA4A25" w:rsidRDefault="00782226" w:rsidP="00E00D18">
      <w:pPr>
        <w:pStyle w:val="a9"/>
        <w:ind w:right="-1"/>
        <w:jc w:val="both"/>
        <w:rPr>
          <w:rFonts w:ascii="Times New Roman" w:hAnsi="Times New Roman"/>
        </w:rPr>
      </w:pPr>
      <w:r w:rsidRPr="00AA4A25">
        <w:rPr>
          <w:rStyle w:val="FontStyle13"/>
          <w:sz w:val="22"/>
        </w:rPr>
        <w:t xml:space="preserve">3. Контроль за исполнением данного решения возложить на </w:t>
      </w:r>
      <w:r w:rsidRPr="00AA4A25">
        <w:rPr>
          <w:rFonts w:ascii="Times New Roman" w:hAnsi="Times New Roman"/>
        </w:rPr>
        <w:t>постоянную комиссию по бюджетной, налоговой и финансовой политике, собственности и экономическим вопросам, торговле и быту (Заельская Ж.А.).</w:t>
      </w:r>
    </w:p>
    <w:p w:rsidR="00782226" w:rsidRPr="00AA4A25" w:rsidRDefault="00782226" w:rsidP="00E00D18">
      <w:pPr>
        <w:pStyle w:val="a9"/>
        <w:ind w:right="-1"/>
        <w:jc w:val="center"/>
        <w:rPr>
          <w:rStyle w:val="FontStyle13"/>
          <w:sz w:val="22"/>
        </w:rPr>
      </w:pPr>
    </w:p>
    <w:p w:rsidR="00782226" w:rsidRPr="00AA4A25" w:rsidRDefault="00782226" w:rsidP="00E00D18">
      <w:pPr>
        <w:pStyle w:val="a9"/>
        <w:ind w:right="-1"/>
        <w:jc w:val="center"/>
        <w:rPr>
          <w:rStyle w:val="FontStyle13"/>
          <w:sz w:val="22"/>
        </w:rPr>
      </w:pPr>
    </w:p>
    <w:p w:rsidR="00782226" w:rsidRPr="00AA4A25" w:rsidRDefault="00782226" w:rsidP="00E00D18">
      <w:pPr>
        <w:pStyle w:val="a9"/>
        <w:ind w:right="-1"/>
        <w:jc w:val="center"/>
        <w:rPr>
          <w:rStyle w:val="FontStyle13"/>
          <w:sz w:val="22"/>
        </w:rPr>
      </w:pPr>
    </w:p>
    <w:tbl>
      <w:tblPr>
        <w:tblW w:w="9108" w:type="dxa"/>
        <w:tblLook w:val="04A0" w:firstRow="1" w:lastRow="0" w:firstColumn="1" w:lastColumn="0" w:noHBand="0" w:noVBand="1"/>
      </w:tblPr>
      <w:tblGrid>
        <w:gridCol w:w="4220"/>
        <w:gridCol w:w="909"/>
        <w:gridCol w:w="3979"/>
      </w:tblGrid>
      <w:tr w:rsidR="00782226" w:rsidRPr="00AA4A25" w:rsidTr="00782226">
        <w:tc>
          <w:tcPr>
            <w:tcW w:w="4171" w:type="dxa"/>
          </w:tcPr>
          <w:p w:rsidR="00782226" w:rsidRPr="00AA4A25" w:rsidRDefault="00782226" w:rsidP="00E00D18">
            <w:pPr>
              <w:pStyle w:val="a9"/>
              <w:ind w:right="-1"/>
              <w:jc w:val="center"/>
              <w:rPr>
                <w:rFonts w:ascii="Times New Roman" w:hAnsi="Times New Roman"/>
              </w:rPr>
            </w:pPr>
            <w:r w:rsidRPr="00AA4A25">
              <w:rPr>
                <w:rFonts w:ascii="Times New Roman" w:hAnsi="Times New Roman"/>
              </w:rPr>
              <w:t>Председатель Совета депутатов сельсовета</w:t>
            </w:r>
          </w:p>
        </w:tc>
        <w:tc>
          <w:tcPr>
            <w:tcW w:w="899" w:type="dxa"/>
          </w:tcPr>
          <w:p w:rsidR="00782226" w:rsidRPr="00AA4A25" w:rsidRDefault="00AA4A25" w:rsidP="00E00D18">
            <w:pPr>
              <w:pStyle w:val="a9"/>
              <w:ind w:right="-1"/>
              <w:jc w:val="center"/>
              <w:rPr>
                <w:rFonts w:ascii="Times New Roman" w:hAnsi="Times New Roman"/>
              </w:rPr>
            </w:pPr>
            <w:r>
              <w:rPr>
                <w:rFonts w:ascii="Times New Roman" w:hAnsi="Times New Roman"/>
              </w:rPr>
              <w:t xml:space="preserve">          </w:t>
            </w:r>
          </w:p>
        </w:tc>
        <w:tc>
          <w:tcPr>
            <w:tcW w:w="3934" w:type="dxa"/>
          </w:tcPr>
          <w:p w:rsidR="00782226" w:rsidRPr="00AA4A25" w:rsidRDefault="00782226" w:rsidP="00E00D18">
            <w:pPr>
              <w:pStyle w:val="a9"/>
              <w:ind w:right="-1"/>
              <w:jc w:val="center"/>
              <w:rPr>
                <w:rFonts w:ascii="Times New Roman" w:hAnsi="Times New Roman"/>
              </w:rPr>
            </w:pPr>
            <w:r w:rsidRPr="00AA4A25">
              <w:rPr>
                <w:rFonts w:ascii="Times New Roman" w:hAnsi="Times New Roman"/>
              </w:rPr>
              <w:t>Глава муниципального образования</w:t>
            </w:r>
          </w:p>
          <w:p w:rsidR="00782226" w:rsidRPr="00AA4A25" w:rsidRDefault="00782226" w:rsidP="00E00D18">
            <w:pPr>
              <w:pStyle w:val="a9"/>
              <w:ind w:right="-1"/>
              <w:jc w:val="center"/>
              <w:rPr>
                <w:rFonts w:ascii="Times New Roman" w:hAnsi="Times New Roman"/>
              </w:rPr>
            </w:pPr>
          </w:p>
        </w:tc>
      </w:tr>
      <w:tr w:rsidR="00782226" w:rsidRPr="00AA4A25" w:rsidTr="00782226">
        <w:tc>
          <w:tcPr>
            <w:tcW w:w="4171" w:type="dxa"/>
          </w:tcPr>
          <w:p w:rsidR="00782226" w:rsidRPr="00AA4A25" w:rsidRDefault="00782226" w:rsidP="00E00D18">
            <w:pPr>
              <w:pStyle w:val="a9"/>
              <w:ind w:right="-1"/>
              <w:jc w:val="center"/>
              <w:rPr>
                <w:rFonts w:ascii="Times New Roman" w:hAnsi="Times New Roman"/>
              </w:rPr>
            </w:pPr>
            <w:r w:rsidRPr="00AA4A25">
              <w:rPr>
                <w:rFonts w:ascii="Times New Roman" w:hAnsi="Times New Roman"/>
              </w:rPr>
              <w:t>___________Е.Г. Григорян</w:t>
            </w:r>
          </w:p>
        </w:tc>
        <w:tc>
          <w:tcPr>
            <w:tcW w:w="899" w:type="dxa"/>
          </w:tcPr>
          <w:p w:rsidR="00782226" w:rsidRPr="00AA4A25" w:rsidRDefault="00AA4A25" w:rsidP="00E00D18">
            <w:pPr>
              <w:pStyle w:val="a9"/>
              <w:ind w:right="-1"/>
              <w:jc w:val="center"/>
              <w:rPr>
                <w:rFonts w:ascii="Times New Roman" w:hAnsi="Times New Roman"/>
              </w:rPr>
            </w:pPr>
            <w:r>
              <w:rPr>
                <w:rFonts w:ascii="Times New Roman" w:hAnsi="Times New Roman"/>
              </w:rPr>
              <w:t xml:space="preserve">    </w:t>
            </w:r>
          </w:p>
        </w:tc>
        <w:tc>
          <w:tcPr>
            <w:tcW w:w="3934" w:type="dxa"/>
          </w:tcPr>
          <w:p w:rsidR="00782226" w:rsidRPr="00AA4A25" w:rsidRDefault="00782226" w:rsidP="00E00D18">
            <w:pPr>
              <w:pStyle w:val="a9"/>
              <w:ind w:right="-1"/>
              <w:jc w:val="center"/>
              <w:rPr>
                <w:rFonts w:ascii="Times New Roman" w:hAnsi="Times New Roman"/>
              </w:rPr>
            </w:pPr>
            <w:r w:rsidRPr="00AA4A25">
              <w:rPr>
                <w:rFonts w:ascii="Times New Roman" w:hAnsi="Times New Roman"/>
              </w:rPr>
              <w:t>________ О.А. Митюшникова</w:t>
            </w:r>
          </w:p>
          <w:p w:rsidR="00782226" w:rsidRPr="00AA4A25" w:rsidRDefault="00782226" w:rsidP="00E00D18">
            <w:pPr>
              <w:pStyle w:val="a9"/>
              <w:ind w:right="-1"/>
              <w:jc w:val="center"/>
              <w:rPr>
                <w:rFonts w:ascii="Times New Roman" w:hAnsi="Times New Roman"/>
              </w:rPr>
            </w:pPr>
          </w:p>
        </w:tc>
      </w:tr>
    </w:tbl>
    <w:p w:rsidR="00782226" w:rsidRPr="00AA4A25" w:rsidRDefault="00782226" w:rsidP="00E00D18">
      <w:pPr>
        <w:ind w:right="-1"/>
        <w:jc w:val="both"/>
      </w:pPr>
      <w:r w:rsidRPr="00AA4A25">
        <w:t xml:space="preserve"> </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АДМИНИСТРАЦИЯ</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СЕЛЬСКОЕ ПО</w:t>
      </w:r>
      <w:r w:rsidR="001E7C76" w:rsidRPr="00AA4A25">
        <w:rPr>
          <w:rFonts w:ascii="Times New Roman" w:hAnsi="Times New Roman"/>
          <w:b/>
        </w:rPr>
        <w:t>С</w:t>
      </w:r>
      <w:r w:rsidRPr="00AA4A25">
        <w:rPr>
          <w:rFonts w:ascii="Times New Roman" w:hAnsi="Times New Roman"/>
          <w:b/>
        </w:rPr>
        <w:t>ЕЛЕНИЕ</w:t>
      </w:r>
      <w:r w:rsidR="009E40B2" w:rsidRPr="00AA4A25">
        <w:rPr>
          <w:rFonts w:ascii="Times New Roman" w:hAnsi="Times New Roman"/>
          <w:b/>
        </w:rPr>
        <w:t xml:space="preserve"> </w:t>
      </w:r>
      <w:r w:rsidRPr="00AA4A25">
        <w:rPr>
          <w:rFonts w:ascii="Times New Roman" w:hAnsi="Times New Roman"/>
          <w:b/>
        </w:rPr>
        <w:t>ПЕТРОВСКИЙ СЕЛЬСОВЕТ</w:t>
      </w:r>
    </w:p>
    <w:p w:rsidR="000370FE" w:rsidRPr="00AA4A25" w:rsidRDefault="000370FE" w:rsidP="00E00D18">
      <w:pPr>
        <w:pStyle w:val="a9"/>
        <w:ind w:right="-1"/>
        <w:jc w:val="center"/>
        <w:rPr>
          <w:rFonts w:ascii="Times New Roman" w:hAnsi="Times New Roman"/>
          <w:b/>
          <w:bCs/>
          <w:caps/>
        </w:rPr>
      </w:pPr>
      <w:r w:rsidRPr="00AA4A25">
        <w:rPr>
          <w:rFonts w:ascii="Times New Roman" w:hAnsi="Times New Roman"/>
          <w:b/>
          <w:bCs/>
          <w:caps/>
        </w:rPr>
        <w:t>САРАКТАШСКОГО РАЙОНА ОРЕНБУРГСКОЙ ОБЛАСТИ</w:t>
      </w:r>
    </w:p>
    <w:p w:rsidR="000370FE" w:rsidRPr="00AA4A25" w:rsidRDefault="000370FE" w:rsidP="00E00D18">
      <w:pPr>
        <w:pStyle w:val="a9"/>
        <w:ind w:right="-1"/>
        <w:jc w:val="center"/>
        <w:rPr>
          <w:rFonts w:ascii="Times New Roman" w:hAnsi="Times New Roman"/>
          <w:b/>
          <w:bCs/>
        </w:rPr>
      </w:pPr>
    </w:p>
    <w:p w:rsidR="000370FE" w:rsidRPr="00AA4A25" w:rsidRDefault="000370FE"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0370FE" w:rsidRPr="00AA4A25" w:rsidRDefault="000370FE" w:rsidP="00E00D18">
      <w:pPr>
        <w:pStyle w:val="a9"/>
        <w:ind w:right="-1"/>
        <w:jc w:val="center"/>
        <w:rPr>
          <w:rFonts w:ascii="Times New Roman" w:hAnsi="Times New Roman"/>
        </w:rPr>
      </w:pPr>
      <w:r w:rsidRPr="00AA4A25">
        <w:rPr>
          <w:rFonts w:ascii="Times New Roman" w:hAnsi="Times New Roman"/>
        </w:rPr>
        <w:t xml:space="preserve">22 мая 2023 года                            </w:t>
      </w:r>
      <w:r w:rsidR="00AA4A25">
        <w:rPr>
          <w:rFonts w:ascii="Times New Roman" w:hAnsi="Times New Roman"/>
        </w:rPr>
        <w:t xml:space="preserve">            </w:t>
      </w:r>
      <w:r w:rsidR="00206FC2" w:rsidRPr="00AA4A25">
        <w:rPr>
          <w:rFonts w:ascii="Times New Roman" w:hAnsi="Times New Roman"/>
        </w:rPr>
        <w:t xml:space="preserve">    </w:t>
      </w:r>
      <w:r w:rsidR="001E7C76" w:rsidRPr="00AA4A25">
        <w:rPr>
          <w:rFonts w:ascii="Times New Roman" w:hAnsi="Times New Roman"/>
        </w:rPr>
        <w:t xml:space="preserve">          </w:t>
      </w:r>
      <w:r w:rsidR="00206FC2" w:rsidRPr="00AA4A25">
        <w:rPr>
          <w:rFonts w:ascii="Times New Roman" w:hAnsi="Times New Roman"/>
        </w:rPr>
        <w:t xml:space="preserve">   </w:t>
      </w:r>
      <w:r w:rsidR="00AA4A25" w:rsidRPr="00AA4A25">
        <w:rPr>
          <w:rFonts w:ascii="Times New Roman" w:hAnsi="Times New Roman"/>
        </w:rPr>
        <w:t xml:space="preserve">            </w:t>
      </w:r>
      <w:r w:rsidR="00206FC2" w:rsidRPr="00AA4A25">
        <w:rPr>
          <w:rFonts w:ascii="Times New Roman" w:hAnsi="Times New Roman"/>
        </w:rPr>
        <w:t xml:space="preserve">                        </w:t>
      </w:r>
      <w:r w:rsidR="003211AA" w:rsidRPr="00AA4A25">
        <w:rPr>
          <w:rFonts w:ascii="Times New Roman" w:hAnsi="Times New Roman"/>
        </w:rPr>
        <w:t xml:space="preserve"> </w:t>
      </w:r>
      <w:r w:rsidR="00A26FEC" w:rsidRPr="00AA4A25">
        <w:rPr>
          <w:rFonts w:ascii="Times New Roman" w:hAnsi="Times New Roman"/>
        </w:rPr>
        <w:t xml:space="preserve"> </w:t>
      </w:r>
      <w:r w:rsidRPr="00AA4A25">
        <w:rPr>
          <w:rFonts w:ascii="Times New Roman" w:hAnsi="Times New Roman"/>
        </w:rPr>
        <w:t xml:space="preserve">                   </w:t>
      </w:r>
      <w:r w:rsidRPr="00AA4A25">
        <w:rPr>
          <w:rFonts w:ascii="Times New Roman" w:hAnsi="Times New Roman"/>
        </w:rPr>
        <w:tab/>
        <w:t xml:space="preserve">№ 30-п                                                                </w:t>
      </w:r>
    </w:p>
    <w:p w:rsidR="000370FE" w:rsidRPr="00AA4A25" w:rsidRDefault="000370FE" w:rsidP="00E00D18">
      <w:pPr>
        <w:pStyle w:val="a9"/>
        <w:ind w:right="-1"/>
        <w:jc w:val="center"/>
        <w:rPr>
          <w:rFonts w:ascii="Times New Roman" w:hAnsi="Times New Roman"/>
        </w:rPr>
      </w:pPr>
    </w:p>
    <w:p w:rsidR="000370FE" w:rsidRPr="00AA4A25" w:rsidRDefault="000370FE" w:rsidP="00E00D18">
      <w:pPr>
        <w:spacing w:after="0" w:line="240" w:lineRule="auto"/>
        <w:ind w:right="-1"/>
        <w:rPr>
          <w:rFonts w:ascii="Times New Roman" w:hAnsi="Times New Roman" w:cs="Times New Roman"/>
          <w:b/>
        </w:rPr>
      </w:pPr>
    </w:p>
    <w:p w:rsidR="000370FE" w:rsidRPr="00AA4A25" w:rsidRDefault="000370FE" w:rsidP="00AA4A25">
      <w:pPr>
        <w:tabs>
          <w:tab w:val="left" w:pos="1310"/>
        </w:tabs>
        <w:spacing w:after="0" w:line="240" w:lineRule="auto"/>
        <w:ind w:right="-1"/>
        <w:jc w:val="center"/>
        <w:rPr>
          <w:rFonts w:ascii="Times New Roman" w:hAnsi="Times New Roman" w:cs="Times New Roman"/>
          <w:b/>
        </w:rPr>
      </w:pPr>
      <w:r w:rsidRPr="00AA4A25">
        <w:rPr>
          <w:rFonts w:ascii="Times New Roman" w:hAnsi="Times New Roman" w:cs="Times New Roman"/>
          <w:b/>
          <w:bCs/>
        </w:rPr>
        <w:t>Об утверждении а</w:t>
      </w:r>
      <w:r w:rsidRPr="00AA4A25">
        <w:rPr>
          <w:rFonts w:ascii="Times New Roman" w:hAnsi="Times New Roman" w:cs="Times New Roman"/>
          <w:b/>
        </w:rPr>
        <w:t>дминистративного регламента</w:t>
      </w:r>
      <w:r w:rsidR="00AA4A25">
        <w:rPr>
          <w:rFonts w:ascii="Times New Roman" w:hAnsi="Times New Roman" w:cs="Times New Roman"/>
          <w:b/>
        </w:rPr>
        <w:t xml:space="preserve"> </w:t>
      </w:r>
      <w:r w:rsidRPr="00AA4A25">
        <w:rPr>
          <w:rFonts w:ascii="Times New Roman" w:hAnsi="Times New Roman" w:cs="Times New Roman"/>
          <w:b/>
          <w:lang w:eastAsia="en-US"/>
        </w:rPr>
        <w:t xml:space="preserve">предоставления муниципальной услуги «Принятие на учет граждан в качестве нуждающихся в жилых помещениях» на территории муниципального </w:t>
      </w:r>
      <w:r w:rsidR="00AA4A25">
        <w:rPr>
          <w:rFonts w:ascii="Times New Roman" w:hAnsi="Times New Roman" w:cs="Times New Roman"/>
          <w:b/>
        </w:rPr>
        <w:t xml:space="preserve"> </w:t>
      </w:r>
      <w:r w:rsidRPr="00AA4A25">
        <w:rPr>
          <w:rFonts w:ascii="Times New Roman" w:hAnsi="Times New Roman" w:cs="Times New Roman"/>
          <w:b/>
          <w:lang w:eastAsia="en-US"/>
        </w:rPr>
        <w:t xml:space="preserve">образования Петровский сельсовет </w:t>
      </w:r>
    </w:p>
    <w:p w:rsidR="000370FE" w:rsidRPr="00AA4A25" w:rsidRDefault="000370FE" w:rsidP="00E00D18">
      <w:pPr>
        <w:spacing w:after="0" w:line="240" w:lineRule="auto"/>
        <w:ind w:right="-1"/>
        <w:jc w:val="center"/>
        <w:rPr>
          <w:rFonts w:ascii="Times New Roman" w:hAnsi="Times New Roman" w:cs="Times New Roman"/>
          <w:b/>
          <w:lang w:eastAsia="en-US"/>
        </w:rPr>
      </w:pPr>
      <w:r w:rsidRPr="00AA4A25">
        <w:rPr>
          <w:rFonts w:ascii="Times New Roman" w:hAnsi="Times New Roman" w:cs="Times New Roman"/>
          <w:b/>
          <w:lang w:eastAsia="en-US"/>
        </w:rPr>
        <w:t>Саракташского района Оренбургской области</w:t>
      </w:r>
    </w:p>
    <w:p w:rsidR="000370FE" w:rsidRPr="00AA4A25" w:rsidRDefault="002A1E7F" w:rsidP="00E00D18">
      <w:pPr>
        <w:tabs>
          <w:tab w:val="left" w:pos="182"/>
        </w:tabs>
        <w:spacing w:after="0" w:line="240" w:lineRule="auto"/>
        <w:ind w:right="-1"/>
        <w:rPr>
          <w:rFonts w:ascii="Times New Roman" w:hAnsi="Times New Roman" w:cs="Times New Roman"/>
        </w:rPr>
      </w:pPr>
      <w:r w:rsidRPr="00AA4A25">
        <w:rPr>
          <w:rFonts w:ascii="Times New Roman" w:hAnsi="Times New Roman" w:cs="Times New Roman"/>
          <w:b/>
        </w:rPr>
        <w:t xml:space="preserve"> </w:t>
      </w:r>
    </w:p>
    <w:p w:rsidR="000370FE" w:rsidRPr="00AA4A25" w:rsidRDefault="000370FE" w:rsidP="00E00D18">
      <w:pPr>
        <w:shd w:val="clear" w:color="auto" w:fill="FFFFFF"/>
        <w:spacing w:after="0" w:line="240" w:lineRule="auto"/>
        <w:ind w:right="-1" w:firstLine="540"/>
        <w:jc w:val="both"/>
        <w:rPr>
          <w:rFonts w:ascii="Times New Roman" w:hAnsi="Times New Roman" w:cs="Times New Roman"/>
          <w:color w:val="000000"/>
        </w:rPr>
      </w:pPr>
      <w:r w:rsidRPr="00AA4A25">
        <w:rPr>
          <w:rFonts w:ascii="Times New Roman" w:hAnsi="Times New Roman" w:cs="Times New Roma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w:t>
      </w:r>
      <w:r w:rsidRPr="00AA4A25">
        <w:rPr>
          <w:rFonts w:ascii="Times New Roman" w:hAnsi="Times New Roman" w:cs="Times New Roman"/>
          <w:color w:val="000000"/>
        </w:rPr>
        <w:t xml:space="preserve">Уставом муниципального образования </w:t>
      </w:r>
      <w:r w:rsidRPr="00AA4A25">
        <w:rPr>
          <w:rFonts w:ascii="Times New Roman" w:hAnsi="Times New Roman" w:cs="Times New Roman"/>
          <w:lang w:eastAsia="en-US"/>
        </w:rPr>
        <w:t>Петровский</w:t>
      </w:r>
      <w:r w:rsidRPr="00AA4A25">
        <w:rPr>
          <w:rFonts w:ascii="Times New Roman" w:hAnsi="Times New Roman" w:cs="Times New Roman"/>
          <w:color w:val="000000"/>
        </w:rPr>
        <w:t xml:space="preserve"> сельсовет Саракташского района Оренбургской области:</w:t>
      </w:r>
    </w:p>
    <w:p w:rsidR="000370FE" w:rsidRPr="00AA4A25" w:rsidRDefault="000370FE" w:rsidP="00E00D18">
      <w:pPr>
        <w:shd w:val="clear" w:color="auto" w:fill="FFFFFF"/>
        <w:spacing w:after="0" w:line="240" w:lineRule="auto"/>
        <w:ind w:right="-1" w:firstLine="540"/>
        <w:jc w:val="both"/>
        <w:rPr>
          <w:rFonts w:ascii="Times New Roman" w:hAnsi="Times New Roman" w:cs="Times New Roman"/>
          <w:color w:val="000000"/>
        </w:rPr>
      </w:pPr>
    </w:p>
    <w:p w:rsidR="000370FE" w:rsidRPr="00AA4A25" w:rsidRDefault="000370FE"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color w:val="000000"/>
        </w:rPr>
        <w:lastRenderedPageBreak/>
        <w:t>1. Утвердить административный регламент предоставления муниципальной услуги</w:t>
      </w:r>
      <w:r w:rsidRPr="00AA4A25">
        <w:rPr>
          <w:rFonts w:ascii="Times New Roman" w:hAnsi="Times New Roman" w:cs="Times New Roman"/>
        </w:rPr>
        <w:t xml:space="preserve"> «Принятие на учет граждан в качестве нуждающихся в жилых помещениях» на территории муниципального образования </w:t>
      </w:r>
      <w:r w:rsidRPr="00AA4A25">
        <w:rPr>
          <w:rFonts w:ascii="Times New Roman" w:hAnsi="Times New Roman" w:cs="Times New Roman"/>
          <w:lang w:eastAsia="en-US"/>
        </w:rPr>
        <w:t>Петровский</w:t>
      </w:r>
      <w:r w:rsidRPr="00AA4A25">
        <w:rPr>
          <w:rFonts w:ascii="Times New Roman" w:hAnsi="Times New Roman" w:cs="Times New Roman"/>
        </w:rPr>
        <w:t xml:space="preserve"> сельсовет Саракташского района Оренбургской области согласно приложению.</w:t>
      </w:r>
    </w:p>
    <w:p w:rsidR="000370FE" w:rsidRPr="00AA4A25" w:rsidRDefault="000370FE"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rPr>
        <w:t>2. Признать утратившими силу:</w:t>
      </w:r>
    </w:p>
    <w:p w:rsidR="000370FE" w:rsidRPr="00AA4A25" w:rsidRDefault="000370FE" w:rsidP="00E00D18">
      <w:pPr>
        <w:spacing w:after="0" w:line="240" w:lineRule="auto"/>
        <w:ind w:right="-1"/>
        <w:jc w:val="both"/>
        <w:rPr>
          <w:rFonts w:ascii="Times New Roman" w:hAnsi="Times New Roman" w:cs="Times New Roman"/>
          <w:bCs/>
          <w:color w:val="FF0000"/>
        </w:rPr>
      </w:pPr>
      <w:r w:rsidRPr="00AA4A25">
        <w:rPr>
          <w:rFonts w:ascii="Times New Roman" w:hAnsi="Times New Roman" w:cs="Times New Roman"/>
        </w:rPr>
        <w:t xml:space="preserve">2.1. Постановление администрации </w:t>
      </w:r>
      <w:r w:rsidRPr="00AA4A25">
        <w:rPr>
          <w:rFonts w:ascii="Times New Roman" w:hAnsi="Times New Roman" w:cs="Times New Roman"/>
          <w:lang w:eastAsia="en-US"/>
        </w:rPr>
        <w:t>Пе</w:t>
      </w:r>
      <w:r w:rsidRPr="00AA4A25">
        <w:rPr>
          <w:rFonts w:ascii="Times New Roman" w:hAnsi="Times New Roman" w:cs="Times New Roman"/>
        </w:rPr>
        <w:t>ровского сельсовета Саракташского района от 06.07.2018 № 28-п «</w:t>
      </w:r>
      <w:r w:rsidRPr="00AA4A25">
        <w:rPr>
          <w:rFonts w:ascii="Times New Roman" w:hAnsi="Times New Roman" w:cs="Times New Roman"/>
          <w:bCs/>
        </w:rPr>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по договору социального найма».</w:t>
      </w:r>
      <w:r w:rsidRPr="00AA4A25">
        <w:rPr>
          <w:rFonts w:ascii="Times New Roman" w:hAnsi="Times New Roman" w:cs="Times New Roman"/>
          <w:bCs/>
          <w:color w:val="FF0000"/>
        </w:rPr>
        <w:t xml:space="preserve"> </w:t>
      </w:r>
    </w:p>
    <w:p w:rsidR="000370FE" w:rsidRPr="00AA4A25" w:rsidRDefault="000370FE" w:rsidP="00E00D18">
      <w:pPr>
        <w:spacing w:after="0" w:line="240" w:lineRule="auto"/>
        <w:ind w:right="-1"/>
        <w:jc w:val="both"/>
        <w:rPr>
          <w:rFonts w:ascii="Times New Roman" w:hAnsi="Times New Roman" w:cs="Times New Roman"/>
        </w:rPr>
      </w:pPr>
      <w:r w:rsidRPr="00AA4A25">
        <w:rPr>
          <w:rFonts w:ascii="Times New Roman" w:hAnsi="Times New Roman" w:cs="Times New Roman"/>
        </w:rPr>
        <w:t xml:space="preserve">2.2. Постановление администрации </w:t>
      </w:r>
      <w:r w:rsidRPr="00AA4A25">
        <w:rPr>
          <w:rFonts w:ascii="Times New Roman" w:hAnsi="Times New Roman" w:cs="Times New Roman"/>
          <w:lang w:eastAsia="en-US"/>
        </w:rPr>
        <w:t>Пе</w:t>
      </w:r>
      <w:r w:rsidRPr="00AA4A25">
        <w:rPr>
          <w:rFonts w:ascii="Times New Roman" w:hAnsi="Times New Roman" w:cs="Times New Roman"/>
        </w:rPr>
        <w:t>ровского сельсовета Саракташского района от 05.02.2021 № 11-п «О внесении изменений в постановление от 06.07.2018 № 28-п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по договору социального найма».</w:t>
      </w:r>
    </w:p>
    <w:p w:rsidR="000370FE" w:rsidRPr="00AA4A25" w:rsidRDefault="000370FE" w:rsidP="00E00D18">
      <w:pPr>
        <w:spacing w:after="0" w:line="240" w:lineRule="auto"/>
        <w:ind w:right="-1" w:firstLine="709"/>
        <w:jc w:val="both"/>
        <w:rPr>
          <w:rFonts w:ascii="Times New Roman" w:hAnsi="Times New Roman" w:cs="Times New Roman"/>
          <w:color w:val="000000" w:themeColor="text1"/>
        </w:rPr>
      </w:pPr>
      <w:r w:rsidRPr="00AA4A25">
        <w:rPr>
          <w:rFonts w:ascii="Times New Roman" w:hAnsi="Times New Roman" w:cs="Times New Roman"/>
          <w:color w:val="000000" w:themeColor="text1"/>
        </w:rPr>
        <w:t>3.</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lang w:eastAsia="en-US"/>
        </w:rPr>
        <w:t>Пе</w:t>
      </w:r>
      <w:r w:rsidRPr="00AA4A25">
        <w:rPr>
          <w:rFonts w:ascii="Times New Roman" w:hAnsi="Times New Roman" w:cs="Times New Roman"/>
        </w:rPr>
        <w:t xml:space="preserve">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w:t>
      </w:r>
      <w:r w:rsidRPr="00AA4A25">
        <w:rPr>
          <w:rFonts w:ascii="Times New Roman" w:hAnsi="Times New Roman" w:cs="Times New Roman"/>
          <w:lang w:eastAsia="en-US"/>
        </w:rPr>
        <w:t>Пе</w:t>
      </w:r>
      <w:r w:rsidRPr="00AA4A25">
        <w:rPr>
          <w:rFonts w:ascii="Times New Roman" w:hAnsi="Times New Roman" w:cs="Times New Roman"/>
        </w:rPr>
        <w:t>ровский сельсовет».</w:t>
      </w:r>
    </w:p>
    <w:p w:rsidR="000370FE" w:rsidRPr="00AA4A25" w:rsidRDefault="000370FE"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rPr>
        <w:t>4. Контроль за исполнением постановления оставляю за собой.</w:t>
      </w:r>
    </w:p>
    <w:p w:rsidR="000370FE" w:rsidRPr="00AA4A25" w:rsidRDefault="000370FE" w:rsidP="00E00D18">
      <w:pPr>
        <w:shd w:val="clear" w:color="auto" w:fill="FFFFFF"/>
        <w:spacing w:after="0" w:line="240" w:lineRule="auto"/>
        <w:ind w:right="-1"/>
        <w:jc w:val="both"/>
        <w:rPr>
          <w:rFonts w:ascii="Times New Roman" w:hAnsi="Times New Roman" w:cs="Times New Roman"/>
        </w:rPr>
      </w:pPr>
    </w:p>
    <w:p w:rsidR="000370FE" w:rsidRPr="00AA4A25" w:rsidRDefault="000370FE" w:rsidP="00E00D18">
      <w:pPr>
        <w:suppressAutoHyphens/>
        <w:spacing w:after="0" w:line="240" w:lineRule="auto"/>
        <w:ind w:right="-1"/>
        <w:jc w:val="both"/>
        <w:rPr>
          <w:rFonts w:ascii="Times New Roman" w:hAnsi="Times New Roman" w:cs="Times New Roman"/>
          <w:lang w:eastAsia="ar-SA"/>
        </w:rPr>
      </w:pPr>
      <w:r w:rsidRPr="00AA4A25">
        <w:rPr>
          <w:rFonts w:ascii="Times New Roman" w:hAnsi="Times New Roman" w:cs="Times New Roman"/>
          <w:lang w:eastAsia="ar-SA"/>
        </w:rPr>
        <w:t>Глава муниципального образования</w:t>
      </w:r>
      <w:r w:rsidRPr="00AA4A25">
        <w:rPr>
          <w:rFonts w:ascii="Times New Roman" w:hAnsi="Times New Roman" w:cs="Times New Roman"/>
          <w:lang w:eastAsia="ar-SA"/>
        </w:rPr>
        <w:tab/>
        <w:t xml:space="preserve">             </w:t>
      </w:r>
      <w:r w:rsidR="00AA4A25">
        <w:rPr>
          <w:rFonts w:ascii="Times New Roman" w:hAnsi="Times New Roman" w:cs="Times New Roman"/>
          <w:lang w:eastAsia="ar-SA"/>
        </w:rPr>
        <w:t xml:space="preserve">                                            </w:t>
      </w:r>
      <w:r w:rsidRPr="00AA4A25">
        <w:rPr>
          <w:rFonts w:ascii="Times New Roman" w:hAnsi="Times New Roman" w:cs="Times New Roman"/>
          <w:lang w:eastAsia="ar-SA"/>
        </w:rPr>
        <w:t xml:space="preserve">       </w:t>
      </w:r>
      <w:r w:rsidRPr="00AA4A25">
        <w:rPr>
          <w:rFonts w:ascii="Times New Roman" w:hAnsi="Times New Roman" w:cs="Times New Roman"/>
          <w:lang w:eastAsia="ar-SA"/>
        </w:rPr>
        <w:tab/>
        <w:t>О.А. Митюшникова</w:t>
      </w:r>
    </w:p>
    <w:p w:rsidR="002A1E7F" w:rsidRPr="00AA4A25" w:rsidRDefault="002A1E7F" w:rsidP="00E00D18">
      <w:pPr>
        <w:spacing w:after="0" w:line="240" w:lineRule="auto"/>
        <w:ind w:right="-1"/>
        <w:jc w:val="right"/>
        <w:rPr>
          <w:rFonts w:ascii="Times New Roman" w:hAnsi="Times New Roman" w:cs="Times New Roman"/>
        </w:rPr>
      </w:pPr>
    </w:p>
    <w:p w:rsidR="000370FE" w:rsidRPr="00AA4A25" w:rsidRDefault="000370FE" w:rsidP="00E00D18">
      <w:pPr>
        <w:spacing w:after="0" w:line="240" w:lineRule="auto"/>
        <w:ind w:right="-1"/>
        <w:jc w:val="right"/>
        <w:rPr>
          <w:rFonts w:ascii="Times New Roman" w:hAnsi="Times New Roman" w:cs="Times New Roman"/>
          <w:b/>
          <w:bCs/>
        </w:rPr>
      </w:pPr>
      <w:r w:rsidRPr="00AA4A25">
        <w:rPr>
          <w:rFonts w:ascii="Times New Roman" w:hAnsi="Times New Roman" w:cs="Times New Roman"/>
        </w:rPr>
        <w:t>Приложение</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к постановлению администрации</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Петровского сельсовета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Саракташского района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Оренбургской области</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от 22.05.2023 № 30-п</w:t>
      </w:r>
    </w:p>
    <w:p w:rsidR="000370FE" w:rsidRPr="00AA4A25" w:rsidRDefault="000370FE" w:rsidP="00E00D18">
      <w:pPr>
        <w:spacing w:after="0" w:line="240" w:lineRule="auto"/>
        <w:ind w:right="-1"/>
        <w:rPr>
          <w:rFonts w:ascii="Times New Roman" w:hAnsi="Times New Roman" w:cs="Times New Roman"/>
          <w:lang w:eastAsia="en-US"/>
        </w:rPr>
      </w:pPr>
    </w:p>
    <w:p w:rsidR="000370FE" w:rsidRPr="00AA4A25" w:rsidRDefault="000370FE" w:rsidP="00E00D18">
      <w:pPr>
        <w:spacing w:after="0" w:line="240" w:lineRule="auto"/>
        <w:ind w:right="-1"/>
        <w:jc w:val="center"/>
        <w:rPr>
          <w:rFonts w:ascii="Times New Roman" w:hAnsi="Times New Roman" w:cs="Times New Roman"/>
          <w:b/>
          <w:lang w:eastAsia="en-US"/>
        </w:rPr>
      </w:pPr>
      <w:r w:rsidRPr="00AA4A25">
        <w:rPr>
          <w:rFonts w:ascii="Times New Roman" w:hAnsi="Times New Roman" w:cs="Times New Roman"/>
          <w:b/>
          <w:lang w:eastAsia="en-US"/>
        </w:rPr>
        <w:t xml:space="preserve">Административный регламент </w:t>
      </w:r>
    </w:p>
    <w:p w:rsidR="000370FE" w:rsidRPr="00AA4A25" w:rsidRDefault="000370FE" w:rsidP="00AA4A25">
      <w:pPr>
        <w:spacing w:after="0" w:line="240" w:lineRule="auto"/>
        <w:ind w:right="-1"/>
        <w:jc w:val="center"/>
        <w:rPr>
          <w:rFonts w:ascii="Times New Roman" w:hAnsi="Times New Roman" w:cs="Times New Roman"/>
          <w:b/>
          <w:lang w:eastAsia="en-US"/>
        </w:rPr>
      </w:pPr>
      <w:r w:rsidRPr="00AA4A25">
        <w:rPr>
          <w:rFonts w:ascii="Times New Roman" w:hAnsi="Times New Roman" w:cs="Times New Roman"/>
          <w:b/>
          <w:lang w:eastAsia="en-US"/>
        </w:rPr>
        <w:t xml:space="preserve">предоставления муниципальной услуги «Принятие на учет граждан в качестве нуждающихся в жилых помещениях» на территории муниципального образования Петровский сельсовет </w:t>
      </w:r>
      <w:r w:rsidR="00AA4A25">
        <w:rPr>
          <w:rFonts w:ascii="Times New Roman" w:hAnsi="Times New Roman" w:cs="Times New Roman"/>
          <w:b/>
          <w:lang w:eastAsia="en-US"/>
        </w:rPr>
        <w:t xml:space="preserve"> </w:t>
      </w:r>
      <w:r w:rsidRPr="00AA4A25">
        <w:rPr>
          <w:rFonts w:ascii="Times New Roman" w:hAnsi="Times New Roman" w:cs="Times New Roman"/>
          <w:b/>
          <w:lang w:eastAsia="en-US"/>
        </w:rPr>
        <w:t>Саракташского района Оренбургской области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jc w:val="center"/>
        <w:rPr>
          <w:rFonts w:ascii="Times New Roman" w:hAnsi="Times New Roman" w:cs="Times New Roman"/>
          <w:b/>
          <w:lang w:eastAsia="en-US"/>
        </w:rPr>
      </w:pPr>
      <w:r w:rsidRPr="00AA4A25">
        <w:rPr>
          <w:rFonts w:ascii="Times New Roman" w:hAnsi="Times New Roman" w:cs="Times New Roman"/>
          <w:b/>
          <w:lang w:eastAsia="en-US"/>
        </w:rPr>
        <w:t>I. Общие положения</w:t>
      </w:r>
    </w:p>
    <w:p w:rsidR="000370FE" w:rsidRPr="00AA4A25" w:rsidRDefault="000370FE" w:rsidP="00E00D18">
      <w:pPr>
        <w:spacing w:after="0" w:line="240" w:lineRule="auto"/>
        <w:ind w:right="-1"/>
        <w:jc w:val="center"/>
        <w:rPr>
          <w:rFonts w:ascii="Times New Roman" w:hAnsi="Times New Roman" w:cs="Times New Roman"/>
          <w:b/>
          <w:lang w:eastAsia="en-US"/>
        </w:rPr>
      </w:pPr>
    </w:p>
    <w:p w:rsidR="000370FE" w:rsidRPr="00AA4A25" w:rsidRDefault="000370FE" w:rsidP="00AA4A25">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Предмет регулирования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муниципальном образовании Петровский сельсовет  Саракташского района Оренбургской области.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Настоящий Административный регламент регулирует отношения, возникающие на основании </w:t>
      </w:r>
      <w:hyperlink r:id="rId10" w:history="1">
        <w:r w:rsidRPr="00AA4A25">
          <w:rPr>
            <w:rFonts w:ascii="Times New Roman" w:hAnsi="Times New Roman" w:cs="Times New Roman"/>
            <w:color w:val="000000" w:themeColor="text1"/>
            <w:lang w:eastAsia="en-US"/>
          </w:rPr>
          <w:t>Конституции</w:t>
        </w:r>
      </w:hyperlink>
      <w:r w:rsidRPr="00AA4A25">
        <w:rPr>
          <w:rFonts w:ascii="Times New Roman" w:hAnsi="Times New Roman" w:cs="Times New Roman"/>
          <w:lang w:eastAsia="en-US"/>
        </w:rPr>
        <w:t xml:space="preserve"> Российской Федерации, Жилищного </w:t>
      </w:r>
      <w:hyperlink r:id="rId11" w:history="1">
        <w:r w:rsidRPr="00AA4A25">
          <w:rPr>
            <w:rFonts w:ascii="Times New Roman" w:hAnsi="Times New Roman" w:cs="Times New Roman"/>
            <w:color w:val="000000" w:themeColor="text1"/>
            <w:lang w:eastAsia="en-US"/>
          </w:rPr>
          <w:t>кодекса</w:t>
        </w:r>
      </w:hyperlink>
      <w:r w:rsidRPr="00AA4A25">
        <w:rPr>
          <w:rFonts w:ascii="Times New Roman" w:hAnsi="Times New Roman" w:cs="Times New Roman"/>
          <w:lang w:eastAsia="en-US"/>
        </w:rPr>
        <w:t xml:space="preserve"> Российской Федерации, Налогового </w:t>
      </w:r>
      <w:hyperlink r:id="rId12" w:history="1">
        <w:r w:rsidRPr="00AA4A25">
          <w:rPr>
            <w:rFonts w:ascii="Times New Roman" w:hAnsi="Times New Roman" w:cs="Times New Roman"/>
            <w:color w:val="000000" w:themeColor="text1"/>
            <w:lang w:eastAsia="en-US"/>
          </w:rPr>
          <w:t>кодекса</w:t>
        </w:r>
      </w:hyperlink>
      <w:r w:rsidRPr="00AA4A25">
        <w:rPr>
          <w:rFonts w:ascii="Times New Roman" w:hAnsi="Times New Roman" w:cs="Times New Roman"/>
          <w:lang w:eastAsia="en-US"/>
        </w:rPr>
        <w:t xml:space="preserve"> Российской Федерации, Федерального </w:t>
      </w:r>
      <w:hyperlink r:id="rId13" w:history="1">
        <w:r w:rsidRPr="00AA4A25">
          <w:rPr>
            <w:rFonts w:ascii="Times New Roman" w:hAnsi="Times New Roman" w:cs="Times New Roman"/>
            <w:color w:val="000000" w:themeColor="text1"/>
            <w:lang w:eastAsia="en-US"/>
          </w:rPr>
          <w:t>закона</w:t>
        </w:r>
      </w:hyperlink>
      <w:r w:rsidRPr="00AA4A25">
        <w:rPr>
          <w:rFonts w:ascii="Times New Roman" w:hAnsi="Times New Roman" w:cs="Times New Roman"/>
          <w:lang w:eastAsia="en-US"/>
        </w:rPr>
        <w:t xml:space="preserve"> от 27 июля 2010 г. № 210-ФЗ «Об организации предоставления государственных и муниципальных услуг», </w:t>
      </w:r>
      <w:hyperlink r:id="rId14" w:history="1">
        <w:r w:rsidRPr="00AA4A25">
          <w:rPr>
            <w:rFonts w:ascii="Times New Roman" w:hAnsi="Times New Roman" w:cs="Times New Roman"/>
            <w:color w:val="000000" w:themeColor="text1"/>
            <w:lang w:eastAsia="en-US"/>
          </w:rPr>
          <w:t>Закона</w:t>
        </w:r>
      </w:hyperlink>
      <w:r w:rsidRPr="00AA4A25">
        <w:rPr>
          <w:rFonts w:ascii="Times New Roman" w:hAnsi="Times New Roman" w:cs="Times New Roman"/>
          <w:color w:val="000000" w:themeColor="text1"/>
          <w:lang w:eastAsia="en-US"/>
        </w:rPr>
        <w:t xml:space="preserve"> </w:t>
      </w:r>
      <w:r w:rsidRPr="00AA4A25">
        <w:rPr>
          <w:rFonts w:ascii="Times New Roman" w:hAnsi="Times New Roman" w:cs="Times New Roman"/>
          <w:lang w:eastAsia="en-US"/>
        </w:rPr>
        <w:t>Оренбургской области от 23 ноября 2005 г.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Круг заявителей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 Заявителями являются обратившиеся в орган местного самоуправления муниципального образования Петровский сельсовет Саракташского Оренбургской области,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иные другие категории граждан, определенные федеральными законами, указом Президента Российской Федерации или законами Оренбургской области), нуждающиеся в жилых помещениях (далее – заявитель).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lastRenderedPageBreak/>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AA4A25">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Требование предоставления заявителю муниципальной услуги</w:t>
      </w:r>
      <w:r w:rsidR="00AA4A25">
        <w:rPr>
          <w:rFonts w:ascii="Times New Roman" w:hAnsi="Times New Roman" w:cs="Times New Roman"/>
          <w:lang w:eastAsia="en-US"/>
        </w:rPr>
        <w:t xml:space="preserve"> </w:t>
      </w:r>
      <w:r w:rsidRPr="00AA4A25">
        <w:rPr>
          <w:rFonts w:ascii="Times New Roman" w:hAnsi="Times New Roman" w:cs="Times New Roman"/>
          <w:lang w:eastAsia="en-US"/>
        </w:rPr>
        <w:t>в соответствии с вариантом предоставления муниципальной</w:t>
      </w:r>
      <w:r w:rsidR="00AA4A25">
        <w:rPr>
          <w:rFonts w:ascii="Times New Roman" w:hAnsi="Times New Roman" w:cs="Times New Roman"/>
          <w:lang w:eastAsia="en-US"/>
        </w:rPr>
        <w:t xml:space="preserve"> </w:t>
      </w:r>
      <w:r w:rsidRPr="00AA4A25">
        <w:rPr>
          <w:rFonts w:ascii="Times New Roman" w:hAnsi="Times New Roman" w:cs="Times New Roman"/>
          <w:lang w:eastAsia="en-US"/>
        </w:rPr>
        <w:t>услуги, соответствующим признакам заявителя, определенным</w:t>
      </w:r>
    </w:p>
    <w:p w:rsidR="000370FE" w:rsidRPr="00AA4A25" w:rsidRDefault="000370FE" w:rsidP="00AA4A25">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в результате анкетирования, проводимого органом,</w:t>
      </w:r>
      <w:r w:rsidR="00AA4A25">
        <w:rPr>
          <w:rFonts w:ascii="Times New Roman" w:hAnsi="Times New Roman" w:cs="Times New Roman"/>
          <w:lang w:eastAsia="en-US"/>
        </w:rPr>
        <w:t xml:space="preserve"> </w:t>
      </w:r>
      <w:r w:rsidRPr="00AA4A25">
        <w:rPr>
          <w:rFonts w:ascii="Times New Roman" w:hAnsi="Times New Roman" w:cs="Times New Roman"/>
          <w:lang w:eastAsia="en-US"/>
        </w:rPr>
        <w:t>предоставляющим услугу (далее - профилирование),</w:t>
      </w:r>
      <w:r w:rsidR="00AA4A25">
        <w:rPr>
          <w:rFonts w:ascii="Times New Roman" w:hAnsi="Times New Roman" w:cs="Times New Roman"/>
          <w:lang w:eastAsia="en-US"/>
        </w:rPr>
        <w:t xml:space="preserve"> </w:t>
      </w:r>
      <w:r w:rsidRPr="00AA4A25">
        <w:rPr>
          <w:rFonts w:ascii="Times New Roman" w:hAnsi="Times New Roman" w:cs="Times New Roman"/>
          <w:lang w:eastAsia="en-US"/>
        </w:rPr>
        <w:t>а также результата, за предоставлением</w:t>
      </w:r>
      <w:r w:rsidR="00AA4A25">
        <w:rPr>
          <w:rFonts w:ascii="Times New Roman" w:hAnsi="Times New Roman" w:cs="Times New Roman"/>
          <w:lang w:eastAsia="en-US"/>
        </w:rPr>
        <w:t xml:space="preserve"> </w:t>
      </w:r>
      <w:r w:rsidRPr="00AA4A25">
        <w:rPr>
          <w:rFonts w:ascii="Times New Roman" w:hAnsi="Times New Roman" w:cs="Times New Roman"/>
          <w:lang w:eastAsia="en-US"/>
        </w:rPr>
        <w:t>которого обратился заявитель</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3. Профилирование заявителей в соответствии с вариантом предоставления муниципальной услуги, соответствующим признакам заявителя в органе местного самоуправления муниципального образования Оренбургской области, </w:t>
      </w:r>
      <w:r w:rsidRPr="00AA4A25">
        <w:rPr>
          <w:rFonts w:ascii="Times New Roman" w:hAnsi="Times New Roman" w:cs="Times New Roman"/>
        </w:rPr>
        <w:t>на ЕПГУ и в МФЦ не осуществляется.</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AA4A25" w:rsidRDefault="000370FE" w:rsidP="00E00D18">
      <w:pPr>
        <w:spacing w:after="0" w:line="240" w:lineRule="auto"/>
        <w:ind w:right="-1"/>
        <w:jc w:val="center"/>
        <w:rPr>
          <w:rFonts w:ascii="Times New Roman" w:hAnsi="Times New Roman" w:cs="Times New Roman"/>
          <w:b/>
          <w:lang w:eastAsia="en-US"/>
        </w:rPr>
      </w:pPr>
      <w:r w:rsidRPr="00AA4A25">
        <w:rPr>
          <w:rFonts w:ascii="Times New Roman" w:hAnsi="Times New Roman" w:cs="Times New Roman"/>
          <w:b/>
          <w:lang w:eastAsia="en-US"/>
        </w:rPr>
        <w:t>II. Стандарт предоставления муниципальной услуги</w:t>
      </w:r>
    </w:p>
    <w:p w:rsidR="000370FE" w:rsidRPr="00AA4A25" w:rsidRDefault="000370FE" w:rsidP="00E00D18">
      <w:pPr>
        <w:spacing w:after="0" w:line="240" w:lineRule="auto"/>
        <w:ind w:right="-1"/>
        <w:jc w:val="center"/>
        <w:rPr>
          <w:rFonts w:ascii="Times New Roman" w:hAnsi="Times New Roman" w:cs="Times New Roman"/>
          <w:b/>
          <w:lang w:eastAsia="en-US"/>
        </w:rPr>
      </w:pPr>
    </w:p>
    <w:p w:rsidR="000370FE" w:rsidRDefault="000370FE" w:rsidP="00AA4A25">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Наименование муниципальной услуги</w:t>
      </w:r>
    </w:p>
    <w:p w:rsidR="00AA4A25" w:rsidRPr="00AA4A25" w:rsidRDefault="00AA4A25" w:rsidP="00AA4A25">
      <w:pPr>
        <w:spacing w:after="0" w:line="240" w:lineRule="auto"/>
        <w:ind w:right="-1"/>
        <w:jc w:val="center"/>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 Наименование муниципальной услуги: «Принятие на учет граждан в качестве нуждающихся в жилых помещениях».</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Наименование органа, предоставляющего муниципальную услугу</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jc w:val="both"/>
        <w:rPr>
          <w:rFonts w:ascii="Times New Roman" w:hAnsi="Times New Roman" w:cs="Times New Roman"/>
          <w:b/>
        </w:rPr>
      </w:pPr>
      <w:r w:rsidRPr="00AA4A25">
        <w:rPr>
          <w:rFonts w:ascii="Times New Roman" w:hAnsi="Times New Roman" w:cs="Times New Roman"/>
        </w:rPr>
        <w:t xml:space="preserve">       5. Муниципальная услуга предоставляется администрацией муниципального образования Петровский сельсовет Саракташского района Оренбургской области (далее – Уполномоченный орган)</w:t>
      </w:r>
      <w:r w:rsidRPr="00AA4A25">
        <w:rPr>
          <w:rFonts w:ascii="Times New Roman" w:hAnsi="Times New Roman" w:cs="Times New Roman"/>
          <w:i/>
        </w:rPr>
        <w:t>.</w:t>
      </w:r>
      <w:r w:rsidRPr="00AA4A25">
        <w:rPr>
          <w:rFonts w:ascii="Times New Roman" w:hAnsi="Times New Roman" w:cs="Times New Roman"/>
          <w:b/>
        </w:rPr>
        <w:t xml:space="preserve"> </w:t>
      </w: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color w:val="000000"/>
          <w:lang w:eastAsia="en-US"/>
        </w:rPr>
      </w:pPr>
      <w:r w:rsidRPr="00AA4A25">
        <w:rPr>
          <w:rFonts w:ascii="Times New Roman" w:hAnsi="Times New Roman" w:cs="Times New Roman"/>
          <w:color w:val="000000"/>
          <w:lang w:eastAsia="en-US"/>
        </w:rPr>
        <w:t xml:space="preserve">Уполномоченный орган муниципального образования, почтовый адрес: Оренбургская область, Саракташский район, с.Петровское, ул.Школьная, д.1; </w:t>
      </w: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color w:val="000000"/>
          <w:lang w:eastAsia="en-US"/>
        </w:rPr>
        <w:t>е-mail:</w:t>
      </w:r>
      <w:r w:rsidRPr="00AA4A25">
        <w:rPr>
          <w:rFonts w:ascii="Times New Roman" w:hAnsi="Times New Roman" w:cs="Times New Roman"/>
          <w:color w:val="000000"/>
          <w:lang w:val="en-US" w:eastAsia="en-US"/>
        </w:rPr>
        <w:t>sar</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petrovskii</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yandex</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ru</w:t>
      </w:r>
      <w:r w:rsidRPr="00AA4A25">
        <w:rPr>
          <w:rFonts w:ascii="Times New Roman" w:hAnsi="Times New Roman" w:cs="Times New Roman"/>
          <w:color w:val="000000"/>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5" w:history="1">
        <w:r w:rsidRPr="00AA4A25">
          <w:rPr>
            <w:rStyle w:val="a8"/>
            <w:rFonts w:ascii="Times New Roman" w:hAnsi="Times New Roman"/>
            <w:color w:val="auto"/>
            <w:lang w:val="en-US"/>
          </w:rPr>
          <w:t>http</w:t>
        </w:r>
        <w:r w:rsidRPr="00AA4A25">
          <w:rPr>
            <w:rStyle w:val="a8"/>
            <w:rFonts w:ascii="Times New Roman" w:hAnsi="Times New Roman"/>
            <w:color w:val="auto"/>
          </w:rPr>
          <w:t>://</w:t>
        </w:r>
        <w:r w:rsidRPr="00AA4A25">
          <w:rPr>
            <w:rStyle w:val="a8"/>
            <w:rFonts w:ascii="Times New Roman" w:hAnsi="Times New Roman"/>
            <w:color w:val="auto"/>
            <w:lang w:val="en-US"/>
          </w:rPr>
          <w:t>www</w:t>
        </w:r>
        <w:r w:rsidRPr="00AA4A25">
          <w:rPr>
            <w:rStyle w:val="a8"/>
            <w:rFonts w:ascii="Times New Roman" w:hAnsi="Times New Roman"/>
            <w:color w:val="auto"/>
          </w:rPr>
          <w:t>.</w:t>
        </w:r>
        <w:r w:rsidRPr="00AA4A25">
          <w:rPr>
            <w:rStyle w:val="a8"/>
            <w:rFonts w:ascii="Times New Roman" w:hAnsi="Times New Roman"/>
            <w:color w:val="auto"/>
            <w:lang w:val="en-US"/>
          </w:rPr>
          <w:t>admpetrovskoe</w:t>
        </w:r>
        <w:r w:rsidRPr="00AA4A25">
          <w:rPr>
            <w:rStyle w:val="a8"/>
            <w:rFonts w:ascii="Times New Roman" w:hAnsi="Times New Roman"/>
            <w:color w:val="auto"/>
          </w:rPr>
          <w:t>.</w:t>
        </w:r>
        <w:r w:rsidRPr="00AA4A25">
          <w:rPr>
            <w:rStyle w:val="a8"/>
            <w:rFonts w:ascii="Times New Roman" w:hAnsi="Times New Roman"/>
            <w:color w:val="auto"/>
            <w:lang w:val="en-US"/>
          </w:rPr>
          <w:t>ru</w:t>
        </w:r>
      </w:hyperlink>
      <w:r w:rsidRPr="00AA4A25">
        <w:rPr>
          <w:rFonts w:ascii="Times New Roman" w:hAnsi="Times New Roman" w:cs="Times New Roman"/>
          <w:color w:val="000000" w:themeColor="text1"/>
        </w:rPr>
        <w:t>).</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color w:val="000000"/>
          <w:lang w:eastAsia="en-US"/>
        </w:rPr>
      </w:pPr>
      <w:r w:rsidRPr="00AA4A25">
        <w:rPr>
          <w:rFonts w:ascii="Times New Roman" w:hAnsi="Times New Roman" w:cs="Times New Roman"/>
          <w:color w:val="000000"/>
          <w:lang w:eastAsia="en-US"/>
        </w:rPr>
        <w:t xml:space="preserve">       6. Порядок предоставления муниципальной услуги указываются на официальном сайте муниципального образования</w:t>
      </w:r>
      <w:r w:rsidRPr="00AA4A25">
        <w:rPr>
          <w:rFonts w:ascii="Times New Roman" w:hAnsi="Times New Roman" w:cs="Times New Roman"/>
        </w:rPr>
        <w:t xml:space="preserve">: </w:t>
      </w:r>
      <w:hyperlink r:id="rId16" w:history="1">
        <w:r w:rsidRPr="00AA4A25">
          <w:rPr>
            <w:rStyle w:val="a8"/>
            <w:rFonts w:ascii="Times New Roman" w:hAnsi="Times New Roman"/>
            <w:color w:val="auto"/>
            <w:lang w:val="en-US"/>
          </w:rPr>
          <w:t>http</w:t>
        </w:r>
        <w:r w:rsidRPr="00AA4A25">
          <w:rPr>
            <w:rStyle w:val="a8"/>
            <w:rFonts w:ascii="Times New Roman" w:hAnsi="Times New Roman"/>
            <w:color w:val="auto"/>
          </w:rPr>
          <w:t>://</w:t>
        </w:r>
        <w:r w:rsidRPr="00AA4A25">
          <w:rPr>
            <w:rStyle w:val="a8"/>
            <w:rFonts w:ascii="Times New Roman" w:hAnsi="Times New Roman"/>
            <w:color w:val="auto"/>
            <w:lang w:val="en-US"/>
          </w:rPr>
          <w:t>www</w:t>
        </w:r>
        <w:r w:rsidRPr="00AA4A25">
          <w:rPr>
            <w:rStyle w:val="a8"/>
            <w:rFonts w:ascii="Times New Roman" w:hAnsi="Times New Roman"/>
            <w:color w:val="auto"/>
          </w:rPr>
          <w:t>.</w:t>
        </w:r>
        <w:r w:rsidRPr="00AA4A25">
          <w:rPr>
            <w:rStyle w:val="a8"/>
            <w:rFonts w:ascii="Times New Roman" w:hAnsi="Times New Roman"/>
            <w:color w:val="auto"/>
            <w:lang w:val="en-US"/>
          </w:rPr>
          <w:t>admpetrovskoe</w:t>
        </w:r>
        <w:r w:rsidRPr="00AA4A25">
          <w:rPr>
            <w:rStyle w:val="a8"/>
            <w:rFonts w:ascii="Times New Roman" w:hAnsi="Times New Roman"/>
            <w:color w:val="auto"/>
          </w:rPr>
          <w:t>.</w:t>
        </w:r>
        <w:r w:rsidRPr="00AA4A25">
          <w:rPr>
            <w:rStyle w:val="a8"/>
            <w:rFonts w:ascii="Times New Roman" w:hAnsi="Times New Roman"/>
            <w:color w:val="auto"/>
            <w:lang w:val="en-US"/>
          </w:rPr>
          <w:t>ru</w:t>
        </w:r>
      </w:hyperlink>
      <w:r w:rsidRPr="00AA4A25">
        <w:rPr>
          <w:rFonts w:ascii="Times New Roman" w:hAnsi="Times New Roman" w:cs="Times New Roman"/>
          <w:color w:val="000000"/>
          <w:lang w:eastAsia="en-US"/>
        </w:rPr>
        <w:t xml:space="preserve"> в разделе: «Муниципальная  услуга».</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AA4A25" w:rsidRDefault="000370FE" w:rsidP="00E00D18">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Результат предоставления муниципальной услуги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bookmarkStart w:id="1" w:name="P98"/>
      <w:bookmarkEnd w:id="1"/>
      <w:r w:rsidRPr="00AA4A25">
        <w:rPr>
          <w:rFonts w:ascii="Times New Roman" w:hAnsi="Times New Roman" w:cs="Times New Roman"/>
          <w:lang w:eastAsia="en-US"/>
        </w:rPr>
        <w:t>7. Результатом предоставления муниципальной услуги является: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1) </w:t>
      </w:r>
      <w:hyperlink r:id="rId17" w:anchor="P516" w:history="1">
        <w:r w:rsidRPr="00AA4A25">
          <w:rPr>
            <w:rFonts w:ascii="Times New Roman" w:hAnsi="Times New Roman" w:cs="Times New Roman"/>
            <w:color w:val="000000" w:themeColor="text1"/>
            <w:lang w:eastAsia="en-US"/>
          </w:rPr>
          <w:t>решение</w:t>
        </w:r>
      </w:hyperlink>
      <w:r w:rsidRPr="00AA4A25">
        <w:rPr>
          <w:rFonts w:ascii="Times New Roman" w:hAnsi="Times New Roman" w:cs="Times New Roman"/>
          <w:lang w:eastAsia="en-US"/>
        </w:rPr>
        <w:t xml:space="preserve"> о предоставлении муниципальной услуги (приложение 1 к Административному регламенту);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2) </w:t>
      </w:r>
      <w:hyperlink r:id="rId18" w:anchor="P557" w:history="1">
        <w:r w:rsidRPr="00AA4A25">
          <w:rPr>
            <w:rFonts w:ascii="Times New Roman" w:hAnsi="Times New Roman" w:cs="Times New Roman"/>
            <w:color w:val="000000" w:themeColor="text1"/>
            <w:lang w:eastAsia="en-US"/>
          </w:rPr>
          <w:t>решение</w:t>
        </w:r>
      </w:hyperlink>
      <w:r w:rsidRPr="00AA4A25">
        <w:rPr>
          <w:rFonts w:ascii="Times New Roman" w:hAnsi="Times New Roman" w:cs="Times New Roman"/>
          <w:lang w:eastAsia="en-US"/>
        </w:rPr>
        <w:t xml:space="preserve"> об отказе в предоставлении муниципальной услуги (приложение 2 к Административному регламенту);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 уведомление об учете граждан, нуждающихся в жилых помещениях  (приложение 3 к Административному регламенту);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 уведомление о снятии с учета граждан, нуждающихся в жилых помещениях (приложение 4 к Административному регламенту).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Реестровая модель учета результатов предоставления муниципальных услуг не предусмотрена.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Факт получения заявителем результата предоставления муниципальной услуги фиксируется в наименование информационной системы.</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8. Заявителю в качестве результата предоставления муниципальной услуги обеспечивается по его выбору возможность получения: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документа на бумажном носителе, подтверждающего содержание электронного документа, направленного Уполномоченным органом;</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информации из государственных информационных систем в случаях, предусмотренных законодательством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lastRenderedPageBreak/>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Срок предоставления муниципальной услуги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на ЕПГУ составляет 35 рабочих дней.</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ab/>
      </w:r>
    </w:p>
    <w:p w:rsidR="000370FE" w:rsidRPr="00AA4A25" w:rsidRDefault="000370FE" w:rsidP="00E00D18">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Правовые основания для предоставления муниципальной услуги</w:t>
      </w:r>
    </w:p>
    <w:p w:rsidR="000370FE" w:rsidRPr="00AA4A25" w:rsidRDefault="000370FE" w:rsidP="00E00D18">
      <w:pPr>
        <w:spacing w:after="0" w:line="240" w:lineRule="auto"/>
        <w:ind w:right="-1"/>
        <w:jc w:val="both"/>
        <w:rPr>
          <w:rFonts w:ascii="Times New Roman" w:hAnsi="Times New Roman" w:cs="Times New Roman"/>
          <w:b/>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0F5700">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Исчерпывающий перечень документов, необходимыхдля предоставления муниципальной услуги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13. Заявитель вправе представить документы следующими способами: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 посредством личного обращения;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 в электронном виде;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 почтовым отправлением.</w:t>
      </w:r>
    </w:p>
    <w:p w:rsidR="000370FE" w:rsidRPr="00AA4A25" w:rsidRDefault="000370FE" w:rsidP="00E00D18">
      <w:pPr>
        <w:spacing w:after="0" w:line="240" w:lineRule="auto"/>
        <w:ind w:right="-1"/>
        <w:jc w:val="both"/>
        <w:rPr>
          <w:rFonts w:ascii="Times New Roman" w:hAnsi="Times New Roman" w:cs="Times New Roman"/>
          <w:lang w:eastAsia="en-US"/>
        </w:rPr>
      </w:pPr>
      <w:bookmarkStart w:id="2" w:name="P190"/>
      <w:bookmarkEnd w:id="2"/>
      <w:r w:rsidRPr="00AA4A25">
        <w:rPr>
          <w:rFonts w:ascii="Times New Roman" w:hAnsi="Times New Roman" w:cs="Times New Roman"/>
          <w:lang w:eastAsia="en-US"/>
        </w:rPr>
        <w:tab/>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заявление о предоставлении муниципальной услуги по форме, согласно приложению 5 к Административному регламенту (в случае подачи заявления посредством личного обращения в Уполномоченный орган, (почтовым отправлением).</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документ, удостоверяющий личность заявителя, представителя.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в) документы, подтверждающие родственные отношения и отношения свойства с членами семьи: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копии документов, удостоверяющих личность членов семьи, достигших 14 летнего возраста;</w:t>
      </w:r>
    </w:p>
    <w:p w:rsidR="000370FE" w:rsidRPr="00AA4A25" w:rsidRDefault="000370FE" w:rsidP="00E00D18">
      <w:pPr>
        <w:spacing w:after="0" w:line="240" w:lineRule="auto"/>
        <w:ind w:right="-1" w:firstLine="633"/>
        <w:jc w:val="both"/>
        <w:rPr>
          <w:rFonts w:ascii="Times New Roman" w:hAnsi="Times New Roman" w:cs="Times New Roman"/>
          <w:lang w:eastAsia="en-US"/>
        </w:rPr>
      </w:pPr>
      <w:r w:rsidRPr="00AA4A25">
        <w:rPr>
          <w:rFonts w:ascii="Times New Roman" w:hAnsi="Times New Roman" w:cs="Times New Roman"/>
          <w:lang w:eastAsia="en-US"/>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lastRenderedPageBreak/>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г)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е)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ж)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 решение суда об установлении факта проживания в жилом помещении для лиц, не имеющих регистрации по месту жительства;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и) документ, удостоверяющий права (полномочия) представителя физического лица, если с заявлением обращается представитель заявителя.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К электронным документам, представляемым заявителем для получения муниципальной услуги, предъявляются следующие требования: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1) электронные документы представляются в следующих форматах: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а) xml - для формализованных документов;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xls, xlsx, ods - для документов, содержащих расчеты;</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д) zip, rar – для сжатых документов в один файл;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е) sig – для открепленной усиленной квалифицированной электронной подписи.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«черно-белый» (при отсутствии в документе графических изображений и (или) цветного текста);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«оттенки серого» (при наличии в документе графических изображений, отличных от цветного графического изображения);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«цветной» или «режим полной цветопередачи» (при наличии в документе цветных графических изображений либо цветного текста);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сохранением всех аутентичных признаков подлинности, а именно: графической подписи лица, печати, углового штампа бланка;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Электронные документы должны обеспечивать: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возможность идентифицировать документ и количество листов в документе;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Документы, подлежащие представлению в форматах xls, xlsx или ods, формируются в виде отдельного электронного документа.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lastRenderedPageBreak/>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0370FE" w:rsidRPr="00AA4A25" w:rsidRDefault="000370FE" w:rsidP="00E00D18">
      <w:pPr>
        <w:spacing w:after="0" w:line="240" w:lineRule="auto"/>
        <w:ind w:right="-1" w:firstLine="708"/>
        <w:jc w:val="both"/>
        <w:rPr>
          <w:rFonts w:ascii="Times New Roman" w:hAnsi="Times New Roman" w:cs="Times New Roman"/>
          <w:lang w:eastAsia="en-US"/>
        </w:rPr>
      </w:pPr>
      <w:bookmarkStart w:id="3" w:name="P199"/>
      <w:bookmarkEnd w:id="3"/>
      <w:r w:rsidRPr="00AA4A25">
        <w:rPr>
          <w:rFonts w:ascii="Times New Roman" w:hAnsi="Times New Roman" w:cs="Times New Roman"/>
          <w:lang w:eastAsia="en-US"/>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70FE" w:rsidRPr="00AA4A25" w:rsidRDefault="000370FE" w:rsidP="00E00D18">
      <w:pPr>
        <w:spacing w:after="0" w:line="240" w:lineRule="auto"/>
        <w:ind w:right="-1"/>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0370FE" w:rsidRPr="000F5700" w:rsidTr="000370FE">
        <w:tc>
          <w:tcPr>
            <w:tcW w:w="510" w:type="dxa"/>
            <w:hideMark/>
          </w:tcPr>
          <w:p w:rsidR="000370FE" w:rsidRPr="000F5700" w:rsidRDefault="000370FE" w:rsidP="00E00D18">
            <w:pPr>
              <w:spacing w:after="0" w:line="240" w:lineRule="auto"/>
              <w:ind w:right="-1"/>
              <w:jc w:val="both"/>
              <w:rPr>
                <w:rFonts w:ascii="Times New Roman" w:hAnsi="Times New Roman" w:cs="Times New Roman"/>
                <w:sz w:val="20"/>
                <w:lang w:eastAsia="en-US"/>
              </w:rPr>
            </w:pPr>
            <w:r w:rsidRPr="000F5700">
              <w:rPr>
                <w:rFonts w:ascii="Times New Roman" w:hAnsi="Times New Roman" w:cs="Times New Roman"/>
                <w:sz w:val="20"/>
                <w:lang w:eastAsia="en-US"/>
              </w:rPr>
              <w:t>п/п</w:t>
            </w:r>
          </w:p>
        </w:tc>
        <w:tc>
          <w:tcPr>
            <w:tcW w:w="3685" w:type="dxa"/>
            <w:hideMark/>
          </w:tcPr>
          <w:p w:rsidR="000370FE" w:rsidRPr="000F5700" w:rsidRDefault="000370FE" w:rsidP="00E00D18">
            <w:pPr>
              <w:spacing w:after="0" w:line="240" w:lineRule="auto"/>
              <w:ind w:right="-1"/>
              <w:jc w:val="both"/>
              <w:rPr>
                <w:rFonts w:ascii="Times New Roman" w:hAnsi="Times New Roman" w:cs="Times New Roman"/>
                <w:sz w:val="20"/>
                <w:lang w:eastAsia="en-US"/>
              </w:rPr>
            </w:pPr>
            <w:r w:rsidRPr="000F5700">
              <w:rPr>
                <w:rFonts w:ascii="Times New Roman" w:hAnsi="Times New Roman" w:cs="Times New Roman"/>
                <w:sz w:val="20"/>
                <w:lang w:eastAsia="en-US"/>
              </w:rPr>
              <w:t>Наименование документа (сведений)</w:t>
            </w:r>
          </w:p>
        </w:tc>
        <w:tc>
          <w:tcPr>
            <w:tcW w:w="4876" w:type="dxa"/>
            <w:hideMark/>
          </w:tcPr>
          <w:p w:rsidR="000370FE" w:rsidRPr="000F5700" w:rsidRDefault="000370FE" w:rsidP="00E00D18">
            <w:pPr>
              <w:spacing w:after="0" w:line="240" w:lineRule="auto"/>
              <w:ind w:right="-1"/>
              <w:jc w:val="both"/>
              <w:rPr>
                <w:rFonts w:ascii="Times New Roman" w:hAnsi="Times New Roman" w:cs="Times New Roman"/>
                <w:sz w:val="20"/>
                <w:lang w:eastAsia="en-US"/>
              </w:rPr>
            </w:pPr>
            <w:r w:rsidRPr="000F5700">
              <w:rPr>
                <w:rFonts w:ascii="Times New Roman" w:hAnsi="Times New Roman" w:cs="Times New Roman"/>
                <w:sz w:val="20"/>
                <w:lang w:eastAsia="en-US"/>
              </w:rPr>
              <w:t>Источник сведений/способ получения</w:t>
            </w:r>
          </w:p>
        </w:tc>
      </w:tr>
      <w:tr w:rsidR="000370FE" w:rsidRPr="000F5700" w:rsidTr="000370FE">
        <w:tc>
          <w:tcPr>
            <w:tcW w:w="510" w:type="dxa"/>
            <w:hideMark/>
          </w:tcPr>
          <w:p w:rsidR="000370FE" w:rsidRPr="000F5700" w:rsidRDefault="000370FE" w:rsidP="00E00D18">
            <w:pPr>
              <w:spacing w:after="0" w:line="240" w:lineRule="auto"/>
              <w:ind w:right="-1"/>
              <w:jc w:val="both"/>
              <w:rPr>
                <w:rFonts w:ascii="Times New Roman" w:hAnsi="Times New Roman" w:cs="Times New Roman"/>
                <w:sz w:val="20"/>
                <w:lang w:eastAsia="en-US"/>
              </w:rPr>
            </w:pPr>
            <w:r w:rsidRPr="000F5700">
              <w:rPr>
                <w:rFonts w:ascii="Times New Roman" w:hAnsi="Times New Roman" w:cs="Times New Roman"/>
                <w:sz w:val="20"/>
                <w:lang w:eastAsia="en-US"/>
              </w:rPr>
              <w:t>1</w:t>
            </w:r>
          </w:p>
        </w:tc>
        <w:tc>
          <w:tcPr>
            <w:tcW w:w="3685"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сведения о рождении; о заключении брака</w:t>
            </w:r>
          </w:p>
        </w:tc>
        <w:tc>
          <w:tcPr>
            <w:tcW w:w="4876"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0370FE" w:rsidRPr="000F5700" w:rsidTr="000370FE">
        <w:tc>
          <w:tcPr>
            <w:tcW w:w="510" w:type="dxa"/>
            <w:hideMark/>
          </w:tcPr>
          <w:p w:rsidR="000370FE" w:rsidRPr="000F5700" w:rsidRDefault="000370FE" w:rsidP="00E00D18">
            <w:pPr>
              <w:spacing w:after="0" w:line="240" w:lineRule="auto"/>
              <w:ind w:right="-1"/>
              <w:jc w:val="both"/>
              <w:rPr>
                <w:rFonts w:ascii="Times New Roman" w:hAnsi="Times New Roman" w:cs="Times New Roman"/>
                <w:sz w:val="20"/>
                <w:lang w:eastAsia="en-US"/>
              </w:rPr>
            </w:pPr>
            <w:r w:rsidRPr="000F5700">
              <w:rPr>
                <w:rFonts w:ascii="Times New Roman" w:hAnsi="Times New Roman" w:cs="Times New Roman"/>
                <w:sz w:val="20"/>
                <w:lang w:eastAsia="en-US"/>
              </w:rPr>
              <w:t>2</w:t>
            </w:r>
          </w:p>
        </w:tc>
        <w:tc>
          <w:tcPr>
            <w:tcW w:w="3685"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876"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Единый государственный реестр недвижимости/посредством единой системы межведомственного электронного взаимодействия</w:t>
            </w:r>
          </w:p>
        </w:tc>
      </w:tr>
      <w:tr w:rsidR="000370FE" w:rsidRPr="000F5700" w:rsidTr="000370FE">
        <w:tc>
          <w:tcPr>
            <w:tcW w:w="510" w:type="dxa"/>
            <w:hideMark/>
          </w:tcPr>
          <w:p w:rsidR="000370FE" w:rsidRPr="000F5700" w:rsidRDefault="000370FE" w:rsidP="00E00D18">
            <w:pPr>
              <w:spacing w:after="0" w:line="240" w:lineRule="auto"/>
              <w:ind w:right="-1"/>
              <w:jc w:val="both"/>
              <w:rPr>
                <w:rFonts w:ascii="Times New Roman" w:hAnsi="Times New Roman" w:cs="Times New Roman"/>
                <w:sz w:val="20"/>
                <w:lang w:eastAsia="en-US"/>
              </w:rPr>
            </w:pPr>
            <w:r w:rsidRPr="000F5700">
              <w:rPr>
                <w:rFonts w:ascii="Times New Roman" w:hAnsi="Times New Roman" w:cs="Times New Roman"/>
                <w:sz w:val="20"/>
                <w:lang w:eastAsia="en-US"/>
              </w:rPr>
              <w:t>3</w:t>
            </w:r>
          </w:p>
        </w:tc>
        <w:tc>
          <w:tcPr>
            <w:tcW w:w="3685"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сведения о лицах, зарегистрированных совместно с заявителем по месту его постоянного жительства</w:t>
            </w:r>
          </w:p>
        </w:tc>
        <w:tc>
          <w:tcPr>
            <w:tcW w:w="4876"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МВД России/посредством единой системы межведомственного электронного взаимодействия</w:t>
            </w:r>
          </w:p>
        </w:tc>
      </w:tr>
      <w:tr w:rsidR="000370FE" w:rsidRPr="000F5700" w:rsidTr="000370FE">
        <w:tc>
          <w:tcPr>
            <w:tcW w:w="510" w:type="dxa"/>
            <w:hideMark/>
          </w:tcPr>
          <w:p w:rsidR="000370FE" w:rsidRPr="000F5700" w:rsidRDefault="000370FE" w:rsidP="00E00D18">
            <w:pPr>
              <w:spacing w:after="0" w:line="240" w:lineRule="auto"/>
              <w:ind w:right="-1"/>
              <w:jc w:val="both"/>
              <w:rPr>
                <w:rFonts w:ascii="Times New Roman" w:hAnsi="Times New Roman" w:cs="Times New Roman"/>
                <w:sz w:val="20"/>
                <w:lang w:eastAsia="en-US"/>
              </w:rPr>
            </w:pPr>
            <w:r w:rsidRPr="000F5700">
              <w:rPr>
                <w:rFonts w:ascii="Times New Roman" w:hAnsi="Times New Roman" w:cs="Times New Roman"/>
                <w:sz w:val="20"/>
                <w:lang w:eastAsia="en-US"/>
              </w:rPr>
              <w:t>4</w:t>
            </w:r>
          </w:p>
        </w:tc>
        <w:tc>
          <w:tcPr>
            <w:tcW w:w="3685"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сведения об инвалидности, содержащиеся в федеральном реестре инвалидов</w:t>
            </w:r>
          </w:p>
        </w:tc>
        <w:tc>
          <w:tcPr>
            <w:tcW w:w="4876"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val="en-US" w:eastAsia="en-US"/>
              </w:rPr>
              <w:t>C</w:t>
            </w:r>
            <w:r w:rsidRPr="000F5700">
              <w:rPr>
                <w:rFonts w:ascii="Times New Roman" w:hAnsi="Times New Roman" w:cs="Times New Roman"/>
                <w:sz w:val="20"/>
                <w:lang w:eastAsia="en-US"/>
              </w:rPr>
              <w:t>ФР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r w:rsidR="000370FE" w:rsidRPr="000F5700" w:rsidTr="000370FE">
        <w:tc>
          <w:tcPr>
            <w:tcW w:w="510" w:type="dxa"/>
            <w:hideMark/>
          </w:tcPr>
          <w:p w:rsidR="000370FE" w:rsidRPr="000F5700" w:rsidRDefault="000370FE" w:rsidP="00E00D18">
            <w:pPr>
              <w:spacing w:after="0" w:line="240" w:lineRule="auto"/>
              <w:ind w:right="-1"/>
              <w:jc w:val="both"/>
              <w:rPr>
                <w:rFonts w:ascii="Times New Roman" w:hAnsi="Times New Roman" w:cs="Times New Roman"/>
                <w:sz w:val="20"/>
                <w:lang w:eastAsia="en-US"/>
              </w:rPr>
            </w:pPr>
            <w:r w:rsidRPr="000F5700">
              <w:rPr>
                <w:rFonts w:ascii="Times New Roman" w:hAnsi="Times New Roman" w:cs="Times New Roman"/>
                <w:sz w:val="20"/>
                <w:lang w:eastAsia="en-US"/>
              </w:rPr>
              <w:t>5</w:t>
            </w:r>
          </w:p>
        </w:tc>
        <w:tc>
          <w:tcPr>
            <w:tcW w:w="3685"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проверка</w:t>
            </w:r>
          </w:p>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соответствия фамильно-именной группы, даты рождения, пола и СНИЛС</w:t>
            </w:r>
          </w:p>
        </w:tc>
        <w:tc>
          <w:tcPr>
            <w:tcW w:w="4876"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val="en-US" w:eastAsia="en-US"/>
              </w:rPr>
              <w:t>C</w:t>
            </w:r>
            <w:r w:rsidRPr="000F5700">
              <w:rPr>
                <w:rFonts w:ascii="Times New Roman" w:hAnsi="Times New Roman" w:cs="Times New Roman"/>
                <w:sz w:val="20"/>
                <w:lang w:eastAsia="en-US"/>
              </w:rPr>
              <w:t>ФР РФ/посредством единой системы межведомственного электронного взаимодействия</w:t>
            </w:r>
          </w:p>
        </w:tc>
      </w:tr>
      <w:tr w:rsidR="000370FE" w:rsidRPr="000F5700" w:rsidTr="000370FE">
        <w:tc>
          <w:tcPr>
            <w:tcW w:w="510" w:type="dxa"/>
            <w:hideMark/>
          </w:tcPr>
          <w:p w:rsidR="000370FE" w:rsidRPr="000F5700" w:rsidRDefault="000370FE" w:rsidP="00E00D18">
            <w:pPr>
              <w:spacing w:after="0" w:line="240" w:lineRule="auto"/>
              <w:ind w:right="-1"/>
              <w:jc w:val="both"/>
              <w:rPr>
                <w:rFonts w:ascii="Times New Roman" w:hAnsi="Times New Roman" w:cs="Times New Roman"/>
                <w:sz w:val="20"/>
                <w:lang w:eastAsia="en-US"/>
              </w:rPr>
            </w:pPr>
            <w:r w:rsidRPr="000F5700">
              <w:rPr>
                <w:rFonts w:ascii="Times New Roman" w:hAnsi="Times New Roman" w:cs="Times New Roman"/>
                <w:sz w:val="20"/>
                <w:lang w:eastAsia="en-US"/>
              </w:rPr>
              <w:t>6</w:t>
            </w:r>
          </w:p>
        </w:tc>
        <w:tc>
          <w:tcPr>
            <w:tcW w:w="3685"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 xml:space="preserve">сведения, подтверждающие действительность паспорта гражданина </w:t>
            </w:r>
          </w:p>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Российской Федерации</w:t>
            </w:r>
          </w:p>
        </w:tc>
        <w:tc>
          <w:tcPr>
            <w:tcW w:w="4876" w:type="dxa"/>
            <w:hideMark/>
          </w:tcPr>
          <w:p w:rsidR="000370FE" w:rsidRPr="000F5700" w:rsidRDefault="000370FE" w:rsidP="00E00D18">
            <w:pPr>
              <w:spacing w:after="0" w:line="240" w:lineRule="auto"/>
              <w:ind w:right="-1"/>
              <w:rPr>
                <w:rFonts w:ascii="Times New Roman" w:hAnsi="Times New Roman" w:cs="Times New Roman"/>
                <w:sz w:val="20"/>
                <w:lang w:eastAsia="en-US"/>
              </w:rPr>
            </w:pPr>
            <w:r w:rsidRPr="000F5700">
              <w:rPr>
                <w:rFonts w:ascii="Times New Roman" w:hAnsi="Times New Roman" w:cs="Times New Roman"/>
                <w:sz w:val="20"/>
                <w:lang w:eastAsia="en-US"/>
              </w:rPr>
              <w:t>МВД России/посредством единой системы межведомственного электронного взаимодействия</w:t>
            </w:r>
          </w:p>
        </w:tc>
      </w:tr>
    </w:tbl>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0F5700">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Исчерпывающий перечень оснований для отказа в приеме</w:t>
      </w:r>
      <w:r w:rsidR="000F5700">
        <w:rPr>
          <w:rFonts w:ascii="Times New Roman" w:hAnsi="Times New Roman" w:cs="Times New Roman"/>
          <w:lang w:eastAsia="en-US"/>
        </w:rPr>
        <w:t xml:space="preserve"> </w:t>
      </w:r>
      <w:r w:rsidRPr="000F5700">
        <w:rPr>
          <w:rFonts w:ascii="Times New Roman" w:hAnsi="Times New Roman" w:cs="Times New Roman"/>
          <w:lang w:eastAsia="en-US"/>
        </w:rPr>
        <w:t>документов, необходимых для предоставления</w:t>
      </w:r>
      <w:r w:rsidR="000F5700">
        <w:rPr>
          <w:rFonts w:ascii="Times New Roman" w:hAnsi="Times New Roman" w:cs="Times New Roman"/>
          <w:lang w:eastAsia="en-US"/>
        </w:rPr>
        <w:t xml:space="preserve"> </w:t>
      </w:r>
      <w:r w:rsidRPr="000F5700">
        <w:rPr>
          <w:rFonts w:ascii="Times New Roman" w:hAnsi="Times New Roman" w:cs="Times New Roman"/>
          <w:lang w:eastAsia="en-US"/>
        </w:rPr>
        <w:t>муниципальной услуги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bookmarkStart w:id="4" w:name="P223"/>
      <w:bookmarkEnd w:id="4"/>
      <w:r w:rsidRPr="00AA4A25">
        <w:rPr>
          <w:rFonts w:ascii="Times New Roman" w:hAnsi="Times New Roman" w:cs="Times New Roman"/>
          <w:lang w:eastAsia="en-US"/>
        </w:rPr>
        <w:t>16. Основаниями для отказа в приеме документов, необходимых для предоставления муниципальной услуги, являются:</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ab/>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3) представление неполного комплекта документов;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F5700" w:rsidRDefault="000370FE" w:rsidP="000F5700">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0370FE" w:rsidRPr="00AA4A25" w:rsidRDefault="000370FE" w:rsidP="000F5700">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8) заявление подано лицом, не имеющим полномочий представлять интересы заявителя. </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70FE" w:rsidRPr="000F5700" w:rsidRDefault="000370FE" w:rsidP="00E00D18">
      <w:pPr>
        <w:spacing w:after="0" w:line="240" w:lineRule="auto"/>
        <w:ind w:right="-1"/>
        <w:jc w:val="center"/>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bookmarkStart w:id="5" w:name="P239"/>
      <w:bookmarkEnd w:id="5"/>
      <w:r w:rsidRPr="00AA4A25">
        <w:rPr>
          <w:rFonts w:ascii="Times New Roman" w:hAnsi="Times New Roman" w:cs="Times New Roman"/>
          <w:lang w:eastAsia="en-US"/>
        </w:rPr>
        <w:t>17. Оснований для приостановления предоставления муниципальной услуги не предусмотрено.</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17.1. Основания для отказа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3) не истек срок совершения действий, предусмотренных </w:t>
      </w:r>
      <w:hyperlink r:id="rId19" w:history="1">
        <w:r w:rsidRPr="00AA4A25">
          <w:rPr>
            <w:rFonts w:ascii="Times New Roman" w:hAnsi="Times New Roman" w:cs="Times New Roman"/>
            <w:color w:val="000000" w:themeColor="text1"/>
            <w:lang w:eastAsia="en-US"/>
          </w:rPr>
          <w:t>статьей 53</w:t>
        </w:r>
      </w:hyperlink>
      <w:r w:rsidRPr="00AA4A25">
        <w:rPr>
          <w:rFonts w:ascii="Times New Roman" w:hAnsi="Times New Roman" w:cs="Times New Roman"/>
          <w:color w:val="000000" w:themeColor="text1"/>
          <w:lang w:eastAsia="en-US"/>
        </w:rPr>
        <w:t xml:space="preserve"> </w:t>
      </w:r>
      <w:r w:rsidRPr="00AA4A25">
        <w:rPr>
          <w:rFonts w:ascii="Times New Roman" w:hAnsi="Times New Roman" w:cs="Times New Roman"/>
          <w:lang w:eastAsia="en-US"/>
        </w:rPr>
        <w:t>Жилищного кодекса Российской Федерации, которые привели к ухудшению жилищных условий;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0F5700">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Размер платы, взимаемой с заявителя при предоставлении</w:t>
      </w:r>
      <w:r w:rsidR="000F5700">
        <w:rPr>
          <w:rFonts w:ascii="Times New Roman" w:hAnsi="Times New Roman" w:cs="Times New Roman"/>
          <w:lang w:eastAsia="en-US"/>
        </w:rPr>
        <w:t xml:space="preserve"> </w:t>
      </w:r>
      <w:r w:rsidRPr="000F5700">
        <w:rPr>
          <w:rFonts w:ascii="Times New Roman" w:hAnsi="Times New Roman" w:cs="Times New Roman"/>
          <w:lang w:eastAsia="en-US"/>
        </w:rPr>
        <w:t>муниципальной услуги, и способы ее взимания</w:t>
      </w:r>
    </w:p>
    <w:p w:rsidR="000370FE" w:rsidRPr="000F5700"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E00D18">
      <w:pPr>
        <w:spacing w:after="0" w:line="240" w:lineRule="auto"/>
        <w:ind w:right="-1" w:firstLine="708"/>
        <w:jc w:val="both"/>
        <w:rPr>
          <w:rFonts w:ascii="Times New Roman" w:hAnsi="Times New Roman" w:cs="Times New Roman"/>
          <w:lang w:eastAsia="en-US"/>
        </w:rPr>
      </w:pPr>
      <w:r w:rsidRPr="000F5700">
        <w:rPr>
          <w:rFonts w:ascii="Times New Roman" w:hAnsi="Times New Roman" w:cs="Times New Roman"/>
          <w:lang w:eastAsia="en-US"/>
        </w:rPr>
        <w:t>18. Предоставление муниципальной услуги осуществляется бесплатно.</w:t>
      </w:r>
    </w:p>
    <w:p w:rsidR="000370FE" w:rsidRPr="000F5700"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0F5700">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Максимальный срок ожидания в очереди при подаче заявителем</w:t>
      </w:r>
      <w:r w:rsidR="000F5700">
        <w:rPr>
          <w:rFonts w:ascii="Times New Roman" w:hAnsi="Times New Roman" w:cs="Times New Roman"/>
          <w:lang w:eastAsia="en-US"/>
        </w:rPr>
        <w:t xml:space="preserve"> </w:t>
      </w:r>
      <w:r w:rsidRPr="000F5700">
        <w:rPr>
          <w:rFonts w:ascii="Times New Roman" w:hAnsi="Times New Roman" w:cs="Times New Roman"/>
          <w:lang w:eastAsia="en-US"/>
        </w:rPr>
        <w:t>запроса о предоставлении муниципальной услуги</w:t>
      </w:r>
      <w:r w:rsidR="002A1E7F" w:rsidRPr="000F5700">
        <w:rPr>
          <w:rFonts w:ascii="Times New Roman" w:hAnsi="Times New Roman" w:cs="Times New Roman"/>
          <w:lang w:eastAsia="en-US"/>
        </w:rPr>
        <w:t xml:space="preserve"> </w:t>
      </w:r>
      <w:r w:rsidRPr="000F5700">
        <w:rPr>
          <w:rFonts w:ascii="Times New Roman" w:hAnsi="Times New Roman" w:cs="Times New Roman"/>
          <w:lang w:eastAsia="en-US"/>
        </w:rPr>
        <w:t>и при получении результата предоставления</w:t>
      </w:r>
      <w:r w:rsidR="002A1E7F" w:rsidRPr="000F5700">
        <w:rPr>
          <w:rFonts w:ascii="Times New Roman" w:hAnsi="Times New Roman" w:cs="Times New Roman"/>
          <w:lang w:eastAsia="en-US"/>
        </w:rPr>
        <w:t xml:space="preserve"> </w:t>
      </w:r>
      <w:r w:rsidRPr="000F5700">
        <w:rPr>
          <w:rFonts w:ascii="Times New Roman" w:hAnsi="Times New Roman" w:cs="Times New Roman"/>
          <w:lang w:eastAsia="en-US"/>
        </w:rPr>
        <w:t>муниципальной услуги</w:t>
      </w:r>
    </w:p>
    <w:p w:rsidR="000370FE" w:rsidRPr="000F5700"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E00D18">
      <w:pPr>
        <w:spacing w:after="0" w:line="240" w:lineRule="auto"/>
        <w:ind w:right="-1" w:firstLine="708"/>
        <w:jc w:val="both"/>
        <w:rPr>
          <w:rFonts w:ascii="Times New Roman" w:hAnsi="Times New Roman" w:cs="Times New Roman"/>
          <w:lang w:eastAsia="en-US"/>
        </w:rPr>
      </w:pPr>
      <w:r w:rsidRPr="000F5700">
        <w:rPr>
          <w:rFonts w:ascii="Times New Roman" w:hAnsi="Times New Roman" w:cs="Times New Roman"/>
          <w:lang w:eastAsia="en-US"/>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0370FE" w:rsidRPr="000F5700"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0F5700">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Срок регистрации запроса заявителя о предоставлении</w:t>
      </w:r>
      <w:r w:rsidR="000F5700">
        <w:rPr>
          <w:rFonts w:ascii="Times New Roman" w:hAnsi="Times New Roman" w:cs="Times New Roman"/>
          <w:lang w:eastAsia="en-US"/>
        </w:rPr>
        <w:t xml:space="preserve"> </w:t>
      </w:r>
      <w:r w:rsidRPr="000F5700">
        <w:rPr>
          <w:rFonts w:ascii="Times New Roman" w:hAnsi="Times New Roman" w:cs="Times New Roman"/>
          <w:lang w:eastAsia="en-US"/>
        </w:rPr>
        <w:t>муниципальной услуги</w:t>
      </w:r>
    </w:p>
    <w:p w:rsidR="000370FE" w:rsidRPr="000F5700"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E00D18">
      <w:pPr>
        <w:spacing w:after="0" w:line="240" w:lineRule="auto"/>
        <w:ind w:right="-1" w:firstLine="708"/>
        <w:jc w:val="both"/>
        <w:rPr>
          <w:rFonts w:ascii="Times New Roman" w:hAnsi="Times New Roman" w:cs="Times New Roman"/>
          <w:lang w:eastAsia="en-US"/>
        </w:rPr>
      </w:pPr>
      <w:r w:rsidRPr="000F5700">
        <w:rPr>
          <w:rFonts w:ascii="Times New Roman" w:hAnsi="Times New Roman" w:cs="Times New Roman"/>
          <w:lang w:eastAsia="en-US"/>
        </w:rPr>
        <w:t>20. Срок регистрации запроса и документов и (или) информации, необходимых для предоставления муниципальной услуги, в Уполномоченном органе составляет 1 рабочий день.</w:t>
      </w:r>
    </w:p>
    <w:p w:rsidR="000370FE" w:rsidRPr="000F5700"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0F5700">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Требования к помещениям,</w:t>
      </w:r>
      <w:r w:rsidR="000F5700">
        <w:rPr>
          <w:rFonts w:ascii="Times New Roman" w:hAnsi="Times New Roman" w:cs="Times New Roman"/>
          <w:lang w:eastAsia="en-US"/>
        </w:rPr>
        <w:t xml:space="preserve"> </w:t>
      </w:r>
      <w:r w:rsidRPr="000F5700">
        <w:rPr>
          <w:rFonts w:ascii="Times New Roman" w:hAnsi="Times New Roman" w:cs="Times New Roman"/>
          <w:lang w:eastAsia="en-US"/>
        </w:rPr>
        <w:t>в которых предоставляются муниципальные услуги</w:t>
      </w:r>
    </w:p>
    <w:p w:rsidR="000370FE" w:rsidRPr="000F5700"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AA4A25">
        <w:rPr>
          <w:rFonts w:ascii="Times New Roman" w:hAnsi="Times New Roman" w:cs="Times New Roman"/>
          <w:lang w:eastAsia="en-US"/>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наименование;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местонахождение и юридический адрес;</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режим работы;</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график приема;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номера телефонов для справок.</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Помещения, в которых предоставляется муниципальная услуга, оснащаются: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противопожарной системой и средствами пожаротушения;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системой оповещения о возникновении чрезвычайной ситуации;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средствами оказания первой медицинской помощи;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туалетными комнатами для посетителей.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Места для заполнения заявлений оборудуются стульями, столами (стойками), бланками заявлений, письменными принадлежностями.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Места приема заявителей оборудуются информационными табличками (вывесками) с указанием:</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номера кабинета и наименования отдела;</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фамилии, имени и отчества (последнее - при наличии), должности ответственного лица за прием документов;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графика приема заявителей.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 предоставлении муниципальной услуги инвалидам обеспечиваются: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возможность беспрепятственного доступа к объекту (зданию, помещению), в котором предоставляется муниципальная услуга;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сопровождение инвалидов, имеющих стойкие расстройства функции зрения и самостоятельного передвижения;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lastRenderedPageBreak/>
        <w:t>допуск сурдопереводчика и тифлосурдопереводчика;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оказание инвалидам помощи в преодолении барьеров, мешающих получению ими муниципальных услуг наравне с другими лицами.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Показатели доступности и качества муниципальной услуги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22. Основными показателями доступности предоставления муниципальной услуги являются: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возможность получения заявителем уведомлений о предоставлении муниципальной услуги с помощью ЕПГУ;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22.1. Основными показателями качества предоставления муниципальной услуги являются: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отсутствие обоснованных жалоб на действия (бездействие) сотрудников и их некорректное (невнимательное) отношение к заявителям;</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отсутствие нарушений установленных сроков в процессе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0F5700">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Иные требования к предоставлению муниципальной услуги,</w:t>
      </w:r>
      <w:r w:rsidR="002A1E7F" w:rsidRPr="000F5700">
        <w:rPr>
          <w:rFonts w:ascii="Times New Roman" w:hAnsi="Times New Roman" w:cs="Times New Roman"/>
          <w:lang w:eastAsia="en-US"/>
        </w:rPr>
        <w:t xml:space="preserve"> </w:t>
      </w:r>
      <w:r w:rsidRPr="000F5700">
        <w:rPr>
          <w:rFonts w:ascii="Times New Roman" w:hAnsi="Times New Roman" w:cs="Times New Roman"/>
          <w:lang w:eastAsia="en-US"/>
        </w:rPr>
        <w:t>в том числе учитывающие особенности предоставления муниципальной услуги</w:t>
      </w:r>
      <w:r w:rsidR="000F5700">
        <w:rPr>
          <w:rFonts w:ascii="Times New Roman" w:hAnsi="Times New Roman" w:cs="Times New Roman"/>
          <w:lang w:eastAsia="en-US"/>
        </w:rPr>
        <w:t xml:space="preserve"> </w:t>
      </w:r>
      <w:r w:rsidRPr="000F5700">
        <w:rPr>
          <w:rFonts w:ascii="Times New Roman" w:hAnsi="Times New Roman" w:cs="Times New Roman"/>
          <w:lang w:eastAsia="en-US"/>
        </w:rPr>
        <w:t>в электронной форме</w:t>
      </w:r>
    </w:p>
    <w:p w:rsidR="000370FE" w:rsidRPr="000F5700"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23. Дополнительные услуги, которые являются необходимыми и обязательными для предоставления муниципальной услуги, отсутствуют.</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Перечень информационных систем, используемых для предоставления муниципальной услуги: ЕПГУ, официальный сайт администрации муниципального образования Петровский сельсовет Саракташского района Оренбургской области.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370FE" w:rsidRPr="00AA4A25" w:rsidRDefault="000370FE" w:rsidP="00E00D18">
      <w:pPr>
        <w:spacing w:after="0" w:line="240" w:lineRule="auto"/>
        <w:ind w:right="-1"/>
        <w:jc w:val="both"/>
        <w:rPr>
          <w:rFonts w:ascii="Times New Roman" w:hAnsi="Times New Roman" w:cs="Times New Roman"/>
          <w:i/>
          <w:lang w:eastAsia="en-US"/>
        </w:rPr>
      </w:pPr>
    </w:p>
    <w:p w:rsidR="000370FE" w:rsidRPr="000F5700" w:rsidRDefault="000370FE" w:rsidP="000F5700">
      <w:pPr>
        <w:spacing w:after="0" w:line="240" w:lineRule="auto"/>
        <w:ind w:right="-1"/>
        <w:jc w:val="center"/>
        <w:rPr>
          <w:rFonts w:ascii="Times New Roman" w:hAnsi="Times New Roman" w:cs="Times New Roman"/>
          <w:b/>
          <w:lang w:eastAsia="en-US"/>
        </w:rPr>
      </w:pPr>
      <w:r w:rsidRPr="000F5700">
        <w:rPr>
          <w:rFonts w:ascii="Times New Roman" w:hAnsi="Times New Roman" w:cs="Times New Roman"/>
          <w:b/>
          <w:lang w:eastAsia="en-US"/>
        </w:rPr>
        <w:t>III. Состав, последовательность и сроки выполнения</w:t>
      </w:r>
      <w:r w:rsidR="000F5700" w:rsidRPr="000F5700">
        <w:rPr>
          <w:rFonts w:ascii="Times New Roman" w:hAnsi="Times New Roman" w:cs="Times New Roman"/>
          <w:b/>
          <w:lang w:eastAsia="en-US"/>
        </w:rPr>
        <w:t xml:space="preserve"> </w:t>
      </w:r>
      <w:r w:rsidRPr="000F5700">
        <w:rPr>
          <w:rFonts w:ascii="Times New Roman" w:hAnsi="Times New Roman" w:cs="Times New Roman"/>
          <w:b/>
          <w:lang w:eastAsia="en-US"/>
        </w:rPr>
        <w:t>административных процедур</w:t>
      </w:r>
    </w:p>
    <w:p w:rsidR="000370FE" w:rsidRPr="00AA4A25" w:rsidRDefault="000370FE" w:rsidP="00E00D18">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Перечень вариантов предоставления муниципальной услуги,</w:t>
      </w:r>
    </w:p>
    <w:p w:rsidR="000370FE" w:rsidRPr="00AA4A25" w:rsidRDefault="000370FE" w:rsidP="000F5700">
      <w:pPr>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включающий в том числе варианты предоставления</w:t>
      </w:r>
      <w:r w:rsidR="002A1E7F" w:rsidRPr="00AA4A25">
        <w:rPr>
          <w:rFonts w:ascii="Times New Roman" w:hAnsi="Times New Roman" w:cs="Times New Roman"/>
          <w:lang w:eastAsia="en-US"/>
        </w:rPr>
        <w:t xml:space="preserve"> </w:t>
      </w:r>
      <w:r w:rsidRPr="00AA4A25">
        <w:rPr>
          <w:rFonts w:ascii="Times New Roman" w:hAnsi="Times New Roman" w:cs="Times New Roman"/>
          <w:lang w:eastAsia="en-US"/>
        </w:rPr>
        <w:t>муниципальной услуги, необходимые для исправления</w:t>
      </w:r>
      <w:r w:rsidR="002A1E7F" w:rsidRPr="00AA4A25">
        <w:rPr>
          <w:rFonts w:ascii="Times New Roman" w:hAnsi="Times New Roman" w:cs="Times New Roman"/>
          <w:lang w:eastAsia="en-US"/>
        </w:rPr>
        <w:t xml:space="preserve"> </w:t>
      </w:r>
      <w:r w:rsidRPr="00AA4A25">
        <w:rPr>
          <w:rFonts w:ascii="Times New Roman" w:hAnsi="Times New Roman" w:cs="Times New Roman"/>
          <w:lang w:eastAsia="en-US"/>
        </w:rPr>
        <w:t>допущенных опечаток и ошибок в выданных в результате</w:t>
      </w:r>
      <w:r w:rsidR="002A1E7F" w:rsidRPr="00AA4A25">
        <w:rPr>
          <w:rFonts w:ascii="Times New Roman" w:hAnsi="Times New Roman" w:cs="Times New Roman"/>
          <w:lang w:eastAsia="en-US"/>
        </w:rPr>
        <w:t xml:space="preserve"> </w:t>
      </w:r>
      <w:r w:rsidRPr="00AA4A25">
        <w:rPr>
          <w:rFonts w:ascii="Times New Roman" w:hAnsi="Times New Roman" w:cs="Times New Roman"/>
          <w:lang w:eastAsia="en-US"/>
        </w:rPr>
        <w:t>предоставления муниципальной услуги документах и созданных</w:t>
      </w:r>
      <w:r w:rsidR="000F5700">
        <w:rPr>
          <w:rFonts w:ascii="Times New Roman" w:hAnsi="Times New Roman" w:cs="Times New Roman"/>
          <w:lang w:eastAsia="en-US"/>
        </w:rPr>
        <w:t xml:space="preserve"> </w:t>
      </w:r>
      <w:r w:rsidRPr="00AA4A25">
        <w:rPr>
          <w:rFonts w:ascii="Times New Roman" w:hAnsi="Times New Roman" w:cs="Times New Roman"/>
          <w:lang w:eastAsia="en-US"/>
        </w:rPr>
        <w:t>реестровых записях, для выдачи дубликата документа,</w:t>
      </w:r>
      <w:r w:rsidR="002A1E7F" w:rsidRPr="00AA4A25">
        <w:rPr>
          <w:rFonts w:ascii="Times New Roman" w:hAnsi="Times New Roman" w:cs="Times New Roman"/>
          <w:lang w:eastAsia="en-US"/>
        </w:rPr>
        <w:t xml:space="preserve"> </w:t>
      </w:r>
      <w:r w:rsidRPr="00AA4A25">
        <w:rPr>
          <w:rFonts w:ascii="Times New Roman" w:hAnsi="Times New Roman" w:cs="Times New Roman"/>
          <w:lang w:eastAsia="en-US"/>
        </w:rPr>
        <w:t>выданного по результатам предоставления муниципальной</w:t>
      </w:r>
      <w:r w:rsidR="002A1E7F" w:rsidRPr="00AA4A25">
        <w:rPr>
          <w:rFonts w:ascii="Times New Roman" w:hAnsi="Times New Roman" w:cs="Times New Roman"/>
          <w:lang w:eastAsia="en-US"/>
        </w:rPr>
        <w:t xml:space="preserve"> </w:t>
      </w:r>
      <w:r w:rsidRPr="00AA4A25">
        <w:rPr>
          <w:rFonts w:ascii="Times New Roman" w:hAnsi="Times New Roman" w:cs="Times New Roman"/>
          <w:lang w:eastAsia="en-US"/>
        </w:rPr>
        <w:t>услуги, в том числе исчерпывающий перечень оснований</w:t>
      </w:r>
      <w:r w:rsidR="002A1E7F" w:rsidRPr="00AA4A25">
        <w:rPr>
          <w:rFonts w:ascii="Times New Roman" w:hAnsi="Times New Roman" w:cs="Times New Roman"/>
          <w:lang w:eastAsia="en-US"/>
        </w:rPr>
        <w:t xml:space="preserve"> </w:t>
      </w:r>
      <w:r w:rsidRPr="00AA4A25">
        <w:rPr>
          <w:rFonts w:ascii="Times New Roman" w:hAnsi="Times New Roman" w:cs="Times New Roman"/>
          <w:lang w:eastAsia="en-US"/>
        </w:rPr>
        <w:t>для отказа в выдаче такого дубликата, а также порядок</w:t>
      </w:r>
      <w:r w:rsidR="00AA4A25">
        <w:rPr>
          <w:rFonts w:ascii="Times New Roman" w:hAnsi="Times New Roman" w:cs="Times New Roman"/>
          <w:lang w:eastAsia="en-US"/>
        </w:rPr>
        <w:t xml:space="preserve"> </w:t>
      </w:r>
      <w:r w:rsidRPr="00AA4A25">
        <w:rPr>
          <w:rFonts w:ascii="Times New Roman" w:hAnsi="Times New Roman" w:cs="Times New Roman"/>
          <w:lang w:eastAsia="en-US"/>
        </w:rPr>
        <w:lastRenderedPageBreak/>
        <w:t>оставления запроса заявителя о предоставлении</w:t>
      </w:r>
      <w:r w:rsidR="002A1E7F" w:rsidRPr="00AA4A25">
        <w:rPr>
          <w:rFonts w:ascii="Times New Roman" w:hAnsi="Times New Roman" w:cs="Times New Roman"/>
          <w:lang w:eastAsia="en-US"/>
        </w:rPr>
        <w:t xml:space="preserve"> </w:t>
      </w:r>
      <w:r w:rsidRPr="00AA4A25">
        <w:rPr>
          <w:rFonts w:ascii="Times New Roman" w:hAnsi="Times New Roman" w:cs="Times New Roman"/>
          <w:lang w:eastAsia="en-US"/>
        </w:rPr>
        <w:t>муниципальной услуги без рассмотрения (при необходимости)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bookmarkStart w:id="6" w:name="P339"/>
      <w:bookmarkEnd w:id="6"/>
      <w:r w:rsidRPr="00AA4A25">
        <w:rPr>
          <w:rFonts w:ascii="Times New Roman" w:hAnsi="Times New Roman" w:cs="Times New Roman"/>
          <w:lang w:eastAsia="en-US"/>
        </w:rPr>
        <w:t>24. Перечень вариантов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 принятие на учет граждан в качестве нуждающихся в жилых помещениях;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 внесение изменений в сведения о гражданах, нуждающихся в предоставлении жилого помещения;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 предоставление информации о движении в очереди граждан,  нуждающихся в предоставлении жилого помещения;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 снятие с учета граждан, нуждающихся в предоставлении жилого помещения;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5) исправление допущенных опечаток и ошибок в выданных в результате предоставления муниципальной услуги документах.</w:t>
      </w:r>
    </w:p>
    <w:p w:rsidR="000370FE" w:rsidRPr="00AA4A25" w:rsidRDefault="000370FE" w:rsidP="00E00D18">
      <w:pPr>
        <w:spacing w:after="0" w:line="240" w:lineRule="auto"/>
        <w:ind w:right="-1" w:firstLine="708"/>
        <w:jc w:val="both"/>
        <w:rPr>
          <w:rFonts w:ascii="Times New Roman" w:hAnsi="Times New Roman" w:cs="Times New Roman"/>
          <w:bCs/>
          <w:lang w:eastAsia="en-US"/>
        </w:rPr>
      </w:pPr>
      <w:r w:rsidRPr="00AA4A25">
        <w:rPr>
          <w:rFonts w:ascii="Times New Roman" w:hAnsi="Times New Roman" w:cs="Times New Roman"/>
          <w:lang w:eastAsia="en-US"/>
        </w:rPr>
        <w:t xml:space="preserve">25. </w:t>
      </w:r>
      <w:r w:rsidRPr="00AA4A25">
        <w:rPr>
          <w:rFonts w:ascii="Times New Roman" w:hAnsi="Times New Roman" w:cs="Times New Roman"/>
          <w:bCs/>
          <w:lang w:eastAsia="en-US"/>
        </w:rPr>
        <w:t>Перечень административных процедур (действий) при предоставлении муниципальной услуги услуг в электронной форме: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получение информации о порядке и сроках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формирование заявления;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прием и регистрация Уполномоченным органом заявления и иных документов, необходимых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получение результата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получение сведений о ходе рассмотрения заявления;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осуществление оценки качества предоставления муниципальной услуги;</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Профилирование заявителя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26. 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образования Петровский  сельсовет Саракташского района Оренбургской области, на ЕПГУ не осуществляется.</w:t>
      </w:r>
    </w:p>
    <w:p w:rsidR="000370FE" w:rsidRPr="00AA4A25" w:rsidRDefault="000370FE" w:rsidP="00E00D18">
      <w:pPr>
        <w:spacing w:after="0" w:line="240" w:lineRule="auto"/>
        <w:ind w:right="-1"/>
        <w:jc w:val="both"/>
        <w:rPr>
          <w:rFonts w:ascii="Times New Roman" w:hAnsi="Times New Roman" w:cs="Times New Roman"/>
          <w:b/>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Принятие на учет граждан в качестве нуждающихся в жилых помещениях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27. Максимальный срок предоставления муниципальной услуги – 12 рабочих дней.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28. Результатом предоставления муниципальной услуги является: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решение о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решение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29. Вариант предоставления муниципальной услуги включает в себя выполнение следующих административных процедур:</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1) прием заявления и документов и (или) информации, необходимых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 межведомственное информационное взаимодействие;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 принятие решения о предоставлении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 предоставление результата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w:t>
      </w:r>
    </w:p>
    <w:p w:rsidR="000370FE" w:rsidRPr="000F5700" w:rsidRDefault="000370FE" w:rsidP="00E00D18">
      <w:pPr>
        <w:spacing w:after="0" w:line="240" w:lineRule="auto"/>
        <w:ind w:right="-1" w:firstLine="708"/>
        <w:jc w:val="center"/>
        <w:rPr>
          <w:rFonts w:ascii="Times New Roman" w:hAnsi="Times New Roman" w:cs="Times New Roman"/>
          <w:lang w:eastAsia="en-US"/>
        </w:rPr>
      </w:pPr>
      <w:r w:rsidRPr="000F5700">
        <w:rPr>
          <w:rFonts w:ascii="Times New Roman" w:hAnsi="Times New Roman" w:cs="Times New Roman"/>
          <w:lang w:eastAsia="en-US"/>
        </w:rPr>
        <w:t>Прием заявления и документов и (или) информации, необходимых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30. Для получения муниципальной услуги, заявитель (представитель заявителя) представляет одним из способов, указанных в п.13  Административного регламента, заявление по форме согласно приложению 5 к Административному регламенту, а также документы, указанные в п. 14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lastRenderedPageBreak/>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Способами установления личности заявителя (его представителя) являются: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при подаче заявления посредством Единого портала - электронная подпись заявителя (его представителя);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Срок регистрации заявления и документов и (или) информации, необходимых для предоставления муниципальной услуги в Уполномоченном органе не превышает 1 рабочий день.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Заявление и документы и (или) информация, необходимые для предоставления муниципальной услуги, не могут быть</w:t>
      </w:r>
      <w:r w:rsidRPr="00AA4A25">
        <w:rPr>
          <w:rFonts w:ascii="Times New Roman" w:hAnsi="Times New Roman" w:cs="Times New Roman"/>
          <w:i/>
          <w:lang w:eastAsia="en-US"/>
        </w:rPr>
        <w:t xml:space="preserve"> </w:t>
      </w:r>
      <w:r w:rsidRPr="00AA4A25">
        <w:rPr>
          <w:rFonts w:ascii="Times New Roman" w:hAnsi="Times New Roman" w:cs="Times New Roman"/>
          <w:lang w:eastAsia="en-US"/>
        </w:rPr>
        <w:t xml:space="preserve">приняты Уполномоченным органом по выбору заявителя независимо от его места жительства или места пребывания. </w:t>
      </w:r>
    </w:p>
    <w:p w:rsidR="000370FE" w:rsidRPr="00AA4A25" w:rsidRDefault="000370FE" w:rsidP="00E00D18">
      <w:pPr>
        <w:spacing w:after="0" w:line="240" w:lineRule="auto"/>
        <w:ind w:right="-1"/>
        <w:jc w:val="center"/>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 xml:space="preserve">Межведомственное информационное взаимодействие </w:t>
      </w:r>
    </w:p>
    <w:p w:rsidR="000370FE" w:rsidRPr="00AA4A25" w:rsidRDefault="000370FE" w:rsidP="00E00D18">
      <w:pPr>
        <w:spacing w:after="0" w:line="240" w:lineRule="auto"/>
        <w:ind w:right="-1"/>
        <w:jc w:val="center"/>
        <w:rPr>
          <w:rFonts w:ascii="Times New Roman" w:hAnsi="Times New Roman" w:cs="Times New Roman"/>
          <w:b/>
          <w:lang w:eastAsia="en-US"/>
        </w:rPr>
      </w:pP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СФР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об инвалидности, содержащиеся в федеральном реестре инвалидов;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проверка соответствия фамильно-именной группы, даты рождения, пола и СНИЛС;</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Росреестр:</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color w:val="FF0000"/>
          <w:lang w:eastAsia="en-US"/>
        </w:rPr>
        <w:tab/>
      </w:r>
      <w:r w:rsidRPr="00AA4A25">
        <w:rPr>
          <w:rFonts w:ascii="Times New Roman" w:hAnsi="Times New Roman" w:cs="Times New Roman"/>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ФНС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сведения о рождении, о заключении брака;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г) МВД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документы, содержащие сведения о лицах, зарегистрированных совместно с заявителем по месту его постоянного жительства;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подтверждающие действительность паспорта гражданина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firstLine="708"/>
        <w:jc w:val="center"/>
        <w:rPr>
          <w:rFonts w:ascii="Times New Roman" w:hAnsi="Times New Roman" w:cs="Times New Roman"/>
          <w:lang w:eastAsia="en-US"/>
        </w:rPr>
      </w:pPr>
      <w:r w:rsidRPr="000F5700">
        <w:rPr>
          <w:rFonts w:ascii="Times New Roman" w:hAnsi="Times New Roman" w:cs="Times New Roman"/>
          <w:lang w:eastAsia="en-US"/>
        </w:rPr>
        <w:t>Принятие решения о предоставлении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32.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lastRenderedPageBreak/>
        <w:t>33. Срок принятия решения о предоставлении (об отказе в предоставлении) муниципальной услуги составляет – 12 рабочих дней с даты получения Уполномоченным органом всех сведений, необходимых для принятия решения.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Предоставление результата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34. Результат предоставления муниципальной услуги предоставляется заявителю (его представителю) следующими способами: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Срок предоставления заявителю результата муниципальной услуги - 12 рабочих дней со дня принятия решения о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35. Результат муниципальной услуги не может</w:t>
      </w:r>
      <w:r w:rsidRPr="00AA4A25">
        <w:rPr>
          <w:rFonts w:ascii="Times New Roman" w:hAnsi="Times New Roman" w:cs="Times New Roman"/>
          <w:i/>
          <w:lang w:eastAsia="en-US"/>
        </w:rPr>
        <w:t xml:space="preserve"> </w:t>
      </w:r>
      <w:r w:rsidRPr="00AA4A25">
        <w:rPr>
          <w:rFonts w:ascii="Times New Roman" w:hAnsi="Times New Roman" w:cs="Times New Roman"/>
          <w:lang w:eastAsia="en-US"/>
        </w:rPr>
        <w:t xml:space="preserve">быть предоставлен заявителю Уполномоченным органом по выбору заявителя независимо от его места жительства или места пребывания.  </w:t>
      </w:r>
    </w:p>
    <w:p w:rsidR="000370FE" w:rsidRPr="00AA4A25" w:rsidRDefault="000370FE" w:rsidP="00E00D18">
      <w:pPr>
        <w:spacing w:after="0" w:line="240" w:lineRule="auto"/>
        <w:ind w:right="-1"/>
        <w:jc w:val="center"/>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Внесение изменений в сведения о гражданах, нуждающихся в предоставлении жилого помещения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36. Максимальный срок предоставления муниципальной услуги – 12 рабочих дней.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37. Результатом предоставления муниципальной услуги является: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уведомление об учете граждан, нуждающихся в жилых помещениях;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уведомление о снятии с учета граждан, нуждающихся в жилых помещениях;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решение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38. Вариант предоставления муниципальной услуги включает в себя выполнение следующих административных процедур:</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1) прием заявления и документов и (или) информации, необходимых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 межведомственное информационное взаимодействие;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 принятие решения о предоставлении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 предоставление результата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Прием заявления и документов и (или) информации, необходимых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39.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Заявление должно содержать:</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ab/>
        <w:t>полное наименование Уполномоченного органа, предоставляющего муниципальную услугу;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дополнительные сведения, необходимые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перечень прилагаемых к заявлению документов и (или) информации.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Способами установления личности заявителя (его представителя) являются: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lastRenderedPageBreak/>
        <w:t>при подаче заявления посредством Единого портала - электронная подпись заявителя (его представителя);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Срок регистрации заявления и документов и (или) информации, необходимых для предоставления муниципальной услуги в Уполномоченном органе не превышает 1 рабочий день.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Заявление и документы и (или) информация, необходимые для предоставления муниципальной услуги, не могут быть</w:t>
      </w:r>
      <w:r w:rsidRPr="00AA4A25">
        <w:rPr>
          <w:rFonts w:ascii="Times New Roman" w:hAnsi="Times New Roman" w:cs="Times New Roman"/>
          <w:i/>
          <w:lang w:eastAsia="en-US"/>
        </w:rPr>
        <w:t xml:space="preserve"> </w:t>
      </w:r>
      <w:r w:rsidRPr="00AA4A25">
        <w:rPr>
          <w:rFonts w:ascii="Times New Roman" w:hAnsi="Times New Roman" w:cs="Times New Roman"/>
          <w:lang w:eastAsia="en-US"/>
        </w:rPr>
        <w:t xml:space="preserve">приняты Уполномоченным органом по выбору заявителя независимо от его места жительства или места пребывания. </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 xml:space="preserve">Межведомственное информационное взаимодействие </w:t>
      </w:r>
    </w:p>
    <w:p w:rsidR="000370FE" w:rsidRPr="000F5700" w:rsidRDefault="000370FE" w:rsidP="00E00D18">
      <w:pPr>
        <w:spacing w:after="0" w:line="240" w:lineRule="auto"/>
        <w:ind w:right="-1"/>
        <w:jc w:val="center"/>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40.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п.15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СФР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об инвалидности, содержащиеся в федеральном реестре инвалидов;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об инвалидности, содержащиеся в федеральном реестре инвалидов;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Росреестр:</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ФНС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сведения о рождении, о заключении брака;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г) МВД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документы, содержащие сведения о лицах, зарегистрированных совместно с заявителем по месту его постоянного жительства;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подтверждающие действительность паспорта гражданина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41.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Принятие решения о предоставлении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42.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Основаниями для отказа в предоставлении муниципальной услуги являются: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lastRenderedPageBreak/>
        <w:t>43. Срок принятия решения о предоставлении (об отказе в предоставлении) муниципальной услуги составляет - 12 рабочих дней с даты получения Уполномоченным органом всех сведений, необходимых для принятия решения.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Предоставление результата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44. Результат предоставления муниципальной услуги предоставляется заявителю (его представителю) следующими способами: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Срок предоставления заявителю результата муниципальной услуги – 5 рабочих дней со дня принятия решения о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Результат муниципальной услуги не может</w:t>
      </w:r>
      <w:r w:rsidRPr="00AA4A25">
        <w:rPr>
          <w:rFonts w:ascii="Times New Roman" w:hAnsi="Times New Roman" w:cs="Times New Roman"/>
          <w:i/>
          <w:lang w:eastAsia="en-US"/>
        </w:rPr>
        <w:t xml:space="preserve"> </w:t>
      </w:r>
      <w:r w:rsidRPr="00AA4A25">
        <w:rPr>
          <w:rFonts w:ascii="Times New Roman" w:hAnsi="Times New Roman" w:cs="Times New Roman"/>
          <w:lang w:eastAsia="en-US"/>
        </w:rPr>
        <w:t xml:space="preserve">быть предоставлен заявителю Уполномоченным органом по выбору заявителя независимо от его места жительства или места пребывания.  </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Предоставление информации о движении в очереди граждан,  нуждающихся в предоставлении жилого помещения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45. Максимальный срок предоставления муниципальной услуги – 12 рабочих дней.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46. Результатом предоставления муниципальной услуги является: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уведомление об учете граждан, нуждающихся в жилых помещениях;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решение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47. Вариант предоставления муниципальной услуги включает в себя выполнение следующих административных процедур:</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1) прием заявления и документов и (или) информации, необходимых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 межведомственное информационное взаимодействие;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 принятие решения о предоставлении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 предоставление результата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AA4A25" w:rsidRDefault="000370FE" w:rsidP="00E00D18">
      <w:pPr>
        <w:spacing w:after="0" w:line="240" w:lineRule="auto"/>
        <w:ind w:right="-1" w:firstLine="708"/>
        <w:jc w:val="center"/>
        <w:rPr>
          <w:rFonts w:ascii="Times New Roman" w:hAnsi="Times New Roman" w:cs="Times New Roman"/>
          <w:b/>
          <w:lang w:eastAsia="en-US"/>
        </w:rPr>
      </w:pPr>
      <w:r w:rsidRPr="000F5700">
        <w:rPr>
          <w:rFonts w:ascii="Times New Roman" w:hAnsi="Times New Roman" w:cs="Times New Roman"/>
          <w:lang w:eastAsia="en-US"/>
        </w:rPr>
        <w:t>Прием заявления и документов и (или) информации, необходимых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48.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Заявление должно содержать: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полное наименование Уполномоченного органа, предоставляющего муниципальную услугу;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дополнительные сведения, необходимые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перечень прилагаемых к заявлению документов и (или) информации.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Способами установления личности заявителя (его представителя) являются: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lastRenderedPageBreak/>
        <w:t>при подаче заявления посредством Единого портала - электронная подпись заявителя (его представителя);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Срок регистрации заявления и документов и (или) информации, необходимых для предоставления муниципальной услуги в Уполномоченном органе не превышает 1 рабочий день.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Заявление и документы и (или) информация, необходимые для предоставления муниципальной услуги, не могут быть</w:t>
      </w:r>
      <w:r w:rsidRPr="00AA4A25">
        <w:rPr>
          <w:rFonts w:ascii="Times New Roman" w:hAnsi="Times New Roman" w:cs="Times New Roman"/>
          <w:i/>
          <w:lang w:eastAsia="en-US"/>
        </w:rPr>
        <w:t xml:space="preserve"> </w:t>
      </w:r>
      <w:r w:rsidRPr="00AA4A25">
        <w:rPr>
          <w:rFonts w:ascii="Times New Roman" w:hAnsi="Times New Roman" w:cs="Times New Roman"/>
          <w:lang w:eastAsia="en-US"/>
        </w:rPr>
        <w:t xml:space="preserve">приняты Уполномоченным органом по выбору заявителя независимо от его места жительства или места пребывания. </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firstLine="708"/>
        <w:jc w:val="center"/>
        <w:rPr>
          <w:rFonts w:ascii="Times New Roman" w:hAnsi="Times New Roman" w:cs="Times New Roman"/>
          <w:lang w:eastAsia="en-US"/>
        </w:rPr>
      </w:pPr>
      <w:r w:rsidRPr="000F5700">
        <w:rPr>
          <w:rFonts w:ascii="Times New Roman" w:hAnsi="Times New Roman" w:cs="Times New Roman"/>
          <w:lang w:eastAsia="en-US"/>
        </w:rPr>
        <w:t xml:space="preserve">Межведомственное информационное взаимодействие </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49.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СФР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об инвалидности, содержащиеся в федеральном реестре инвалидов;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проверка соответствия фамильно-именной группы, даты рождения, пола и СНИЛС;</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Росреестр:</w:t>
      </w:r>
    </w:p>
    <w:p w:rsidR="000370FE" w:rsidRPr="00AA4A25" w:rsidRDefault="000370FE" w:rsidP="00E00D18">
      <w:pPr>
        <w:spacing w:after="0" w:line="240" w:lineRule="auto"/>
        <w:ind w:right="-1"/>
        <w:jc w:val="both"/>
        <w:rPr>
          <w:rFonts w:ascii="Times New Roman" w:hAnsi="Times New Roman" w:cs="Times New Roman"/>
          <w:color w:val="FF0000"/>
          <w:lang w:eastAsia="en-US"/>
        </w:rPr>
      </w:pPr>
      <w:r w:rsidRPr="00AA4A25">
        <w:rPr>
          <w:rFonts w:ascii="Times New Roman" w:hAnsi="Times New Roman" w:cs="Times New Roman"/>
          <w:color w:val="FF0000"/>
          <w:lang w:eastAsia="en-US"/>
        </w:rPr>
        <w:tab/>
      </w:r>
      <w:r w:rsidRPr="00AA4A25">
        <w:rPr>
          <w:rFonts w:ascii="Times New Roman" w:hAnsi="Times New Roman" w:cs="Times New Roman"/>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ФНС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сведения о рождении, о заключении брака;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г) МВД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документы, содержащие сведения о лицах, зарегистрированных совместно с заявителем по месту его постоянного жительства;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подтверждающие действительность паспорта гражданина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50.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firstLine="708"/>
        <w:jc w:val="center"/>
        <w:rPr>
          <w:rFonts w:ascii="Times New Roman" w:hAnsi="Times New Roman" w:cs="Times New Roman"/>
          <w:lang w:eastAsia="en-US"/>
        </w:rPr>
      </w:pPr>
      <w:r w:rsidRPr="000F5700">
        <w:rPr>
          <w:rFonts w:ascii="Times New Roman" w:hAnsi="Times New Roman" w:cs="Times New Roman"/>
          <w:lang w:eastAsia="en-US"/>
        </w:rPr>
        <w:t xml:space="preserve">Принятие решения о предоставлении (об отказе в предоставлении) муниципальной услуги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51.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Основанием для отказа в предоставлении муниципальной услуги является:</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52. Срок принятия решения о предоставлении (об отказе в предоставлении) муниципальной услуги составляет – 15 рабочих дней с даты получения Уполномоченным органом всех сведений, необходимых для принятия решения.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firstLine="708"/>
        <w:jc w:val="center"/>
        <w:rPr>
          <w:rFonts w:ascii="Times New Roman" w:hAnsi="Times New Roman" w:cs="Times New Roman"/>
          <w:lang w:eastAsia="en-US"/>
        </w:rPr>
      </w:pPr>
      <w:r w:rsidRPr="000F5700">
        <w:rPr>
          <w:rFonts w:ascii="Times New Roman" w:hAnsi="Times New Roman" w:cs="Times New Roman"/>
          <w:lang w:eastAsia="en-US"/>
        </w:rPr>
        <w:lastRenderedPageBreak/>
        <w:t xml:space="preserve">Предоставление результата муниципальной услуги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53. Результат предоставления муниципальной услуги предоставляется заявителю (его представителю) следующими способами: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на бумажном носителе, посредством личного обращения в Уполномоченный орган или в МФЦ.</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Срок предоставления заявителю результата муниципальной услуги – 5 рабочих дней со дня принятия решения о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Результат муниципальной услуги не может</w:t>
      </w:r>
      <w:r w:rsidRPr="00AA4A25">
        <w:rPr>
          <w:rFonts w:ascii="Times New Roman" w:hAnsi="Times New Roman" w:cs="Times New Roman"/>
          <w:i/>
          <w:lang w:eastAsia="en-US"/>
        </w:rPr>
        <w:t xml:space="preserve"> </w:t>
      </w:r>
      <w:r w:rsidRPr="00AA4A25">
        <w:rPr>
          <w:rFonts w:ascii="Times New Roman" w:hAnsi="Times New Roman" w:cs="Times New Roman"/>
          <w:lang w:eastAsia="en-US"/>
        </w:rPr>
        <w:t xml:space="preserve">быть предоставлен заявителю Уполномоченным органом по выбору заявителя независимо от его места жительства или места пребывания.  </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 xml:space="preserve">Снятие с учета граждан, нуждающихся в предоставлении жилого помещения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54. Максимальный срок предоставления муниципальной услуги – 15 рабочих дней.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55. Результатом предоставления муниципальной услуги является: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уведомление о снятии с учета граждан, нуждающихся в жилых помещениях;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решение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56. Вариант предоставления муниципальной услуги включает в себя выполнение следующих административных процедур:</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ab/>
        <w:t>1) прием заявления и документов и (или) информации, необходимых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2) межведомственное информационное взаимодействие;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3) принятие решения о предоставлении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4) предоставление результата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 xml:space="preserve">Прием заявления и документов и (или) информации, необходимых для предоставления муниципальной услуги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57.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Заявление должно содержать: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полное наименование Уполномоченного органа, предоставляющего муниципальную услугу;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дополнительные сведения, необходимые для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перечень прилагаемых к заявлению документов и (или) информации.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Способами установления личности заявителя (его представителя) являются: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при подаче заявления посредством Единого портала - электронная подпись заявителя (его представителя);</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lastRenderedPageBreak/>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Срок регистрации заявления и документов и (или) информации, необходимых для предоставления муниципальной услуги в Уполномоченном органе не превышает 1 рабочий день.</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Заявление и документы и (или) информация, необходимые для предоставления муниципальной услуги, не могут быть приняты Уполномоченным органом по выбору заявителя независимо от его места жительства или места пребывания. </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firstLine="708"/>
        <w:jc w:val="center"/>
        <w:rPr>
          <w:rFonts w:ascii="Times New Roman" w:hAnsi="Times New Roman" w:cs="Times New Roman"/>
          <w:lang w:eastAsia="en-US"/>
        </w:rPr>
      </w:pPr>
      <w:r w:rsidRPr="000F5700">
        <w:rPr>
          <w:rFonts w:ascii="Times New Roman" w:hAnsi="Times New Roman" w:cs="Times New Roman"/>
          <w:lang w:eastAsia="en-US"/>
        </w:rPr>
        <w:t xml:space="preserve">Межведомственное информационное взаимодействие </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58.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а) СФР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об инвалидности, содержащиеся в федеральном реестре инвалидов;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проверка соответствия фамильно-именной группы, даты рождения, пола и СНИЛС;</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б) Росреестр:</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ФНС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сведения о рождении, о заключении брака;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г) МВД России: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документы, содержащие сведения о лицах, зарегистрированных совместно с заявителем по месту его постоянного жительства;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сведения, подтверждающие действительность паспорта гражданина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59.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Принятие решения о предоставлении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60.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 </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Основанием для отказа в предоставлении муниципальной услуги является: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61. Срок принятия решения о предоставлении (об отказе в предоставлении) муниципальной услуги составляет - 15 рабочих дней с даты получения Уполномоченным органом всех сведений, необходимых для принятия решения.</w:t>
      </w:r>
    </w:p>
    <w:p w:rsidR="000370FE" w:rsidRPr="00AA4A25" w:rsidRDefault="000370FE" w:rsidP="00E00D18">
      <w:pPr>
        <w:spacing w:after="0" w:line="240" w:lineRule="auto"/>
        <w:ind w:right="-1" w:firstLine="708"/>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 xml:space="preserve">Предоставление результата муниципальной услуги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lastRenderedPageBreak/>
        <w:t>62. Результат предоставления муниципальной услуги предоставляется заявителю (его представителю) следующими способами: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на бумажном носителе, посредством личного обращения в Уполномоченный орган или в МФЦ.</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Срок предоставления заявителю результата муниципальной услуги - </w:t>
      </w:r>
      <w:r w:rsidRPr="00AA4A25">
        <w:rPr>
          <w:rFonts w:ascii="Times New Roman" w:hAnsi="Times New Roman" w:cs="Times New Roman"/>
          <w:u w:val="single"/>
          <w:lang w:eastAsia="en-US"/>
        </w:rPr>
        <w:t>5</w:t>
      </w:r>
      <w:r w:rsidRPr="00AA4A25">
        <w:rPr>
          <w:rFonts w:ascii="Times New Roman" w:hAnsi="Times New Roman" w:cs="Times New Roman"/>
          <w:lang w:eastAsia="en-US"/>
        </w:rPr>
        <w:t xml:space="preserve"> рабочих дней со дня принятия решения о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Результат муниципальной услуги не может</w:t>
      </w:r>
      <w:r w:rsidRPr="00AA4A25">
        <w:rPr>
          <w:rFonts w:ascii="Times New Roman" w:hAnsi="Times New Roman" w:cs="Times New Roman"/>
          <w:i/>
          <w:lang w:eastAsia="en-US"/>
        </w:rPr>
        <w:t xml:space="preserve"> </w:t>
      </w:r>
      <w:r w:rsidRPr="00AA4A25">
        <w:rPr>
          <w:rFonts w:ascii="Times New Roman" w:hAnsi="Times New Roman" w:cs="Times New Roman"/>
          <w:lang w:eastAsia="en-US"/>
        </w:rPr>
        <w:t xml:space="preserve">быть предоставлен заявителю Уполномоченным органом по выбору заявителя независимо от его места жительства или места пребывания.  </w:t>
      </w:r>
    </w:p>
    <w:p w:rsidR="000370FE" w:rsidRPr="00AA4A25" w:rsidRDefault="000370FE" w:rsidP="00E00D18">
      <w:pPr>
        <w:spacing w:after="0" w:line="240" w:lineRule="auto"/>
        <w:ind w:right="-1"/>
        <w:jc w:val="both"/>
        <w:rPr>
          <w:rFonts w:ascii="Times New Roman" w:hAnsi="Times New Roman" w:cs="Times New Roman"/>
          <w:b/>
          <w:lang w:eastAsia="en-US"/>
        </w:rPr>
      </w:pPr>
    </w:p>
    <w:p w:rsidR="000370FE" w:rsidRPr="000F5700" w:rsidRDefault="000370FE" w:rsidP="00E00D18">
      <w:pPr>
        <w:spacing w:after="0" w:line="240" w:lineRule="auto"/>
        <w:ind w:right="-1" w:firstLine="708"/>
        <w:jc w:val="center"/>
        <w:rPr>
          <w:rFonts w:ascii="Times New Roman" w:hAnsi="Times New Roman" w:cs="Times New Roman"/>
          <w:lang w:eastAsia="en-US"/>
        </w:rPr>
      </w:pPr>
      <w:r w:rsidRPr="000F5700">
        <w:rPr>
          <w:rFonts w:ascii="Times New Roman" w:hAnsi="Times New Roman" w:cs="Times New Roman"/>
          <w:lang w:eastAsia="en-US"/>
        </w:rPr>
        <w:t xml:space="preserve">Исправление допущенных опечаток и ошибок в выданных в результате предоставления муниципальной услуги документах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63. В случае выявления опечаток и (или) ошибок, допущенных Уполномоченным органом в документах, выданных в результате предоставления муниципальных услуг,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Уполномоченный орган рассматривает заявление и пакет документов, представленные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64.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65. Дубликат документа по результатам рассмотрения муниципальной услуги не предусмотрен.</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jc w:val="center"/>
        <w:rPr>
          <w:rFonts w:ascii="Times New Roman" w:hAnsi="Times New Roman" w:cs="Times New Roman"/>
          <w:b/>
          <w:lang w:eastAsia="en-US"/>
        </w:rPr>
      </w:pPr>
      <w:r w:rsidRPr="00AA4A25">
        <w:rPr>
          <w:rFonts w:ascii="Times New Roman" w:hAnsi="Times New Roman" w:cs="Times New Roman"/>
          <w:b/>
          <w:lang w:eastAsia="en-US"/>
        </w:rPr>
        <w:t>IV. Формы контроля за исполнением административного регламента</w:t>
      </w:r>
    </w:p>
    <w:p w:rsidR="000370FE" w:rsidRPr="00AA4A25" w:rsidRDefault="000370FE" w:rsidP="00E00D18">
      <w:pPr>
        <w:spacing w:after="0" w:line="240" w:lineRule="auto"/>
        <w:ind w:right="-1"/>
        <w:jc w:val="both"/>
        <w:rPr>
          <w:rFonts w:ascii="Times New Roman" w:hAnsi="Times New Roman" w:cs="Times New Roman"/>
          <w:b/>
          <w:lang w:eastAsia="en-US"/>
        </w:rPr>
      </w:pPr>
    </w:p>
    <w:p w:rsidR="000370FE" w:rsidRPr="000F5700" w:rsidRDefault="000370FE" w:rsidP="000F5700">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Порядок осуществления текущего контроля за соблюдением</w:t>
      </w:r>
      <w:r w:rsidR="000F5700">
        <w:rPr>
          <w:rFonts w:ascii="Times New Roman" w:hAnsi="Times New Roman" w:cs="Times New Roman"/>
          <w:lang w:eastAsia="en-US"/>
        </w:rPr>
        <w:t xml:space="preserve"> </w:t>
      </w:r>
      <w:r w:rsidRPr="000F5700">
        <w:rPr>
          <w:rFonts w:ascii="Times New Roman" w:hAnsi="Times New Roman" w:cs="Times New Roman"/>
          <w:lang w:eastAsia="en-US"/>
        </w:rPr>
        <w:t>и исполнением ответственными должностными лицами</w:t>
      </w:r>
      <w:r w:rsidR="000F5700">
        <w:rPr>
          <w:rFonts w:ascii="Times New Roman" w:hAnsi="Times New Roman" w:cs="Times New Roman"/>
          <w:lang w:eastAsia="en-US"/>
        </w:rPr>
        <w:t xml:space="preserve"> </w:t>
      </w:r>
      <w:r w:rsidRPr="000F5700">
        <w:rPr>
          <w:rFonts w:ascii="Times New Roman" w:hAnsi="Times New Roman" w:cs="Times New Roman"/>
          <w:lang w:eastAsia="en-US"/>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70FE" w:rsidRPr="000F5700"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66.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i/>
          <w:lang w:eastAsia="en-US"/>
        </w:rPr>
      </w:pPr>
      <w:r w:rsidRPr="00AA4A25">
        <w:rPr>
          <w:rFonts w:ascii="Times New Roman" w:hAnsi="Times New Roman" w:cs="Times New Roman"/>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Текущий контроль осуществляется путем проведения проверок:</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решений о предоставлении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выявления и устранения нарушений прав граждан;</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0F5700">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Порядок и периодичность осуществления плановых</w:t>
      </w:r>
      <w:r w:rsidR="000F5700">
        <w:rPr>
          <w:rFonts w:ascii="Times New Roman" w:hAnsi="Times New Roman" w:cs="Times New Roman"/>
          <w:lang w:eastAsia="en-US"/>
        </w:rPr>
        <w:t xml:space="preserve"> </w:t>
      </w:r>
      <w:r w:rsidRPr="000F5700">
        <w:rPr>
          <w:rFonts w:ascii="Times New Roman" w:hAnsi="Times New Roman" w:cs="Times New Roman"/>
          <w:lang w:eastAsia="en-US"/>
        </w:rPr>
        <w:t>и внеплановых проверок полноты и качества предоставления</w:t>
      </w:r>
      <w:r w:rsidR="000F5700">
        <w:rPr>
          <w:rFonts w:ascii="Times New Roman" w:hAnsi="Times New Roman" w:cs="Times New Roman"/>
          <w:lang w:eastAsia="en-US"/>
        </w:rPr>
        <w:t xml:space="preserve"> </w:t>
      </w:r>
      <w:r w:rsidRPr="000F5700">
        <w:rPr>
          <w:rFonts w:ascii="Times New Roman" w:hAnsi="Times New Roman" w:cs="Times New Roman"/>
          <w:lang w:eastAsia="en-US"/>
        </w:rPr>
        <w:t>муниципальной услуги, в том числе порядок и формы</w:t>
      </w: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контроля за полнотой и качеством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67. Контроль за полнотой и качеством предоставления муниципальной услуги включает в себя проведение плановых и внеплановых проверок.</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соблюдение сроков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соблюдение положений настоящего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правильность и обоснованность принятого решения об отказе в предоставлении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Основанием для проведения внеплановых проверок являются:</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Ответственность должностных органа, предоставляющего муниципальную услугу, за решения и действия</w:t>
      </w:r>
      <w:r w:rsidR="002A1E7F" w:rsidRPr="000F5700">
        <w:rPr>
          <w:rFonts w:ascii="Times New Roman" w:hAnsi="Times New Roman" w:cs="Times New Roman"/>
          <w:lang w:eastAsia="en-US"/>
        </w:rPr>
        <w:t xml:space="preserve"> </w:t>
      </w:r>
      <w:r w:rsidRPr="000F5700">
        <w:rPr>
          <w:rFonts w:ascii="Times New Roman" w:hAnsi="Times New Roman" w:cs="Times New Roman"/>
          <w:lang w:eastAsia="en-US"/>
        </w:rPr>
        <w:t>(бездействие), принимаемые (осуществляемые) ими в ходе</w:t>
      </w: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68.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0F5700" w:rsidRDefault="000370FE" w:rsidP="00E00D18">
      <w:pPr>
        <w:spacing w:after="0" w:line="240" w:lineRule="auto"/>
        <w:ind w:right="-1"/>
        <w:jc w:val="center"/>
        <w:rPr>
          <w:rFonts w:ascii="Times New Roman" w:hAnsi="Times New Roman" w:cs="Times New Roman"/>
          <w:lang w:eastAsia="en-US"/>
        </w:rPr>
      </w:pPr>
      <w:r w:rsidRPr="000F5700">
        <w:rPr>
          <w:rFonts w:ascii="Times New Roman" w:hAnsi="Times New Roman" w:cs="Times New Roman"/>
          <w:lang w:eastAsia="en-US"/>
        </w:rPr>
        <w:t>Требования к порядку и формам контроля за предоставлением</w:t>
      </w:r>
      <w:r w:rsidR="002A1E7F" w:rsidRPr="000F5700">
        <w:rPr>
          <w:rFonts w:ascii="Times New Roman" w:hAnsi="Times New Roman" w:cs="Times New Roman"/>
          <w:lang w:eastAsia="en-US"/>
        </w:rPr>
        <w:t xml:space="preserve"> </w:t>
      </w:r>
      <w:r w:rsidRPr="000F5700">
        <w:rPr>
          <w:rFonts w:ascii="Times New Roman" w:hAnsi="Times New Roman" w:cs="Times New Roman"/>
          <w:lang w:eastAsia="en-US"/>
        </w:rPr>
        <w:t>муниципальной услуги, в том числе со стороны граждан,</w:t>
      </w:r>
      <w:r w:rsidR="002A1E7F" w:rsidRPr="000F5700">
        <w:rPr>
          <w:rFonts w:ascii="Times New Roman" w:hAnsi="Times New Roman" w:cs="Times New Roman"/>
          <w:lang w:eastAsia="en-US"/>
        </w:rPr>
        <w:t xml:space="preserve"> </w:t>
      </w:r>
      <w:r w:rsidRPr="000F5700">
        <w:rPr>
          <w:rFonts w:ascii="Times New Roman" w:hAnsi="Times New Roman" w:cs="Times New Roman"/>
          <w:lang w:eastAsia="en-US"/>
        </w:rPr>
        <w:t>их объединений и организаций</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69.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Граждане, их объединения и организации также имеют право:</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направлять замечания и предложения по улучшению доступности и качества предоставления муниципальной услуги;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вносить предложения о мерах по устранению нарушений настоящего Административного регламента.</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70.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370FE" w:rsidRPr="00AA4A25" w:rsidRDefault="000370FE" w:rsidP="00E00D18">
      <w:pPr>
        <w:spacing w:after="0" w:line="240" w:lineRule="auto"/>
        <w:ind w:right="-1"/>
        <w:jc w:val="both"/>
        <w:rPr>
          <w:rFonts w:ascii="Times New Roman" w:hAnsi="Times New Roman" w:cs="Times New Roman"/>
          <w:lang w:eastAsia="en-US"/>
        </w:rPr>
      </w:pPr>
    </w:p>
    <w:p w:rsidR="000370FE" w:rsidRPr="00AA4A25" w:rsidRDefault="000370FE" w:rsidP="00E00D18">
      <w:pPr>
        <w:spacing w:after="0" w:line="240" w:lineRule="auto"/>
        <w:ind w:right="-1"/>
        <w:jc w:val="center"/>
        <w:rPr>
          <w:rFonts w:ascii="Times New Roman" w:hAnsi="Times New Roman" w:cs="Times New Roman"/>
          <w:b/>
          <w:lang w:eastAsia="en-US"/>
        </w:rPr>
      </w:pPr>
      <w:r w:rsidRPr="00AA4A25">
        <w:rPr>
          <w:rFonts w:ascii="Times New Roman" w:hAnsi="Times New Roman" w:cs="Times New Roman"/>
          <w:b/>
          <w:lang w:eastAsia="en-US"/>
        </w:rPr>
        <w:t>V. Досудебный (внесудебный) порядок обжалования решений</w:t>
      </w:r>
      <w:r w:rsidR="002A1E7F" w:rsidRPr="00AA4A25">
        <w:rPr>
          <w:rFonts w:ascii="Times New Roman" w:hAnsi="Times New Roman" w:cs="Times New Roman"/>
          <w:b/>
          <w:lang w:eastAsia="en-US"/>
        </w:rPr>
        <w:t xml:space="preserve"> </w:t>
      </w:r>
      <w:r w:rsidRPr="00AA4A25">
        <w:rPr>
          <w:rFonts w:ascii="Times New Roman" w:hAnsi="Times New Roman" w:cs="Times New Roman"/>
          <w:b/>
          <w:lang w:eastAsia="en-US"/>
        </w:rPr>
        <w:t>и действий (бездействия) органа, предоставляющего</w:t>
      </w:r>
      <w:r w:rsidR="002A1E7F" w:rsidRPr="00AA4A25">
        <w:rPr>
          <w:rFonts w:ascii="Times New Roman" w:hAnsi="Times New Roman" w:cs="Times New Roman"/>
          <w:b/>
          <w:lang w:eastAsia="en-US"/>
        </w:rPr>
        <w:t xml:space="preserve"> </w:t>
      </w:r>
      <w:r w:rsidRPr="00AA4A25">
        <w:rPr>
          <w:rFonts w:ascii="Times New Roman" w:hAnsi="Times New Roman" w:cs="Times New Roman"/>
          <w:b/>
          <w:lang w:eastAsia="en-US"/>
        </w:rPr>
        <w:t xml:space="preserve">муниципальную услугу, организаций, указанных в части 1.1 статьи 16 Федерального закона «Об организации предоставления государственных и </w:t>
      </w:r>
      <w:r w:rsidRPr="00AA4A25">
        <w:rPr>
          <w:rFonts w:ascii="Times New Roman" w:hAnsi="Times New Roman" w:cs="Times New Roman"/>
          <w:b/>
          <w:lang w:eastAsia="en-US"/>
        </w:rPr>
        <w:lastRenderedPageBreak/>
        <w:t>муниципальных услуг», а также их должностных лиц,</w:t>
      </w:r>
      <w:r w:rsidR="002A1E7F" w:rsidRPr="00AA4A25">
        <w:rPr>
          <w:rFonts w:ascii="Times New Roman" w:hAnsi="Times New Roman" w:cs="Times New Roman"/>
          <w:b/>
          <w:lang w:eastAsia="en-US"/>
        </w:rPr>
        <w:t xml:space="preserve"> </w:t>
      </w:r>
      <w:r w:rsidRPr="00AA4A25">
        <w:rPr>
          <w:rFonts w:ascii="Times New Roman" w:hAnsi="Times New Roman" w:cs="Times New Roman"/>
          <w:b/>
          <w:lang w:eastAsia="en-US"/>
        </w:rPr>
        <w:t>муниципальных служащих, работников</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71.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72. Жалоба подается следующими способами:</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в письменной форме на бумажном носителе в Уполномоченный орган;</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 xml:space="preserve">- в электронной форме с использованием информационно-телекоммуникационной сети «Интернет» в Уполномоченный орган. </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Жалоба подается в Уполномоченный орган, предоставляющий муниципальную услугу.</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0370FE" w:rsidRPr="00AA4A25" w:rsidRDefault="000370FE" w:rsidP="00E00D18">
      <w:pPr>
        <w:spacing w:after="0" w:line="240" w:lineRule="auto"/>
        <w:ind w:right="-1" w:firstLine="708"/>
        <w:jc w:val="both"/>
        <w:rPr>
          <w:rFonts w:ascii="Times New Roman" w:hAnsi="Times New Roman" w:cs="Times New Roman"/>
          <w:lang w:eastAsia="en-US"/>
        </w:rPr>
      </w:pPr>
      <w:r w:rsidRPr="00AA4A25">
        <w:rPr>
          <w:rFonts w:ascii="Times New Roman" w:hAnsi="Times New Roman" w:cs="Times New Roman"/>
          <w:lang w:eastAsia="en-US"/>
        </w:rPr>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firstLine="720"/>
        <w:jc w:val="right"/>
        <w:outlineLvl w:val="1"/>
        <w:rPr>
          <w:rFonts w:ascii="Times New Roman" w:hAnsi="Times New Roman" w:cs="Times New Roman"/>
        </w:rPr>
      </w:pPr>
      <w:r w:rsidRPr="00AA4A25">
        <w:rPr>
          <w:rFonts w:ascii="Times New Roman" w:hAnsi="Times New Roman" w:cs="Times New Roman"/>
        </w:rPr>
        <w:t>Приложение 1</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«Принятие на учет граждан в качестве </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нуждающихся в жилых помещениях» </w:t>
      </w:r>
    </w:p>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bookmarkStart w:id="7" w:name="P516"/>
      <w:bookmarkEnd w:id="7"/>
      <w:r w:rsidRPr="00AA4A25">
        <w:rPr>
          <w:rFonts w:ascii="Times New Roman" w:hAnsi="Times New Roman" w:cs="Times New Roman"/>
        </w:rPr>
        <w:t xml:space="preserve">Форма </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решения о принятии на учет граждан в качестве нуждающихся в жилых помещениях на территории муниципального образования Петровский сельсовет Саракташского района Оренбургской области</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РЕШЕНИЕ</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о принятии граждан на учет в качестве</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нуждающихся в жилых помещениях</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Дата __________________                                                                                     №__________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 xml:space="preserve">    В соответствии </w:t>
      </w:r>
      <w:r w:rsidRPr="00AA4A25">
        <w:rPr>
          <w:rFonts w:ascii="Times New Roman" w:hAnsi="Times New Roman" w:cs="Times New Roman"/>
          <w:color w:val="000000" w:themeColor="text1"/>
          <w:lang w:eastAsia="en-US"/>
        </w:rPr>
        <w:t xml:space="preserve">со </w:t>
      </w:r>
      <w:hyperlink r:id="rId20" w:history="1">
        <w:r w:rsidRPr="00AA4A25">
          <w:rPr>
            <w:rFonts w:ascii="Times New Roman" w:hAnsi="Times New Roman" w:cs="Times New Roman"/>
            <w:color w:val="000000" w:themeColor="text1"/>
            <w:lang w:eastAsia="en-US"/>
          </w:rPr>
          <w:t>ст. 52</w:t>
        </w:r>
      </w:hyperlink>
      <w:r w:rsidRPr="00AA4A25">
        <w:rPr>
          <w:rFonts w:ascii="Times New Roman" w:hAnsi="Times New Roman" w:cs="Times New Roman"/>
          <w:lang w:eastAsia="en-US"/>
        </w:rPr>
        <w:t xml:space="preserve"> Жилищного кодекса Российской Федерации, со </w:t>
      </w:r>
      <w:hyperlink r:id="rId21" w:history="1">
        <w:r w:rsidRPr="00AA4A25">
          <w:rPr>
            <w:rFonts w:ascii="Times New Roman" w:hAnsi="Times New Roman" w:cs="Times New Roman"/>
            <w:color w:val="000000" w:themeColor="text1"/>
            <w:lang w:eastAsia="en-US"/>
          </w:rPr>
          <w:t>ст. 5</w:t>
        </w:r>
      </w:hyperlink>
      <w:r w:rsidRPr="00AA4A25">
        <w:rPr>
          <w:rFonts w:ascii="Times New Roman" w:hAnsi="Times New Roman" w:cs="Times New Roman"/>
          <w:lang w:eastAsia="en-US"/>
        </w:rPr>
        <w:t xml:space="preserve"> Закона Оренбургской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основании заявления от __________________________________________________________________:</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 xml:space="preserve">принять ______________________________ на учет в качестве нуждающегося в жилом помещении, предоставляемом по договору  социального  найма, </w:t>
      </w:r>
    </w:p>
    <w:p w:rsidR="000370FE" w:rsidRPr="00AA4A25" w:rsidRDefault="000370FE" w:rsidP="00E00D18">
      <w:pPr>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 xml:space="preserve"> по категории «____________________________________________________» с составом семьи ___________ человека.</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    ___________   ___________________________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(должность сотрудника)                                          (подпись)             (расшифровка подписи)</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 _______________ 20__ г.</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М.П.</w:t>
      </w:r>
    </w:p>
    <w:p w:rsidR="000370FE" w:rsidRPr="00AA4A25" w:rsidRDefault="000370FE" w:rsidP="00E00D18">
      <w:pPr>
        <w:widowControl w:val="0"/>
        <w:autoSpaceDE w:val="0"/>
        <w:autoSpaceDN w:val="0"/>
        <w:adjustRightInd w:val="0"/>
        <w:spacing w:after="0" w:line="240" w:lineRule="auto"/>
        <w:ind w:right="-1" w:firstLine="720"/>
        <w:jc w:val="right"/>
        <w:outlineLvl w:val="1"/>
        <w:rPr>
          <w:rFonts w:ascii="Times New Roman" w:hAnsi="Times New Roman" w:cs="Times New Roman"/>
        </w:rPr>
      </w:pPr>
      <w:r w:rsidRPr="00AA4A25">
        <w:rPr>
          <w:rFonts w:ascii="Times New Roman" w:hAnsi="Times New Roman" w:cs="Times New Roman"/>
        </w:rPr>
        <w:t>Приложение 2</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«Принятие на учет граждан в качестве </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lastRenderedPageBreak/>
        <w:t xml:space="preserve">нуждающихся в жилых помещениях» </w:t>
      </w:r>
    </w:p>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bookmarkStart w:id="8" w:name="P557"/>
      <w:bookmarkEnd w:id="8"/>
      <w:r w:rsidRPr="00AA4A25">
        <w:rPr>
          <w:rFonts w:ascii="Times New Roman" w:hAnsi="Times New Roman" w:cs="Times New Roman"/>
        </w:rPr>
        <w:t>Форма</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решения об отказе в предоставлении муниципальной услуги</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на территории муниципального образования Петровский сельсовет </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Саракташского района Оренбургской области</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Кому _________________________________</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(фамилия, имя, отчество)</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______________________________________</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______________________________________</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(телефон и адрес электронной почты)</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РЕШЕНИЕ</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об отказе в предоставлении услуги</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«Принятие на учет граждан в качестве</w:t>
      </w:r>
      <w:r w:rsidR="002A1E7F" w:rsidRPr="00AA4A25">
        <w:rPr>
          <w:rFonts w:ascii="Times New Roman" w:hAnsi="Times New Roman" w:cs="Times New Roman"/>
        </w:rPr>
        <w:t xml:space="preserve"> </w:t>
      </w:r>
      <w:r w:rsidRPr="00AA4A25">
        <w:rPr>
          <w:rFonts w:ascii="Times New Roman" w:hAnsi="Times New Roman" w:cs="Times New Roman"/>
        </w:rPr>
        <w:t>нуждающихся в жилых помещениях»</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Дата _______________                     </w:t>
      </w:r>
      <w:r w:rsidR="002A1E7F" w:rsidRPr="00AA4A25">
        <w:rPr>
          <w:rFonts w:ascii="Times New Roman" w:hAnsi="Times New Roman" w:cs="Times New Roman"/>
        </w:rPr>
        <w:t xml:space="preserve">                          </w:t>
      </w:r>
      <w:r w:rsidRPr="00AA4A25">
        <w:rPr>
          <w:rFonts w:ascii="Times New Roman" w:hAnsi="Times New Roman" w:cs="Times New Roman"/>
        </w:rPr>
        <w:t xml:space="preserve">                             № 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По  результатам  рассмотрения  заявления от _________ № _____________ и приложенных к нему документов, в соответствии с Жилищным </w:t>
      </w:r>
      <w:hyperlink r:id="rId22" w:history="1">
        <w:r w:rsidRPr="00AA4A25">
          <w:rPr>
            <w:rFonts w:ascii="Times New Roman" w:hAnsi="Times New Roman" w:cs="Times New Roman"/>
            <w:color w:val="000000" w:themeColor="text1"/>
          </w:rPr>
          <w:t>кодексом</w:t>
        </w:r>
      </w:hyperlink>
      <w:r w:rsidRPr="00AA4A25">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912"/>
        <w:gridCol w:w="2778"/>
      </w:tblGrid>
      <w:tr w:rsidR="000370FE" w:rsidRPr="000F5700" w:rsidTr="000370FE">
        <w:tc>
          <w:tcPr>
            <w:tcW w:w="2381" w:type="dxa"/>
            <w:hideMark/>
          </w:tcPr>
          <w:p w:rsidR="000370FE" w:rsidRPr="000F5700" w:rsidRDefault="000370FE" w:rsidP="00E00D18">
            <w:pPr>
              <w:widowControl w:val="0"/>
              <w:autoSpaceDE w:val="0"/>
              <w:autoSpaceDN w:val="0"/>
              <w:adjustRightInd w:val="0"/>
              <w:spacing w:after="0" w:line="240" w:lineRule="auto"/>
              <w:ind w:right="-1"/>
              <w:rPr>
                <w:rFonts w:ascii="Times New Roman" w:hAnsi="Times New Roman" w:cs="Times New Roman"/>
                <w:sz w:val="20"/>
                <w:szCs w:val="20"/>
              </w:rPr>
            </w:pPr>
            <w:r w:rsidRPr="000F5700">
              <w:rPr>
                <w:rFonts w:ascii="Times New Roman" w:hAnsi="Times New Roman" w:cs="Times New Roman"/>
                <w:sz w:val="20"/>
                <w:szCs w:val="20"/>
              </w:rPr>
              <w:t>№ пункта административного регламента</w:t>
            </w:r>
          </w:p>
        </w:tc>
        <w:tc>
          <w:tcPr>
            <w:tcW w:w="3912" w:type="dxa"/>
            <w:hideMark/>
          </w:tcPr>
          <w:p w:rsidR="000370FE" w:rsidRPr="000F5700" w:rsidRDefault="000370FE" w:rsidP="00E00D18">
            <w:pPr>
              <w:widowControl w:val="0"/>
              <w:autoSpaceDE w:val="0"/>
              <w:autoSpaceDN w:val="0"/>
              <w:adjustRightInd w:val="0"/>
              <w:spacing w:after="0" w:line="240" w:lineRule="auto"/>
              <w:ind w:right="-1" w:firstLine="29"/>
              <w:jc w:val="center"/>
              <w:rPr>
                <w:rFonts w:ascii="Times New Roman" w:hAnsi="Times New Roman" w:cs="Times New Roman"/>
                <w:sz w:val="20"/>
                <w:szCs w:val="20"/>
              </w:rPr>
            </w:pPr>
            <w:r w:rsidRPr="000F5700">
              <w:rPr>
                <w:rFonts w:ascii="Times New Roman" w:hAnsi="Times New Roman" w:cs="Times New Roman"/>
                <w:sz w:val="20"/>
                <w:szCs w:val="20"/>
              </w:rPr>
              <w:t>Наименование основания для отказа в соответствии с единым стандартом</w:t>
            </w:r>
          </w:p>
        </w:tc>
        <w:tc>
          <w:tcPr>
            <w:tcW w:w="2778" w:type="dxa"/>
            <w:hideMark/>
          </w:tcPr>
          <w:p w:rsidR="000370FE" w:rsidRPr="000F5700" w:rsidRDefault="000370FE" w:rsidP="00E00D18">
            <w:pPr>
              <w:widowControl w:val="0"/>
              <w:autoSpaceDE w:val="0"/>
              <w:autoSpaceDN w:val="0"/>
              <w:adjustRightInd w:val="0"/>
              <w:spacing w:after="0" w:line="240" w:lineRule="auto"/>
              <w:ind w:right="-1" w:firstLine="29"/>
              <w:jc w:val="center"/>
              <w:rPr>
                <w:rFonts w:ascii="Times New Roman" w:hAnsi="Times New Roman" w:cs="Times New Roman"/>
                <w:sz w:val="20"/>
                <w:szCs w:val="20"/>
              </w:rPr>
            </w:pPr>
            <w:r w:rsidRPr="000F5700">
              <w:rPr>
                <w:rFonts w:ascii="Times New Roman" w:hAnsi="Times New Roman" w:cs="Times New Roman"/>
                <w:sz w:val="20"/>
                <w:szCs w:val="20"/>
              </w:rPr>
              <w:t>Разъяснение причин отказа в предоставлении услуги</w:t>
            </w:r>
          </w:p>
        </w:tc>
      </w:tr>
      <w:tr w:rsidR="000370FE" w:rsidRPr="000F5700" w:rsidTr="000370FE">
        <w:tc>
          <w:tcPr>
            <w:tcW w:w="2381" w:type="dxa"/>
          </w:tcPr>
          <w:p w:rsidR="000370FE" w:rsidRPr="000F5700" w:rsidRDefault="000370FE" w:rsidP="00E00D18">
            <w:pPr>
              <w:widowControl w:val="0"/>
              <w:autoSpaceDE w:val="0"/>
              <w:autoSpaceDN w:val="0"/>
              <w:adjustRightInd w:val="0"/>
              <w:spacing w:after="0" w:line="240" w:lineRule="auto"/>
              <w:ind w:right="-1" w:firstLine="720"/>
              <w:rPr>
                <w:rFonts w:ascii="Times New Roman" w:hAnsi="Times New Roman" w:cs="Times New Roman"/>
                <w:sz w:val="20"/>
                <w:szCs w:val="20"/>
              </w:rPr>
            </w:pPr>
          </w:p>
        </w:tc>
        <w:tc>
          <w:tcPr>
            <w:tcW w:w="3912" w:type="dxa"/>
            <w:hideMark/>
          </w:tcPr>
          <w:p w:rsidR="000370FE" w:rsidRPr="000F5700" w:rsidRDefault="000370FE" w:rsidP="00E00D18">
            <w:pPr>
              <w:widowControl w:val="0"/>
              <w:autoSpaceDE w:val="0"/>
              <w:autoSpaceDN w:val="0"/>
              <w:adjustRightInd w:val="0"/>
              <w:spacing w:after="0" w:line="240" w:lineRule="auto"/>
              <w:ind w:right="-1" w:firstLine="29"/>
              <w:rPr>
                <w:rFonts w:ascii="Times New Roman" w:hAnsi="Times New Roman" w:cs="Times New Roman"/>
                <w:sz w:val="20"/>
                <w:szCs w:val="20"/>
              </w:rPr>
            </w:pPr>
            <w:r w:rsidRPr="000F5700">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hideMark/>
          </w:tcPr>
          <w:p w:rsidR="000370FE" w:rsidRPr="000F5700" w:rsidRDefault="000370FE" w:rsidP="00E00D18">
            <w:pPr>
              <w:widowControl w:val="0"/>
              <w:autoSpaceDE w:val="0"/>
              <w:autoSpaceDN w:val="0"/>
              <w:adjustRightInd w:val="0"/>
              <w:spacing w:after="0" w:line="240" w:lineRule="auto"/>
              <w:ind w:right="-1" w:firstLine="29"/>
              <w:jc w:val="both"/>
              <w:rPr>
                <w:rFonts w:ascii="Times New Roman" w:hAnsi="Times New Roman" w:cs="Times New Roman"/>
                <w:sz w:val="20"/>
                <w:szCs w:val="20"/>
              </w:rPr>
            </w:pPr>
            <w:r w:rsidRPr="000F5700">
              <w:rPr>
                <w:rFonts w:ascii="Times New Roman" w:hAnsi="Times New Roman" w:cs="Times New Roman"/>
                <w:sz w:val="20"/>
                <w:szCs w:val="20"/>
              </w:rPr>
              <w:t>Указываются основания такого вывода</w:t>
            </w:r>
          </w:p>
        </w:tc>
      </w:tr>
      <w:tr w:rsidR="000370FE" w:rsidRPr="000F5700" w:rsidTr="000370FE">
        <w:tc>
          <w:tcPr>
            <w:tcW w:w="2381" w:type="dxa"/>
          </w:tcPr>
          <w:p w:rsidR="000370FE" w:rsidRPr="000F5700" w:rsidRDefault="000370FE" w:rsidP="00E00D18">
            <w:pPr>
              <w:widowControl w:val="0"/>
              <w:autoSpaceDE w:val="0"/>
              <w:autoSpaceDN w:val="0"/>
              <w:adjustRightInd w:val="0"/>
              <w:spacing w:after="0" w:line="240" w:lineRule="auto"/>
              <w:ind w:right="-1" w:firstLine="720"/>
              <w:rPr>
                <w:rFonts w:ascii="Times New Roman" w:hAnsi="Times New Roman" w:cs="Times New Roman"/>
                <w:sz w:val="20"/>
                <w:szCs w:val="20"/>
              </w:rPr>
            </w:pPr>
          </w:p>
        </w:tc>
        <w:tc>
          <w:tcPr>
            <w:tcW w:w="3912" w:type="dxa"/>
            <w:hideMark/>
          </w:tcPr>
          <w:p w:rsidR="000370FE" w:rsidRPr="000F5700" w:rsidRDefault="000370FE" w:rsidP="00E00D18">
            <w:pPr>
              <w:widowControl w:val="0"/>
              <w:autoSpaceDE w:val="0"/>
              <w:autoSpaceDN w:val="0"/>
              <w:adjustRightInd w:val="0"/>
              <w:spacing w:after="0" w:line="240" w:lineRule="auto"/>
              <w:ind w:right="-1" w:firstLine="29"/>
              <w:rPr>
                <w:rFonts w:ascii="Times New Roman" w:hAnsi="Times New Roman" w:cs="Times New Roman"/>
                <w:sz w:val="20"/>
                <w:szCs w:val="20"/>
              </w:rPr>
            </w:pPr>
            <w:r w:rsidRPr="000F5700">
              <w:rPr>
                <w:rFonts w:ascii="Times New Roman" w:hAnsi="Times New Roman" w:cs="Times New Roman"/>
                <w:sz w:val="20"/>
                <w:szCs w:val="20"/>
              </w:rPr>
              <w:t>Отсутствие у членов семьи места жительства на территории Оренбургской области</w:t>
            </w:r>
          </w:p>
        </w:tc>
        <w:tc>
          <w:tcPr>
            <w:tcW w:w="2778" w:type="dxa"/>
            <w:hideMark/>
          </w:tcPr>
          <w:p w:rsidR="000370FE" w:rsidRPr="000F5700" w:rsidRDefault="000370FE" w:rsidP="00E00D18">
            <w:pPr>
              <w:widowControl w:val="0"/>
              <w:autoSpaceDE w:val="0"/>
              <w:autoSpaceDN w:val="0"/>
              <w:adjustRightInd w:val="0"/>
              <w:spacing w:after="0" w:line="240" w:lineRule="auto"/>
              <w:ind w:right="-1" w:firstLine="29"/>
              <w:jc w:val="both"/>
              <w:rPr>
                <w:rFonts w:ascii="Times New Roman" w:hAnsi="Times New Roman" w:cs="Times New Roman"/>
                <w:sz w:val="20"/>
                <w:szCs w:val="20"/>
              </w:rPr>
            </w:pPr>
            <w:r w:rsidRPr="000F5700">
              <w:rPr>
                <w:rFonts w:ascii="Times New Roman" w:hAnsi="Times New Roman" w:cs="Times New Roman"/>
                <w:sz w:val="20"/>
                <w:szCs w:val="20"/>
              </w:rPr>
              <w:t>Указываются основания такого вывода</w:t>
            </w:r>
          </w:p>
        </w:tc>
      </w:tr>
      <w:tr w:rsidR="000370FE" w:rsidRPr="000F5700" w:rsidTr="000370FE">
        <w:tc>
          <w:tcPr>
            <w:tcW w:w="2381" w:type="dxa"/>
          </w:tcPr>
          <w:p w:rsidR="000370FE" w:rsidRPr="000F5700" w:rsidRDefault="000370FE" w:rsidP="00E00D18">
            <w:pPr>
              <w:widowControl w:val="0"/>
              <w:autoSpaceDE w:val="0"/>
              <w:autoSpaceDN w:val="0"/>
              <w:adjustRightInd w:val="0"/>
              <w:spacing w:after="0" w:line="240" w:lineRule="auto"/>
              <w:ind w:right="-1" w:firstLine="720"/>
              <w:rPr>
                <w:rFonts w:ascii="Times New Roman" w:hAnsi="Times New Roman" w:cs="Times New Roman"/>
                <w:sz w:val="20"/>
                <w:szCs w:val="20"/>
              </w:rPr>
            </w:pPr>
          </w:p>
        </w:tc>
        <w:tc>
          <w:tcPr>
            <w:tcW w:w="3912" w:type="dxa"/>
            <w:hideMark/>
          </w:tcPr>
          <w:p w:rsidR="000370FE" w:rsidRPr="000F5700" w:rsidRDefault="000370FE" w:rsidP="00E00D18">
            <w:pPr>
              <w:widowControl w:val="0"/>
              <w:autoSpaceDE w:val="0"/>
              <w:autoSpaceDN w:val="0"/>
              <w:adjustRightInd w:val="0"/>
              <w:spacing w:after="0" w:line="240" w:lineRule="auto"/>
              <w:ind w:right="-1" w:firstLine="29"/>
              <w:rPr>
                <w:rFonts w:ascii="Times New Roman" w:hAnsi="Times New Roman" w:cs="Times New Roman"/>
                <w:sz w:val="20"/>
                <w:szCs w:val="20"/>
              </w:rPr>
            </w:pPr>
            <w:r w:rsidRPr="000F5700">
              <w:rPr>
                <w:rFonts w:ascii="Times New Roman" w:hAnsi="Times New Roman" w:cs="Times New Roman"/>
                <w:sz w:val="20"/>
                <w:szCs w:val="20"/>
              </w:rPr>
              <w:t>Представленными документами и сведениями не подтверждается право гражданина на предоставление жилого помещения</w:t>
            </w:r>
          </w:p>
        </w:tc>
        <w:tc>
          <w:tcPr>
            <w:tcW w:w="2778" w:type="dxa"/>
            <w:hideMark/>
          </w:tcPr>
          <w:p w:rsidR="000370FE" w:rsidRPr="000F5700" w:rsidRDefault="000370FE" w:rsidP="00E00D18">
            <w:pPr>
              <w:widowControl w:val="0"/>
              <w:autoSpaceDE w:val="0"/>
              <w:autoSpaceDN w:val="0"/>
              <w:adjustRightInd w:val="0"/>
              <w:spacing w:after="0" w:line="240" w:lineRule="auto"/>
              <w:ind w:right="-1" w:firstLine="29"/>
              <w:jc w:val="both"/>
              <w:rPr>
                <w:rFonts w:ascii="Times New Roman" w:hAnsi="Times New Roman" w:cs="Times New Roman"/>
                <w:sz w:val="20"/>
                <w:szCs w:val="20"/>
              </w:rPr>
            </w:pPr>
            <w:r w:rsidRPr="000F5700">
              <w:rPr>
                <w:rFonts w:ascii="Times New Roman" w:hAnsi="Times New Roman" w:cs="Times New Roman"/>
                <w:sz w:val="20"/>
                <w:szCs w:val="20"/>
              </w:rPr>
              <w:t>Указываются основания такого вывода</w:t>
            </w:r>
          </w:p>
        </w:tc>
      </w:tr>
      <w:tr w:rsidR="000370FE" w:rsidRPr="000F5700" w:rsidTr="000370FE">
        <w:tc>
          <w:tcPr>
            <w:tcW w:w="2381" w:type="dxa"/>
          </w:tcPr>
          <w:p w:rsidR="000370FE" w:rsidRPr="000F5700" w:rsidRDefault="000370FE" w:rsidP="00E00D18">
            <w:pPr>
              <w:widowControl w:val="0"/>
              <w:autoSpaceDE w:val="0"/>
              <w:autoSpaceDN w:val="0"/>
              <w:adjustRightInd w:val="0"/>
              <w:spacing w:after="0" w:line="240" w:lineRule="auto"/>
              <w:ind w:right="-1" w:firstLine="720"/>
              <w:rPr>
                <w:rFonts w:ascii="Times New Roman" w:hAnsi="Times New Roman" w:cs="Times New Roman"/>
                <w:sz w:val="20"/>
                <w:szCs w:val="20"/>
              </w:rPr>
            </w:pPr>
          </w:p>
        </w:tc>
        <w:tc>
          <w:tcPr>
            <w:tcW w:w="3912" w:type="dxa"/>
            <w:hideMark/>
          </w:tcPr>
          <w:p w:rsidR="000370FE" w:rsidRPr="000F5700" w:rsidRDefault="000370FE" w:rsidP="00E00D18">
            <w:pPr>
              <w:widowControl w:val="0"/>
              <w:autoSpaceDE w:val="0"/>
              <w:autoSpaceDN w:val="0"/>
              <w:adjustRightInd w:val="0"/>
              <w:spacing w:after="0" w:line="240" w:lineRule="auto"/>
              <w:ind w:right="-1" w:firstLine="29"/>
              <w:rPr>
                <w:rFonts w:ascii="Times New Roman" w:hAnsi="Times New Roman" w:cs="Times New Roman"/>
                <w:sz w:val="20"/>
                <w:szCs w:val="20"/>
              </w:rPr>
            </w:pPr>
            <w:r w:rsidRPr="000F5700">
              <w:rPr>
                <w:rFonts w:ascii="Times New Roman" w:hAnsi="Times New Roman" w:cs="Times New Roman"/>
                <w:sz w:val="20"/>
                <w:szCs w:val="20"/>
              </w:rPr>
              <w:t xml:space="preserve">Не истек срок совершения действий, предусмотренных </w:t>
            </w:r>
            <w:hyperlink r:id="rId23" w:history="1">
              <w:r w:rsidRPr="000F5700">
                <w:rPr>
                  <w:rFonts w:ascii="Times New Roman" w:hAnsi="Times New Roman" w:cs="Times New Roman"/>
                  <w:color w:val="000000" w:themeColor="text1"/>
                  <w:sz w:val="20"/>
                  <w:szCs w:val="20"/>
                </w:rPr>
                <w:t>статьей 53</w:t>
              </w:r>
            </w:hyperlink>
            <w:r w:rsidRPr="000F5700">
              <w:rPr>
                <w:rFonts w:ascii="Times New Roman" w:hAnsi="Times New Roman" w:cs="Times New Roman"/>
                <w:color w:val="000000" w:themeColor="text1"/>
                <w:sz w:val="20"/>
                <w:szCs w:val="20"/>
              </w:rPr>
              <w:t xml:space="preserve"> Жилищного кодекса Российской </w:t>
            </w:r>
            <w:r w:rsidRPr="000F5700">
              <w:rPr>
                <w:rFonts w:ascii="Times New Roman" w:hAnsi="Times New Roman" w:cs="Times New Roman"/>
                <w:sz w:val="20"/>
                <w:szCs w:val="20"/>
              </w:rPr>
              <w:t>Федерации, которые привели к ухудшению жилищных условий</w:t>
            </w:r>
          </w:p>
        </w:tc>
        <w:tc>
          <w:tcPr>
            <w:tcW w:w="2778" w:type="dxa"/>
            <w:hideMark/>
          </w:tcPr>
          <w:p w:rsidR="000370FE" w:rsidRPr="000F5700" w:rsidRDefault="000370FE" w:rsidP="00E00D18">
            <w:pPr>
              <w:widowControl w:val="0"/>
              <w:autoSpaceDE w:val="0"/>
              <w:autoSpaceDN w:val="0"/>
              <w:adjustRightInd w:val="0"/>
              <w:spacing w:after="0" w:line="240" w:lineRule="auto"/>
              <w:ind w:right="-1" w:firstLine="29"/>
              <w:jc w:val="both"/>
              <w:rPr>
                <w:rFonts w:ascii="Times New Roman" w:hAnsi="Times New Roman" w:cs="Times New Roman"/>
                <w:sz w:val="20"/>
                <w:szCs w:val="20"/>
              </w:rPr>
            </w:pPr>
            <w:r w:rsidRPr="000F5700">
              <w:rPr>
                <w:rFonts w:ascii="Times New Roman" w:hAnsi="Times New Roman" w:cs="Times New Roman"/>
                <w:sz w:val="20"/>
                <w:szCs w:val="20"/>
              </w:rPr>
              <w:t>Указываются основания такого вывода</w:t>
            </w:r>
          </w:p>
        </w:tc>
      </w:tr>
      <w:tr w:rsidR="000370FE" w:rsidRPr="000F5700" w:rsidTr="000370FE">
        <w:tc>
          <w:tcPr>
            <w:tcW w:w="2381" w:type="dxa"/>
          </w:tcPr>
          <w:p w:rsidR="000370FE" w:rsidRPr="000F5700" w:rsidRDefault="000370FE" w:rsidP="00E00D18">
            <w:pPr>
              <w:widowControl w:val="0"/>
              <w:autoSpaceDE w:val="0"/>
              <w:autoSpaceDN w:val="0"/>
              <w:adjustRightInd w:val="0"/>
              <w:spacing w:after="0" w:line="240" w:lineRule="auto"/>
              <w:ind w:right="-1" w:firstLine="720"/>
              <w:rPr>
                <w:rFonts w:ascii="Times New Roman" w:hAnsi="Times New Roman" w:cs="Times New Roman"/>
                <w:sz w:val="20"/>
                <w:szCs w:val="20"/>
              </w:rPr>
            </w:pPr>
          </w:p>
        </w:tc>
        <w:tc>
          <w:tcPr>
            <w:tcW w:w="3912" w:type="dxa"/>
            <w:hideMark/>
          </w:tcPr>
          <w:p w:rsidR="000370FE" w:rsidRPr="000F5700" w:rsidRDefault="000370FE" w:rsidP="00E00D18">
            <w:pPr>
              <w:widowControl w:val="0"/>
              <w:autoSpaceDE w:val="0"/>
              <w:autoSpaceDN w:val="0"/>
              <w:adjustRightInd w:val="0"/>
              <w:spacing w:after="0" w:line="240" w:lineRule="auto"/>
              <w:ind w:right="-1" w:firstLine="29"/>
              <w:rPr>
                <w:rFonts w:ascii="Times New Roman" w:hAnsi="Times New Roman" w:cs="Times New Roman"/>
                <w:sz w:val="20"/>
                <w:szCs w:val="20"/>
              </w:rPr>
            </w:pPr>
            <w:r w:rsidRPr="000F5700">
              <w:rPr>
                <w:rFonts w:ascii="Times New Roman" w:hAnsi="Times New Roman" w:cs="Times New Roman"/>
                <w:sz w:val="20"/>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778" w:type="dxa"/>
            <w:hideMark/>
          </w:tcPr>
          <w:p w:rsidR="000370FE" w:rsidRPr="000F5700" w:rsidRDefault="000370FE" w:rsidP="00E00D18">
            <w:pPr>
              <w:widowControl w:val="0"/>
              <w:autoSpaceDE w:val="0"/>
              <w:autoSpaceDN w:val="0"/>
              <w:adjustRightInd w:val="0"/>
              <w:spacing w:after="0" w:line="240" w:lineRule="auto"/>
              <w:ind w:right="-1" w:firstLine="29"/>
              <w:jc w:val="both"/>
              <w:rPr>
                <w:rFonts w:ascii="Times New Roman" w:hAnsi="Times New Roman" w:cs="Times New Roman"/>
                <w:sz w:val="20"/>
                <w:szCs w:val="20"/>
              </w:rPr>
            </w:pPr>
            <w:r w:rsidRPr="000F5700">
              <w:rPr>
                <w:rFonts w:ascii="Times New Roman" w:hAnsi="Times New Roman" w:cs="Times New Roman"/>
                <w:sz w:val="20"/>
                <w:szCs w:val="20"/>
              </w:rPr>
              <w:t>Указываются основания такого вывода</w:t>
            </w:r>
          </w:p>
        </w:tc>
      </w:tr>
    </w:tbl>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Разъяснение причин отказа: ______________________________________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_________________________________________________________________ </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Дополнительно информируем: ____________________________________</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Вы вправе повторно обратиться в уполномоченный орган с заявлением о предоставлении </w:t>
      </w:r>
      <w:r w:rsidRPr="00AA4A25">
        <w:rPr>
          <w:rFonts w:ascii="Times New Roman" w:hAnsi="Times New Roman" w:cs="Times New Roman"/>
        </w:rPr>
        <w:lastRenderedPageBreak/>
        <w:t>услуги после устранения указанных нарушений.</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   _____________    ______________________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(должность сотрудника)                              (подпись)             (расшифровка подписи)</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 _______________ 20__ г.</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М.П.</w:t>
      </w:r>
    </w:p>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2A1E7F" w:rsidRPr="00AA4A25" w:rsidRDefault="000370FE" w:rsidP="000F5700">
      <w:pPr>
        <w:pStyle w:val="a9"/>
        <w:ind w:left="5670" w:right="-1"/>
        <w:rPr>
          <w:rFonts w:ascii="Times New Roman" w:hAnsi="Times New Roman"/>
        </w:rPr>
      </w:pPr>
      <w:r w:rsidRPr="00AA4A25">
        <w:rPr>
          <w:rFonts w:ascii="Times New Roman" w:hAnsi="Times New Roman"/>
        </w:rPr>
        <w:t>Приложение 3</w:t>
      </w:r>
    </w:p>
    <w:p w:rsidR="000370FE" w:rsidRPr="00AA4A25" w:rsidRDefault="000370FE" w:rsidP="000F5700">
      <w:pPr>
        <w:pStyle w:val="a9"/>
        <w:ind w:left="5670" w:right="-1"/>
        <w:rPr>
          <w:rFonts w:ascii="Times New Roman" w:hAnsi="Times New Roman"/>
        </w:rPr>
      </w:pPr>
      <w:r w:rsidRPr="00AA4A25">
        <w:rPr>
          <w:rFonts w:ascii="Times New Roman" w:hAnsi="Times New Roman"/>
        </w:rPr>
        <w:t>к  Административному регламенту</w:t>
      </w:r>
    </w:p>
    <w:p w:rsidR="000370FE" w:rsidRPr="00AA4A25" w:rsidRDefault="000370FE" w:rsidP="000F5700">
      <w:pPr>
        <w:pStyle w:val="a9"/>
        <w:ind w:left="5670" w:right="-1"/>
        <w:rPr>
          <w:rFonts w:ascii="Times New Roman" w:hAnsi="Times New Roman"/>
        </w:rPr>
      </w:pPr>
      <w:r w:rsidRPr="00AA4A25">
        <w:rPr>
          <w:rFonts w:ascii="Times New Roman" w:hAnsi="Times New Roman"/>
        </w:rPr>
        <w:t>по предоставлению</w:t>
      </w:r>
    </w:p>
    <w:p w:rsidR="000370FE" w:rsidRPr="00AA4A25" w:rsidRDefault="000370FE" w:rsidP="000F5700">
      <w:pPr>
        <w:pStyle w:val="a9"/>
        <w:ind w:left="5670" w:right="-1"/>
      </w:pPr>
      <w:r w:rsidRPr="00AA4A25">
        <w:rPr>
          <w:rFonts w:ascii="Times New Roman" w:hAnsi="Times New Roman"/>
        </w:rPr>
        <w:t>муниципальной услуги</w:t>
      </w:r>
    </w:p>
    <w:p w:rsidR="000370FE" w:rsidRPr="00AA4A25" w:rsidRDefault="000370FE" w:rsidP="000F5700">
      <w:pPr>
        <w:widowControl w:val="0"/>
        <w:autoSpaceDE w:val="0"/>
        <w:autoSpaceDN w:val="0"/>
        <w:adjustRightInd w:val="0"/>
        <w:spacing w:after="0" w:line="240" w:lineRule="auto"/>
        <w:ind w:left="5670" w:right="-1"/>
        <w:jc w:val="right"/>
        <w:rPr>
          <w:rFonts w:ascii="Times New Roman" w:hAnsi="Times New Roman" w:cs="Times New Roman"/>
        </w:rPr>
      </w:pPr>
      <w:r w:rsidRPr="00AA4A25">
        <w:rPr>
          <w:rFonts w:ascii="Times New Roman" w:hAnsi="Times New Roman" w:cs="Times New Roman"/>
        </w:rPr>
        <w:t xml:space="preserve">«Принятие на учет граждан в качестве </w:t>
      </w:r>
    </w:p>
    <w:p w:rsidR="000370FE" w:rsidRPr="00AA4A25" w:rsidRDefault="000370FE" w:rsidP="000F5700">
      <w:pPr>
        <w:widowControl w:val="0"/>
        <w:autoSpaceDE w:val="0"/>
        <w:autoSpaceDN w:val="0"/>
        <w:adjustRightInd w:val="0"/>
        <w:spacing w:after="0" w:line="240" w:lineRule="auto"/>
        <w:ind w:left="5670" w:right="-1"/>
        <w:jc w:val="right"/>
        <w:rPr>
          <w:rFonts w:ascii="Times New Roman" w:hAnsi="Times New Roman" w:cs="Times New Roman"/>
        </w:rPr>
      </w:pPr>
      <w:r w:rsidRPr="00AA4A25">
        <w:rPr>
          <w:rFonts w:ascii="Times New Roman" w:hAnsi="Times New Roman" w:cs="Times New Roman"/>
        </w:rPr>
        <w:t xml:space="preserve">нуждающихся в жилых помещениях» </w:t>
      </w:r>
    </w:p>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bookmarkStart w:id="9" w:name="P627"/>
      <w:bookmarkEnd w:id="9"/>
      <w:r w:rsidRPr="00AA4A25">
        <w:rPr>
          <w:rFonts w:ascii="Times New Roman" w:hAnsi="Times New Roman" w:cs="Times New Roman"/>
        </w:rPr>
        <w:t>Форма</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уведомления об учете граждан, нуждающихся в жилых помещениях</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на территории муниципального образования Петровский сельсовет </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Саракташского района Оренбургской области</w:t>
      </w:r>
    </w:p>
    <w:p w:rsidR="000370FE" w:rsidRPr="00AA4A25" w:rsidRDefault="000370FE" w:rsidP="00E00D18">
      <w:pPr>
        <w:widowControl w:val="0"/>
        <w:autoSpaceDE w:val="0"/>
        <w:autoSpaceDN w:val="0"/>
        <w:adjustRightInd w:val="0"/>
        <w:spacing w:after="0" w:line="240" w:lineRule="auto"/>
        <w:ind w:right="-1"/>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Кому __________________________________</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(фамилия, имя, отчество)</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______________________________________</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______________________________________</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(телефон и адрес электронной почты)</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УВЕДОМЛЕНИЕ</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Согласно _______________________________________________________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(реквизиты решения главы муниципального образования)</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Вы приняты на учет в качестве нуждающегося в жилом помещении с составом семьи _______ человек(а):</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1. _______________________________________________________________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(Ф.И.О., число, месяц, год рождения)</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2. ________________________________________________________________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(Ф.И.О., число, месяц, год рождения)</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3. ________________________________________________________________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(Ф.И.О., число, месяц, год рождения)</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по категории _______________________________________________________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(указать категорию)</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в соответствии </w:t>
      </w:r>
      <w:r w:rsidRPr="00AA4A25">
        <w:rPr>
          <w:rFonts w:ascii="Times New Roman" w:hAnsi="Times New Roman" w:cs="Times New Roman"/>
          <w:color w:val="000000" w:themeColor="text1"/>
        </w:rPr>
        <w:t xml:space="preserve">с  </w:t>
      </w:r>
      <w:hyperlink r:id="rId24" w:history="1">
        <w:r w:rsidRPr="00AA4A25">
          <w:rPr>
            <w:rFonts w:ascii="Times New Roman" w:hAnsi="Times New Roman" w:cs="Times New Roman"/>
            <w:color w:val="000000" w:themeColor="text1"/>
          </w:rPr>
          <w:t>частью 4 статьи 7</w:t>
        </w:r>
      </w:hyperlink>
      <w:r w:rsidRPr="00AA4A25">
        <w:rPr>
          <w:rFonts w:ascii="Times New Roman" w:hAnsi="Times New Roman" w:cs="Times New Roman"/>
        </w:rPr>
        <w:t xml:space="preserve"> Закона Оренбургской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Номер Вашего учетного дела - 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  ________________  __________________________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(руководитель)                                                                            (подпись)                          (фамилия, инициалы)</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М.П.</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"____" ____________________ 20__ Г. </w:t>
      </w:r>
    </w:p>
    <w:p w:rsidR="000370FE" w:rsidRPr="00AA4A25" w:rsidRDefault="000370FE" w:rsidP="00E00D18">
      <w:pPr>
        <w:widowControl w:val="0"/>
        <w:autoSpaceDE w:val="0"/>
        <w:autoSpaceDN w:val="0"/>
        <w:adjustRightInd w:val="0"/>
        <w:spacing w:after="0" w:line="240" w:lineRule="auto"/>
        <w:ind w:right="-1" w:firstLine="708"/>
        <w:jc w:val="right"/>
        <w:rPr>
          <w:rFonts w:ascii="Times New Roman" w:hAnsi="Times New Roman" w:cs="Times New Roman"/>
        </w:rPr>
      </w:pPr>
      <w:r w:rsidRPr="00AA4A25">
        <w:rPr>
          <w:rFonts w:ascii="Times New Roman" w:hAnsi="Times New Roman" w:cs="Times New Roman"/>
        </w:rPr>
        <w:lastRenderedPageBreak/>
        <w:t>Приложение 4</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«Принятие на учет граждан в качестве </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нуждающихся в жилых помещениях» </w:t>
      </w:r>
    </w:p>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bookmarkStart w:id="10" w:name="P682"/>
      <w:bookmarkEnd w:id="10"/>
      <w:r w:rsidRPr="00AA4A25">
        <w:rPr>
          <w:rFonts w:ascii="Times New Roman" w:hAnsi="Times New Roman" w:cs="Times New Roman"/>
        </w:rPr>
        <w:t>Форма</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уведомления о снятии с учета граждан, нуждающихся в жилых помещениях</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на территории муниципального образования Петровский  сельсовет </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Саракташского района Оренбургской области</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Кому _________________________________</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(фамилия, имя, отчество)</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______________________________________</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______________________________________</w:t>
      </w:r>
    </w:p>
    <w:p w:rsidR="000370FE" w:rsidRPr="00AA4A25" w:rsidRDefault="000370FE" w:rsidP="00E00D18">
      <w:pPr>
        <w:widowControl w:val="0"/>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(телефон и адрес электронной почты)</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УВЕДОМЛЕНИЕ</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о снятии с учета граждан, нуждающихся</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в жилых помещениях</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Дата __________________                      </w:t>
      </w:r>
      <w:r w:rsidR="000F5700">
        <w:rPr>
          <w:rFonts w:ascii="Times New Roman" w:hAnsi="Times New Roman" w:cs="Times New Roman"/>
        </w:rPr>
        <w:t xml:space="preserve">                                                  </w:t>
      </w:r>
      <w:r w:rsidRPr="00AA4A25">
        <w:rPr>
          <w:rFonts w:ascii="Times New Roman" w:hAnsi="Times New Roman" w:cs="Times New Roman"/>
        </w:rPr>
        <w:t xml:space="preserve">                   № 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По результатам рассмотрения заявления от _____________  № 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информируем о снятии с учета граждан в качестве нуждающихся в жилых</w:t>
      </w:r>
      <w:r w:rsidR="000F5700">
        <w:rPr>
          <w:rFonts w:ascii="Times New Roman" w:hAnsi="Times New Roman" w:cs="Times New Roman"/>
        </w:rPr>
        <w:t xml:space="preserve"> </w:t>
      </w:r>
      <w:r w:rsidRPr="00AA4A25">
        <w:rPr>
          <w:rFonts w:ascii="Times New Roman" w:hAnsi="Times New Roman" w:cs="Times New Roman"/>
        </w:rPr>
        <w:t>помещениях:</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(ФИО заявителя)</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 _____________    ___________________</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(должность сотрудника)                                                                     (подпись)                                  (расшифровка подписи)</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«__» _______________ 20__ г.</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М.П.</w:t>
      </w:r>
    </w:p>
    <w:p w:rsidR="000370FE" w:rsidRPr="00AA4A25" w:rsidRDefault="000370FE" w:rsidP="00E00D18">
      <w:pPr>
        <w:widowControl w:val="0"/>
        <w:tabs>
          <w:tab w:val="left" w:pos="720"/>
        </w:tabs>
        <w:autoSpaceDE w:val="0"/>
        <w:autoSpaceDN w:val="0"/>
        <w:adjustRightInd w:val="0"/>
        <w:spacing w:after="0" w:line="240" w:lineRule="auto"/>
        <w:ind w:right="-1" w:firstLine="720"/>
        <w:jc w:val="right"/>
        <w:outlineLvl w:val="1"/>
        <w:rPr>
          <w:rFonts w:ascii="Times New Roman" w:hAnsi="Times New Roman" w:cs="Times New Roman"/>
        </w:rPr>
      </w:pPr>
      <w:r w:rsidRPr="00AA4A25">
        <w:rPr>
          <w:rFonts w:ascii="Times New Roman" w:hAnsi="Times New Roman" w:cs="Times New Roman"/>
        </w:rPr>
        <w:tab/>
        <w:t>Приложение 5</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«Принятие на учет граждан в качестве </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нуждающихся в жилых помещениях»</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ФОРМА </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ЗАЯВЛЕНИЯ О ПРЕДОСТАВЛЕНИИ МУНИЦИПАЛЬНОЙ УСЛУГИ</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на территории муниципального образования Петровский сельсовет </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Саракташского района Оренбургской области</w:t>
      </w:r>
    </w:p>
    <w:p w:rsidR="000370FE" w:rsidRPr="00AA4A25" w:rsidRDefault="000370FE" w:rsidP="00E00D18">
      <w:pPr>
        <w:autoSpaceDE w:val="0"/>
        <w:autoSpaceDN w:val="0"/>
        <w:adjustRightInd w:val="0"/>
        <w:spacing w:after="0" w:line="240" w:lineRule="auto"/>
        <w:ind w:right="-1"/>
        <w:jc w:val="both"/>
        <w:outlineLvl w:val="0"/>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Заявление </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о постановке на учет граждан, нуждающихся в предоставлении </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 жилого помещения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1. Заявитель 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(фамилия, имя, отчество (при наличии), дата рождения, СНИЛС)</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Телефон: 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Адрес электронной почты:</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удостоверяющий личность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lastRenderedPageBreak/>
        <w:t>наименование: _______________ серия, номер ____________ дата выдачи: ___________________ кем выдан: 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код подразделения: 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Адрес регистрации по месту жительства: 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2. Представитель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Физическое лицо </w:t>
      </w:r>
      <w:r w:rsidRPr="00AA4A25">
        <w:rPr>
          <w:rFonts w:ascii="Times New Roman" w:hAnsi="Times New Roman" w:cs="Times New Roman"/>
          <w:noProof/>
          <w:position w:val="-8"/>
        </w:rPr>
        <w:drawing>
          <wp:inline distT="0" distB="0" distL="0" distR="0">
            <wp:extent cx="171450" cy="238125"/>
            <wp:effectExtent l="19050" t="0" r="0" b="0"/>
            <wp:docPr id="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Сведения о представителе: 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(фамилия, имя, отчество (при наличии)</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удостоверяющий личность представителя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наименование: 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серия, номер ________________ дата выдачи: 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Контактные данные 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(телефон,  адрес электронной почты)</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подтверждающий полномочия представителя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Индивидуальный предприниматель </w:t>
      </w:r>
      <w:r w:rsidRPr="00AA4A25">
        <w:rPr>
          <w:rFonts w:ascii="Times New Roman" w:hAnsi="Times New Roman" w:cs="Times New Roman"/>
          <w:noProof/>
          <w:position w:val="-8"/>
        </w:rPr>
        <w:drawing>
          <wp:inline distT="0" distB="0" distL="0" distR="0">
            <wp:extent cx="171450" cy="238125"/>
            <wp:effectExtent l="19050" t="0" r="0" b="0"/>
            <wp:docPr id="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Сведения об индивидуальном предпринимателе:</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Полное наименование 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ОГРНИП 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ИНН 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Контактные данные 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(телефон, адрес электронной почты)</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подтверждающий полномочия представителя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Юридическое лицо </w:t>
      </w:r>
      <w:r w:rsidRPr="00AA4A25">
        <w:rPr>
          <w:rFonts w:ascii="Times New Roman" w:hAnsi="Times New Roman" w:cs="Times New Roman"/>
          <w:noProof/>
          <w:position w:val="-8"/>
        </w:rPr>
        <w:drawing>
          <wp:inline distT="0" distB="0" distL="0" distR="0">
            <wp:extent cx="171450" cy="238125"/>
            <wp:effectExtent l="19050" t="0" r="0" b="0"/>
            <wp:docPr id="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Сведения о юридическом лице:</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Полное наименование 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ОГРН 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ИНН 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Контактные данные 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(телефон, адрес электронной почты)</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Сотрудник организации </w:t>
      </w:r>
      <w:r w:rsidRPr="00AA4A25">
        <w:rPr>
          <w:rFonts w:ascii="Times New Roman" w:hAnsi="Times New Roman" w:cs="Times New Roman"/>
          <w:noProof/>
          <w:position w:val="-8"/>
        </w:rPr>
        <w:drawing>
          <wp:inline distT="0" distB="0" distL="0" distR="0">
            <wp:extent cx="171450" cy="238125"/>
            <wp:effectExtent l="19050" t="0" r="0" b="0"/>
            <wp:docPr id="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Сведения о представителе: 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(фамилия, имя, отчество (при наличии)</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удостоверяющий личность представителя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наименование: 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серия, номер ________________ дата выдачи: 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Контактные данные</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(телефон, адрес электронной почты)</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подтверждающий полномочия представителя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Руководитель организации </w:t>
      </w:r>
      <w:r w:rsidRPr="00AA4A25">
        <w:rPr>
          <w:rFonts w:ascii="Times New Roman" w:hAnsi="Times New Roman" w:cs="Times New Roman"/>
          <w:noProof/>
          <w:position w:val="-8"/>
        </w:rPr>
        <w:drawing>
          <wp:inline distT="0" distB="0" distL="0" distR="0">
            <wp:extent cx="171450" cy="238125"/>
            <wp:effectExtent l="19050" t="0" r="0" b="0"/>
            <wp:docPr id="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удостоверяющий личность представителя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наименование: 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серия, номер ______________ дата выдачи: 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Контактные данные</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(телефон, адрес электронной почты)</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подтверждающий полномочия представителя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3. Категория заявителя: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lastRenderedPageBreak/>
        <w:t xml:space="preserve">    - Малоимущие граждане </w:t>
      </w:r>
      <w:r w:rsidRPr="00AA4A25">
        <w:rPr>
          <w:rFonts w:ascii="Times New Roman" w:hAnsi="Times New Roman" w:cs="Times New Roman"/>
          <w:noProof/>
          <w:position w:val="-8"/>
        </w:rPr>
        <w:drawing>
          <wp:inline distT="0" distB="0" distL="0" distR="0">
            <wp:extent cx="171450" cy="238125"/>
            <wp:effectExtent l="19050" t="0" r="0" b="0"/>
            <wp:docPr id="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Наличие льготной категории </w:t>
      </w:r>
      <w:r w:rsidRPr="00AA4A25">
        <w:rPr>
          <w:rFonts w:ascii="Times New Roman" w:hAnsi="Times New Roman" w:cs="Times New Roman"/>
          <w:noProof/>
          <w:position w:val="-8"/>
        </w:rPr>
        <w:drawing>
          <wp:inline distT="0" distB="0" distL="0" distR="0">
            <wp:extent cx="171450" cy="238125"/>
            <wp:effectExtent l="19050" t="0" r="0" b="0"/>
            <wp:docPr id="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4. Причина отнесения к льготной категории:</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4.1. Наличие инвалидности </w:t>
      </w:r>
      <w:r w:rsidRPr="00AA4A25">
        <w:rPr>
          <w:rFonts w:ascii="Times New Roman" w:hAnsi="Times New Roman" w:cs="Times New Roman"/>
          <w:noProof/>
          <w:position w:val="-8"/>
        </w:rPr>
        <w:drawing>
          <wp:inline distT="0" distB="0" distL="0" distR="0">
            <wp:extent cx="171450" cy="238125"/>
            <wp:effectExtent l="19050" t="0" r="0" b="0"/>
            <wp:docPr id="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Инвалиды </w:t>
      </w:r>
      <w:r w:rsidRPr="00AA4A25">
        <w:rPr>
          <w:rFonts w:ascii="Times New Roman" w:hAnsi="Times New Roman" w:cs="Times New Roman"/>
          <w:noProof/>
          <w:position w:val="-8"/>
        </w:rPr>
        <w:drawing>
          <wp:inline distT="0" distB="0" distL="0" distR="0">
            <wp:extent cx="171450" cy="238125"/>
            <wp:effectExtent l="19050" t="0" r="0" b="0"/>
            <wp:docPr id="1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Семьи, имеющие детей-инвалидов </w:t>
      </w:r>
      <w:r w:rsidRPr="00AA4A25">
        <w:rPr>
          <w:rFonts w:ascii="Times New Roman" w:hAnsi="Times New Roman" w:cs="Times New Roman"/>
          <w:noProof/>
          <w:position w:val="-8"/>
        </w:rPr>
        <w:drawing>
          <wp:inline distT="0" distB="0" distL="0" distR="0">
            <wp:extent cx="171450" cy="238125"/>
            <wp:effectExtent l="19050" t="0" r="0" b="0"/>
            <wp:docPr id="1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Сведения о ребенке-инвалиде:</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(фамилия, имя, отчество (при наличии)</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Дата рождения 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СНИЛС 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4.2.   Участие   в   войне,  боевых  действиях,  особые  заслуги  перед</w:t>
      </w:r>
      <w:r w:rsidR="00D60541" w:rsidRPr="00AA4A25">
        <w:rPr>
          <w:rFonts w:ascii="Times New Roman" w:hAnsi="Times New Roman" w:cs="Times New Roman"/>
        </w:rPr>
        <w:t xml:space="preserve"> </w:t>
      </w:r>
      <w:r w:rsidRPr="00AA4A25">
        <w:rPr>
          <w:rFonts w:ascii="Times New Roman" w:hAnsi="Times New Roman" w:cs="Times New Roman"/>
        </w:rPr>
        <w:t>государством </w:t>
      </w:r>
      <w:r w:rsidRPr="00AA4A25">
        <w:rPr>
          <w:rFonts w:ascii="Times New Roman" w:hAnsi="Times New Roman" w:cs="Times New Roman"/>
          <w:noProof/>
          <w:position w:val="-8"/>
        </w:rPr>
        <w:drawing>
          <wp:inline distT="0" distB="0" distL="0" distR="0">
            <wp:extent cx="171450" cy="238125"/>
            <wp:effectExtent l="19050" t="0" r="0" b="0"/>
            <wp:docPr id="1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Участник событий (лицо, имеющее заслуги) </w:t>
      </w:r>
      <w:r w:rsidRPr="00AA4A25">
        <w:rPr>
          <w:rFonts w:ascii="Times New Roman" w:hAnsi="Times New Roman" w:cs="Times New Roman"/>
          <w:noProof/>
          <w:position w:val="-8"/>
        </w:rPr>
        <w:drawing>
          <wp:inline distT="0" distB="0" distL="0" distR="0">
            <wp:extent cx="171450" cy="238125"/>
            <wp:effectExtent l="19050" t="0" r="0" b="0"/>
            <wp:docPr id="1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Член семьи (умершего) участника </w:t>
      </w:r>
      <w:r w:rsidRPr="00AA4A25">
        <w:rPr>
          <w:rFonts w:ascii="Times New Roman" w:hAnsi="Times New Roman" w:cs="Times New Roman"/>
          <w:noProof/>
          <w:position w:val="-8"/>
        </w:rPr>
        <w:drawing>
          <wp:inline distT="0" distB="0" distL="0" distR="0">
            <wp:extent cx="171450" cy="238125"/>
            <wp:effectExtent l="19050" t="0" r="0" b="0"/>
            <wp:docPr id="1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Удостоверение 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4.3.  Ликвидация  радиационных  аварий,  служба в подразделении особого</w:t>
      </w:r>
      <w:r w:rsidR="00D60541" w:rsidRPr="00AA4A25">
        <w:rPr>
          <w:rFonts w:ascii="Times New Roman" w:hAnsi="Times New Roman" w:cs="Times New Roman"/>
        </w:rPr>
        <w:t xml:space="preserve"> </w:t>
      </w:r>
      <w:r w:rsidRPr="00AA4A25">
        <w:rPr>
          <w:rFonts w:ascii="Times New Roman" w:hAnsi="Times New Roman" w:cs="Times New Roman"/>
        </w:rPr>
        <w:t>риска </w:t>
      </w:r>
      <w:r w:rsidRPr="00AA4A25">
        <w:rPr>
          <w:rFonts w:ascii="Times New Roman" w:hAnsi="Times New Roman" w:cs="Times New Roman"/>
          <w:noProof/>
          <w:position w:val="-8"/>
        </w:rPr>
        <w:drawing>
          <wp:inline distT="0" distB="0" distL="0" distR="0">
            <wp:extent cx="171450" cy="238125"/>
            <wp:effectExtent l="19050" t="0" r="0" b="0"/>
            <wp:docPr id="1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Участник событий </w:t>
      </w:r>
      <w:r w:rsidRPr="00AA4A25">
        <w:rPr>
          <w:rFonts w:ascii="Times New Roman" w:hAnsi="Times New Roman" w:cs="Times New Roman"/>
          <w:noProof/>
          <w:position w:val="-8"/>
        </w:rPr>
        <w:drawing>
          <wp:inline distT="0" distB="0" distL="0" distR="0">
            <wp:extent cx="171450" cy="238125"/>
            <wp:effectExtent l="19050" t="0" r="0" b="0"/>
            <wp:docPr id="1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Член семьи (умершего) участника </w:t>
      </w:r>
      <w:r w:rsidRPr="00AA4A25">
        <w:rPr>
          <w:rFonts w:ascii="Times New Roman" w:hAnsi="Times New Roman" w:cs="Times New Roman"/>
          <w:noProof/>
          <w:position w:val="-8"/>
        </w:rPr>
        <w:drawing>
          <wp:inline distT="0" distB="0" distL="0" distR="0">
            <wp:extent cx="171450" cy="238125"/>
            <wp:effectExtent l="19050" t="0" r="0" b="0"/>
            <wp:docPr id="1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Удостоверение 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4.4. Политические репрессии </w:t>
      </w:r>
      <w:r w:rsidRPr="00AA4A25">
        <w:rPr>
          <w:rFonts w:ascii="Times New Roman" w:hAnsi="Times New Roman" w:cs="Times New Roman"/>
          <w:noProof/>
          <w:position w:val="-8"/>
        </w:rPr>
        <w:drawing>
          <wp:inline distT="0" distB="0" distL="0" distR="0">
            <wp:extent cx="171450" cy="238125"/>
            <wp:effectExtent l="19050" t="0" r="0" b="0"/>
            <wp:docPr id="1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Реабилитированные лица </w:t>
      </w:r>
      <w:r w:rsidRPr="00AA4A25">
        <w:rPr>
          <w:rFonts w:ascii="Times New Roman" w:hAnsi="Times New Roman" w:cs="Times New Roman"/>
          <w:noProof/>
          <w:position w:val="-8"/>
        </w:rPr>
        <w:drawing>
          <wp:inline distT="0" distB="0" distL="0" distR="0">
            <wp:extent cx="171450" cy="238125"/>
            <wp:effectExtent l="19050" t="0" r="0" b="0"/>
            <wp:docPr id="1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Лица, признанные пострадавшими от политических репрессий </w:t>
      </w:r>
      <w:r w:rsidRPr="00AA4A25">
        <w:rPr>
          <w:rFonts w:ascii="Times New Roman" w:hAnsi="Times New Roman" w:cs="Times New Roman"/>
          <w:noProof/>
          <w:position w:val="-8"/>
        </w:rPr>
        <w:drawing>
          <wp:inline distT="0" distB="0" distL="0" distR="0">
            <wp:extent cx="171450" cy="238125"/>
            <wp:effectExtent l="19050" t="0" r="0" b="0"/>
            <wp:docPr id="2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о признании пострадавшим от политических репрессий 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4.5. Многодетная семья </w:t>
      </w:r>
      <w:r w:rsidRPr="00AA4A25">
        <w:rPr>
          <w:rFonts w:ascii="Times New Roman" w:hAnsi="Times New Roman" w:cs="Times New Roman"/>
          <w:noProof/>
          <w:position w:val="-8"/>
        </w:rPr>
        <w:drawing>
          <wp:inline distT="0" distB="0" distL="0" distR="0">
            <wp:extent cx="171450" cy="238125"/>
            <wp:effectExtent l="19050" t="0" r="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Реквизиты удостоверения многодетной семьи: 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(номер, дата выдачи, орган (МФЦ)   выдавший удостоверение)</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4.6. Категории, связанные с трудовой деятельностью </w:t>
      </w:r>
      <w:r w:rsidRPr="00AA4A25">
        <w:rPr>
          <w:rFonts w:ascii="Times New Roman" w:hAnsi="Times New Roman" w:cs="Times New Roman"/>
          <w:noProof/>
          <w:position w:val="-8"/>
        </w:rPr>
        <w:drawing>
          <wp:inline distT="0" distB="0" distL="0" distR="0">
            <wp:extent cx="171450" cy="238125"/>
            <wp:effectExtent l="19050" t="0" r="0" b="0"/>
            <wp:docPr id="2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подтверждающий отнесение к категории 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4.7. Граждане, страдающие хроническими заболеваниями </w:t>
      </w:r>
      <w:r w:rsidRPr="00AA4A25">
        <w:rPr>
          <w:rFonts w:ascii="Times New Roman" w:hAnsi="Times New Roman" w:cs="Times New Roman"/>
          <w:noProof/>
          <w:position w:val="-8"/>
        </w:rPr>
        <w:drawing>
          <wp:inline distT="0" distB="0" distL="0" distR="0">
            <wp:extent cx="171450" cy="238125"/>
            <wp:effectExtent l="19050" t="0" r="0" b="0"/>
            <wp:docPr id="2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Заключение медицинской комиссии о наличии хронического заболевания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5. Основание для постановки на учет заявителя (указать один из вариантов):</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5.1. Заявитель не является нанимателем (собственником) или членом семьи</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нанимателя (собственника) жилого помещения </w:t>
      </w:r>
      <w:r w:rsidRPr="00AA4A25">
        <w:rPr>
          <w:rFonts w:ascii="Times New Roman" w:hAnsi="Times New Roman" w:cs="Times New Roman"/>
          <w:noProof/>
          <w:position w:val="-8"/>
        </w:rPr>
        <w:drawing>
          <wp:inline distT="0" distB="0" distL="0" distR="0">
            <wp:extent cx="171450" cy="238125"/>
            <wp:effectExtent l="19050" t="0" r="0" b="0"/>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AA4A25">
        <w:rPr>
          <w:rFonts w:ascii="Times New Roman" w:hAnsi="Times New Roman" w:cs="Times New Roman"/>
          <w:noProof/>
          <w:position w:val="-8"/>
        </w:rPr>
        <w:drawing>
          <wp:inline distT="0" distB="0" distL="0" distR="0">
            <wp:extent cx="171450" cy="238125"/>
            <wp:effectExtent l="19050" t="0" r="0" b="0"/>
            <wp:docPr id="2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Реквизиты договора социального найма</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(номер, дата выдачи, орган, с которым заключен договор)</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AA4A25">
        <w:rPr>
          <w:rFonts w:ascii="Times New Roman" w:hAnsi="Times New Roman" w:cs="Times New Roman"/>
          <w:noProof/>
          <w:position w:val="-8"/>
        </w:rPr>
        <w:drawing>
          <wp:inline distT="0" distB="0" distL="0" distR="0">
            <wp:extent cx="171450" cy="238125"/>
            <wp:effectExtent l="19050" t="0" r="0" b="0"/>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Наймодатель жилого помещения:</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Орган  государственной власти </w:t>
      </w:r>
      <w:r w:rsidRPr="00AA4A25">
        <w:rPr>
          <w:rFonts w:ascii="Times New Roman" w:hAnsi="Times New Roman" w:cs="Times New Roman"/>
          <w:noProof/>
          <w:position w:val="-8"/>
        </w:rPr>
        <w:drawing>
          <wp:inline distT="0" distB="0" distL="0" distR="0">
            <wp:extent cx="171450" cy="238125"/>
            <wp:effectExtent l="19050" t="0" r="0" b="0"/>
            <wp:docPr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lastRenderedPageBreak/>
        <w:t xml:space="preserve">    - Орган местного самоуправления </w:t>
      </w:r>
      <w:r w:rsidRPr="00AA4A25">
        <w:rPr>
          <w:rFonts w:ascii="Times New Roman" w:hAnsi="Times New Roman" w:cs="Times New Roman"/>
          <w:noProof/>
          <w:position w:val="-8"/>
        </w:rPr>
        <w:drawing>
          <wp:inline distT="0" distB="0" distL="0" distR="0">
            <wp:extent cx="171450" cy="238125"/>
            <wp:effectExtent l="19050" t="0" r="0" b="0"/>
            <wp:docPr id="2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Организация </w:t>
      </w:r>
      <w:r w:rsidRPr="00AA4A25">
        <w:rPr>
          <w:rFonts w:ascii="Times New Roman" w:hAnsi="Times New Roman" w:cs="Times New Roman"/>
          <w:noProof/>
          <w:position w:val="-8"/>
        </w:rPr>
        <w:drawing>
          <wp:inline distT="0" distB="0" distL="0" distR="0">
            <wp:extent cx="171450" cy="238125"/>
            <wp:effectExtent l="19050" t="0" r="0" b="0"/>
            <wp:docPr id="2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Реквизиты договора найма жилого помещения 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(номер, дата выдачи, орган,    с которым заключен договор)</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AA4A25">
        <w:rPr>
          <w:rFonts w:ascii="Times New Roman" w:hAnsi="Times New Roman" w:cs="Times New Roman"/>
          <w:noProof/>
          <w:position w:val="-8"/>
        </w:rPr>
        <w:drawing>
          <wp:inline distT="0" distB="0" distL="0" distR="0">
            <wp:extent cx="171450" cy="23812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Право собственности на жилое помещение:</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Зарегистрировано в ЕГРН </w:t>
      </w:r>
      <w:r w:rsidRPr="00AA4A25">
        <w:rPr>
          <w:rFonts w:ascii="Times New Roman" w:hAnsi="Times New Roman" w:cs="Times New Roman"/>
          <w:noProof/>
          <w:position w:val="-8"/>
        </w:rPr>
        <w:drawing>
          <wp:inline distT="0" distB="0" distL="0" distR="0">
            <wp:extent cx="171450" cy="238125"/>
            <wp:effectExtent l="19050" t="0" r="0" b="0"/>
            <wp:docPr id="3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Не зарегистрировано в ЕГРН </w:t>
      </w:r>
      <w:r w:rsidRPr="00AA4A25">
        <w:rPr>
          <w:rFonts w:ascii="Times New Roman" w:hAnsi="Times New Roman" w:cs="Times New Roman"/>
          <w:noProof/>
          <w:position w:val="-8"/>
        </w:rPr>
        <w:drawing>
          <wp:inline distT="0" distB="0" distL="0" distR="0">
            <wp:extent cx="171450" cy="238125"/>
            <wp:effectExtent l="19050" t="0" r="0" b="0"/>
            <wp:docPr id="3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подтверждающий право собственности на жилое помещение 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Кадастровый номер жилого помещения 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  Заявитель  проживает  в  помещении,  не отвечающем установленным для жилых помещений требованиям </w:t>
      </w:r>
      <w:r w:rsidRPr="00AA4A25">
        <w:rPr>
          <w:rFonts w:ascii="Times New Roman" w:hAnsi="Times New Roman" w:cs="Times New Roman"/>
          <w:noProof/>
          <w:position w:val="-8"/>
        </w:rPr>
        <w:drawing>
          <wp:inline distT="0" distB="0" distL="0" distR="0">
            <wp:extent cx="171450" cy="238125"/>
            <wp:effectExtent l="19050" t="0" r="0"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6. Семейное положение:</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Проживаю один </w:t>
      </w:r>
      <w:r w:rsidRPr="00AA4A25">
        <w:rPr>
          <w:rFonts w:ascii="Times New Roman" w:hAnsi="Times New Roman" w:cs="Times New Roman"/>
          <w:noProof/>
          <w:position w:val="-8"/>
        </w:rPr>
        <w:drawing>
          <wp:inline distT="0" distB="0" distL="0" distR="0">
            <wp:extent cx="171450" cy="238125"/>
            <wp:effectExtent l="19050" t="0" r="0" b="0"/>
            <wp:docPr id="3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Проживаю совместно с членами семьи </w:t>
      </w:r>
      <w:r w:rsidRPr="00AA4A25">
        <w:rPr>
          <w:rFonts w:ascii="Times New Roman" w:hAnsi="Times New Roman" w:cs="Times New Roman"/>
          <w:noProof/>
          <w:position w:val="-8"/>
        </w:rPr>
        <w:drawing>
          <wp:inline distT="0" distB="0" distL="0" distR="0">
            <wp:extent cx="171450" cy="238125"/>
            <wp:effectExtent l="19050" t="0" r="0" b="0"/>
            <wp:docPr id="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7. Состою в браке </w:t>
      </w:r>
      <w:r w:rsidRPr="00AA4A25">
        <w:rPr>
          <w:rFonts w:ascii="Times New Roman" w:hAnsi="Times New Roman" w:cs="Times New Roman"/>
          <w:noProof/>
          <w:position w:val="-8"/>
        </w:rPr>
        <w:drawing>
          <wp:inline distT="0" distB="0" distL="0" distR="0">
            <wp:extent cx="171450" cy="238125"/>
            <wp:effectExtent l="19050" t="0" r="0" b="0"/>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Супруг: 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(фамилия, имя, отчество (при наличии), дата рождения, СНИЛС)</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удостоверяющий личность:</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наименование: 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серия, номер ____________ дата выдачи: _______________ кем выдан: _____________________________________________________ код подразделения: 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Адрес регистрации по месту жительства: 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Реквизиты актовой записи о заключении брака 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(номер, дата, орган, место  государственной регистрации)</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8. Проживаю с родителями (родителями супруга) </w:t>
      </w:r>
      <w:r w:rsidRPr="00AA4A25">
        <w:rPr>
          <w:rFonts w:ascii="Times New Roman" w:hAnsi="Times New Roman" w:cs="Times New Roman"/>
          <w:noProof/>
          <w:position w:val="-8"/>
        </w:rPr>
        <w:drawing>
          <wp:inline distT="0" distB="0" distL="0" distR="0">
            <wp:extent cx="171450" cy="238125"/>
            <wp:effectExtent l="19050" t="0" r="0"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8.1. ФИО родителя 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(фамилия, имя, отчество (при наличии), дата рождения,  СНИЛС)</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удостоверяющий личность:</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наименование: ___________________________________ серия, номер _____________ дата выдачи: ______________ кем выдан: 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Адрес регистрации по месту жительства:</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8.2. ФИО родителя _________________________________________________</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(фамилия, имя, отчество (при наличии), дата рождения,   СНИЛС)</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удостоверяющий личность:</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наименование: _____________________ серия, номер ________________ дата выдачи: ________________ кем выдан: 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Адрес регистрации по месту жительства:</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9. Имеются дети </w:t>
      </w:r>
      <w:r w:rsidRPr="00AA4A25">
        <w:rPr>
          <w:rFonts w:ascii="Times New Roman" w:hAnsi="Times New Roman" w:cs="Times New Roman"/>
          <w:noProof/>
          <w:position w:val="-8"/>
        </w:rPr>
        <w:drawing>
          <wp:inline distT="0" distB="0" distL="0" distR="0">
            <wp:extent cx="171450" cy="238125"/>
            <wp:effectExtent l="19050" t="0" r="0" b="0"/>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ФИО ребенка 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(фамилия, имя, отчество (при наличии), дата рождения,   СНИЛС)</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удостоверяющий личность:</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lastRenderedPageBreak/>
        <w:t>наименование: ___________________ серия, номер _________________ дата выдачи: __________________ кем выдан: 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Реквизиты актовой записи о рождении ребенка ________________________________________________________________</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(номер, дата, орган, место   государственной регистрации)</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10. Имеются иные родственники, проживающие совместно </w:t>
      </w:r>
      <w:r w:rsidRPr="00AA4A25">
        <w:rPr>
          <w:rFonts w:ascii="Times New Roman" w:hAnsi="Times New Roman" w:cs="Times New Roman"/>
          <w:noProof/>
          <w:position w:val="-8"/>
        </w:rPr>
        <w:drawing>
          <wp:inline distT="0" distB="0" distL="0" distR="0">
            <wp:extent cx="171450" cy="238125"/>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ФИО родственника 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(фамилия, имя, отчество (при наличии), дата рождения,   СНИЛС)</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Документ, удостоверяющий личность:</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наименование: ___________________ серия, номер _____________ дата выдачи: _____________ кем выдан: 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Адрес регистрации по месту жительства:</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Полноту и достоверность представленных в запросе сведений подтверждаю.</w:t>
      </w: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Даю свое согласие на получение, обработку и передачу моих персональных данных согласно Федеральному </w:t>
      </w:r>
      <w:hyperlink r:id="rId26" w:history="1">
        <w:r w:rsidRPr="00AA4A25">
          <w:rPr>
            <w:rFonts w:ascii="Times New Roman" w:hAnsi="Times New Roman" w:cs="Times New Roman"/>
            <w:color w:val="000000" w:themeColor="text1"/>
          </w:rPr>
          <w:t>закону</w:t>
        </w:r>
      </w:hyperlink>
      <w:r w:rsidRPr="00AA4A25">
        <w:rPr>
          <w:rFonts w:ascii="Times New Roman" w:hAnsi="Times New Roman" w:cs="Times New Roman"/>
        </w:rPr>
        <w:t xml:space="preserve"> от 27.07.2006 № 152-ФЗ «О персональных данных».</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Дата                                   </w:t>
      </w:r>
      <w:r w:rsidR="00D60541" w:rsidRPr="00AA4A25">
        <w:rPr>
          <w:rFonts w:ascii="Times New Roman" w:hAnsi="Times New Roman" w:cs="Times New Roman"/>
        </w:rPr>
        <w:t xml:space="preserve">                      </w:t>
      </w:r>
      <w:r w:rsidRPr="00AA4A25">
        <w:rPr>
          <w:rFonts w:ascii="Times New Roman" w:hAnsi="Times New Roman" w:cs="Times New Roman"/>
        </w:rPr>
        <w:t xml:space="preserve">                    Подпись заявителя __________________</w:t>
      </w:r>
    </w:p>
    <w:p w:rsidR="000370FE" w:rsidRPr="00AA4A25" w:rsidRDefault="000370FE" w:rsidP="00E00D18">
      <w:pPr>
        <w:ind w:right="-1"/>
        <w:rPr>
          <w:rFonts w:ascii="Times New Roman" w:hAnsi="Times New Roman" w:cs="Times New Roman"/>
        </w:rPr>
      </w:pPr>
    </w:p>
    <w:p w:rsidR="000370FE" w:rsidRPr="00AA4A25" w:rsidRDefault="000370FE" w:rsidP="00E00D18">
      <w:pPr>
        <w:widowControl w:val="0"/>
        <w:tabs>
          <w:tab w:val="left" w:pos="720"/>
        </w:tabs>
        <w:autoSpaceDE w:val="0"/>
        <w:autoSpaceDN w:val="0"/>
        <w:adjustRightInd w:val="0"/>
        <w:spacing w:after="0" w:line="240" w:lineRule="auto"/>
        <w:ind w:right="-1"/>
        <w:jc w:val="right"/>
        <w:outlineLvl w:val="1"/>
        <w:rPr>
          <w:rFonts w:ascii="Times New Roman" w:hAnsi="Times New Roman" w:cs="Times New Roman"/>
        </w:rPr>
      </w:pPr>
      <w:r w:rsidRPr="00AA4A25">
        <w:rPr>
          <w:rFonts w:ascii="Times New Roman" w:hAnsi="Times New Roman" w:cs="Times New Roman"/>
        </w:rPr>
        <w:t>Приложение 6</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«Принятие на учет граждан в качестве </w:t>
      </w:r>
    </w:p>
    <w:p w:rsidR="000370FE" w:rsidRPr="00AA4A25" w:rsidRDefault="000370FE"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нуждающихся в жилых помещениях» </w:t>
      </w:r>
    </w:p>
    <w:p w:rsidR="000370FE" w:rsidRPr="00AA4A25" w:rsidRDefault="000370FE" w:rsidP="00E00D18">
      <w:pPr>
        <w:autoSpaceDE w:val="0"/>
        <w:autoSpaceDN w:val="0"/>
        <w:adjustRightInd w:val="0"/>
        <w:spacing w:after="0" w:line="240" w:lineRule="auto"/>
        <w:ind w:right="-1"/>
        <w:jc w:val="right"/>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ФОРМА </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РЕШЕНИЯ ОБ ОТКАЗЕ В ПРИЕМЕ ДОКУМЕНТОВ, НЕОБХОДИМЫХ</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ДЛЯ ПРЕДОСТАВЛЕНИЯ МУНИЦИПАЛЬНОЙ УСЛУГИ</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на территории муниципального образования Петровский сельсовет </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Саракташского района Оренбургской области</w:t>
      </w:r>
    </w:p>
    <w:p w:rsidR="000370FE" w:rsidRPr="00AA4A25" w:rsidRDefault="000370FE" w:rsidP="00E00D18">
      <w:pPr>
        <w:autoSpaceDE w:val="0"/>
        <w:autoSpaceDN w:val="0"/>
        <w:adjustRightInd w:val="0"/>
        <w:spacing w:after="0" w:line="240" w:lineRule="auto"/>
        <w:ind w:right="-1"/>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Кому ______________________________</w:t>
      </w:r>
    </w:p>
    <w:p w:rsidR="000370FE" w:rsidRPr="00AA4A25" w:rsidRDefault="000370FE"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(фамилия, имя, отчество)</w:t>
      </w:r>
    </w:p>
    <w:p w:rsidR="000370FE" w:rsidRPr="00AA4A25" w:rsidRDefault="000370FE"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w:t>
      </w:r>
    </w:p>
    <w:p w:rsidR="000370FE" w:rsidRPr="00AA4A25" w:rsidRDefault="000370FE"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w:t>
      </w:r>
    </w:p>
    <w:p w:rsidR="000370FE" w:rsidRPr="00AA4A25" w:rsidRDefault="000370FE"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(телефон и адрес электронной почты)</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РЕШЕНИЕ</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об отказе в приеме документов, необходимых</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для предоставления услуги «Принятие на учет граждан</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в качестве нуждающихся в жилых помещениях»</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Дата_____________                                                                     № _________</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По результатам рассмотрения заявления от ________ № ________ и  приложенных к нему документов в соответствии с Жилищным </w:t>
      </w:r>
      <w:hyperlink r:id="rId27" w:history="1">
        <w:r w:rsidRPr="00AA4A25">
          <w:rPr>
            <w:rFonts w:ascii="Times New Roman" w:hAnsi="Times New Roman" w:cs="Times New Roman"/>
            <w:color w:val="000000" w:themeColor="text1"/>
          </w:rPr>
          <w:t>кодексом</w:t>
        </w:r>
      </w:hyperlink>
      <w:r w:rsidRPr="00AA4A25">
        <w:rPr>
          <w:rFonts w:ascii="Times New Roman" w:hAnsi="Times New Roman" w:cs="Times New Roman"/>
          <w:color w:val="000000" w:themeColor="text1"/>
        </w:rPr>
        <w:t xml:space="preserve"> </w:t>
      </w:r>
      <w:r w:rsidRPr="00AA4A25">
        <w:rPr>
          <w:rFonts w:ascii="Times New Roman" w:hAnsi="Times New Roman" w:cs="Times New Roman"/>
        </w:rPr>
        <w:t>Российской Федерации принято решение отказать в приеме документов, необходимых для предоставления услуги, по следующим основаниям:</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00"/>
        <w:gridCol w:w="3840"/>
        <w:gridCol w:w="3231"/>
      </w:tblGrid>
      <w:tr w:rsidR="000370FE" w:rsidRPr="000F5700" w:rsidTr="000370FE">
        <w:tc>
          <w:tcPr>
            <w:tcW w:w="200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Разъяснение причин отказа в предоставлении услуги</w:t>
            </w:r>
          </w:p>
        </w:tc>
      </w:tr>
      <w:tr w:rsidR="000370FE" w:rsidRPr="000F5700" w:rsidTr="000370FE">
        <w:tc>
          <w:tcPr>
            <w:tcW w:w="2000" w:type="dxa"/>
            <w:tcBorders>
              <w:top w:val="single" w:sz="4" w:space="0" w:color="auto"/>
              <w:left w:val="single" w:sz="4" w:space="0" w:color="auto"/>
              <w:bottom w:val="single" w:sz="4" w:space="0" w:color="auto"/>
              <w:right w:val="single" w:sz="4" w:space="0" w:color="auto"/>
            </w:tcBorders>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p>
        </w:tc>
        <w:tc>
          <w:tcPr>
            <w:tcW w:w="384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Указываются основания такого вывода</w:t>
            </w:r>
          </w:p>
        </w:tc>
      </w:tr>
      <w:tr w:rsidR="000370FE" w:rsidRPr="000F5700" w:rsidTr="000370FE">
        <w:tc>
          <w:tcPr>
            <w:tcW w:w="2000" w:type="dxa"/>
            <w:tcBorders>
              <w:top w:val="single" w:sz="4" w:space="0" w:color="auto"/>
              <w:left w:val="single" w:sz="4" w:space="0" w:color="auto"/>
              <w:bottom w:val="single" w:sz="4" w:space="0" w:color="auto"/>
              <w:right w:val="single" w:sz="4" w:space="0" w:color="auto"/>
            </w:tcBorders>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p>
        </w:tc>
        <w:tc>
          <w:tcPr>
            <w:tcW w:w="384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Указываются основания такого вывода</w:t>
            </w:r>
          </w:p>
        </w:tc>
      </w:tr>
      <w:tr w:rsidR="000370FE" w:rsidRPr="000F5700" w:rsidTr="000370FE">
        <w:tc>
          <w:tcPr>
            <w:tcW w:w="2000" w:type="dxa"/>
            <w:tcBorders>
              <w:top w:val="single" w:sz="4" w:space="0" w:color="auto"/>
              <w:left w:val="single" w:sz="4" w:space="0" w:color="auto"/>
              <w:bottom w:val="single" w:sz="4" w:space="0" w:color="auto"/>
              <w:right w:val="single" w:sz="4" w:space="0" w:color="auto"/>
            </w:tcBorders>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p>
        </w:tc>
        <w:tc>
          <w:tcPr>
            <w:tcW w:w="384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Указывается исчерпывающий перечень документов, не представленных заявителем</w:t>
            </w:r>
          </w:p>
        </w:tc>
      </w:tr>
      <w:tr w:rsidR="000370FE" w:rsidRPr="000F5700" w:rsidTr="000370FE">
        <w:tc>
          <w:tcPr>
            <w:tcW w:w="2000" w:type="dxa"/>
            <w:tcBorders>
              <w:top w:val="single" w:sz="4" w:space="0" w:color="auto"/>
              <w:left w:val="single" w:sz="4" w:space="0" w:color="auto"/>
              <w:bottom w:val="single" w:sz="4" w:space="0" w:color="auto"/>
              <w:right w:val="single" w:sz="4" w:space="0" w:color="auto"/>
            </w:tcBorders>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p>
        </w:tc>
        <w:tc>
          <w:tcPr>
            <w:tcW w:w="384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Указывается исчерпывающий перечень документов, утративших силу</w:t>
            </w:r>
          </w:p>
        </w:tc>
      </w:tr>
      <w:tr w:rsidR="000370FE" w:rsidRPr="000F5700" w:rsidTr="000370FE">
        <w:tc>
          <w:tcPr>
            <w:tcW w:w="2000" w:type="dxa"/>
            <w:tcBorders>
              <w:top w:val="single" w:sz="4" w:space="0" w:color="auto"/>
              <w:left w:val="single" w:sz="4" w:space="0" w:color="auto"/>
              <w:bottom w:val="single" w:sz="4" w:space="0" w:color="auto"/>
              <w:right w:val="single" w:sz="4" w:space="0" w:color="auto"/>
            </w:tcBorders>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p>
        </w:tc>
        <w:tc>
          <w:tcPr>
            <w:tcW w:w="384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Указывается исчерпывающий перечень документов, содержащих подчистки и исправления</w:t>
            </w:r>
          </w:p>
        </w:tc>
      </w:tr>
      <w:tr w:rsidR="000370FE" w:rsidRPr="000F5700" w:rsidTr="000370FE">
        <w:tc>
          <w:tcPr>
            <w:tcW w:w="2000" w:type="dxa"/>
            <w:tcBorders>
              <w:top w:val="single" w:sz="4" w:space="0" w:color="auto"/>
              <w:left w:val="single" w:sz="4" w:space="0" w:color="auto"/>
              <w:bottom w:val="single" w:sz="4" w:space="0" w:color="auto"/>
              <w:right w:val="single" w:sz="4" w:space="0" w:color="auto"/>
            </w:tcBorders>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p>
        </w:tc>
        <w:tc>
          <w:tcPr>
            <w:tcW w:w="384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Указываются основания такого вывода</w:t>
            </w:r>
          </w:p>
        </w:tc>
      </w:tr>
      <w:tr w:rsidR="000370FE" w:rsidRPr="000F5700" w:rsidTr="000370FE">
        <w:tc>
          <w:tcPr>
            <w:tcW w:w="2000" w:type="dxa"/>
            <w:tcBorders>
              <w:top w:val="single" w:sz="4" w:space="0" w:color="auto"/>
              <w:left w:val="single" w:sz="4" w:space="0" w:color="auto"/>
              <w:bottom w:val="single" w:sz="4" w:space="0" w:color="auto"/>
              <w:right w:val="single" w:sz="4" w:space="0" w:color="auto"/>
            </w:tcBorders>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p>
        </w:tc>
        <w:tc>
          <w:tcPr>
            <w:tcW w:w="384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Указывается исчерпывающий перечень документов, содержащих повреждения</w:t>
            </w:r>
          </w:p>
        </w:tc>
      </w:tr>
      <w:tr w:rsidR="000370FE" w:rsidRPr="000F5700" w:rsidTr="000370FE">
        <w:tc>
          <w:tcPr>
            <w:tcW w:w="2000" w:type="dxa"/>
            <w:tcBorders>
              <w:top w:val="single" w:sz="4" w:space="0" w:color="auto"/>
              <w:left w:val="single" w:sz="4" w:space="0" w:color="auto"/>
              <w:bottom w:val="single" w:sz="4" w:space="0" w:color="auto"/>
              <w:right w:val="single" w:sz="4" w:space="0" w:color="auto"/>
            </w:tcBorders>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p>
        </w:tc>
        <w:tc>
          <w:tcPr>
            <w:tcW w:w="3840"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hideMark/>
          </w:tcPr>
          <w:p w:rsidR="000370FE" w:rsidRPr="000F5700" w:rsidRDefault="000370FE" w:rsidP="00E00D18">
            <w:pPr>
              <w:autoSpaceDE w:val="0"/>
              <w:autoSpaceDN w:val="0"/>
              <w:adjustRightInd w:val="0"/>
              <w:spacing w:after="0" w:line="240" w:lineRule="auto"/>
              <w:ind w:right="-1"/>
              <w:rPr>
                <w:rFonts w:ascii="Times New Roman" w:hAnsi="Times New Roman" w:cs="Times New Roman"/>
                <w:sz w:val="20"/>
              </w:rPr>
            </w:pPr>
            <w:r w:rsidRPr="000F5700">
              <w:rPr>
                <w:rFonts w:ascii="Times New Roman" w:hAnsi="Times New Roman" w:cs="Times New Roman"/>
                <w:sz w:val="20"/>
              </w:rPr>
              <w:t>Указываются основания такого вывода</w:t>
            </w:r>
          </w:p>
        </w:tc>
      </w:tr>
    </w:tbl>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370FE" w:rsidRPr="00AA4A25" w:rsidRDefault="000370FE" w:rsidP="00E00D18">
      <w:pPr>
        <w:autoSpaceDE w:val="0"/>
        <w:autoSpaceDN w:val="0"/>
        <w:adjustRightInd w:val="0"/>
        <w:spacing w:before="280" w:after="0" w:line="240" w:lineRule="auto"/>
        <w:ind w:right="-1" w:firstLine="540"/>
        <w:jc w:val="both"/>
        <w:rPr>
          <w:rFonts w:ascii="Times New Roman" w:hAnsi="Times New Roman" w:cs="Times New Roman"/>
        </w:rPr>
      </w:pPr>
      <w:r w:rsidRPr="00AA4A25">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 _____________ _______________________________</w:t>
      </w:r>
    </w:p>
    <w:p w:rsidR="000370FE" w:rsidRPr="00AA4A25" w:rsidRDefault="000370FE" w:rsidP="00E00D18">
      <w:pPr>
        <w:tabs>
          <w:tab w:val="left" w:pos="3731"/>
          <w:tab w:val="left" w:pos="6198"/>
        </w:tabs>
        <w:autoSpaceDE w:val="0"/>
        <w:autoSpaceDN w:val="0"/>
        <w:adjustRightInd w:val="0"/>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(должность сотрудника)</w:t>
      </w:r>
      <w:r w:rsidRPr="00AA4A25">
        <w:rPr>
          <w:rFonts w:ascii="Times New Roman" w:hAnsi="Times New Roman" w:cs="Times New Roman"/>
          <w:vertAlign w:val="subscript"/>
        </w:rPr>
        <w:tab/>
        <w:t xml:space="preserve">    подпись</w:t>
      </w:r>
      <w:r w:rsidRPr="00AA4A25">
        <w:rPr>
          <w:rFonts w:ascii="Times New Roman" w:hAnsi="Times New Roman" w:cs="Times New Roman"/>
          <w:vertAlign w:val="subscript"/>
        </w:rPr>
        <w:tab/>
        <w:t>расшифровка подписи</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 _____________ 20__ г.</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М.П.</w:t>
      </w:r>
    </w:p>
    <w:p w:rsidR="000370FE" w:rsidRPr="00AA4A25" w:rsidRDefault="000370FE" w:rsidP="00E00D18">
      <w:pPr>
        <w:autoSpaceDE w:val="0"/>
        <w:autoSpaceDN w:val="0"/>
        <w:adjustRightInd w:val="0"/>
        <w:spacing w:after="0" w:line="240" w:lineRule="auto"/>
        <w:ind w:right="-1"/>
        <w:outlineLvl w:val="0"/>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outlineLvl w:val="0"/>
        <w:rPr>
          <w:rFonts w:ascii="Times New Roman" w:hAnsi="Times New Roman" w:cs="Times New Roman"/>
        </w:rPr>
      </w:pP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АДМИНИСТРАЦИЯ</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СЕЛЬСКОЕ ПО</w:t>
      </w:r>
      <w:r w:rsidR="00D60541" w:rsidRPr="00AA4A25">
        <w:rPr>
          <w:rFonts w:ascii="Times New Roman" w:hAnsi="Times New Roman"/>
          <w:b/>
        </w:rPr>
        <w:t>С</w:t>
      </w:r>
      <w:r w:rsidRPr="00AA4A25">
        <w:rPr>
          <w:rFonts w:ascii="Times New Roman" w:hAnsi="Times New Roman"/>
          <w:b/>
        </w:rPr>
        <w:t>ЕЛЕНИЕ</w:t>
      </w:r>
      <w:r w:rsidR="00D60541" w:rsidRPr="00AA4A25">
        <w:rPr>
          <w:rFonts w:ascii="Times New Roman" w:hAnsi="Times New Roman"/>
          <w:b/>
        </w:rPr>
        <w:t xml:space="preserve"> </w:t>
      </w:r>
      <w:r w:rsidRPr="00AA4A25">
        <w:rPr>
          <w:rFonts w:ascii="Times New Roman" w:hAnsi="Times New Roman"/>
          <w:b/>
        </w:rPr>
        <w:t>ПЕТРОВСКИЙ СЕЛЬСОВЕТ</w:t>
      </w:r>
    </w:p>
    <w:p w:rsidR="000370FE" w:rsidRPr="00AA4A25" w:rsidRDefault="000370FE" w:rsidP="00E00D18">
      <w:pPr>
        <w:pStyle w:val="a9"/>
        <w:ind w:right="-1"/>
        <w:jc w:val="center"/>
        <w:rPr>
          <w:rFonts w:ascii="Times New Roman" w:hAnsi="Times New Roman"/>
          <w:b/>
          <w:bCs/>
          <w:caps/>
        </w:rPr>
      </w:pPr>
      <w:r w:rsidRPr="00AA4A25">
        <w:rPr>
          <w:rFonts w:ascii="Times New Roman" w:hAnsi="Times New Roman"/>
          <w:b/>
          <w:bCs/>
          <w:caps/>
        </w:rPr>
        <w:t>САРАКТАШСКОГО РАЙОНА ОРЕНБУРГСКОЙ ОБЛАСТИ</w:t>
      </w:r>
    </w:p>
    <w:p w:rsidR="000370FE" w:rsidRPr="00AA4A25" w:rsidRDefault="000370FE" w:rsidP="00E00D18">
      <w:pPr>
        <w:pStyle w:val="a9"/>
        <w:ind w:right="-1"/>
        <w:rPr>
          <w:rFonts w:ascii="Times New Roman" w:hAnsi="Times New Roman"/>
          <w:b/>
          <w:bCs/>
        </w:rPr>
      </w:pPr>
    </w:p>
    <w:p w:rsidR="000370FE" w:rsidRPr="00AA4A25" w:rsidRDefault="000370FE"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0370FE" w:rsidRPr="00AA4A25" w:rsidRDefault="000370FE" w:rsidP="00E00D18">
      <w:pPr>
        <w:pStyle w:val="a9"/>
        <w:ind w:right="-1"/>
        <w:rPr>
          <w:rFonts w:ascii="Times New Roman" w:hAnsi="Times New Roman"/>
          <w:b/>
        </w:rPr>
      </w:pPr>
      <w:r w:rsidRPr="00AA4A25">
        <w:rPr>
          <w:rFonts w:ascii="Times New Roman" w:hAnsi="Times New Roman"/>
        </w:rPr>
        <w:t xml:space="preserve">23 мая 2023 года                         </w:t>
      </w:r>
      <w:r w:rsidR="00D60541" w:rsidRPr="00AA4A25">
        <w:rPr>
          <w:rFonts w:ascii="Times New Roman" w:hAnsi="Times New Roman"/>
        </w:rPr>
        <w:t xml:space="preserve">                                                  </w:t>
      </w:r>
      <w:r w:rsidRPr="00AA4A25">
        <w:rPr>
          <w:rFonts w:ascii="Times New Roman" w:hAnsi="Times New Roman"/>
        </w:rPr>
        <w:t xml:space="preserve">                                      № 31-п                                                                    </w:t>
      </w:r>
    </w:p>
    <w:p w:rsidR="000370FE" w:rsidRPr="00AA4A25" w:rsidRDefault="000370FE" w:rsidP="00E00D18">
      <w:pPr>
        <w:pStyle w:val="a9"/>
        <w:ind w:right="-1"/>
        <w:rPr>
          <w:rFonts w:ascii="Times New Roman" w:hAnsi="Times New Roman"/>
          <w:b/>
        </w:rPr>
      </w:pPr>
    </w:p>
    <w:p w:rsidR="000370FE" w:rsidRPr="00AA4A25" w:rsidRDefault="000370FE" w:rsidP="00E00D18">
      <w:pPr>
        <w:tabs>
          <w:tab w:val="left" w:pos="1310"/>
        </w:tabs>
        <w:spacing w:after="0" w:line="240" w:lineRule="auto"/>
        <w:ind w:right="-1"/>
        <w:jc w:val="center"/>
        <w:rPr>
          <w:rFonts w:ascii="Times New Roman" w:hAnsi="Times New Roman" w:cs="Times New Roman"/>
          <w:b/>
        </w:rPr>
      </w:pPr>
      <w:r w:rsidRPr="00AA4A25">
        <w:rPr>
          <w:rFonts w:ascii="Times New Roman" w:hAnsi="Times New Roman" w:cs="Times New Roman"/>
          <w:b/>
          <w:bCs/>
        </w:rPr>
        <w:t xml:space="preserve">Об утверждении </w:t>
      </w:r>
      <w:r w:rsidRPr="00AA4A25">
        <w:rPr>
          <w:rFonts w:ascii="Times New Roman" w:hAnsi="Times New Roman" w:cs="Times New Roman"/>
          <w:b/>
        </w:rPr>
        <w:t>Административного регламента</w:t>
      </w:r>
    </w:p>
    <w:p w:rsidR="000370FE" w:rsidRPr="00AA4A25" w:rsidRDefault="000370FE" w:rsidP="00E00D18">
      <w:pPr>
        <w:tabs>
          <w:tab w:val="left" w:pos="182"/>
        </w:tabs>
        <w:spacing w:after="0" w:line="240" w:lineRule="auto"/>
        <w:ind w:right="-1"/>
        <w:jc w:val="center"/>
        <w:rPr>
          <w:rFonts w:ascii="Times New Roman" w:hAnsi="Times New Roman" w:cs="Times New Roman"/>
          <w:b/>
        </w:rPr>
      </w:pPr>
      <w:r w:rsidRPr="00AA4A25">
        <w:rPr>
          <w:rFonts w:ascii="Times New Roman" w:hAnsi="Times New Roman" w:cs="Times New Roman"/>
          <w:b/>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AA4A25">
        <w:rPr>
          <w:rFonts w:ascii="Times New Roman" w:eastAsia="Times New Roman" w:hAnsi="Times New Roman" w:cs="Times New Roman"/>
          <w:b/>
          <w:lang w:eastAsia="en-US"/>
        </w:rPr>
        <w:t xml:space="preserve"> на территории  муниципального образования Петровский сельсовет Саракташского района Оренбургской области</w:t>
      </w:r>
    </w:p>
    <w:p w:rsidR="000370FE" w:rsidRPr="00AA4A25" w:rsidRDefault="000370FE" w:rsidP="00E00D18">
      <w:pPr>
        <w:tabs>
          <w:tab w:val="left" w:pos="182"/>
        </w:tabs>
        <w:spacing w:after="0" w:line="240" w:lineRule="auto"/>
        <w:ind w:right="-1"/>
        <w:rPr>
          <w:rFonts w:ascii="Times New Roman" w:hAnsi="Times New Roman" w:cs="Times New Roman"/>
          <w:b/>
        </w:rPr>
      </w:pPr>
    </w:p>
    <w:p w:rsidR="000370FE" w:rsidRPr="00AA4A25" w:rsidRDefault="000370FE" w:rsidP="00E00D18">
      <w:pPr>
        <w:shd w:val="clear" w:color="auto" w:fill="FFFFFF"/>
        <w:spacing w:after="0" w:line="240" w:lineRule="auto"/>
        <w:ind w:right="-1" w:firstLine="540"/>
        <w:jc w:val="both"/>
        <w:rPr>
          <w:rFonts w:ascii="Times New Roman" w:hAnsi="Times New Roman" w:cs="Times New Roman"/>
          <w:color w:val="000000"/>
        </w:rPr>
      </w:pPr>
      <w:r w:rsidRPr="00AA4A25">
        <w:rPr>
          <w:rFonts w:ascii="Times New Roman" w:hAnsi="Times New Roman" w:cs="Times New Roma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w:t>
      </w:r>
      <w:r w:rsidRPr="00AA4A25">
        <w:rPr>
          <w:rFonts w:ascii="Times New Roman" w:hAnsi="Times New Roman" w:cs="Times New Roman"/>
          <w:color w:val="000000"/>
        </w:rPr>
        <w:t xml:space="preserve">Уставом муниципального образования Петровский сельсовет Саракташского района Оренбургской области </w:t>
      </w:r>
    </w:p>
    <w:p w:rsidR="000370FE" w:rsidRPr="00AA4A25" w:rsidRDefault="000370FE" w:rsidP="00E00D18">
      <w:pPr>
        <w:shd w:val="clear" w:color="auto" w:fill="FFFFFF"/>
        <w:spacing w:after="0" w:line="240" w:lineRule="auto"/>
        <w:ind w:right="-1" w:firstLine="540"/>
        <w:jc w:val="both"/>
        <w:rPr>
          <w:rFonts w:ascii="Times New Roman" w:hAnsi="Times New Roman" w:cs="Times New Roman"/>
          <w:color w:val="000000"/>
        </w:rPr>
      </w:pPr>
    </w:p>
    <w:p w:rsidR="000370FE" w:rsidRPr="00AA4A25" w:rsidRDefault="000370FE"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color w:val="000000"/>
        </w:rPr>
        <w:t>1. Утвердить административный регламент предоставления муниципальной услуги</w:t>
      </w:r>
      <w:r w:rsidRPr="00AA4A25">
        <w:rPr>
          <w:rFonts w:ascii="Times New Roman" w:hAnsi="Times New Roman" w:cs="Times New Roman"/>
        </w:rPr>
        <w:t xml:space="preserve"> «Передача в собственность граждан занимаемых ими жилых помещений жилищного фонда (приватизация жилищного фонда)» </w:t>
      </w:r>
      <w:r w:rsidRPr="00AA4A25">
        <w:rPr>
          <w:rFonts w:ascii="Times New Roman" w:eastAsia="Times New Roman" w:hAnsi="Times New Roman" w:cs="Times New Roman"/>
          <w:lang w:eastAsia="en-US"/>
        </w:rPr>
        <w:t xml:space="preserve">на территории муниципального образования Петровский сельсовет Саракташского района Оренбургской области </w:t>
      </w:r>
      <w:r w:rsidRPr="00AA4A25">
        <w:rPr>
          <w:rFonts w:ascii="Times New Roman" w:hAnsi="Times New Roman" w:cs="Times New Roman"/>
        </w:rPr>
        <w:t xml:space="preserve">согласно приложению. </w:t>
      </w:r>
    </w:p>
    <w:p w:rsidR="000370FE" w:rsidRPr="00AA4A25" w:rsidRDefault="000370FE"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color w:val="000000" w:themeColor="text1"/>
        </w:rPr>
        <w:t>2.</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rPr>
        <w:t xml:space="preserve">Петровского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«Петровский сельсовет». </w:t>
      </w:r>
    </w:p>
    <w:p w:rsidR="000370FE" w:rsidRPr="00AA4A25" w:rsidRDefault="000370FE"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3. Контроль за исполнением постановления оставляю за собой. </w:t>
      </w:r>
    </w:p>
    <w:p w:rsidR="000370FE" w:rsidRPr="00AA4A25" w:rsidRDefault="000370FE" w:rsidP="00E00D18">
      <w:pPr>
        <w:shd w:val="clear" w:color="auto" w:fill="FFFFFF"/>
        <w:spacing w:after="0" w:line="240" w:lineRule="auto"/>
        <w:ind w:right="-1"/>
        <w:jc w:val="both"/>
        <w:rPr>
          <w:rFonts w:ascii="Times New Roman" w:hAnsi="Times New Roman" w:cs="Times New Roman"/>
        </w:rPr>
      </w:pPr>
    </w:p>
    <w:p w:rsidR="000370FE" w:rsidRPr="00AA4A25" w:rsidRDefault="000370FE" w:rsidP="00E00D18">
      <w:pPr>
        <w:shd w:val="clear" w:color="auto" w:fill="FFFFFF"/>
        <w:spacing w:after="0" w:line="240" w:lineRule="auto"/>
        <w:ind w:right="-1" w:firstLine="709"/>
        <w:jc w:val="both"/>
        <w:rPr>
          <w:rFonts w:ascii="Times New Roman" w:hAnsi="Times New Roman" w:cs="Times New Roman"/>
        </w:rPr>
      </w:pPr>
    </w:p>
    <w:p w:rsidR="000370FE" w:rsidRPr="00AA4A25" w:rsidRDefault="000370FE" w:rsidP="00E00D18">
      <w:pPr>
        <w:suppressAutoHyphens/>
        <w:spacing w:after="0" w:line="240" w:lineRule="auto"/>
        <w:ind w:right="-1"/>
        <w:jc w:val="both"/>
        <w:rPr>
          <w:rFonts w:ascii="Times New Roman" w:hAnsi="Times New Roman" w:cs="Times New Roman"/>
          <w:lang w:eastAsia="ar-SA"/>
        </w:rPr>
      </w:pPr>
      <w:r w:rsidRPr="00AA4A25">
        <w:rPr>
          <w:rFonts w:ascii="Times New Roman" w:hAnsi="Times New Roman" w:cs="Times New Roman"/>
          <w:lang w:eastAsia="ar-SA"/>
        </w:rPr>
        <w:t>Глава муниципального образования</w:t>
      </w:r>
      <w:r w:rsidRPr="00AA4A25">
        <w:rPr>
          <w:rFonts w:ascii="Times New Roman" w:hAnsi="Times New Roman" w:cs="Times New Roman"/>
          <w:lang w:eastAsia="ar-SA"/>
        </w:rPr>
        <w:tab/>
        <w:t xml:space="preserve">                      </w:t>
      </w:r>
      <w:r w:rsidR="000F5700">
        <w:rPr>
          <w:rFonts w:ascii="Times New Roman" w:hAnsi="Times New Roman" w:cs="Times New Roman"/>
          <w:lang w:eastAsia="ar-SA"/>
        </w:rPr>
        <w:t xml:space="preserve">                     </w:t>
      </w:r>
      <w:r w:rsidRPr="00AA4A25">
        <w:rPr>
          <w:rFonts w:ascii="Times New Roman" w:hAnsi="Times New Roman" w:cs="Times New Roman"/>
          <w:lang w:eastAsia="ar-SA"/>
        </w:rPr>
        <w:t xml:space="preserve">                </w:t>
      </w:r>
      <w:r w:rsidRPr="00AA4A25">
        <w:rPr>
          <w:rFonts w:ascii="Times New Roman" w:hAnsi="Times New Roman" w:cs="Times New Roman"/>
          <w:lang w:eastAsia="ar-SA"/>
        </w:rPr>
        <w:tab/>
        <w:t>О.А. Митюшникова</w:t>
      </w:r>
    </w:p>
    <w:p w:rsidR="000370FE" w:rsidRPr="00AA4A25" w:rsidRDefault="000370FE" w:rsidP="00E00D18">
      <w:pPr>
        <w:spacing w:after="0" w:line="240" w:lineRule="auto"/>
        <w:ind w:right="-1"/>
        <w:jc w:val="both"/>
        <w:rPr>
          <w:rFonts w:ascii="Times New Roman" w:hAnsi="Times New Roman" w:cs="Times New Roman"/>
          <w:color w:val="333333"/>
          <w:lang w:eastAsia="ar-SA"/>
        </w:rPr>
      </w:pPr>
    </w:p>
    <w:p w:rsidR="00D60541" w:rsidRPr="00AA4A25" w:rsidRDefault="00D60541" w:rsidP="00E00D18">
      <w:pPr>
        <w:spacing w:after="0" w:line="240" w:lineRule="auto"/>
        <w:ind w:right="-1"/>
        <w:jc w:val="right"/>
        <w:rPr>
          <w:rFonts w:ascii="Times New Roman" w:hAnsi="Times New Roman" w:cs="Times New Roman"/>
          <w:b/>
        </w:rPr>
      </w:pPr>
    </w:p>
    <w:p w:rsidR="000370FE" w:rsidRPr="00AA4A25" w:rsidRDefault="000370FE" w:rsidP="00E00D18">
      <w:pPr>
        <w:spacing w:after="0" w:line="240" w:lineRule="auto"/>
        <w:ind w:right="-1"/>
        <w:jc w:val="right"/>
        <w:rPr>
          <w:rFonts w:ascii="Times New Roman" w:hAnsi="Times New Roman" w:cs="Times New Roman"/>
          <w:bCs/>
        </w:rPr>
      </w:pPr>
      <w:r w:rsidRPr="00AA4A25">
        <w:rPr>
          <w:rFonts w:ascii="Times New Roman" w:hAnsi="Times New Roman" w:cs="Times New Roman"/>
        </w:rPr>
        <w:t>Приложение</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к постановлению администрации</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Петровского сельсовета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Саракташского района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Оренбургской области</w:t>
      </w:r>
    </w:p>
    <w:p w:rsidR="000370FE" w:rsidRPr="00AA4A25" w:rsidRDefault="00D60541"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от 23 мая </w:t>
      </w:r>
      <w:r w:rsidR="000370FE" w:rsidRPr="00AA4A25">
        <w:rPr>
          <w:rFonts w:ascii="Times New Roman" w:hAnsi="Times New Roman" w:cs="Times New Roman"/>
        </w:rPr>
        <w:t>2023</w:t>
      </w:r>
      <w:r w:rsidRPr="00AA4A25">
        <w:rPr>
          <w:rFonts w:ascii="Times New Roman" w:hAnsi="Times New Roman" w:cs="Times New Roman"/>
        </w:rPr>
        <w:t xml:space="preserve"> года</w:t>
      </w:r>
      <w:r w:rsidR="000370FE" w:rsidRPr="00AA4A25">
        <w:rPr>
          <w:rFonts w:ascii="Times New Roman" w:hAnsi="Times New Roman" w:cs="Times New Roman"/>
        </w:rPr>
        <w:t xml:space="preserve"> № 31-п</w:t>
      </w:r>
    </w:p>
    <w:p w:rsidR="000370FE" w:rsidRPr="00AA4A25" w:rsidRDefault="000370FE" w:rsidP="00E00D18">
      <w:pPr>
        <w:spacing w:after="0" w:line="240" w:lineRule="auto"/>
        <w:ind w:right="-1"/>
        <w:jc w:val="right"/>
        <w:rPr>
          <w:rFonts w:ascii="Times New Roman" w:hAnsi="Times New Roman" w:cs="Times New Roman"/>
        </w:rPr>
      </w:pPr>
    </w:p>
    <w:p w:rsidR="000370FE" w:rsidRPr="00AA4A25" w:rsidRDefault="000370FE" w:rsidP="00E00D18">
      <w:pPr>
        <w:tabs>
          <w:tab w:val="left" w:pos="9540"/>
        </w:tabs>
        <w:autoSpaceDE w:val="0"/>
        <w:autoSpaceDN w:val="0"/>
        <w:adjustRightInd w:val="0"/>
        <w:spacing w:after="0" w:line="240" w:lineRule="auto"/>
        <w:ind w:right="-1"/>
        <w:jc w:val="center"/>
        <w:outlineLvl w:val="1"/>
        <w:rPr>
          <w:rFonts w:ascii="Times New Roman" w:hAnsi="Times New Roman" w:cs="Times New Roman"/>
          <w:b/>
        </w:rPr>
      </w:pPr>
      <w:r w:rsidRPr="00AA4A25">
        <w:rPr>
          <w:rFonts w:ascii="Times New Roman" w:hAnsi="Times New Roman" w:cs="Times New Roman"/>
          <w:b/>
        </w:rPr>
        <w:t xml:space="preserve">Административный регламент </w:t>
      </w:r>
    </w:p>
    <w:p w:rsidR="000370FE" w:rsidRPr="00AA4A25" w:rsidRDefault="000370FE" w:rsidP="00E00D18">
      <w:pPr>
        <w:tabs>
          <w:tab w:val="left" w:pos="9540"/>
        </w:tabs>
        <w:autoSpaceDE w:val="0"/>
        <w:autoSpaceDN w:val="0"/>
        <w:adjustRightInd w:val="0"/>
        <w:spacing w:after="0" w:line="240" w:lineRule="auto"/>
        <w:ind w:right="-1"/>
        <w:jc w:val="center"/>
        <w:outlineLvl w:val="1"/>
        <w:rPr>
          <w:rFonts w:ascii="Times New Roman" w:eastAsia="Times New Roman" w:hAnsi="Times New Roman" w:cs="Times New Roman"/>
          <w:b/>
          <w:lang w:eastAsia="en-US"/>
        </w:rPr>
      </w:pPr>
      <w:r w:rsidRPr="00AA4A25">
        <w:rPr>
          <w:rFonts w:ascii="Times New Roman" w:hAnsi="Times New Roman" w:cs="Times New Roman"/>
          <w:b/>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AA4A25">
        <w:rPr>
          <w:rFonts w:ascii="Times New Roman" w:eastAsia="Times New Roman" w:hAnsi="Times New Roman" w:cs="Times New Roman"/>
          <w:b/>
          <w:lang w:eastAsia="en-US"/>
        </w:rPr>
        <w:t>на территории  муниципального образования Петровский сельсовет Саракташского района Оренбургской области</w:t>
      </w:r>
    </w:p>
    <w:p w:rsidR="000370FE" w:rsidRPr="00AA4A25" w:rsidRDefault="000370FE" w:rsidP="00E00D18">
      <w:pPr>
        <w:autoSpaceDE w:val="0"/>
        <w:autoSpaceDN w:val="0"/>
        <w:adjustRightInd w:val="0"/>
        <w:spacing w:after="0" w:line="240" w:lineRule="auto"/>
        <w:ind w:right="-1"/>
        <w:jc w:val="center"/>
        <w:rPr>
          <w:rFonts w:ascii="Times New Roman" w:eastAsia="Times New Roman" w:hAnsi="Times New Roman" w:cs="Times New Roman"/>
          <w:b/>
          <w:bCs/>
        </w:rPr>
      </w:pPr>
    </w:p>
    <w:p w:rsidR="000370FE" w:rsidRPr="00AA4A25" w:rsidRDefault="000370FE" w:rsidP="00E00D18">
      <w:pPr>
        <w:autoSpaceDE w:val="0"/>
        <w:autoSpaceDN w:val="0"/>
        <w:adjustRightInd w:val="0"/>
        <w:spacing w:after="0" w:line="240" w:lineRule="auto"/>
        <w:ind w:right="-1"/>
        <w:jc w:val="center"/>
        <w:outlineLvl w:val="1"/>
        <w:rPr>
          <w:rFonts w:ascii="Times New Roman" w:hAnsi="Times New Roman" w:cs="Times New Roman"/>
          <w:b/>
        </w:rPr>
      </w:pPr>
      <w:r w:rsidRPr="00AA4A25">
        <w:rPr>
          <w:rFonts w:ascii="Times New Roman" w:hAnsi="Times New Roman" w:cs="Times New Roman"/>
          <w:b/>
          <w:lang w:val="en-US"/>
        </w:rPr>
        <w:t>I</w:t>
      </w:r>
      <w:r w:rsidRPr="00AA4A25">
        <w:rPr>
          <w:rFonts w:ascii="Times New Roman" w:hAnsi="Times New Roman" w:cs="Times New Roman"/>
          <w:b/>
        </w:rPr>
        <w:t>. Общие положения</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outlineLvl w:val="1"/>
        <w:rPr>
          <w:rFonts w:ascii="Times New Roman" w:hAnsi="Times New Roman" w:cs="Times New Roman"/>
        </w:rPr>
      </w:pPr>
      <w:r w:rsidRPr="00AA4A25">
        <w:rPr>
          <w:rFonts w:ascii="Times New Roman" w:hAnsi="Times New Roman" w:cs="Times New Roman"/>
        </w:rPr>
        <w:t>Предмет регулирования регламента</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p>
    <w:p w:rsidR="000370FE" w:rsidRPr="00AA4A25" w:rsidRDefault="000370FE" w:rsidP="00E00D18">
      <w:pPr>
        <w:widowControl w:val="0"/>
        <w:tabs>
          <w:tab w:val="left" w:pos="1552"/>
        </w:tabs>
        <w:autoSpaceDE w:val="0"/>
        <w:autoSpaceDN w:val="0"/>
        <w:spacing w:after="0" w:line="240" w:lineRule="auto"/>
        <w:ind w:right="-1" w:firstLine="851"/>
        <w:jc w:val="both"/>
        <w:rPr>
          <w:rFonts w:ascii="Times New Roman" w:hAnsi="Times New Roman" w:cs="Times New Roman"/>
          <w:lang w:eastAsia="en-US"/>
        </w:rPr>
      </w:pPr>
      <w:r w:rsidRPr="00AA4A25">
        <w:rPr>
          <w:rFonts w:ascii="Times New Roman" w:hAnsi="Times New Roman" w:cs="Times New Roman"/>
          <w:lang w:eastAsia="en-US"/>
        </w:rPr>
        <w:t>1.1. Административный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регламент</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предоставления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«Передача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собственность</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граждан</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занимаемых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ими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жилых</w:t>
      </w:r>
      <w:r w:rsidRPr="00AA4A25">
        <w:rPr>
          <w:rFonts w:ascii="Times New Roman" w:hAnsi="Times New Roman" w:cs="Times New Roman"/>
          <w:spacing w:val="71"/>
          <w:lang w:eastAsia="en-US"/>
        </w:rPr>
        <w:t xml:space="preserve"> </w:t>
      </w:r>
      <w:r w:rsidRPr="00AA4A25">
        <w:rPr>
          <w:rFonts w:ascii="Times New Roman" w:hAnsi="Times New Roman" w:cs="Times New Roman"/>
          <w:lang w:eastAsia="en-US"/>
        </w:rPr>
        <w:t>помещений</w:t>
      </w:r>
      <w:r w:rsidRPr="00AA4A25">
        <w:rPr>
          <w:rFonts w:ascii="Times New Roman" w:hAnsi="Times New Roman" w:cs="Times New Roman"/>
          <w:spacing w:val="71"/>
          <w:lang w:eastAsia="en-US"/>
        </w:rPr>
        <w:t xml:space="preserve"> </w:t>
      </w:r>
      <w:r w:rsidRPr="00AA4A25">
        <w:rPr>
          <w:rFonts w:ascii="Times New Roman" w:hAnsi="Times New Roman" w:cs="Times New Roman"/>
          <w:lang w:eastAsia="en-US"/>
        </w:rPr>
        <w:t>жилищного фонда (приватизация жилищного фонда)»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(далее – Административный регламент) устанавливает состав, последовательность и</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сроки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выполнения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административных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процедур</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(действий)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(или)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принятия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решений по предоставлению муниципальной услуги, осуществляемых по запросу</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(заявлению)</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физического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лица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либо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его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представителя.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Настоящий</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Административный регламент регулирует отношения, возникающие на основании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Закона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Российской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Федерации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от</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4</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июля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1991</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г.</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1541-1</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lastRenderedPageBreak/>
        <w:t>«О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приватизации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жилищного фонда в Российской Федерации», Федерального закона от 29 декабря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2004</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г.</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189-ФЗ</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введении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действие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Жилищного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кодекса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Российской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Федерации», Федерального закона от 13 июля 2015 г. № 218-ФЗ «О государственной</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регистрации</w:t>
      </w:r>
      <w:r w:rsidRPr="00AA4A25">
        <w:rPr>
          <w:rFonts w:ascii="Times New Roman" w:hAnsi="Times New Roman" w:cs="Times New Roman"/>
          <w:spacing w:val="49"/>
          <w:lang w:eastAsia="en-US"/>
        </w:rPr>
        <w:t xml:space="preserve"> </w:t>
      </w:r>
      <w:r w:rsidRPr="00AA4A25">
        <w:rPr>
          <w:rFonts w:ascii="Times New Roman" w:hAnsi="Times New Roman" w:cs="Times New Roman"/>
          <w:lang w:eastAsia="en-US"/>
        </w:rPr>
        <w:t>недвижимости»,</w:t>
      </w:r>
      <w:r w:rsidRPr="00AA4A25">
        <w:rPr>
          <w:rFonts w:ascii="Times New Roman" w:hAnsi="Times New Roman" w:cs="Times New Roman"/>
          <w:spacing w:val="49"/>
          <w:lang w:eastAsia="en-US"/>
        </w:rPr>
        <w:t xml:space="preserve"> </w:t>
      </w:r>
      <w:r w:rsidRPr="00AA4A25">
        <w:rPr>
          <w:rFonts w:ascii="Times New Roman" w:hAnsi="Times New Roman" w:cs="Times New Roman"/>
          <w:lang w:eastAsia="en-US"/>
        </w:rPr>
        <w:t>Федерального</w:t>
      </w:r>
      <w:r w:rsidRPr="00AA4A25">
        <w:rPr>
          <w:rFonts w:ascii="Times New Roman" w:hAnsi="Times New Roman" w:cs="Times New Roman"/>
          <w:spacing w:val="51"/>
          <w:lang w:eastAsia="en-US"/>
        </w:rPr>
        <w:t xml:space="preserve"> </w:t>
      </w:r>
      <w:r w:rsidRPr="00AA4A25">
        <w:rPr>
          <w:rFonts w:ascii="Times New Roman" w:hAnsi="Times New Roman" w:cs="Times New Roman"/>
          <w:lang w:eastAsia="en-US"/>
        </w:rPr>
        <w:t>закона</w:t>
      </w:r>
      <w:r w:rsidRPr="00AA4A25">
        <w:rPr>
          <w:rFonts w:ascii="Times New Roman" w:hAnsi="Times New Roman" w:cs="Times New Roman"/>
          <w:spacing w:val="47"/>
          <w:lang w:eastAsia="en-US"/>
        </w:rPr>
        <w:t xml:space="preserve"> </w:t>
      </w:r>
      <w:r w:rsidRPr="00AA4A25">
        <w:rPr>
          <w:rFonts w:ascii="Times New Roman" w:hAnsi="Times New Roman" w:cs="Times New Roman"/>
          <w:lang w:eastAsia="en-US"/>
        </w:rPr>
        <w:t>от</w:t>
      </w:r>
      <w:r w:rsidRPr="00AA4A25">
        <w:rPr>
          <w:rFonts w:ascii="Times New Roman" w:hAnsi="Times New Roman" w:cs="Times New Roman"/>
          <w:spacing w:val="50"/>
          <w:lang w:eastAsia="en-US"/>
        </w:rPr>
        <w:t xml:space="preserve"> </w:t>
      </w:r>
      <w:r w:rsidRPr="00AA4A25">
        <w:rPr>
          <w:rFonts w:ascii="Times New Roman" w:hAnsi="Times New Roman" w:cs="Times New Roman"/>
          <w:lang w:eastAsia="en-US"/>
        </w:rPr>
        <w:t>27</w:t>
      </w:r>
      <w:r w:rsidRPr="00AA4A25">
        <w:rPr>
          <w:rFonts w:ascii="Times New Roman" w:hAnsi="Times New Roman" w:cs="Times New Roman"/>
          <w:spacing w:val="48"/>
          <w:lang w:eastAsia="en-US"/>
        </w:rPr>
        <w:t xml:space="preserve"> </w:t>
      </w:r>
      <w:r w:rsidRPr="00AA4A25">
        <w:rPr>
          <w:rFonts w:ascii="Times New Roman" w:hAnsi="Times New Roman" w:cs="Times New Roman"/>
          <w:lang w:eastAsia="en-US"/>
        </w:rPr>
        <w:t>июля</w:t>
      </w:r>
      <w:r w:rsidRPr="00AA4A25">
        <w:rPr>
          <w:rFonts w:ascii="Times New Roman" w:hAnsi="Times New Roman" w:cs="Times New Roman"/>
          <w:spacing w:val="49"/>
          <w:lang w:eastAsia="en-US"/>
        </w:rPr>
        <w:t xml:space="preserve"> </w:t>
      </w:r>
      <w:r w:rsidRPr="00AA4A25">
        <w:rPr>
          <w:rFonts w:ascii="Times New Roman" w:hAnsi="Times New Roman" w:cs="Times New Roman"/>
          <w:lang w:eastAsia="en-US"/>
        </w:rPr>
        <w:t>2010</w:t>
      </w:r>
      <w:r w:rsidRPr="00AA4A25">
        <w:rPr>
          <w:rFonts w:ascii="Times New Roman" w:hAnsi="Times New Roman" w:cs="Times New Roman"/>
          <w:spacing w:val="49"/>
          <w:lang w:eastAsia="en-US"/>
        </w:rPr>
        <w:t xml:space="preserve"> </w:t>
      </w:r>
      <w:r w:rsidRPr="00AA4A25">
        <w:rPr>
          <w:rFonts w:ascii="Times New Roman" w:hAnsi="Times New Roman" w:cs="Times New Roman"/>
          <w:lang w:eastAsia="en-US"/>
        </w:rPr>
        <w:t>г.</w:t>
      </w:r>
      <w:r w:rsidRPr="00AA4A25">
        <w:rPr>
          <w:rFonts w:ascii="Times New Roman" w:hAnsi="Times New Roman" w:cs="Times New Roman"/>
          <w:spacing w:val="49"/>
          <w:lang w:eastAsia="en-US"/>
        </w:rPr>
        <w:t xml:space="preserve"> </w:t>
      </w:r>
      <w:r w:rsidRPr="00AA4A25">
        <w:rPr>
          <w:rFonts w:ascii="Times New Roman" w:hAnsi="Times New Roman" w:cs="Times New Roman"/>
          <w:lang w:eastAsia="en-US"/>
        </w:rPr>
        <w:t>№</w:t>
      </w:r>
      <w:r w:rsidRPr="00AA4A25">
        <w:rPr>
          <w:rFonts w:ascii="Times New Roman" w:hAnsi="Times New Roman" w:cs="Times New Roman"/>
          <w:spacing w:val="48"/>
          <w:lang w:eastAsia="en-US"/>
        </w:rPr>
        <w:t xml:space="preserve"> </w:t>
      </w:r>
      <w:r w:rsidRPr="00AA4A25">
        <w:rPr>
          <w:rFonts w:ascii="Times New Roman" w:hAnsi="Times New Roman" w:cs="Times New Roman"/>
          <w:lang w:eastAsia="en-US"/>
        </w:rPr>
        <w:t>210-ФЗ «Об</w:t>
      </w:r>
      <w:r w:rsidRPr="00AA4A25">
        <w:rPr>
          <w:rFonts w:ascii="Times New Roman" w:hAnsi="Times New Roman" w:cs="Times New Roman"/>
          <w:spacing w:val="-4"/>
          <w:lang w:eastAsia="en-US"/>
        </w:rPr>
        <w:t xml:space="preserve"> </w:t>
      </w:r>
      <w:r w:rsidRPr="00AA4A25">
        <w:rPr>
          <w:rFonts w:ascii="Times New Roman" w:hAnsi="Times New Roman" w:cs="Times New Roman"/>
          <w:lang w:eastAsia="en-US"/>
        </w:rPr>
        <w:t>организации</w:t>
      </w:r>
      <w:r w:rsidRPr="00AA4A25">
        <w:rPr>
          <w:rFonts w:ascii="Times New Roman" w:hAnsi="Times New Roman" w:cs="Times New Roman"/>
          <w:spacing w:val="-6"/>
          <w:lang w:eastAsia="en-US"/>
        </w:rPr>
        <w:t xml:space="preserve"> </w:t>
      </w:r>
      <w:r w:rsidRPr="00AA4A25">
        <w:rPr>
          <w:rFonts w:ascii="Times New Roman" w:hAnsi="Times New Roman" w:cs="Times New Roman"/>
          <w:lang w:eastAsia="en-US"/>
        </w:rPr>
        <w:t>предоставления</w:t>
      </w:r>
      <w:r w:rsidRPr="00AA4A25">
        <w:rPr>
          <w:rFonts w:ascii="Times New Roman" w:hAnsi="Times New Roman" w:cs="Times New Roman"/>
          <w:spacing w:val="-2"/>
          <w:lang w:eastAsia="en-US"/>
        </w:rPr>
        <w:t xml:space="preserve"> </w:t>
      </w:r>
      <w:r w:rsidRPr="00AA4A25">
        <w:rPr>
          <w:rFonts w:ascii="Times New Roman" w:hAnsi="Times New Roman" w:cs="Times New Roman"/>
          <w:lang w:eastAsia="en-US"/>
        </w:rPr>
        <w:t>государственных</w:t>
      </w:r>
      <w:r w:rsidRPr="00AA4A25">
        <w:rPr>
          <w:rFonts w:ascii="Times New Roman" w:hAnsi="Times New Roman" w:cs="Times New Roman"/>
          <w:spacing w:val="-3"/>
          <w:lang w:eastAsia="en-US"/>
        </w:rPr>
        <w:t xml:space="preserve"> </w:t>
      </w:r>
      <w:r w:rsidRPr="00AA4A25">
        <w:rPr>
          <w:rFonts w:ascii="Times New Roman" w:hAnsi="Times New Roman" w:cs="Times New Roman"/>
          <w:lang w:eastAsia="en-US"/>
        </w:rPr>
        <w:t>и</w:t>
      </w:r>
      <w:r w:rsidRPr="00AA4A25">
        <w:rPr>
          <w:rFonts w:ascii="Times New Roman" w:hAnsi="Times New Roman" w:cs="Times New Roman"/>
          <w:spacing w:val="-4"/>
          <w:lang w:eastAsia="en-US"/>
        </w:rPr>
        <w:t xml:space="preserve"> </w:t>
      </w:r>
      <w:r w:rsidRPr="00AA4A25">
        <w:rPr>
          <w:rFonts w:ascii="Times New Roman" w:hAnsi="Times New Roman" w:cs="Times New Roman"/>
          <w:lang w:eastAsia="en-US"/>
        </w:rPr>
        <w:t>муниципальных</w:t>
      </w:r>
      <w:r w:rsidRPr="00AA4A25">
        <w:rPr>
          <w:rFonts w:ascii="Times New Roman" w:hAnsi="Times New Roman" w:cs="Times New Roman"/>
          <w:spacing w:val="-2"/>
          <w:lang w:eastAsia="en-US"/>
        </w:rPr>
        <w:t xml:space="preserve"> </w:t>
      </w:r>
      <w:r w:rsidRPr="00AA4A25">
        <w:rPr>
          <w:rFonts w:ascii="Times New Roman" w:hAnsi="Times New Roman" w:cs="Times New Roman"/>
          <w:lang w:eastAsia="en-US"/>
        </w:rPr>
        <w:t>услуг».</w:t>
      </w:r>
    </w:p>
    <w:p w:rsidR="000370FE" w:rsidRPr="00AA4A25" w:rsidRDefault="000370FE" w:rsidP="00E00D18">
      <w:pPr>
        <w:autoSpaceDE w:val="0"/>
        <w:autoSpaceDN w:val="0"/>
        <w:adjustRightInd w:val="0"/>
        <w:spacing w:after="0" w:line="240" w:lineRule="auto"/>
        <w:ind w:right="-1" w:firstLine="540"/>
        <w:jc w:val="center"/>
        <w:outlineLvl w:val="1"/>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outlineLvl w:val="1"/>
        <w:rPr>
          <w:rFonts w:ascii="Times New Roman" w:hAnsi="Times New Roman" w:cs="Times New Roman"/>
        </w:rPr>
      </w:pPr>
      <w:r w:rsidRPr="00AA4A25">
        <w:rPr>
          <w:rFonts w:ascii="Times New Roman" w:hAnsi="Times New Roman" w:cs="Times New Roman"/>
        </w:rPr>
        <w:t>Круг заявителей</w:t>
      </w:r>
    </w:p>
    <w:p w:rsidR="000370FE" w:rsidRPr="00AA4A25" w:rsidRDefault="000370FE" w:rsidP="00E00D18">
      <w:pPr>
        <w:widowControl w:val="0"/>
        <w:tabs>
          <w:tab w:val="left" w:pos="1469"/>
        </w:tabs>
        <w:autoSpaceDE w:val="0"/>
        <w:autoSpaceDN w:val="0"/>
        <w:spacing w:before="182" w:after="0" w:line="240" w:lineRule="auto"/>
        <w:ind w:right="-1" w:firstLine="860"/>
        <w:jc w:val="both"/>
        <w:rPr>
          <w:rFonts w:ascii="Times New Roman" w:hAnsi="Times New Roman" w:cs="Times New Roman"/>
          <w:lang w:eastAsia="en-US"/>
        </w:rPr>
      </w:pPr>
      <w:r w:rsidRPr="00AA4A25">
        <w:rPr>
          <w:rFonts w:ascii="Times New Roman" w:hAnsi="Times New Roman" w:cs="Times New Roman"/>
          <w:lang w:eastAsia="en-US"/>
        </w:rPr>
        <w:t>1.2. Заявителями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получение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являются граждане Российской Федерации, имеющие право пользования жилыми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помещениями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жилищного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фонда</w:t>
      </w:r>
      <w:r w:rsidRPr="00AA4A25">
        <w:rPr>
          <w:rFonts w:ascii="Times New Roman" w:hAnsi="Times New Roman" w:cs="Times New Roman"/>
          <w:spacing w:val="71"/>
          <w:lang w:eastAsia="en-US"/>
        </w:rPr>
        <w:t xml:space="preserve"> </w:t>
      </w:r>
      <w:r w:rsidRPr="00AA4A25">
        <w:rPr>
          <w:rFonts w:ascii="Times New Roman" w:hAnsi="Times New Roman" w:cs="Times New Roman"/>
          <w:lang w:eastAsia="en-US"/>
        </w:rPr>
        <w:t>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условиях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социального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найма,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согласия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всех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имеющих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право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приватизацию</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данных жилых помещений совершеннолетних лиц и несовершеннолетних в возрасте</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от</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14</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до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18</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лет</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(далее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 Заявитель).</w:t>
      </w:r>
    </w:p>
    <w:p w:rsidR="000370FE" w:rsidRPr="00AA4A25" w:rsidRDefault="000370FE" w:rsidP="00E00D18">
      <w:pPr>
        <w:widowControl w:val="0"/>
        <w:tabs>
          <w:tab w:val="left" w:pos="1651"/>
        </w:tabs>
        <w:autoSpaceDE w:val="0"/>
        <w:autoSpaceDN w:val="0"/>
        <w:spacing w:after="0" w:line="240" w:lineRule="auto"/>
        <w:ind w:right="-1" w:firstLine="860"/>
        <w:jc w:val="both"/>
        <w:rPr>
          <w:rFonts w:ascii="Times New Roman" w:hAnsi="Times New Roman" w:cs="Times New Roman"/>
          <w:lang w:eastAsia="en-US"/>
        </w:rPr>
      </w:pPr>
      <w:r w:rsidRPr="00AA4A25">
        <w:rPr>
          <w:rFonts w:ascii="Times New Roman" w:hAnsi="Times New Roman" w:cs="Times New Roman"/>
          <w:lang w:eastAsia="en-US"/>
        </w:rPr>
        <w:t>1.3. Интересы</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заявителей,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указанных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пункте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1.2</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настоящего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Административного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регламента,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могут</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представлять</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лица,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обладающие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соответствующими</w:t>
      </w:r>
      <w:r w:rsidRPr="00AA4A25">
        <w:rPr>
          <w:rFonts w:ascii="Times New Roman" w:hAnsi="Times New Roman" w:cs="Times New Roman"/>
          <w:spacing w:val="-4"/>
          <w:lang w:eastAsia="en-US"/>
        </w:rPr>
        <w:t xml:space="preserve"> </w:t>
      </w:r>
      <w:r w:rsidRPr="00AA4A25">
        <w:rPr>
          <w:rFonts w:ascii="Times New Roman" w:hAnsi="Times New Roman" w:cs="Times New Roman"/>
          <w:lang w:eastAsia="en-US"/>
        </w:rPr>
        <w:t>полномочиями (далее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представитель).</w:t>
      </w:r>
    </w:p>
    <w:p w:rsidR="000370FE" w:rsidRPr="00AA4A25" w:rsidRDefault="000370FE" w:rsidP="00E00D18">
      <w:pPr>
        <w:autoSpaceDE w:val="0"/>
        <w:autoSpaceDN w:val="0"/>
        <w:adjustRightInd w:val="0"/>
        <w:spacing w:after="0" w:line="240" w:lineRule="auto"/>
        <w:ind w:right="-1" w:firstLine="540"/>
        <w:jc w:val="both"/>
        <w:outlineLvl w:val="1"/>
        <w:rPr>
          <w:rFonts w:ascii="Times New Roman" w:hAnsi="Times New Roman" w:cs="Times New Roman"/>
        </w:rPr>
      </w:pP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Требования к порядку информирования о предоставлении муниципальной услуги</w:t>
      </w:r>
    </w:p>
    <w:p w:rsidR="000370FE" w:rsidRPr="00AA4A25" w:rsidRDefault="000370FE" w:rsidP="00E00D18">
      <w:pPr>
        <w:widowControl w:val="0"/>
        <w:tabs>
          <w:tab w:val="left" w:pos="1677"/>
        </w:tabs>
        <w:autoSpaceDE w:val="0"/>
        <w:autoSpaceDN w:val="0"/>
        <w:spacing w:before="157" w:after="0" w:line="240" w:lineRule="auto"/>
        <w:ind w:right="-1" w:firstLine="851"/>
        <w:jc w:val="both"/>
        <w:rPr>
          <w:rFonts w:ascii="Times New Roman" w:hAnsi="Times New Roman" w:cs="Times New Roman"/>
          <w:lang w:eastAsia="en-US"/>
        </w:rPr>
      </w:pPr>
      <w:r w:rsidRPr="00AA4A25">
        <w:rPr>
          <w:rFonts w:ascii="Times New Roman" w:hAnsi="Times New Roman" w:cs="Times New Roman"/>
          <w:lang w:eastAsia="en-US"/>
        </w:rPr>
        <w:t>1.4. Информирование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порядке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предоставления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услуги осуществляется:</w:t>
      </w:r>
    </w:p>
    <w:p w:rsidR="000370FE" w:rsidRPr="00AA4A25" w:rsidRDefault="000370FE" w:rsidP="00E00D18">
      <w:pPr>
        <w:widowControl w:val="0"/>
        <w:tabs>
          <w:tab w:val="left" w:pos="1134"/>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1) непосредственно при личном приеме заявителя в администрацию </w:t>
      </w:r>
    </w:p>
    <w:p w:rsidR="000370FE" w:rsidRPr="00AA4A25" w:rsidRDefault="000370FE" w:rsidP="00E00D18">
      <w:pPr>
        <w:widowControl w:val="0"/>
        <w:tabs>
          <w:tab w:val="left" w:pos="1134"/>
        </w:tabs>
        <w:autoSpaceDE w:val="0"/>
        <w:autoSpaceDN w:val="0"/>
        <w:spacing w:after="0" w:line="240" w:lineRule="auto"/>
        <w:ind w:right="-1"/>
        <w:jc w:val="both"/>
        <w:rPr>
          <w:rFonts w:ascii="Times New Roman" w:hAnsi="Times New Roman" w:cs="Times New Roman"/>
          <w:lang w:eastAsia="en-US"/>
        </w:rPr>
      </w:pPr>
      <w:r w:rsidRPr="00AA4A25">
        <w:rPr>
          <w:rFonts w:ascii="Times New Roman" w:hAnsi="Times New Roman" w:cs="Times New Roman"/>
          <w:lang w:eastAsia="en-US"/>
        </w:rPr>
        <w:t>муниципального образования Петровский сельсовет Саракташского района Оренбургской области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(далее -</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Уполномоченный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орган).</w:t>
      </w: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color w:val="000000"/>
          <w:lang w:eastAsia="en-US"/>
        </w:rPr>
        <w:t xml:space="preserve">Уполномоченный орган муниципального образования, почтовый адрес: Оренбургская область, Саракташский район, с.Петровское, ул.Школьная, д.1;  е-mail: </w:t>
      </w:r>
      <w:r w:rsidRPr="00AA4A25">
        <w:rPr>
          <w:rFonts w:ascii="Times New Roman" w:hAnsi="Times New Roman" w:cs="Times New Roman"/>
          <w:color w:val="000000"/>
          <w:lang w:val="en-US" w:eastAsia="en-US"/>
        </w:rPr>
        <w:t>sar</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petrovskii</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yandex</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ru</w:t>
      </w:r>
      <w:r w:rsidRPr="00AA4A25">
        <w:rPr>
          <w:rFonts w:ascii="Times New Roman" w:hAnsi="Times New Roman" w:cs="Times New Roman"/>
          <w:color w:val="000000"/>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28"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w:t>
      </w:r>
    </w:p>
    <w:p w:rsidR="000370FE" w:rsidRPr="00AA4A25" w:rsidRDefault="000370FE" w:rsidP="00E00D18">
      <w:pPr>
        <w:pStyle w:val="a3"/>
        <w:autoSpaceDE w:val="0"/>
        <w:autoSpaceDN w:val="0"/>
        <w:adjustRightInd w:val="0"/>
        <w:spacing w:after="0" w:line="240" w:lineRule="auto"/>
        <w:ind w:left="0" w:right="-1" w:firstLine="709"/>
        <w:jc w:val="both"/>
        <w:rPr>
          <w:rFonts w:ascii="Times New Roman" w:hAnsi="Times New Roman" w:cs="Times New Roman"/>
          <w:lang w:eastAsia="en-US"/>
        </w:rPr>
      </w:pPr>
      <w:r w:rsidRPr="00AA4A25">
        <w:rPr>
          <w:rFonts w:ascii="Times New Roman" w:hAnsi="Times New Roman" w:cs="Times New Roman"/>
          <w:lang w:eastAsia="en-US"/>
        </w:rPr>
        <w:t>2) по</w:t>
      </w:r>
      <w:r w:rsidRPr="00AA4A25">
        <w:rPr>
          <w:rFonts w:ascii="Times New Roman" w:hAnsi="Times New Roman" w:cs="Times New Roman"/>
          <w:spacing w:val="-2"/>
          <w:lang w:eastAsia="en-US"/>
        </w:rPr>
        <w:t xml:space="preserve"> </w:t>
      </w:r>
      <w:r w:rsidRPr="00AA4A25">
        <w:rPr>
          <w:rFonts w:ascii="Times New Roman" w:hAnsi="Times New Roman" w:cs="Times New Roman"/>
          <w:lang w:eastAsia="en-US"/>
        </w:rPr>
        <w:t>телефону</w:t>
      </w:r>
      <w:r w:rsidRPr="00AA4A25">
        <w:rPr>
          <w:rFonts w:ascii="Times New Roman" w:hAnsi="Times New Roman" w:cs="Times New Roman"/>
          <w:spacing w:val="-6"/>
          <w:lang w:eastAsia="en-US"/>
        </w:rPr>
        <w:t xml:space="preserve"> в </w:t>
      </w:r>
      <w:r w:rsidRPr="00AA4A25">
        <w:rPr>
          <w:rFonts w:ascii="Times New Roman" w:hAnsi="Times New Roman" w:cs="Times New Roman"/>
          <w:lang w:eastAsia="en-US"/>
        </w:rPr>
        <w:t>Уполномоченном</w:t>
      </w:r>
      <w:r w:rsidRPr="00AA4A25">
        <w:rPr>
          <w:rFonts w:ascii="Times New Roman" w:hAnsi="Times New Roman" w:cs="Times New Roman"/>
          <w:spacing w:val="-5"/>
          <w:lang w:eastAsia="en-US"/>
        </w:rPr>
        <w:t xml:space="preserve"> </w:t>
      </w:r>
      <w:r w:rsidRPr="00AA4A25">
        <w:rPr>
          <w:rFonts w:ascii="Times New Roman" w:hAnsi="Times New Roman" w:cs="Times New Roman"/>
          <w:lang w:eastAsia="en-US"/>
        </w:rPr>
        <w:t xml:space="preserve">органе  8 (35333) 25391; </w:t>
      </w:r>
    </w:p>
    <w:p w:rsidR="000370FE" w:rsidRPr="00AA4A25" w:rsidRDefault="000370FE" w:rsidP="00E00D18">
      <w:pPr>
        <w:widowControl w:val="0"/>
        <w:tabs>
          <w:tab w:val="left" w:pos="1229"/>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 письменно</w:t>
      </w:r>
      <w:r w:rsidRPr="00AA4A25">
        <w:rPr>
          <w:rFonts w:ascii="Times New Roman" w:hAnsi="Times New Roman" w:cs="Times New Roman"/>
          <w:spacing w:val="59"/>
          <w:lang w:eastAsia="en-US"/>
        </w:rPr>
        <w:t xml:space="preserve">, </w:t>
      </w:r>
      <w:r w:rsidRPr="00AA4A25">
        <w:rPr>
          <w:rFonts w:ascii="Times New Roman" w:hAnsi="Times New Roman" w:cs="Times New Roman"/>
          <w:spacing w:val="58"/>
          <w:lang w:eastAsia="en-US"/>
        </w:rPr>
        <w:t xml:space="preserve">в </w:t>
      </w:r>
      <w:r w:rsidRPr="00AA4A25">
        <w:rPr>
          <w:rFonts w:ascii="Times New Roman" w:hAnsi="Times New Roman" w:cs="Times New Roman"/>
          <w:lang w:eastAsia="en-US"/>
        </w:rPr>
        <w:t>то</w:t>
      </w:r>
      <w:r w:rsidRPr="00AA4A25">
        <w:rPr>
          <w:rFonts w:ascii="Times New Roman" w:hAnsi="Times New Roman" w:cs="Times New Roman"/>
          <w:spacing w:val="58"/>
          <w:lang w:eastAsia="en-US"/>
        </w:rPr>
        <w:t xml:space="preserve">м </w:t>
      </w:r>
      <w:r w:rsidRPr="00AA4A25">
        <w:rPr>
          <w:rFonts w:ascii="Times New Roman" w:hAnsi="Times New Roman" w:cs="Times New Roman"/>
          <w:lang w:eastAsia="en-US"/>
        </w:rPr>
        <w:t>числ</w:t>
      </w:r>
      <w:r w:rsidRPr="00AA4A25">
        <w:rPr>
          <w:rFonts w:ascii="Times New Roman" w:hAnsi="Times New Roman" w:cs="Times New Roman"/>
          <w:spacing w:val="58"/>
          <w:lang w:eastAsia="en-US"/>
        </w:rPr>
        <w:t xml:space="preserve">е </w:t>
      </w:r>
      <w:r w:rsidRPr="00AA4A25">
        <w:rPr>
          <w:rFonts w:ascii="Times New Roman" w:hAnsi="Times New Roman" w:cs="Times New Roman"/>
          <w:lang w:eastAsia="en-US"/>
        </w:rPr>
        <w:t>посредство</w:t>
      </w:r>
      <w:r w:rsidRPr="00AA4A25">
        <w:rPr>
          <w:rFonts w:ascii="Times New Roman" w:hAnsi="Times New Roman" w:cs="Times New Roman"/>
          <w:spacing w:val="58"/>
          <w:lang w:eastAsia="en-US"/>
        </w:rPr>
        <w:t xml:space="preserve">м </w:t>
      </w:r>
      <w:r w:rsidRPr="00AA4A25">
        <w:rPr>
          <w:rFonts w:ascii="Times New Roman" w:hAnsi="Times New Roman" w:cs="Times New Roman"/>
          <w:lang w:eastAsia="en-US"/>
        </w:rPr>
        <w:t>электронно</w:t>
      </w:r>
      <w:r w:rsidRPr="00AA4A25">
        <w:rPr>
          <w:rFonts w:ascii="Times New Roman" w:hAnsi="Times New Roman" w:cs="Times New Roman"/>
          <w:spacing w:val="59"/>
          <w:lang w:eastAsia="en-US"/>
        </w:rPr>
        <w:t xml:space="preserve">й </w:t>
      </w:r>
      <w:r w:rsidRPr="00AA4A25">
        <w:rPr>
          <w:rFonts w:ascii="Times New Roman" w:hAnsi="Times New Roman" w:cs="Times New Roman"/>
          <w:lang w:eastAsia="en-US"/>
        </w:rPr>
        <w:t xml:space="preserve">почты: </w:t>
      </w:r>
      <w:hyperlink r:id="rId29" w:history="1">
        <w:r w:rsidRPr="00AA4A25">
          <w:rPr>
            <w:rStyle w:val="a8"/>
            <w:rFonts w:ascii="Times New Roman" w:hAnsi="Times New Roman"/>
            <w:lang w:val="en-US" w:eastAsia="en-US"/>
          </w:rPr>
          <w:t>sar</w:t>
        </w:r>
        <w:r w:rsidRPr="00AA4A25">
          <w:rPr>
            <w:rStyle w:val="a8"/>
            <w:rFonts w:ascii="Times New Roman" w:hAnsi="Times New Roman"/>
            <w:lang w:eastAsia="en-US"/>
          </w:rPr>
          <w:t>-</w:t>
        </w:r>
        <w:r w:rsidRPr="00AA4A25">
          <w:rPr>
            <w:rStyle w:val="a8"/>
            <w:rFonts w:ascii="Times New Roman" w:hAnsi="Times New Roman"/>
            <w:lang w:val="en-US" w:eastAsia="en-US"/>
          </w:rPr>
          <w:t>petrovskii</w:t>
        </w:r>
        <w:r w:rsidRPr="00AA4A25">
          <w:rPr>
            <w:rStyle w:val="a8"/>
            <w:rFonts w:ascii="Times New Roman" w:hAnsi="Times New Roman"/>
            <w:lang w:eastAsia="en-US"/>
          </w:rPr>
          <w:t>@</w:t>
        </w:r>
        <w:r w:rsidRPr="00AA4A25">
          <w:rPr>
            <w:rStyle w:val="a8"/>
            <w:rFonts w:ascii="Times New Roman" w:hAnsi="Times New Roman"/>
            <w:lang w:val="en-US" w:eastAsia="en-US"/>
          </w:rPr>
          <w:t>yandex</w:t>
        </w:r>
        <w:r w:rsidRPr="00AA4A25">
          <w:rPr>
            <w:rStyle w:val="a8"/>
            <w:rFonts w:ascii="Times New Roman" w:hAnsi="Times New Roman"/>
            <w:lang w:eastAsia="en-US"/>
          </w:rPr>
          <w:t>.</w:t>
        </w:r>
        <w:r w:rsidRPr="00AA4A25">
          <w:rPr>
            <w:rStyle w:val="a8"/>
            <w:rFonts w:ascii="Times New Roman" w:hAnsi="Times New Roman"/>
            <w:lang w:val="en-US" w:eastAsia="en-US"/>
          </w:rPr>
          <w:t>ru</w:t>
        </w:r>
      </w:hyperlink>
      <w:r w:rsidRPr="00AA4A25">
        <w:rPr>
          <w:rFonts w:ascii="Times New Roman" w:hAnsi="Times New Roman" w:cs="Times New Roman"/>
          <w:lang w:eastAsia="en-US"/>
        </w:rPr>
        <w:t>, по факсимильной</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связи; 8 (35333) 25391;</w:t>
      </w:r>
    </w:p>
    <w:p w:rsidR="000370FE" w:rsidRPr="00AA4A25" w:rsidRDefault="000370FE" w:rsidP="00E00D18">
      <w:pPr>
        <w:widowControl w:val="0"/>
        <w:tabs>
          <w:tab w:val="left" w:pos="116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4) посредством</w:t>
      </w:r>
      <w:r w:rsidRPr="00AA4A25">
        <w:rPr>
          <w:rFonts w:ascii="Times New Roman" w:hAnsi="Times New Roman" w:cs="Times New Roman"/>
          <w:spacing w:val="-2"/>
          <w:lang w:eastAsia="en-US"/>
        </w:rPr>
        <w:t xml:space="preserve"> </w:t>
      </w:r>
      <w:r w:rsidRPr="00AA4A25">
        <w:rPr>
          <w:rFonts w:ascii="Times New Roman" w:hAnsi="Times New Roman" w:cs="Times New Roman"/>
          <w:lang w:eastAsia="en-US"/>
        </w:rPr>
        <w:t>размещения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4"/>
          <w:lang w:eastAsia="en-US"/>
        </w:rPr>
        <w:t xml:space="preserve"> </w:t>
      </w:r>
      <w:r w:rsidRPr="00AA4A25">
        <w:rPr>
          <w:rFonts w:ascii="Times New Roman" w:hAnsi="Times New Roman" w:cs="Times New Roman"/>
          <w:lang w:eastAsia="en-US"/>
        </w:rPr>
        <w:t>открытой</w:t>
      </w:r>
      <w:r w:rsidRPr="00AA4A25">
        <w:rPr>
          <w:rFonts w:ascii="Times New Roman" w:hAnsi="Times New Roman" w:cs="Times New Roman"/>
          <w:spacing w:val="-4"/>
          <w:lang w:eastAsia="en-US"/>
        </w:rPr>
        <w:t xml:space="preserve"> </w:t>
      </w:r>
      <w:r w:rsidRPr="00AA4A25">
        <w:rPr>
          <w:rFonts w:ascii="Times New Roman" w:hAnsi="Times New Roman" w:cs="Times New Roman"/>
          <w:lang w:eastAsia="en-US"/>
        </w:rPr>
        <w:t>и</w:t>
      </w:r>
      <w:r w:rsidRPr="00AA4A25">
        <w:rPr>
          <w:rFonts w:ascii="Times New Roman" w:hAnsi="Times New Roman" w:cs="Times New Roman"/>
          <w:spacing w:val="-2"/>
          <w:lang w:eastAsia="en-US"/>
        </w:rPr>
        <w:t xml:space="preserve"> </w:t>
      </w:r>
      <w:r w:rsidRPr="00AA4A25">
        <w:rPr>
          <w:rFonts w:ascii="Times New Roman" w:hAnsi="Times New Roman" w:cs="Times New Roman"/>
          <w:lang w:eastAsia="en-US"/>
        </w:rPr>
        <w:t>доступной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форме</w:t>
      </w:r>
      <w:r w:rsidRPr="00AA4A25">
        <w:rPr>
          <w:rFonts w:ascii="Times New Roman" w:hAnsi="Times New Roman" w:cs="Times New Roman"/>
          <w:spacing w:val="-5"/>
          <w:lang w:eastAsia="en-US"/>
        </w:rPr>
        <w:t xml:space="preserve"> </w:t>
      </w:r>
      <w:r w:rsidRPr="00AA4A25">
        <w:rPr>
          <w:rFonts w:ascii="Times New Roman" w:hAnsi="Times New Roman" w:cs="Times New Roman"/>
          <w:lang w:eastAsia="en-US"/>
        </w:rPr>
        <w:t xml:space="preserve">информации: </w:t>
      </w:r>
    </w:p>
    <w:p w:rsidR="000370FE" w:rsidRPr="00AA4A25" w:rsidRDefault="000370FE" w:rsidP="00E00D18">
      <w:pPr>
        <w:widowControl w:val="0"/>
        <w:suppressAutoHyphens/>
        <w:spacing w:after="0" w:line="240" w:lineRule="auto"/>
        <w:ind w:right="-1" w:firstLine="567"/>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 в</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федеральной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государственной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информационной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системе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«Единый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портал</w:t>
      </w:r>
      <w:r w:rsidRPr="00AA4A25">
        <w:rPr>
          <w:rFonts w:ascii="Times New Roman" w:eastAsia="SimSun" w:hAnsi="Times New Roman" w:cs="Times New Roman"/>
          <w:spacing w:val="-67"/>
          <w:kern w:val="1"/>
          <w:lang w:eastAsia="hi-IN" w:bidi="hi-IN"/>
        </w:rPr>
        <w:t xml:space="preserve"> </w:t>
      </w:r>
      <w:r w:rsidRPr="00AA4A25">
        <w:rPr>
          <w:rFonts w:ascii="Times New Roman" w:eastAsia="SimSun" w:hAnsi="Times New Roman" w:cs="Times New Roman"/>
          <w:kern w:val="1"/>
          <w:lang w:eastAsia="hi-IN" w:bidi="hi-IN"/>
        </w:rPr>
        <w:t>государственных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муниципальных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(функций)»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val="en-GB" w:eastAsia="hi-IN" w:bidi="hi-IN"/>
        </w:rPr>
        <w:t>https</w:t>
      </w:r>
      <w:r w:rsidRPr="00AA4A25">
        <w:rPr>
          <w:rFonts w:ascii="Times New Roman" w:eastAsia="SimSun" w:hAnsi="Times New Roman" w:cs="Times New Roman"/>
          <w:kern w:val="1"/>
          <w:lang w:eastAsia="hi-IN" w:bidi="hi-IN"/>
        </w:rPr>
        <w:t>://</w:t>
      </w:r>
      <w:hyperlink r:id="rId30">
        <w:r w:rsidRPr="00AA4A25">
          <w:rPr>
            <w:rFonts w:ascii="Times New Roman" w:eastAsia="SimSun" w:hAnsi="Times New Roman" w:cs="Times New Roman"/>
            <w:kern w:val="1"/>
            <w:lang w:val="en-GB" w:eastAsia="hi-IN" w:bidi="hi-IN"/>
          </w:rPr>
          <w:t>www</w:t>
        </w:r>
        <w:r w:rsidRPr="00AA4A25">
          <w:rPr>
            <w:rFonts w:ascii="Times New Roman" w:eastAsia="SimSun" w:hAnsi="Times New Roman" w:cs="Times New Roman"/>
            <w:kern w:val="1"/>
            <w:lang w:eastAsia="hi-IN" w:bidi="hi-IN"/>
          </w:rPr>
          <w:t>.</w:t>
        </w:r>
        <w:r w:rsidRPr="00AA4A25">
          <w:rPr>
            <w:rFonts w:ascii="Times New Roman" w:eastAsia="SimSun" w:hAnsi="Times New Roman" w:cs="Times New Roman"/>
            <w:kern w:val="1"/>
            <w:lang w:val="en-GB" w:eastAsia="hi-IN" w:bidi="hi-IN"/>
          </w:rPr>
          <w:t>gosuslugi</w:t>
        </w:r>
        <w:r w:rsidRPr="00AA4A25">
          <w:rPr>
            <w:rFonts w:ascii="Times New Roman" w:eastAsia="SimSun" w:hAnsi="Times New Roman" w:cs="Times New Roman"/>
            <w:kern w:val="1"/>
            <w:lang w:eastAsia="hi-IN" w:bidi="hi-IN"/>
          </w:rPr>
          <w:t>.</w:t>
        </w:r>
        <w:r w:rsidRPr="00AA4A25">
          <w:rPr>
            <w:rFonts w:ascii="Times New Roman" w:eastAsia="SimSun" w:hAnsi="Times New Roman" w:cs="Times New Roman"/>
            <w:kern w:val="1"/>
            <w:lang w:val="en-GB" w:eastAsia="hi-IN" w:bidi="hi-IN"/>
          </w:rPr>
          <w:t>ru</w:t>
        </w:r>
        <w:r w:rsidRPr="00AA4A25">
          <w:rPr>
            <w:rFonts w:ascii="Times New Roman" w:eastAsia="SimSun" w:hAnsi="Times New Roman" w:cs="Times New Roman"/>
            <w:kern w:val="1"/>
            <w:lang w:eastAsia="hi-IN" w:bidi="hi-IN"/>
          </w:rPr>
          <w:t>/)</w:t>
        </w:r>
      </w:hyperlink>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(далее</w:t>
      </w:r>
      <w:r w:rsidRPr="00AA4A25">
        <w:rPr>
          <w:rFonts w:ascii="Times New Roman" w:eastAsia="SimSun" w:hAnsi="Times New Roman" w:cs="Times New Roman"/>
          <w:spacing w:val="-5"/>
          <w:kern w:val="1"/>
          <w:lang w:eastAsia="hi-IN" w:bidi="hi-IN"/>
        </w:rPr>
        <w:t xml:space="preserve"> </w:t>
      </w:r>
      <w:r w:rsidRPr="00AA4A25">
        <w:rPr>
          <w:rFonts w:ascii="Times New Roman" w:eastAsia="SimSun" w:hAnsi="Times New Roman" w:cs="Times New Roman"/>
          <w:kern w:val="1"/>
          <w:lang w:eastAsia="hi-IN" w:bidi="hi-IN"/>
        </w:rPr>
        <w:t>– ЕПГУ);</w:t>
      </w:r>
    </w:p>
    <w:p w:rsidR="000370FE" w:rsidRPr="00AA4A25" w:rsidRDefault="000370FE" w:rsidP="00E00D18">
      <w:pPr>
        <w:spacing w:after="0" w:line="240" w:lineRule="auto"/>
        <w:ind w:right="-1" w:firstLine="567"/>
        <w:jc w:val="both"/>
        <w:rPr>
          <w:rFonts w:ascii="Times New Roman" w:hAnsi="Times New Roman" w:cs="Times New Roman"/>
        </w:rPr>
      </w:pPr>
      <w:r w:rsidRPr="00AA4A25">
        <w:rPr>
          <w:rFonts w:ascii="Times New Roman" w:hAnsi="Times New Roman" w:cs="Times New Roman"/>
        </w:rPr>
        <w:t>- на официальном сайте Уполномоченного органа (</w:t>
      </w:r>
      <w:hyperlink r:id="rId31"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w:t>
      </w:r>
    </w:p>
    <w:p w:rsidR="000370FE" w:rsidRPr="00AA4A25" w:rsidRDefault="000370FE" w:rsidP="00E00D18">
      <w:pPr>
        <w:widowControl w:val="0"/>
        <w:tabs>
          <w:tab w:val="left" w:pos="1339"/>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5) посредством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размещения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информации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информационных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стендах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Уполномоченного органа</w:t>
      </w:r>
      <w:r w:rsidRPr="00AA4A25">
        <w:rPr>
          <w:rFonts w:ascii="Times New Roman" w:hAnsi="Times New Roman" w:cs="Times New Roman"/>
          <w:spacing w:val="-1"/>
          <w:lang w:eastAsia="en-US"/>
        </w:rPr>
        <w:t>.</w:t>
      </w:r>
    </w:p>
    <w:p w:rsidR="000370FE" w:rsidRPr="00AA4A25" w:rsidRDefault="000370FE" w:rsidP="00E00D18">
      <w:pPr>
        <w:widowControl w:val="0"/>
        <w:tabs>
          <w:tab w:val="left" w:pos="1354"/>
        </w:tabs>
        <w:autoSpaceDE w:val="0"/>
        <w:autoSpaceDN w:val="0"/>
        <w:spacing w:after="0" w:line="240" w:lineRule="auto"/>
        <w:ind w:right="-1" w:firstLine="851"/>
        <w:jc w:val="both"/>
        <w:rPr>
          <w:rFonts w:ascii="Times New Roman" w:hAnsi="Times New Roman" w:cs="Times New Roman"/>
          <w:lang w:eastAsia="en-US"/>
        </w:rPr>
      </w:pPr>
      <w:r w:rsidRPr="00AA4A25">
        <w:rPr>
          <w:rFonts w:ascii="Times New Roman" w:hAnsi="Times New Roman" w:cs="Times New Roman"/>
          <w:lang w:eastAsia="en-US"/>
        </w:rPr>
        <w:t>1.5. Информирование</w:t>
      </w:r>
      <w:r w:rsidRPr="00AA4A25">
        <w:rPr>
          <w:rFonts w:ascii="Times New Roman" w:hAnsi="Times New Roman" w:cs="Times New Roman"/>
          <w:spacing w:val="-5"/>
          <w:lang w:eastAsia="en-US"/>
        </w:rPr>
        <w:t xml:space="preserve"> </w:t>
      </w:r>
      <w:r w:rsidRPr="00AA4A25">
        <w:rPr>
          <w:rFonts w:ascii="Times New Roman" w:hAnsi="Times New Roman" w:cs="Times New Roman"/>
          <w:lang w:eastAsia="en-US"/>
        </w:rPr>
        <w:t>осуществляется</w:t>
      </w:r>
      <w:r w:rsidRPr="00AA4A25">
        <w:rPr>
          <w:rFonts w:ascii="Times New Roman" w:hAnsi="Times New Roman" w:cs="Times New Roman"/>
          <w:spacing w:val="-5"/>
          <w:lang w:eastAsia="en-US"/>
        </w:rPr>
        <w:t xml:space="preserve"> </w:t>
      </w:r>
      <w:r w:rsidRPr="00AA4A25">
        <w:rPr>
          <w:rFonts w:ascii="Times New Roman" w:hAnsi="Times New Roman" w:cs="Times New Roman"/>
          <w:lang w:eastAsia="en-US"/>
        </w:rPr>
        <w:t>по</w:t>
      </w:r>
      <w:r w:rsidRPr="00AA4A25">
        <w:rPr>
          <w:rFonts w:ascii="Times New Roman" w:hAnsi="Times New Roman" w:cs="Times New Roman"/>
          <w:spacing w:val="-4"/>
          <w:lang w:eastAsia="en-US"/>
        </w:rPr>
        <w:t xml:space="preserve"> </w:t>
      </w:r>
      <w:r w:rsidRPr="00AA4A25">
        <w:rPr>
          <w:rFonts w:ascii="Times New Roman" w:hAnsi="Times New Roman" w:cs="Times New Roman"/>
          <w:lang w:eastAsia="en-US"/>
        </w:rPr>
        <w:t>вопросам,</w:t>
      </w:r>
      <w:r w:rsidRPr="00AA4A25">
        <w:rPr>
          <w:rFonts w:ascii="Times New Roman" w:hAnsi="Times New Roman" w:cs="Times New Roman"/>
          <w:spacing w:val="-5"/>
          <w:lang w:eastAsia="en-US"/>
        </w:rPr>
        <w:t xml:space="preserve"> </w:t>
      </w:r>
      <w:r w:rsidRPr="00AA4A25">
        <w:rPr>
          <w:rFonts w:ascii="Times New Roman" w:hAnsi="Times New Roman" w:cs="Times New Roman"/>
          <w:lang w:eastAsia="en-US"/>
        </w:rPr>
        <w:t>касающимся:</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способов</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подачи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заявления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предоставлении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адресов</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Уполномоченного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органа, обращение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которые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необходимо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для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предоставления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справочной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информации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работе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Уполномоченного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органа;</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документов,</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необходимых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для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предоставления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которые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являются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необходимыми</w:t>
      </w:r>
      <w:r w:rsidRPr="00AA4A25">
        <w:rPr>
          <w:rFonts w:ascii="Times New Roman" w:eastAsia="SimSun" w:hAnsi="Times New Roman" w:cs="Times New Roman"/>
          <w:spacing w:val="7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обязательными</w:t>
      </w:r>
      <w:r w:rsidRPr="00AA4A25">
        <w:rPr>
          <w:rFonts w:ascii="Times New Roman" w:eastAsia="SimSun" w:hAnsi="Times New Roman" w:cs="Times New Roman"/>
          <w:spacing w:val="-4"/>
          <w:kern w:val="1"/>
          <w:lang w:eastAsia="hi-IN" w:bidi="hi-IN"/>
        </w:rPr>
        <w:t xml:space="preserve"> </w:t>
      </w:r>
      <w:r w:rsidRPr="00AA4A25">
        <w:rPr>
          <w:rFonts w:ascii="Times New Roman" w:eastAsia="SimSun" w:hAnsi="Times New Roman" w:cs="Times New Roman"/>
          <w:kern w:val="1"/>
          <w:lang w:eastAsia="hi-IN" w:bidi="hi-IN"/>
        </w:rPr>
        <w:t>для</w:t>
      </w:r>
      <w:r w:rsidRPr="00AA4A25">
        <w:rPr>
          <w:rFonts w:ascii="Times New Roman" w:eastAsia="SimSun" w:hAnsi="Times New Roman" w:cs="Times New Roman"/>
          <w:spacing w:val="-4"/>
          <w:kern w:val="1"/>
          <w:lang w:eastAsia="hi-IN" w:bidi="hi-IN"/>
        </w:rPr>
        <w:t xml:space="preserve"> </w:t>
      </w:r>
      <w:r w:rsidRPr="00AA4A25">
        <w:rPr>
          <w:rFonts w:ascii="Times New Roman" w:eastAsia="SimSun" w:hAnsi="Times New Roman" w:cs="Times New Roman"/>
          <w:kern w:val="1"/>
          <w:lang w:eastAsia="hi-IN" w:bidi="hi-IN"/>
        </w:rPr>
        <w:t>предоставления</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spacing w:val="1"/>
          <w:kern w:val="1"/>
          <w:lang w:eastAsia="hi-IN" w:bidi="hi-IN"/>
        </w:rPr>
      </w:pPr>
      <w:r w:rsidRPr="00AA4A25">
        <w:rPr>
          <w:rFonts w:ascii="Times New Roman" w:eastAsia="SimSun" w:hAnsi="Times New Roman" w:cs="Times New Roman"/>
          <w:kern w:val="1"/>
          <w:lang w:eastAsia="hi-IN" w:bidi="hi-IN"/>
        </w:rPr>
        <w:t>порядка и сроков предоставления муниципальной услуги;</w:t>
      </w:r>
      <w:r w:rsidRPr="00AA4A25">
        <w:rPr>
          <w:rFonts w:ascii="Times New Roman" w:eastAsia="SimSun" w:hAnsi="Times New Roman" w:cs="Times New Roman"/>
          <w:spacing w:val="1"/>
          <w:kern w:val="1"/>
          <w:lang w:eastAsia="hi-IN" w:bidi="hi-IN"/>
        </w:rPr>
        <w:t xml:space="preserve"> </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порядка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получения</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сведений</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о</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ходе</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рассмотрения</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заявления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предоставлении 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результатах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предоставления</w:t>
      </w:r>
      <w:r w:rsidRPr="00AA4A25">
        <w:rPr>
          <w:rFonts w:ascii="Times New Roman" w:eastAsia="SimSun" w:hAnsi="Times New Roman" w:cs="Times New Roman"/>
          <w:spacing w:val="-67"/>
          <w:kern w:val="1"/>
          <w:lang w:eastAsia="hi-IN" w:bidi="hi-IN"/>
        </w:rPr>
        <w:t xml:space="preserve"> </w:t>
      </w:r>
      <w:r w:rsidRPr="00AA4A25">
        <w:rPr>
          <w:rFonts w:ascii="Times New Roman" w:eastAsia="SimSun" w:hAnsi="Times New Roman" w:cs="Times New Roman"/>
          <w:kern w:val="1"/>
          <w:lang w:eastAsia="hi-IN" w:bidi="hi-IN"/>
        </w:rPr>
        <w:t>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по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вопросам</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предоставления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которые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являются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необходимыми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обязательными</w:t>
      </w:r>
      <w:r w:rsidRPr="00AA4A25">
        <w:rPr>
          <w:rFonts w:ascii="Times New Roman" w:eastAsia="SimSun" w:hAnsi="Times New Roman" w:cs="Times New Roman"/>
          <w:spacing w:val="-4"/>
          <w:kern w:val="1"/>
          <w:lang w:eastAsia="hi-IN" w:bidi="hi-IN"/>
        </w:rPr>
        <w:t xml:space="preserve"> </w:t>
      </w:r>
      <w:r w:rsidRPr="00AA4A25">
        <w:rPr>
          <w:rFonts w:ascii="Times New Roman" w:eastAsia="SimSun" w:hAnsi="Times New Roman" w:cs="Times New Roman"/>
          <w:kern w:val="1"/>
          <w:lang w:eastAsia="hi-IN" w:bidi="hi-IN"/>
        </w:rPr>
        <w:t>для</w:t>
      </w:r>
      <w:r w:rsidRPr="00AA4A25">
        <w:rPr>
          <w:rFonts w:ascii="Times New Roman" w:eastAsia="SimSun" w:hAnsi="Times New Roman" w:cs="Times New Roman"/>
          <w:spacing w:val="-4"/>
          <w:kern w:val="1"/>
          <w:lang w:eastAsia="hi-IN" w:bidi="hi-IN"/>
        </w:rPr>
        <w:t xml:space="preserve"> </w:t>
      </w:r>
      <w:r w:rsidRPr="00AA4A25">
        <w:rPr>
          <w:rFonts w:ascii="Times New Roman" w:eastAsia="SimSun" w:hAnsi="Times New Roman" w:cs="Times New Roman"/>
          <w:kern w:val="1"/>
          <w:lang w:eastAsia="hi-IN" w:bidi="hi-IN"/>
        </w:rPr>
        <w:t>предоставления</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порядка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досудебного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(внесудебного)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обжалования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действий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(бездействия)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должностных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лиц,</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принимаемых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ими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решений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предоставлении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муниципальной услуги.</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Получение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информации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вопросам</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предоставления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которые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являются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необходимыми</w:t>
      </w:r>
      <w:r w:rsidRPr="00AA4A25">
        <w:rPr>
          <w:rFonts w:ascii="Times New Roman" w:eastAsia="SimSun" w:hAnsi="Times New Roman" w:cs="Times New Roman"/>
          <w:spacing w:val="7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обязательными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для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предоставления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осуществляется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бесплатно.</w:t>
      </w:r>
    </w:p>
    <w:p w:rsidR="000370FE" w:rsidRPr="00AA4A25" w:rsidRDefault="000370FE" w:rsidP="00E00D18">
      <w:pPr>
        <w:widowControl w:val="0"/>
        <w:tabs>
          <w:tab w:val="left" w:pos="1382"/>
        </w:tabs>
        <w:autoSpaceDE w:val="0"/>
        <w:autoSpaceDN w:val="0"/>
        <w:spacing w:after="0" w:line="240" w:lineRule="auto"/>
        <w:ind w:right="-1" w:firstLine="851"/>
        <w:jc w:val="both"/>
        <w:rPr>
          <w:rFonts w:ascii="Times New Roman" w:hAnsi="Times New Roman" w:cs="Times New Roman"/>
          <w:lang w:eastAsia="en-US"/>
        </w:rPr>
      </w:pPr>
      <w:r w:rsidRPr="00AA4A25">
        <w:rPr>
          <w:rFonts w:ascii="Times New Roman" w:hAnsi="Times New Roman" w:cs="Times New Roman"/>
          <w:lang w:eastAsia="en-US"/>
        </w:rPr>
        <w:t>1.6. При устном обращении Заявителя (лично или по телефону) должностное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лицо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Уполномоченного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органа,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 xml:space="preserve">осуществляющий консультирование, подробно и в вежливой </w:t>
      </w:r>
      <w:r w:rsidRPr="00AA4A25">
        <w:rPr>
          <w:rFonts w:ascii="Times New Roman" w:hAnsi="Times New Roman" w:cs="Times New Roman"/>
          <w:lang w:eastAsia="en-US"/>
        </w:rPr>
        <w:lastRenderedPageBreak/>
        <w:t>(корректной) форме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информирует</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обратившихся</w:t>
      </w:r>
      <w:r w:rsidRPr="00AA4A25">
        <w:rPr>
          <w:rFonts w:ascii="Times New Roman" w:hAnsi="Times New Roman" w:cs="Times New Roman"/>
          <w:spacing w:val="-3"/>
          <w:lang w:eastAsia="en-US"/>
        </w:rPr>
        <w:t xml:space="preserve"> </w:t>
      </w:r>
      <w:r w:rsidRPr="00AA4A25">
        <w:rPr>
          <w:rFonts w:ascii="Times New Roman" w:hAnsi="Times New Roman" w:cs="Times New Roman"/>
          <w:lang w:eastAsia="en-US"/>
        </w:rPr>
        <w:t>по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интересующим вопросам.</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Ответ</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телефонный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звонок</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должен</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начинаться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информации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w:t>
      </w:r>
      <w:r w:rsidRPr="00AA4A25">
        <w:rPr>
          <w:rFonts w:ascii="Times New Roman" w:eastAsia="SimSun" w:hAnsi="Times New Roman" w:cs="Times New Roman"/>
          <w:spacing w:val="-67"/>
          <w:kern w:val="1"/>
          <w:lang w:eastAsia="hi-IN" w:bidi="hi-IN"/>
        </w:rPr>
        <w:t xml:space="preserve"> </w:t>
      </w:r>
      <w:r w:rsidRPr="00AA4A25">
        <w:rPr>
          <w:rFonts w:ascii="Times New Roman" w:eastAsia="SimSun" w:hAnsi="Times New Roman" w:cs="Times New Roman"/>
          <w:kern w:val="1"/>
          <w:lang w:eastAsia="hi-IN" w:bidi="hi-IN"/>
        </w:rPr>
        <w:t>наименовании органа,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 который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позвонил</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Заявитель, фамилии,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имени, отчества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(последнее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наличии)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должности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специалиста,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принявшего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телефонный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звонок.</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Если должностное лицо Уполномоченного органа не может самостоятельно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дать ответ, телефонный звонок должен быть переадресован (переведен) на другое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должностное лицо или же обратившемуся лицу должен быть сообщен телефонный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номер,</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которому</w:t>
      </w:r>
      <w:r w:rsidRPr="00AA4A25">
        <w:rPr>
          <w:rFonts w:ascii="Times New Roman" w:eastAsia="SimSun" w:hAnsi="Times New Roman" w:cs="Times New Roman"/>
          <w:spacing w:val="-5"/>
          <w:kern w:val="1"/>
          <w:lang w:eastAsia="hi-IN" w:bidi="hi-IN"/>
        </w:rPr>
        <w:t xml:space="preserve"> </w:t>
      </w:r>
      <w:r w:rsidRPr="00AA4A25">
        <w:rPr>
          <w:rFonts w:ascii="Times New Roman" w:eastAsia="SimSun" w:hAnsi="Times New Roman" w:cs="Times New Roman"/>
          <w:kern w:val="1"/>
          <w:lang w:eastAsia="hi-IN" w:bidi="hi-IN"/>
        </w:rPr>
        <w:t>можно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будет получить</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необходимую</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информацию.</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Если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подготовка ответа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требует</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продолжительного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времени, он</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предлагает</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Заявителю</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один из следующих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вариантов</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дальнейших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действий: изложить обращение в письменной форме;</w:t>
      </w:r>
      <w:r w:rsidRPr="00AA4A25">
        <w:rPr>
          <w:rFonts w:ascii="Times New Roman" w:eastAsia="SimSun" w:hAnsi="Times New Roman" w:cs="Times New Roman"/>
          <w:spacing w:val="-67"/>
          <w:kern w:val="1"/>
          <w:lang w:eastAsia="hi-IN" w:bidi="hi-IN"/>
        </w:rPr>
        <w:t xml:space="preserve"> </w:t>
      </w:r>
      <w:r w:rsidRPr="00AA4A25">
        <w:rPr>
          <w:rFonts w:ascii="Times New Roman" w:eastAsia="SimSun" w:hAnsi="Times New Roman" w:cs="Times New Roman"/>
          <w:kern w:val="1"/>
          <w:lang w:eastAsia="hi-IN" w:bidi="hi-IN"/>
        </w:rPr>
        <w:t>назначить</w:t>
      </w:r>
      <w:r w:rsidRPr="00AA4A25">
        <w:rPr>
          <w:rFonts w:ascii="Times New Roman" w:eastAsia="SimSun" w:hAnsi="Times New Roman" w:cs="Times New Roman"/>
          <w:spacing w:val="-6"/>
          <w:kern w:val="1"/>
          <w:lang w:eastAsia="hi-IN" w:bidi="hi-IN"/>
        </w:rPr>
        <w:t xml:space="preserve"> </w:t>
      </w:r>
      <w:r w:rsidRPr="00AA4A25">
        <w:rPr>
          <w:rFonts w:ascii="Times New Roman" w:eastAsia="SimSun" w:hAnsi="Times New Roman" w:cs="Times New Roman"/>
          <w:kern w:val="1"/>
          <w:lang w:eastAsia="hi-IN" w:bidi="hi-IN"/>
        </w:rPr>
        <w:t>другое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время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для</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консультаций.</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Должностное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лицо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Уполномоченного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органа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вправе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осуществлять</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информирование,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выходящее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за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рамки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стандартных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процедур</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условий</w:t>
      </w:r>
      <w:r w:rsidRPr="00AA4A25">
        <w:rPr>
          <w:rFonts w:ascii="Times New Roman" w:eastAsia="SimSun" w:hAnsi="Times New Roman" w:cs="Times New Roman"/>
          <w:spacing w:val="-67"/>
          <w:kern w:val="1"/>
          <w:lang w:eastAsia="hi-IN" w:bidi="hi-IN"/>
        </w:rPr>
        <w:t xml:space="preserve">        </w:t>
      </w:r>
      <w:r w:rsidRPr="00AA4A25">
        <w:rPr>
          <w:rFonts w:ascii="Times New Roman" w:eastAsia="SimSun" w:hAnsi="Times New Roman" w:cs="Times New Roman"/>
          <w:kern w:val="1"/>
          <w:lang w:eastAsia="hi-IN" w:bidi="hi-IN"/>
        </w:rPr>
        <w:t>предоставления муниципальной услуги, и влияющее прямо или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косвенно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на принимаемое</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решение.</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Продолжительность информирования по телефону не должна превышать 10</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минут.</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Информирование</w:t>
      </w:r>
      <w:r w:rsidRPr="00AA4A25">
        <w:rPr>
          <w:rFonts w:ascii="Times New Roman" w:eastAsia="SimSun" w:hAnsi="Times New Roman" w:cs="Times New Roman"/>
          <w:spacing w:val="-4"/>
          <w:kern w:val="1"/>
          <w:lang w:eastAsia="hi-IN" w:bidi="hi-IN"/>
        </w:rPr>
        <w:t xml:space="preserve"> </w:t>
      </w:r>
      <w:r w:rsidRPr="00AA4A25">
        <w:rPr>
          <w:rFonts w:ascii="Times New Roman" w:eastAsia="SimSun" w:hAnsi="Times New Roman" w:cs="Times New Roman"/>
          <w:kern w:val="1"/>
          <w:lang w:eastAsia="hi-IN" w:bidi="hi-IN"/>
        </w:rPr>
        <w:t>осуществляется</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в</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соответствии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графиком</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приема</w:t>
      </w:r>
      <w:r w:rsidRPr="00AA4A25">
        <w:rPr>
          <w:rFonts w:ascii="Times New Roman" w:eastAsia="SimSun" w:hAnsi="Times New Roman" w:cs="Times New Roman"/>
          <w:spacing w:val="-3"/>
          <w:kern w:val="1"/>
          <w:lang w:eastAsia="hi-IN" w:bidi="hi-IN"/>
        </w:rPr>
        <w:t xml:space="preserve"> </w:t>
      </w:r>
      <w:r w:rsidRPr="00AA4A25">
        <w:rPr>
          <w:rFonts w:ascii="Times New Roman" w:eastAsia="SimSun" w:hAnsi="Times New Roman" w:cs="Times New Roman"/>
          <w:kern w:val="1"/>
          <w:lang w:eastAsia="hi-IN" w:bidi="hi-IN"/>
        </w:rPr>
        <w:t>граждан.</w:t>
      </w:r>
    </w:p>
    <w:p w:rsidR="000370FE" w:rsidRPr="00AA4A25" w:rsidRDefault="000370FE" w:rsidP="00E00D18">
      <w:pPr>
        <w:widowControl w:val="0"/>
        <w:numPr>
          <w:ilvl w:val="1"/>
          <w:numId w:val="4"/>
        </w:numPr>
        <w:tabs>
          <w:tab w:val="left" w:pos="1358"/>
        </w:tabs>
        <w:autoSpaceDE w:val="0"/>
        <w:autoSpaceDN w:val="0"/>
        <w:spacing w:after="0" w:line="240" w:lineRule="auto"/>
        <w:ind w:left="0" w:right="-1" w:firstLine="851"/>
        <w:jc w:val="both"/>
        <w:rPr>
          <w:rFonts w:ascii="Times New Roman" w:hAnsi="Times New Roman" w:cs="Times New Roman"/>
          <w:lang w:eastAsia="en-US"/>
        </w:rPr>
      </w:pPr>
      <w:r w:rsidRPr="00AA4A25">
        <w:rPr>
          <w:rFonts w:ascii="Times New Roman" w:hAnsi="Times New Roman" w:cs="Times New Roman"/>
          <w:lang w:eastAsia="en-US"/>
        </w:rPr>
        <w:t xml:space="preserve"> По письменному обращению должностное лицо Уполномоченного органа,</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ответственное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за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предоставление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подробно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письменной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форме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разъясняет</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гражданину</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сведения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вопросам,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указанным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пункте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1.5.</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настоящего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Административного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регламента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порядке,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установленном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Федеральным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законом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от</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2</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мая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2006</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г.</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59-ФЗ</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 порядке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рассмотрения обращений граждан Российской Федерации» (далее – Федеральный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закон №</w:t>
      </w:r>
      <w:r w:rsidRPr="00AA4A25">
        <w:rPr>
          <w:rFonts w:ascii="Times New Roman" w:hAnsi="Times New Roman" w:cs="Times New Roman"/>
          <w:spacing w:val="-2"/>
          <w:lang w:eastAsia="en-US"/>
        </w:rPr>
        <w:t xml:space="preserve"> </w:t>
      </w:r>
      <w:r w:rsidRPr="00AA4A25">
        <w:rPr>
          <w:rFonts w:ascii="Times New Roman" w:hAnsi="Times New Roman" w:cs="Times New Roman"/>
          <w:lang w:eastAsia="en-US"/>
        </w:rPr>
        <w:t>59-ФЗ).</w:t>
      </w:r>
    </w:p>
    <w:p w:rsidR="000370FE" w:rsidRPr="00AA4A25" w:rsidRDefault="000370FE" w:rsidP="00E00D18">
      <w:pPr>
        <w:widowControl w:val="0"/>
        <w:tabs>
          <w:tab w:val="left" w:pos="1490"/>
        </w:tabs>
        <w:autoSpaceDE w:val="0"/>
        <w:autoSpaceDN w:val="0"/>
        <w:spacing w:after="0" w:line="240" w:lineRule="auto"/>
        <w:ind w:right="-1" w:firstLine="851"/>
        <w:jc w:val="both"/>
        <w:rPr>
          <w:rFonts w:ascii="Times New Roman" w:hAnsi="Times New Roman" w:cs="Times New Roman"/>
          <w:lang w:eastAsia="en-US"/>
        </w:rPr>
      </w:pPr>
      <w:r w:rsidRPr="00AA4A25">
        <w:rPr>
          <w:rFonts w:ascii="Times New Roman" w:hAnsi="Times New Roman" w:cs="Times New Roman"/>
          <w:lang w:eastAsia="en-US"/>
        </w:rPr>
        <w:t>1.8. 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ЕПГУ</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размещаются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сведения,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предусмотренные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Положением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федеральной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государственной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информационной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системе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«Федеральный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реестр</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государственных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муниципальных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(функций)»,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утвержденным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постановлением</w:t>
      </w:r>
      <w:r w:rsidRPr="00AA4A25">
        <w:rPr>
          <w:rFonts w:ascii="Times New Roman" w:hAnsi="Times New Roman" w:cs="Times New Roman"/>
          <w:spacing w:val="10"/>
          <w:lang w:eastAsia="en-US"/>
        </w:rPr>
        <w:t xml:space="preserve"> </w:t>
      </w:r>
      <w:r w:rsidRPr="00AA4A25">
        <w:rPr>
          <w:rFonts w:ascii="Times New Roman" w:hAnsi="Times New Roman" w:cs="Times New Roman"/>
          <w:lang w:eastAsia="en-US"/>
        </w:rPr>
        <w:t>Правительства</w:t>
      </w:r>
      <w:r w:rsidRPr="00AA4A25">
        <w:rPr>
          <w:rFonts w:ascii="Times New Roman" w:hAnsi="Times New Roman" w:cs="Times New Roman"/>
          <w:spacing w:val="9"/>
          <w:lang w:eastAsia="en-US"/>
        </w:rPr>
        <w:t xml:space="preserve"> </w:t>
      </w:r>
      <w:r w:rsidRPr="00AA4A25">
        <w:rPr>
          <w:rFonts w:ascii="Times New Roman" w:hAnsi="Times New Roman" w:cs="Times New Roman"/>
          <w:lang w:eastAsia="en-US"/>
        </w:rPr>
        <w:t>Российской</w:t>
      </w:r>
      <w:r w:rsidRPr="00AA4A25">
        <w:rPr>
          <w:rFonts w:ascii="Times New Roman" w:hAnsi="Times New Roman" w:cs="Times New Roman"/>
          <w:spacing w:val="8"/>
          <w:lang w:eastAsia="en-US"/>
        </w:rPr>
        <w:t xml:space="preserve"> </w:t>
      </w:r>
      <w:r w:rsidRPr="00AA4A25">
        <w:rPr>
          <w:rFonts w:ascii="Times New Roman" w:hAnsi="Times New Roman" w:cs="Times New Roman"/>
          <w:lang w:eastAsia="en-US"/>
        </w:rPr>
        <w:t>Федерации</w:t>
      </w:r>
      <w:r w:rsidRPr="00AA4A25">
        <w:rPr>
          <w:rFonts w:ascii="Times New Roman" w:hAnsi="Times New Roman" w:cs="Times New Roman"/>
          <w:spacing w:val="8"/>
          <w:lang w:eastAsia="en-US"/>
        </w:rPr>
        <w:t xml:space="preserve"> </w:t>
      </w:r>
      <w:r w:rsidRPr="00AA4A25">
        <w:rPr>
          <w:rFonts w:ascii="Times New Roman" w:hAnsi="Times New Roman" w:cs="Times New Roman"/>
          <w:lang w:eastAsia="en-US"/>
        </w:rPr>
        <w:t>от</w:t>
      </w:r>
      <w:r w:rsidRPr="00AA4A25">
        <w:rPr>
          <w:rFonts w:ascii="Times New Roman" w:hAnsi="Times New Roman" w:cs="Times New Roman"/>
          <w:spacing w:val="6"/>
          <w:lang w:eastAsia="en-US"/>
        </w:rPr>
        <w:t xml:space="preserve"> </w:t>
      </w:r>
      <w:r w:rsidRPr="00AA4A25">
        <w:rPr>
          <w:rFonts w:ascii="Times New Roman" w:hAnsi="Times New Roman" w:cs="Times New Roman"/>
          <w:lang w:eastAsia="en-US"/>
        </w:rPr>
        <w:t>24</w:t>
      </w:r>
      <w:r w:rsidRPr="00AA4A25">
        <w:rPr>
          <w:rFonts w:ascii="Times New Roman" w:hAnsi="Times New Roman" w:cs="Times New Roman"/>
          <w:spacing w:val="8"/>
          <w:lang w:eastAsia="en-US"/>
        </w:rPr>
        <w:t xml:space="preserve"> </w:t>
      </w:r>
      <w:r w:rsidRPr="00AA4A25">
        <w:rPr>
          <w:rFonts w:ascii="Times New Roman" w:hAnsi="Times New Roman" w:cs="Times New Roman"/>
          <w:lang w:eastAsia="en-US"/>
        </w:rPr>
        <w:t>октября</w:t>
      </w:r>
      <w:r w:rsidRPr="00AA4A25">
        <w:rPr>
          <w:rFonts w:ascii="Times New Roman" w:hAnsi="Times New Roman" w:cs="Times New Roman"/>
          <w:spacing w:val="7"/>
          <w:lang w:eastAsia="en-US"/>
        </w:rPr>
        <w:t xml:space="preserve"> </w:t>
      </w:r>
      <w:r w:rsidRPr="00AA4A25">
        <w:rPr>
          <w:rFonts w:ascii="Times New Roman" w:hAnsi="Times New Roman" w:cs="Times New Roman"/>
          <w:lang w:eastAsia="en-US"/>
        </w:rPr>
        <w:t>2011</w:t>
      </w:r>
      <w:r w:rsidRPr="00AA4A25">
        <w:rPr>
          <w:rFonts w:ascii="Times New Roman" w:hAnsi="Times New Roman" w:cs="Times New Roman"/>
          <w:spacing w:val="8"/>
          <w:lang w:eastAsia="en-US"/>
        </w:rPr>
        <w:t xml:space="preserve"> </w:t>
      </w:r>
      <w:r w:rsidRPr="00AA4A25">
        <w:rPr>
          <w:rFonts w:ascii="Times New Roman" w:hAnsi="Times New Roman" w:cs="Times New Roman"/>
          <w:lang w:eastAsia="en-US"/>
        </w:rPr>
        <w:t>года № 861.</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val="en-GB" w:eastAsia="hi-IN" w:bidi="hi-IN"/>
        </w:rPr>
      </w:pPr>
      <w:r w:rsidRPr="00AA4A25">
        <w:rPr>
          <w:rFonts w:ascii="Times New Roman" w:eastAsia="SimSun" w:hAnsi="Times New Roman" w:cs="Times New Roman"/>
          <w:kern w:val="1"/>
          <w:lang w:eastAsia="hi-IN" w:bidi="hi-IN"/>
        </w:rPr>
        <w:t>Доступ к информации о сроках и порядке предоставления 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осуществляется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без</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выполнения</w:t>
      </w:r>
      <w:r w:rsidRPr="00AA4A25">
        <w:rPr>
          <w:rFonts w:ascii="Times New Roman" w:eastAsia="SimSun" w:hAnsi="Times New Roman" w:cs="Times New Roman"/>
          <w:spacing w:val="1"/>
          <w:kern w:val="1"/>
          <w:lang w:eastAsia="hi-IN" w:bidi="hi-IN"/>
        </w:rPr>
        <w:t xml:space="preserve"> З</w:t>
      </w:r>
      <w:r w:rsidRPr="00AA4A25">
        <w:rPr>
          <w:rFonts w:ascii="Times New Roman" w:eastAsia="SimSun" w:hAnsi="Times New Roman" w:cs="Times New Roman"/>
          <w:kern w:val="1"/>
          <w:lang w:eastAsia="hi-IN" w:bidi="hi-IN"/>
        </w:rPr>
        <w:t>аявителем</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каких-либо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требований, в том числе без использования программного обеспечения, установка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 xml:space="preserve">которого на технические средства Заявителя требует заключения лицензионного или </w:t>
      </w:r>
      <w:r w:rsidRPr="00AA4A25">
        <w:rPr>
          <w:rFonts w:ascii="Times New Roman" w:eastAsia="SimSun" w:hAnsi="Times New Roman" w:cs="Times New Roman"/>
          <w:spacing w:val="-67"/>
          <w:kern w:val="1"/>
          <w:lang w:eastAsia="hi-IN" w:bidi="hi-IN"/>
        </w:rPr>
        <w:t xml:space="preserve"> </w:t>
      </w:r>
      <w:r w:rsidRPr="00AA4A25">
        <w:rPr>
          <w:rFonts w:ascii="Times New Roman" w:eastAsia="SimSun" w:hAnsi="Times New Roman" w:cs="Times New Roman"/>
          <w:kern w:val="1"/>
          <w:lang w:eastAsia="hi-IN" w:bidi="hi-IN"/>
        </w:rPr>
        <w:t>иного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соглашения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правообладателем</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программного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обеспечения,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 xml:space="preserve">предусматривающего взимание платы, регистрацию или авторизацию </w:t>
      </w:r>
      <w:r w:rsidRPr="00AA4A25">
        <w:rPr>
          <w:rFonts w:ascii="Times New Roman" w:eastAsia="SimSun" w:hAnsi="Times New Roman" w:cs="Times New Roman"/>
          <w:kern w:val="1"/>
          <w:lang w:val="en-GB" w:eastAsia="hi-IN" w:bidi="hi-IN"/>
        </w:rPr>
        <w:t>Заявителя</w:t>
      </w:r>
      <w:r w:rsidR="00D60541" w:rsidRPr="00AA4A25">
        <w:rPr>
          <w:rFonts w:ascii="Times New Roman" w:eastAsia="SimSun" w:hAnsi="Times New Roman" w:cs="Times New Roman"/>
          <w:kern w:val="1"/>
          <w:lang w:eastAsia="hi-IN" w:bidi="hi-IN"/>
        </w:rPr>
        <w:t xml:space="preserve">, </w:t>
      </w:r>
      <w:r w:rsidRPr="00AA4A25">
        <w:rPr>
          <w:rFonts w:ascii="Times New Roman" w:eastAsia="SimSun" w:hAnsi="Times New Roman" w:cs="Times New Roman"/>
          <w:kern w:val="1"/>
          <w:lang w:val="en-GB" w:eastAsia="hi-IN" w:bidi="hi-IN"/>
        </w:rPr>
        <w:t>или</w:t>
      </w:r>
      <w:r w:rsidRPr="00AA4A25">
        <w:rPr>
          <w:rFonts w:ascii="Times New Roman" w:eastAsia="SimSun" w:hAnsi="Times New Roman" w:cs="Times New Roman"/>
          <w:spacing w:val="1"/>
          <w:kern w:val="1"/>
          <w:lang w:val="en-GB" w:eastAsia="hi-IN" w:bidi="hi-IN"/>
        </w:rPr>
        <w:t xml:space="preserve"> </w:t>
      </w:r>
      <w:r w:rsidRPr="00AA4A25">
        <w:rPr>
          <w:rFonts w:ascii="Times New Roman" w:eastAsia="SimSun" w:hAnsi="Times New Roman" w:cs="Times New Roman"/>
          <w:kern w:val="1"/>
          <w:lang w:val="en-GB" w:eastAsia="hi-IN" w:bidi="hi-IN"/>
        </w:rPr>
        <w:t>предоставление</w:t>
      </w:r>
      <w:r w:rsidRPr="00AA4A25">
        <w:rPr>
          <w:rFonts w:ascii="Times New Roman" w:eastAsia="SimSun" w:hAnsi="Times New Roman" w:cs="Times New Roman"/>
          <w:spacing w:val="-4"/>
          <w:kern w:val="1"/>
          <w:lang w:val="en-GB" w:eastAsia="hi-IN" w:bidi="hi-IN"/>
        </w:rPr>
        <w:t xml:space="preserve"> </w:t>
      </w:r>
      <w:r w:rsidRPr="00AA4A25">
        <w:rPr>
          <w:rFonts w:ascii="Times New Roman" w:eastAsia="SimSun" w:hAnsi="Times New Roman" w:cs="Times New Roman"/>
          <w:kern w:val="1"/>
          <w:lang w:val="en-GB" w:eastAsia="hi-IN" w:bidi="hi-IN"/>
        </w:rPr>
        <w:t>им</w:t>
      </w:r>
      <w:r w:rsidRPr="00AA4A25">
        <w:rPr>
          <w:rFonts w:ascii="Times New Roman" w:eastAsia="SimSun" w:hAnsi="Times New Roman" w:cs="Times New Roman"/>
          <w:spacing w:val="-3"/>
          <w:kern w:val="1"/>
          <w:lang w:val="en-GB" w:eastAsia="hi-IN" w:bidi="hi-IN"/>
        </w:rPr>
        <w:t xml:space="preserve"> </w:t>
      </w:r>
      <w:r w:rsidRPr="00AA4A25">
        <w:rPr>
          <w:rFonts w:ascii="Times New Roman" w:eastAsia="SimSun" w:hAnsi="Times New Roman" w:cs="Times New Roman"/>
          <w:kern w:val="1"/>
          <w:lang w:val="en-GB" w:eastAsia="hi-IN" w:bidi="hi-IN"/>
        </w:rPr>
        <w:t>персональных</w:t>
      </w:r>
      <w:r w:rsidRPr="00AA4A25">
        <w:rPr>
          <w:rFonts w:ascii="Times New Roman" w:eastAsia="SimSun" w:hAnsi="Times New Roman" w:cs="Times New Roman"/>
          <w:spacing w:val="-1"/>
          <w:kern w:val="1"/>
          <w:lang w:val="en-GB" w:eastAsia="hi-IN" w:bidi="hi-IN"/>
        </w:rPr>
        <w:t xml:space="preserve"> </w:t>
      </w:r>
      <w:r w:rsidRPr="00AA4A25">
        <w:rPr>
          <w:rFonts w:ascii="Times New Roman" w:eastAsia="SimSun" w:hAnsi="Times New Roman" w:cs="Times New Roman"/>
          <w:kern w:val="1"/>
          <w:lang w:val="en-GB" w:eastAsia="hi-IN" w:bidi="hi-IN"/>
        </w:rPr>
        <w:t>данных.</w:t>
      </w:r>
    </w:p>
    <w:p w:rsidR="000370FE" w:rsidRPr="00AA4A25" w:rsidRDefault="000370FE" w:rsidP="00E00D18">
      <w:pPr>
        <w:widowControl w:val="0"/>
        <w:numPr>
          <w:ilvl w:val="1"/>
          <w:numId w:val="4"/>
        </w:numPr>
        <w:tabs>
          <w:tab w:val="left" w:pos="1425"/>
        </w:tabs>
        <w:autoSpaceDE w:val="0"/>
        <w:autoSpaceDN w:val="0"/>
        <w:spacing w:after="0" w:line="240" w:lineRule="auto"/>
        <w:ind w:left="0" w:right="-1" w:firstLine="851"/>
        <w:jc w:val="both"/>
        <w:rPr>
          <w:rFonts w:ascii="Times New Roman" w:hAnsi="Times New Roman" w:cs="Times New Roman"/>
          <w:lang w:eastAsia="en-US"/>
        </w:rPr>
      </w:pPr>
      <w:r w:rsidRPr="00AA4A25">
        <w:rPr>
          <w:rFonts w:ascii="Times New Roman" w:hAnsi="Times New Roman" w:cs="Times New Roman"/>
          <w:lang w:eastAsia="en-US"/>
        </w:rPr>
        <w:t>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официальном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сайте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Уполномоченного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органа,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стендах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местах</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предоставления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w:t>
      </w:r>
      <w:r w:rsidRPr="00AA4A25">
        <w:rPr>
          <w:rFonts w:ascii="Times New Roman" w:hAnsi="Times New Roman" w:cs="Times New Roman"/>
          <w:spacing w:val="71"/>
          <w:lang w:eastAsia="en-US"/>
        </w:rPr>
        <w:t xml:space="preserve"> </w:t>
      </w:r>
      <w:r w:rsidRPr="00AA4A25">
        <w:rPr>
          <w:rFonts w:ascii="Times New Roman" w:hAnsi="Times New Roman" w:cs="Times New Roman"/>
          <w:lang w:eastAsia="en-US"/>
        </w:rPr>
        <w:t>которые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являются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необходимыми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обязательными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для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предоставления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размещается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следующая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справочная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информация:</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месте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нахождения</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графике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работы</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Уполномоченного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органа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его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структурных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подразделений,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ответственных</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за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предоставление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муниципальной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услуги;</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справочные телефоны структурных подразделений Уполномоченного органа,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ответственных за предоставление муниципальной услуги, в том</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числе</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номер</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телефона-автоинформатора</w:t>
      </w:r>
      <w:r w:rsidRPr="00AA4A25">
        <w:rPr>
          <w:rFonts w:ascii="Times New Roman" w:eastAsia="SimSun" w:hAnsi="Times New Roman" w:cs="Times New Roman"/>
          <w:spacing w:val="-2"/>
          <w:kern w:val="1"/>
          <w:lang w:eastAsia="hi-IN" w:bidi="hi-IN"/>
        </w:rPr>
        <w:t xml:space="preserve"> </w:t>
      </w:r>
      <w:r w:rsidRPr="00AA4A25">
        <w:rPr>
          <w:rFonts w:ascii="Times New Roman" w:eastAsia="SimSun" w:hAnsi="Times New Roman" w:cs="Times New Roman"/>
          <w:kern w:val="1"/>
          <w:lang w:eastAsia="hi-IN" w:bidi="hi-IN"/>
        </w:rPr>
        <w:t>(при наличии);</w:t>
      </w:r>
    </w:p>
    <w:p w:rsidR="000370FE" w:rsidRPr="00AA4A25" w:rsidRDefault="000370FE" w:rsidP="00E00D18">
      <w:pPr>
        <w:widowControl w:val="0"/>
        <w:suppressAutoHyphens/>
        <w:spacing w:after="0" w:line="240" w:lineRule="auto"/>
        <w:ind w:right="-1" w:firstLine="851"/>
        <w:jc w:val="both"/>
        <w:rPr>
          <w:rFonts w:ascii="Times New Roman" w:eastAsia="SimSun" w:hAnsi="Times New Roman" w:cs="Times New Roman"/>
          <w:kern w:val="1"/>
          <w:lang w:eastAsia="hi-IN" w:bidi="hi-IN"/>
        </w:rPr>
      </w:pPr>
      <w:r w:rsidRPr="00AA4A25">
        <w:rPr>
          <w:rFonts w:ascii="Times New Roman" w:eastAsia="SimSun" w:hAnsi="Times New Roman" w:cs="Times New Roman"/>
          <w:kern w:val="1"/>
          <w:lang w:eastAsia="hi-IN" w:bidi="hi-IN"/>
        </w:rPr>
        <w:t>адрес</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официального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сайта,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также</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электронной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почты</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(или)</w:t>
      </w:r>
      <w:r w:rsidRPr="00AA4A25">
        <w:rPr>
          <w:rFonts w:ascii="Times New Roman" w:eastAsia="SimSun" w:hAnsi="Times New Roman" w:cs="Times New Roman"/>
          <w:spacing w:val="70"/>
          <w:kern w:val="1"/>
          <w:lang w:eastAsia="hi-IN" w:bidi="hi-IN"/>
        </w:rPr>
        <w:t xml:space="preserve"> </w:t>
      </w:r>
      <w:r w:rsidRPr="00AA4A25">
        <w:rPr>
          <w:rFonts w:ascii="Times New Roman" w:eastAsia="SimSun" w:hAnsi="Times New Roman" w:cs="Times New Roman"/>
          <w:kern w:val="1"/>
          <w:lang w:eastAsia="hi-IN" w:bidi="hi-IN"/>
        </w:rPr>
        <w:t>формы</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обратной</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связи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Уполномоченного</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органа</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в сети</w:t>
      </w:r>
      <w:r w:rsidRPr="00AA4A25">
        <w:rPr>
          <w:rFonts w:ascii="Times New Roman" w:eastAsia="SimSun" w:hAnsi="Times New Roman" w:cs="Times New Roman"/>
          <w:spacing w:val="-1"/>
          <w:kern w:val="1"/>
          <w:lang w:eastAsia="hi-IN" w:bidi="hi-IN"/>
        </w:rPr>
        <w:t xml:space="preserve"> </w:t>
      </w:r>
      <w:r w:rsidRPr="00AA4A25">
        <w:rPr>
          <w:rFonts w:ascii="Times New Roman" w:eastAsia="SimSun" w:hAnsi="Times New Roman" w:cs="Times New Roman"/>
          <w:kern w:val="1"/>
          <w:lang w:eastAsia="hi-IN" w:bidi="hi-IN"/>
        </w:rPr>
        <w:t>«Интернет».</w:t>
      </w:r>
    </w:p>
    <w:p w:rsidR="000370FE" w:rsidRPr="00AA4A25" w:rsidRDefault="000370FE" w:rsidP="00E00D18">
      <w:pPr>
        <w:widowControl w:val="0"/>
        <w:numPr>
          <w:ilvl w:val="1"/>
          <w:numId w:val="4"/>
        </w:numPr>
        <w:tabs>
          <w:tab w:val="left" w:pos="1529"/>
        </w:tabs>
        <w:autoSpaceDE w:val="0"/>
        <w:autoSpaceDN w:val="0"/>
        <w:spacing w:after="0" w:line="240" w:lineRule="auto"/>
        <w:ind w:left="0" w:right="-1" w:firstLine="851"/>
        <w:jc w:val="both"/>
        <w:rPr>
          <w:rFonts w:ascii="Times New Roman" w:hAnsi="Times New Roman" w:cs="Times New Roman"/>
          <w:lang w:eastAsia="en-US"/>
        </w:rPr>
      </w:pPr>
      <w:r w:rsidRPr="00AA4A25">
        <w:rPr>
          <w:rFonts w:ascii="Times New Roman" w:hAnsi="Times New Roman" w:cs="Times New Roman"/>
          <w:lang w:eastAsia="en-US"/>
        </w:rPr>
        <w:t>В залах ожидания Уполномоченного органа размещаются нормативные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правовые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акты,</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регулирующие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порядок</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предоставления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муниципальной услуги, в том числе Административный регламент, которые по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требованию</w:t>
      </w:r>
      <w:r w:rsidRPr="00AA4A25">
        <w:rPr>
          <w:rFonts w:ascii="Times New Roman" w:hAnsi="Times New Roman" w:cs="Times New Roman"/>
          <w:spacing w:val="-3"/>
          <w:lang w:eastAsia="en-US"/>
        </w:rPr>
        <w:t xml:space="preserve"> З</w:t>
      </w:r>
      <w:r w:rsidRPr="00AA4A25">
        <w:rPr>
          <w:rFonts w:ascii="Times New Roman" w:hAnsi="Times New Roman" w:cs="Times New Roman"/>
          <w:lang w:eastAsia="en-US"/>
        </w:rPr>
        <w:t>аявителя предоставляются</w:t>
      </w:r>
      <w:r w:rsidRPr="00AA4A25">
        <w:rPr>
          <w:rFonts w:ascii="Times New Roman" w:hAnsi="Times New Roman" w:cs="Times New Roman"/>
          <w:spacing w:val="-2"/>
          <w:lang w:eastAsia="en-US"/>
        </w:rPr>
        <w:t xml:space="preserve"> </w:t>
      </w:r>
      <w:r w:rsidRPr="00AA4A25">
        <w:rPr>
          <w:rFonts w:ascii="Times New Roman" w:hAnsi="Times New Roman" w:cs="Times New Roman"/>
          <w:lang w:eastAsia="en-US"/>
        </w:rPr>
        <w:t>ему</w:t>
      </w:r>
      <w:r w:rsidRPr="00AA4A25">
        <w:rPr>
          <w:rFonts w:ascii="Times New Roman" w:hAnsi="Times New Roman" w:cs="Times New Roman"/>
          <w:spacing w:val="-4"/>
          <w:lang w:eastAsia="en-US"/>
        </w:rPr>
        <w:t xml:space="preserve"> </w:t>
      </w:r>
      <w:r w:rsidRPr="00AA4A25">
        <w:rPr>
          <w:rFonts w:ascii="Times New Roman" w:hAnsi="Times New Roman" w:cs="Times New Roman"/>
          <w:lang w:eastAsia="en-US"/>
        </w:rPr>
        <w:t>для ознакомления.</w:t>
      </w:r>
    </w:p>
    <w:p w:rsidR="000370FE" w:rsidRPr="00AA4A25" w:rsidRDefault="000370FE" w:rsidP="00E00D18">
      <w:pPr>
        <w:widowControl w:val="0"/>
        <w:numPr>
          <w:ilvl w:val="1"/>
          <w:numId w:val="4"/>
        </w:numPr>
        <w:tabs>
          <w:tab w:val="left" w:pos="1682"/>
        </w:tabs>
        <w:autoSpaceDE w:val="0"/>
        <w:autoSpaceDN w:val="0"/>
        <w:spacing w:after="0" w:line="240" w:lineRule="auto"/>
        <w:ind w:left="0" w:right="-1" w:firstLine="851"/>
        <w:jc w:val="both"/>
        <w:rPr>
          <w:rFonts w:ascii="Times New Roman" w:hAnsi="Times New Roman" w:cs="Times New Roman"/>
          <w:lang w:eastAsia="en-US"/>
        </w:rPr>
      </w:pPr>
      <w:r w:rsidRPr="00AA4A25">
        <w:rPr>
          <w:rFonts w:ascii="Times New Roman" w:hAnsi="Times New Roman" w:cs="Times New Roman"/>
          <w:lang w:eastAsia="en-US"/>
        </w:rPr>
        <w:t>Информация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ходе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рассмотрения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заявления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предоставлении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муниципальной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результатах</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предоставления</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муниципальной</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услуги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может</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быть</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получена</w:t>
      </w:r>
      <w:r w:rsidRPr="00AA4A25">
        <w:rPr>
          <w:rFonts w:ascii="Times New Roman" w:hAnsi="Times New Roman" w:cs="Times New Roman"/>
          <w:spacing w:val="1"/>
          <w:lang w:eastAsia="en-US"/>
        </w:rPr>
        <w:t xml:space="preserve"> З</w:t>
      </w:r>
      <w:r w:rsidRPr="00AA4A25">
        <w:rPr>
          <w:rFonts w:ascii="Times New Roman" w:hAnsi="Times New Roman" w:cs="Times New Roman"/>
          <w:lang w:eastAsia="en-US"/>
        </w:rPr>
        <w:t>аявителем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(его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представителем)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личном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кабинете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ЕПГУ,</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также</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в</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 xml:space="preserve">соответствующем </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структурном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подразделении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Уполномоченного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органа</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при</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обращении</w:t>
      </w:r>
      <w:r w:rsidRPr="00AA4A25">
        <w:rPr>
          <w:rFonts w:ascii="Times New Roman" w:hAnsi="Times New Roman" w:cs="Times New Roman"/>
          <w:spacing w:val="1"/>
          <w:lang w:eastAsia="en-US"/>
        </w:rPr>
        <w:t xml:space="preserve"> З</w:t>
      </w:r>
      <w:r w:rsidRPr="00AA4A25">
        <w:rPr>
          <w:rFonts w:ascii="Times New Roman" w:hAnsi="Times New Roman" w:cs="Times New Roman"/>
          <w:lang w:eastAsia="en-US"/>
        </w:rPr>
        <w:t>аявителя</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лично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по</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телефону,</w:t>
      </w:r>
      <w:r w:rsidRPr="00AA4A25">
        <w:rPr>
          <w:rFonts w:ascii="Times New Roman" w:hAnsi="Times New Roman" w:cs="Times New Roman"/>
          <w:spacing w:val="-3"/>
          <w:lang w:eastAsia="en-US"/>
        </w:rPr>
        <w:t xml:space="preserve"> </w:t>
      </w:r>
      <w:r w:rsidRPr="00AA4A25">
        <w:rPr>
          <w:rFonts w:ascii="Times New Roman" w:hAnsi="Times New Roman" w:cs="Times New Roman"/>
          <w:lang w:eastAsia="en-US"/>
        </w:rPr>
        <w:t>посредством</w:t>
      </w:r>
      <w:r w:rsidRPr="00AA4A25">
        <w:rPr>
          <w:rFonts w:ascii="Times New Roman" w:hAnsi="Times New Roman" w:cs="Times New Roman"/>
          <w:spacing w:val="-1"/>
          <w:lang w:eastAsia="en-US"/>
        </w:rPr>
        <w:t xml:space="preserve"> </w:t>
      </w:r>
      <w:r w:rsidRPr="00AA4A25">
        <w:rPr>
          <w:rFonts w:ascii="Times New Roman" w:hAnsi="Times New Roman" w:cs="Times New Roman"/>
          <w:lang w:eastAsia="en-US"/>
        </w:rPr>
        <w:t>электронной почты.</w:t>
      </w:r>
    </w:p>
    <w:p w:rsidR="000370FE" w:rsidRPr="00AA4A25" w:rsidRDefault="000370FE" w:rsidP="00E00D18">
      <w:pPr>
        <w:autoSpaceDE w:val="0"/>
        <w:autoSpaceDN w:val="0"/>
        <w:adjustRightInd w:val="0"/>
        <w:spacing w:after="0" w:line="240" w:lineRule="auto"/>
        <w:ind w:right="-1" w:firstLine="708"/>
        <w:jc w:val="center"/>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hanging="10"/>
        <w:jc w:val="center"/>
        <w:rPr>
          <w:rFonts w:ascii="Times New Roman" w:hAnsi="Times New Roman" w:cs="Times New Roman"/>
        </w:rPr>
      </w:pPr>
      <w:r w:rsidRPr="00AA4A25">
        <w:rPr>
          <w:rFonts w:ascii="Times New Roman" w:hAnsi="Times New Roman" w:cs="Times New Roman"/>
        </w:rPr>
        <w:t>Требование предоставления заявителю</w:t>
      </w:r>
    </w:p>
    <w:p w:rsidR="000370FE" w:rsidRPr="00AA4A25" w:rsidRDefault="000370FE" w:rsidP="00E00D18">
      <w:pPr>
        <w:autoSpaceDE w:val="0"/>
        <w:autoSpaceDN w:val="0"/>
        <w:adjustRightInd w:val="0"/>
        <w:spacing w:after="0" w:line="240" w:lineRule="auto"/>
        <w:ind w:right="-1" w:hanging="10"/>
        <w:jc w:val="center"/>
        <w:rPr>
          <w:rFonts w:ascii="Times New Roman" w:hAnsi="Times New Roman" w:cs="Times New Roman"/>
        </w:rPr>
      </w:pPr>
      <w:r w:rsidRPr="00AA4A25">
        <w:rPr>
          <w:rFonts w:ascii="Times New Roman" w:hAnsi="Times New Roman" w:cs="Times New Roman"/>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AA4A25">
        <w:rPr>
          <w:rFonts w:ascii="Times New Roman" w:hAnsi="Times New Roman" w:cs="Times New Roman"/>
        </w:rPr>
        <w:lastRenderedPageBreak/>
        <w:t>органом, предоставляющим услугу (далее - профилирование), а также результата,</w:t>
      </w:r>
      <w:r w:rsidR="00D60541" w:rsidRPr="00AA4A25">
        <w:rPr>
          <w:rFonts w:ascii="Times New Roman" w:hAnsi="Times New Roman" w:cs="Times New Roman"/>
        </w:rPr>
        <w:t xml:space="preserve"> </w:t>
      </w:r>
      <w:r w:rsidRPr="00AA4A25">
        <w:rPr>
          <w:rFonts w:ascii="Times New Roman" w:hAnsi="Times New Roman" w:cs="Times New Roman"/>
        </w:rPr>
        <w:t>за предоставлением которого обратился Заявитель.</w:t>
      </w:r>
    </w:p>
    <w:p w:rsidR="000370FE" w:rsidRPr="00AA4A25" w:rsidRDefault="000370FE" w:rsidP="00E00D18">
      <w:pPr>
        <w:autoSpaceDE w:val="0"/>
        <w:autoSpaceDN w:val="0"/>
        <w:adjustRightInd w:val="0"/>
        <w:spacing w:after="0" w:line="240" w:lineRule="auto"/>
        <w:ind w:right="-1" w:hanging="10"/>
        <w:jc w:val="center"/>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firstLine="860"/>
        <w:jc w:val="both"/>
        <w:rPr>
          <w:rFonts w:ascii="Times New Roman" w:hAnsi="Times New Roman" w:cs="Times New Roman"/>
        </w:rPr>
      </w:pPr>
      <w:r w:rsidRPr="00AA4A25">
        <w:rPr>
          <w:rFonts w:ascii="Times New Roman" w:hAnsi="Times New Roman" w:cs="Times New Roman"/>
        </w:rPr>
        <w:t>1.11. Профилирование заявителей, обратившихся за предоставлением муниципальной услуги, не требуется.</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keepNext/>
        <w:spacing w:after="0" w:line="240" w:lineRule="auto"/>
        <w:ind w:right="-1"/>
        <w:jc w:val="center"/>
        <w:outlineLvl w:val="2"/>
        <w:rPr>
          <w:rFonts w:ascii="Times New Roman" w:eastAsia="Times New Roman" w:hAnsi="Times New Roman" w:cs="Times New Roman"/>
          <w:b/>
          <w:bCs/>
        </w:rPr>
      </w:pPr>
      <w:r w:rsidRPr="00AA4A25">
        <w:rPr>
          <w:rFonts w:ascii="Times New Roman" w:eastAsia="Times New Roman" w:hAnsi="Times New Roman" w:cs="Times New Roman"/>
          <w:b/>
          <w:bCs/>
        </w:rPr>
        <w:t>II. Стандарт предоставления муниципальной услуги</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keepNext/>
        <w:spacing w:after="0" w:line="240" w:lineRule="auto"/>
        <w:ind w:right="-1"/>
        <w:jc w:val="center"/>
        <w:outlineLvl w:val="2"/>
        <w:rPr>
          <w:rFonts w:ascii="Times New Roman" w:eastAsia="Times New Roman" w:hAnsi="Times New Roman" w:cs="Times New Roman"/>
          <w:bCs/>
        </w:rPr>
      </w:pPr>
      <w:r w:rsidRPr="00AA4A25">
        <w:rPr>
          <w:rFonts w:ascii="Times New Roman" w:eastAsia="Times New Roman" w:hAnsi="Times New Roman" w:cs="Times New Roman"/>
          <w:bCs/>
        </w:rPr>
        <w:t>Наименование муниципальной услуги</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2.1. Передача</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собственность</w:t>
      </w:r>
      <w:r w:rsidRPr="00AA4A25">
        <w:rPr>
          <w:rFonts w:ascii="Times New Roman" w:hAnsi="Times New Roman" w:cs="Times New Roman"/>
          <w:spacing w:val="1"/>
        </w:rPr>
        <w:t xml:space="preserve"> </w:t>
      </w:r>
      <w:r w:rsidRPr="00AA4A25">
        <w:rPr>
          <w:rFonts w:ascii="Times New Roman" w:hAnsi="Times New Roman" w:cs="Times New Roman"/>
        </w:rPr>
        <w:t>граждан</w:t>
      </w:r>
      <w:r w:rsidRPr="00AA4A25">
        <w:rPr>
          <w:rFonts w:ascii="Times New Roman" w:hAnsi="Times New Roman" w:cs="Times New Roman"/>
          <w:spacing w:val="1"/>
        </w:rPr>
        <w:t xml:space="preserve"> </w:t>
      </w:r>
      <w:r w:rsidRPr="00AA4A25">
        <w:rPr>
          <w:rFonts w:ascii="Times New Roman" w:hAnsi="Times New Roman" w:cs="Times New Roman"/>
        </w:rPr>
        <w:t>занимаемых</w:t>
      </w:r>
      <w:r w:rsidRPr="00AA4A25">
        <w:rPr>
          <w:rFonts w:ascii="Times New Roman" w:hAnsi="Times New Roman" w:cs="Times New Roman"/>
          <w:spacing w:val="1"/>
        </w:rPr>
        <w:t xml:space="preserve"> </w:t>
      </w:r>
      <w:r w:rsidRPr="00AA4A25">
        <w:rPr>
          <w:rFonts w:ascii="Times New Roman" w:hAnsi="Times New Roman" w:cs="Times New Roman"/>
        </w:rPr>
        <w:t>ими</w:t>
      </w:r>
      <w:r w:rsidRPr="00AA4A25">
        <w:rPr>
          <w:rFonts w:ascii="Times New Roman" w:hAnsi="Times New Roman" w:cs="Times New Roman"/>
          <w:spacing w:val="1"/>
        </w:rPr>
        <w:t xml:space="preserve"> </w:t>
      </w:r>
      <w:r w:rsidRPr="00AA4A25">
        <w:rPr>
          <w:rFonts w:ascii="Times New Roman" w:hAnsi="Times New Roman" w:cs="Times New Roman"/>
        </w:rPr>
        <w:t>жилых</w:t>
      </w:r>
      <w:r w:rsidRPr="00AA4A25">
        <w:rPr>
          <w:rFonts w:ascii="Times New Roman" w:hAnsi="Times New Roman" w:cs="Times New Roman"/>
          <w:spacing w:val="71"/>
        </w:rPr>
        <w:t xml:space="preserve"> </w:t>
      </w:r>
      <w:r w:rsidRPr="00AA4A25">
        <w:rPr>
          <w:rFonts w:ascii="Times New Roman" w:hAnsi="Times New Roman" w:cs="Times New Roman"/>
        </w:rPr>
        <w:t>помещений</w:t>
      </w:r>
      <w:r w:rsidRPr="00AA4A25">
        <w:rPr>
          <w:rFonts w:ascii="Times New Roman" w:hAnsi="Times New Roman" w:cs="Times New Roman"/>
          <w:spacing w:val="71"/>
        </w:rPr>
        <w:t xml:space="preserve"> </w:t>
      </w:r>
      <w:r w:rsidRPr="00AA4A25">
        <w:rPr>
          <w:rFonts w:ascii="Times New Roman" w:hAnsi="Times New Roman" w:cs="Times New Roman"/>
        </w:rPr>
        <w:t>жилищного фонда (приватизация жилищного фонда).</w:t>
      </w:r>
    </w:p>
    <w:p w:rsidR="000370FE" w:rsidRPr="00AA4A25" w:rsidRDefault="000370FE" w:rsidP="00E00D18">
      <w:pPr>
        <w:keepNext/>
        <w:spacing w:after="0" w:line="240" w:lineRule="auto"/>
        <w:ind w:right="-1" w:firstLine="720"/>
        <w:jc w:val="both"/>
        <w:outlineLvl w:val="2"/>
        <w:rPr>
          <w:rFonts w:ascii="Times New Roman" w:eastAsia="Times New Roman" w:hAnsi="Times New Roman" w:cs="Times New Roman"/>
          <w:b/>
          <w:bCs/>
        </w:rPr>
      </w:pPr>
    </w:p>
    <w:p w:rsidR="000370FE" w:rsidRPr="00AA4A25" w:rsidRDefault="000370FE" w:rsidP="00E00D18">
      <w:pPr>
        <w:keepNext/>
        <w:spacing w:after="0" w:line="240" w:lineRule="auto"/>
        <w:ind w:right="-1"/>
        <w:jc w:val="center"/>
        <w:outlineLvl w:val="2"/>
        <w:rPr>
          <w:rFonts w:ascii="Times New Roman" w:eastAsia="Times New Roman" w:hAnsi="Times New Roman" w:cs="Times New Roman"/>
          <w:bCs/>
        </w:rPr>
      </w:pPr>
      <w:r w:rsidRPr="00AA4A25">
        <w:rPr>
          <w:rFonts w:ascii="Times New Roman" w:eastAsia="Times New Roman" w:hAnsi="Times New Roman" w:cs="Times New Roman"/>
          <w:bCs/>
        </w:rPr>
        <w:t>Наименование органа, предоставляющего муниципальную услугу</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2.2. Муниципальная услуга предоставляется Уполномоченным органом администрацией муниципального образования Петровский сельсовет Саракташского района Оренбургской области.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2.3. В предоставлении муниципальной услуги принимают участие:</w:t>
      </w:r>
    </w:p>
    <w:p w:rsidR="000370FE" w:rsidRPr="00AA4A25" w:rsidRDefault="000370FE" w:rsidP="00E00D18">
      <w:pPr>
        <w:autoSpaceDE w:val="0"/>
        <w:autoSpaceDN w:val="0"/>
        <w:adjustRightInd w:val="0"/>
        <w:spacing w:after="0" w:line="240" w:lineRule="auto"/>
        <w:ind w:right="-1" w:firstLine="698"/>
        <w:jc w:val="both"/>
        <w:rPr>
          <w:rFonts w:ascii="Times New Roman" w:hAnsi="Times New Roman" w:cs="Times New Roman"/>
        </w:rPr>
      </w:pPr>
      <w:r w:rsidRPr="00AA4A25">
        <w:rPr>
          <w:rFonts w:ascii="Times New Roman" w:hAnsi="Times New Roman" w:cs="Times New Roman"/>
        </w:rPr>
        <w:t>- Управление Федеральной службы государственной регистрации, кадастра и картографии по Оренбургской области;</w:t>
      </w:r>
    </w:p>
    <w:p w:rsidR="000370FE" w:rsidRPr="00AA4A25" w:rsidRDefault="000370FE" w:rsidP="00E00D18">
      <w:pPr>
        <w:widowControl w:val="0"/>
        <w:tabs>
          <w:tab w:val="left" w:pos="709"/>
        </w:tabs>
        <w:autoSpaceDE w:val="0"/>
        <w:autoSpaceDN w:val="0"/>
        <w:adjustRightInd w:val="0"/>
        <w:spacing w:after="0" w:line="240" w:lineRule="auto"/>
        <w:ind w:right="-1" w:firstLine="698"/>
        <w:jc w:val="both"/>
        <w:rPr>
          <w:rFonts w:ascii="Times New Roman" w:eastAsia="Times New Roman" w:hAnsi="Times New Roman" w:cs="Times New Roman"/>
        </w:rPr>
      </w:pPr>
      <w:r w:rsidRPr="00AA4A25">
        <w:rPr>
          <w:rFonts w:ascii="Times New Roman" w:eastAsia="Times New Roman" w:hAnsi="Times New Roman" w:cs="Times New Roman"/>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0370FE" w:rsidRPr="00AA4A25" w:rsidRDefault="000370FE" w:rsidP="00E00D18">
      <w:pPr>
        <w:tabs>
          <w:tab w:val="left" w:pos="709"/>
        </w:tabs>
        <w:autoSpaceDE w:val="0"/>
        <w:autoSpaceDN w:val="0"/>
        <w:adjustRightInd w:val="0"/>
        <w:spacing w:after="0" w:line="240" w:lineRule="auto"/>
        <w:ind w:right="-1" w:firstLine="698"/>
        <w:jc w:val="both"/>
        <w:rPr>
          <w:rFonts w:ascii="Times New Roman" w:hAnsi="Times New Roman" w:cs="Times New Roman"/>
        </w:rPr>
      </w:pPr>
      <w:r w:rsidRPr="00AA4A25">
        <w:rPr>
          <w:rFonts w:ascii="Times New Roman" w:hAnsi="Times New Roman" w:cs="Times New Roman"/>
        </w:rPr>
        <w:t>-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0370FE" w:rsidRPr="00AA4A25" w:rsidRDefault="000370FE" w:rsidP="00E00D18">
      <w:pPr>
        <w:numPr>
          <w:ilvl w:val="0"/>
          <w:numId w:val="5"/>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Сведения о регистрационном учете по месту жительства или месту пребывания - МВД России; </w:t>
      </w:r>
    </w:p>
    <w:p w:rsidR="000370FE" w:rsidRPr="00AA4A25" w:rsidRDefault="000370FE" w:rsidP="00E00D18">
      <w:pPr>
        <w:numPr>
          <w:ilvl w:val="0"/>
          <w:numId w:val="5"/>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0370FE" w:rsidRPr="00AA4A25" w:rsidRDefault="000370FE" w:rsidP="00E00D18">
      <w:pPr>
        <w:numPr>
          <w:ilvl w:val="0"/>
          <w:numId w:val="5"/>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Предоставление из ЕГР ЗАГС по запросу сведений о рождении – ФНС; </w:t>
      </w:r>
    </w:p>
    <w:p w:rsidR="000370FE" w:rsidRPr="00AA4A25" w:rsidRDefault="000370FE" w:rsidP="00E00D18">
      <w:pPr>
        <w:numPr>
          <w:ilvl w:val="0"/>
          <w:numId w:val="5"/>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Сведения о действительности Паспорта Гражданина РФ – МВД РФ; </w:t>
      </w:r>
    </w:p>
    <w:p w:rsidR="000370FE" w:rsidRPr="00AA4A25" w:rsidRDefault="000370FE" w:rsidP="00E00D18">
      <w:pPr>
        <w:numPr>
          <w:ilvl w:val="0"/>
          <w:numId w:val="5"/>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О соответствии фамильно-именной группы, даты рождения, пола и СНИЛС – СФР;  </w:t>
      </w:r>
    </w:p>
    <w:p w:rsidR="000370FE" w:rsidRPr="00AA4A25" w:rsidRDefault="000370FE" w:rsidP="00E00D18">
      <w:pPr>
        <w:numPr>
          <w:ilvl w:val="2"/>
          <w:numId w:val="6"/>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Сведения из ЕГР ЗАГС о перемене фамилии, имени, отчестве – ФНС;  </w:t>
      </w:r>
    </w:p>
    <w:p w:rsidR="000370FE" w:rsidRPr="00AA4A25" w:rsidRDefault="000370FE" w:rsidP="00E00D18">
      <w:pPr>
        <w:numPr>
          <w:ilvl w:val="2"/>
          <w:numId w:val="6"/>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0370FE" w:rsidRPr="00AA4A25" w:rsidRDefault="000370FE" w:rsidP="00E00D18">
      <w:pPr>
        <w:numPr>
          <w:ilvl w:val="2"/>
          <w:numId w:val="6"/>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0370FE" w:rsidRPr="00AA4A25" w:rsidRDefault="000370FE" w:rsidP="00E00D18">
      <w:pPr>
        <w:numPr>
          <w:ilvl w:val="2"/>
          <w:numId w:val="6"/>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0370FE" w:rsidRPr="00AA4A25" w:rsidRDefault="000370FE" w:rsidP="00E00D18">
      <w:pPr>
        <w:numPr>
          <w:ilvl w:val="2"/>
          <w:numId w:val="6"/>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lastRenderedPageBreak/>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0370FE" w:rsidRPr="00AA4A25" w:rsidRDefault="000370FE" w:rsidP="00E00D18">
      <w:pPr>
        <w:widowControl w:val="0"/>
        <w:autoSpaceDE w:val="0"/>
        <w:autoSpaceDN w:val="0"/>
        <w:adjustRightInd w:val="0"/>
        <w:spacing w:after="0" w:line="240" w:lineRule="auto"/>
        <w:ind w:right="-1" w:firstLine="698"/>
        <w:jc w:val="center"/>
        <w:outlineLvl w:val="2"/>
        <w:rPr>
          <w:rFonts w:ascii="Times New Roman" w:eastAsia="Times New Roman" w:hAnsi="Times New Roman" w:cs="Times New Roman"/>
          <w:bCs/>
        </w:rPr>
      </w:pPr>
    </w:p>
    <w:p w:rsidR="000370FE" w:rsidRPr="00AA4A25" w:rsidRDefault="000370FE" w:rsidP="00E00D18">
      <w:pPr>
        <w:widowControl w:val="0"/>
        <w:autoSpaceDE w:val="0"/>
        <w:autoSpaceDN w:val="0"/>
        <w:adjustRightInd w:val="0"/>
        <w:spacing w:after="0" w:line="240" w:lineRule="auto"/>
        <w:ind w:right="-1" w:firstLine="698"/>
        <w:jc w:val="center"/>
        <w:outlineLvl w:val="2"/>
        <w:rPr>
          <w:rFonts w:ascii="Times New Roman" w:eastAsia="Times New Roman" w:hAnsi="Times New Roman" w:cs="Times New Roman"/>
          <w:b/>
          <w:bCs/>
        </w:rPr>
      </w:pPr>
      <w:r w:rsidRPr="00AA4A25">
        <w:rPr>
          <w:rFonts w:ascii="Times New Roman" w:eastAsia="Times New Roman" w:hAnsi="Times New Roman" w:cs="Times New Roman"/>
          <w:bCs/>
        </w:rPr>
        <w:t>Результат предоставления муниципальной услуги</w:t>
      </w:r>
    </w:p>
    <w:p w:rsidR="000370FE" w:rsidRPr="00AA4A25" w:rsidRDefault="000370FE" w:rsidP="00E00D18">
      <w:pPr>
        <w:spacing w:after="0" w:line="240" w:lineRule="auto"/>
        <w:ind w:right="-1" w:firstLine="698"/>
        <w:jc w:val="both"/>
        <w:rPr>
          <w:rFonts w:ascii="Times New Roman" w:hAnsi="Times New Roman" w:cs="Times New Roman"/>
        </w:rPr>
      </w:pP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2.5. Результатом предоставления муниципальной услуги является один из следующих документов: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2.5.2 Решение об отказе в предоставлении муниципальной услуги. </w:t>
      </w: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2.6. Заявителю в качестве результата предоставления услуги обеспечивается по его выбору возможность получения:</w:t>
      </w: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1) В случае подачи заявления в электронной форме через ЕПГУ:</w:t>
      </w:r>
    </w:p>
    <w:p w:rsidR="000370FE" w:rsidRPr="00AA4A25" w:rsidRDefault="000370FE" w:rsidP="00E00D18">
      <w:pPr>
        <w:tabs>
          <w:tab w:val="left" w:pos="709"/>
          <w:tab w:val="left" w:pos="851"/>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электронного документа, подписанного уполномоченным должностным лицом с использованием квалифицированной электронной подписи;</w:t>
      </w: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документа на бумажном носителе подтверждающего содержание электронного документа.</w:t>
      </w:r>
    </w:p>
    <w:p w:rsidR="000370FE" w:rsidRPr="00AA4A25" w:rsidRDefault="000370FE" w:rsidP="00E00D18">
      <w:pPr>
        <w:tabs>
          <w:tab w:val="left" w:pos="709"/>
        </w:tabs>
        <w:autoSpaceDE w:val="0"/>
        <w:autoSpaceDN w:val="0"/>
        <w:adjustRightInd w:val="0"/>
        <w:spacing w:after="0" w:line="240" w:lineRule="auto"/>
        <w:ind w:right="-1" w:firstLine="540"/>
        <w:jc w:val="both"/>
        <w:rPr>
          <w:rFonts w:ascii="Times New Roman" w:hAnsi="Times New Roman" w:cs="Times New Roman"/>
        </w:rPr>
      </w:pPr>
    </w:p>
    <w:p w:rsidR="000370FE" w:rsidRPr="00AA4A25" w:rsidRDefault="000370FE" w:rsidP="00E00D18">
      <w:pPr>
        <w:keepNext/>
        <w:spacing w:after="0" w:line="240" w:lineRule="auto"/>
        <w:ind w:right="-1"/>
        <w:jc w:val="center"/>
        <w:outlineLvl w:val="2"/>
        <w:rPr>
          <w:rFonts w:ascii="Times New Roman" w:eastAsia="Times New Roman" w:hAnsi="Times New Roman" w:cs="Times New Roman"/>
          <w:bCs/>
        </w:rPr>
      </w:pPr>
      <w:r w:rsidRPr="00AA4A25">
        <w:rPr>
          <w:rFonts w:ascii="Times New Roman" w:eastAsia="Times New Roman" w:hAnsi="Times New Roman" w:cs="Times New Roman"/>
          <w:bCs/>
        </w:rPr>
        <w:t>Срок предоставления муниципальной услуги</w:t>
      </w:r>
    </w:p>
    <w:p w:rsidR="000370FE" w:rsidRPr="00AA4A25" w:rsidRDefault="000370FE" w:rsidP="00E00D18">
      <w:pPr>
        <w:spacing w:after="0" w:line="240" w:lineRule="auto"/>
        <w:ind w:right="-1"/>
        <w:rPr>
          <w:rFonts w:ascii="Times New Roman" w:hAnsi="Times New Roman" w:cs="Times New Roman"/>
          <w:bCs/>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2.7.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
    <w:p w:rsidR="000370FE" w:rsidRPr="00AA4A25" w:rsidRDefault="000370FE" w:rsidP="00E00D18">
      <w:pPr>
        <w:autoSpaceDE w:val="0"/>
        <w:autoSpaceDN w:val="0"/>
        <w:adjustRightInd w:val="0"/>
        <w:spacing w:after="0" w:line="240" w:lineRule="auto"/>
        <w:ind w:right="-1" w:firstLine="698"/>
        <w:jc w:val="both"/>
        <w:rPr>
          <w:rFonts w:ascii="Times New Roman" w:hAnsi="Times New Roman" w:cs="Times New Roman"/>
        </w:rPr>
      </w:pPr>
    </w:p>
    <w:p w:rsidR="000370FE" w:rsidRPr="00AA4A25" w:rsidRDefault="000370FE" w:rsidP="00E00D18">
      <w:pPr>
        <w:keepNext/>
        <w:spacing w:after="0" w:line="240" w:lineRule="auto"/>
        <w:ind w:right="-1" w:firstLine="698"/>
        <w:jc w:val="center"/>
        <w:outlineLvl w:val="2"/>
        <w:rPr>
          <w:rFonts w:ascii="Times New Roman" w:eastAsia="Times New Roman" w:hAnsi="Times New Roman" w:cs="Times New Roman"/>
          <w:bCs/>
        </w:rPr>
      </w:pPr>
      <w:r w:rsidRPr="00AA4A25">
        <w:rPr>
          <w:rFonts w:ascii="Times New Roman" w:eastAsia="Times New Roman" w:hAnsi="Times New Roman" w:cs="Times New Roman"/>
          <w:bCs/>
        </w:rPr>
        <w:t>Правовые основания для предоставления муниципальной услуги</w:t>
      </w:r>
    </w:p>
    <w:p w:rsidR="000370FE" w:rsidRPr="00AA4A25" w:rsidRDefault="000370FE" w:rsidP="00E00D18">
      <w:pPr>
        <w:spacing w:after="0" w:line="240" w:lineRule="auto"/>
        <w:ind w:right="-1" w:firstLine="698"/>
        <w:rPr>
          <w:rFonts w:ascii="Times New Roman" w:hAnsi="Times New Roman" w:cs="Times New Roman"/>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0370FE" w:rsidRPr="00AA4A25" w:rsidRDefault="000370FE" w:rsidP="00E00D18">
      <w:pPr>
        <w:spacing w:after="0" w:line="240" w:lineRule="auto"/>
        <w:ind w:right="-1" w:firstLine="866"/>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Исчерпывающий перечень документов, необходимых </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для предоставления муниципальной услуги </w:t>
      </w:r>
    </w:p>
    <w:p w:rsidR="000370FE" w:rsidRPr="00AA4A25" w:rsidRDefault="000370FE" w:rsidP="00E00D18">
      <w:pPr>
        <w:autoSpaceDE w:val="0"/>
        <w:autoSpaceDN w:val="0"/>
        <w:adjustRightInd w:val="0"/>
        <w:spacing w:after="0" w:line="240" w:lineRule="auto"/>
        <w:ind w:right="-1" w:firstLine="720"/>
        <w:jc w:val="center"/>
        <w:rPr>
          <w:rFonts w:ascii="Times New Roman" w:hAnsi="Times New Roman" w:cs="Times New Roman"/>
        </w:rPr>
      </w:pP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2.9. Исчерпывающий перечень документов, необходимых и обязательных для предоставления муниципальной услуги:</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2.9.1. Заявление о предоставлении муниципальной услуги по форме, согласно Приложению № 1 к настоящему Административному регламенту.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В заявлении также указывается один из способов направления результата предоставления муниципальной услуги: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в форме электронного документа в личном кабинете на ЕПГУ;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дополнительно на бумажном носителе в виде распечатанного экземпляра электронного документа в Уполномоченном органе.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w:t>
      </w:r>
      <w:r w:rsidRPr="00AA4A25">
        <w:rPr>
          <w:rFonts w:ascii="Times New Roman" w:hAnsi="Times New Roman" w:cs="Times New Roman"/>
        </w:rPr>
        <w:lastRenderedPageBreak/>
        <w:t xml:space="preserve">записи в Единой системе идентификации и аутентификации (далее – ЕСИА) и могут быть проверены путем направления запроса с использованием СМЭВ.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2.9.7. Документы, содержащие информацию о лицах, зарегистрированных в приватизируемом жилом помещении.</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2.9.11. Вступивший в законную силу приговор суда (копия, заверенная судом, принявшим решение), а также документ, подтверждающий отбывание наказания гражданами, </w:t>
      </w:r>
      <w:r w:rsidRPr="00AA4A25">
        <w:rPr>
          <w:rFonts w:ascii="Times New Roman" w:hAnsi="Times New Roman" w:cs="Times New Roman"/>
        </w:rPr>
        <w:lastRenderedPageBreak/>
        <w:t xml:space="preserve">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2.9.12.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2.9.13. Документы, подтверждающие личность всех проживающих в приватизируемом жилом помещении.</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2.9.14. Договор социального найма жилого помещения.</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hAnsi="Times New Roman" w:cs="Times New Roman"/>
        </w:rPr>
        <w:t>2.9.15. С</w:t>
      </w:r>
      <w:r w:rsidRPr="00AA4A25">
        <w:rPr>
          <w:rFonts w:ascii="Times New Roman" w:eastAsia="Times New Roman" w:hAnsi="Times New Roman" w:cs="Times New Roman"/>
        </w:rPr>
        <w:t xml:space="preserve">правка об участии (неучастии) в приватизации. </w:t>
      </w:r>
    </w:p>
    <w:p w:rsidR="000370FE" w:rsidRPr="00AA4A25" w:rsidRDefault="000370FE" w:rsidP="00E00D18">
      <w:pPr>
        <w:widowControl w:val="0"/>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Указанные сведения подтверждаются:</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2.10.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0370FE" w:rsidRPr="00AA4A25" w:rsidRDefault="000370FE" w:rsidP="00E00D18">
      <w:pPr>
        <w:widowControl w:val="0"/>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0370FE" w:rsidRPr="00AA4A25" w:rsidRDefault="000370FE" w:rsidP="00E00D18">
      <w:pPr>
        <w:autoSpaceDE w:val="0"/>
        <w:autoSpaceDN w:val="0"/>
        <w:adjustRightInd w:val="0"/>
        <w:spacing w:after="0" w:line="240" w:lineRule="auto"/>
        <w:ind w:right="-1" w:firstLine="851"/>
        <w:jc w:val="both"/>
        <w:outlineLvl w:val="2"/>
        <w:rPr>
          <w:rFonts w:ascii="Times New Roman" w:hAnsi="Times New Roman" w:cs="Times New Roman"/>
        </w:rPr>
      </w:pPr>
      <w:r w:rsidRPr="00AA4A25">
        <w:rPr>
          <w:rFonts w:ascii="Times New Roman" w:hAnsi="Times New Roman" w:cs="Times New Roman"/>
        </w:rPr>
        <w:t>2.11. За предоставление недостоверных сведений Заявитель несет ответственность в соответствии с законодательством Российской Федерации.</w:t>
      </w:r>
    </w:p>
    <w:p w:rsidR="000370FE" w:rsidRPr="00AA4A25" w:rsidRDefault="000370FE" w:rsidP="00E00D18">
      <w:pPr>
        <w:autoSpaceDE w:val="0"/>
        <w:autoSpaceDN w:val="0"/>
        <w:adjustRightInd w:val="0"/>
        <w:spacing w:after="0" w:line="240" w:lineRule="auto"/>
        <w:ind w:right="-1" w:firstLine="851"/>
        <w:jc w:val="both"/>
        <w:outlineLvl w:val="2"/>
        <w:rPr>
          <w:rFonts w:ascii="Times New Roman" w:hAnsi="Times New Roman" w:cs="Times New Roman"/>
        </w:rPr>
      </w:pPr>
      <w:r w:rsidRPr="00AA4A25">
        <w:rPr>
          <w:rFonts w:ascii="Times New Roman" w:hAnsi="Times New Roman" w:cs="Times New Roman"/>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370FE" w:rsidRPr="00AA4A25" w:rsidRDefault="000370FE" w:rsidP="00E00D18">
      <w:pPr>
        <w:autoSpaceDE w:val="0"/>
        <w:autoSpaceDN w:val="0"/>
        <w:adjustRightInd w:val="0"/>
        <w:spacing w:after="0" w:line="240" w:lineRule="auto"/>
        <w:ind w:right="-1" w:firstLine="851"/>
        <w:jc w:val="both"/>
        <w:outlineLvl w:val="2"/>
        <w:rPr>
          <w:rFonts w:ascii="Times New Roman" w:hAnsi="Times New Roman" w:cs="Times New Roman"/>
        </w:rPr>
      </w:pPr>
      <w:r w:rsidRPr="00AA4A25">
        <w:rPr>
          <w:rFonts w:ascii="Times New Roman" w:hAnsi="Times New Roman" w:cs="Times New Roman"/>
        </w:rPr>
        <w:t>- разборчивое написание текста документа шариковой ручкой или при помощи средств электронно-вычислительной техники;</w:t>
      </w:r>
    </w:p>
    <w:p w:rsidR="000370FE" w:rsidRPr="00AA4A25" w:rsidRDefault="000370FE" w:rsidP="00E00D18">
      <w:pPr>
        <w:autoSpaceDE w:val="0"/>
        <w:autoSpaceDN w:val="0"/>
        <w:adjustRightInd w:val="0"/>
        <w:spacing w:after="0" w:line="240" w:lineRule="auto"/>
        <w:ind w:right="-1" w:firstLine="851"/>
        <w:jc w:val="both"/>
        <w:outlineLvl w:val="2"/>
        <w:rPr>
          <w:rFonts w:ascii="Times New Roman" w:hAnsi="Times New Roman" w:cs="Times New Roman"/>
        </w:rPr>
      </w:pPr>
      <w:r w:rsidRPr="00AA4A25">
        <w:rPr>
          <w:rFonts w:ascii="Times New Roman" w:hAnsi="Times New Roman" w:cs="Times New Roman"/>
        </w:rPr>
        <w:t>- отсутствие в документах неоговоренных исправлений.</w:t>
      </w:r>
    </w:p>
    <w:p w:rsidR="000370FE" w:rsidRPr="00AA4A25" w:rsidRDefault="000370FE" w:rsidP="00E00D18">
      <w:pPr>
        <w:autoSpaceDE w:val="0"/>
        <w:autoSpaceDN w:val="0"/>
        <w:adjustRightInd w:val="0"/>
        <w:spacing w:after="0" w:line="240" w:lineRule="auto"/>
        <w:ind w:right="-1" w:firstLine="851"/>
        <w:jc w:val="both"/>
        <w:outlineLvl w:val="2"/>
        <w:rPr>
          <w:rFonts w:ascii="Times New Roman" w:hAnsi="Times New Roman" w:cs="Times New Roman"/>
        </w:rPr>
      </w:pPr>
      <w:r w:rsidRPr="00AA4A25">
        <w:rPr>
          <w:rFonts w:ascii="Times New Roman" w:hAnsi="Times New Roman" w:cs="Times New Roman"/>
        </w:rPr>
        <w:t>Заявление на предоставление муниципальной услуги должно содержать:</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1) для Заявителя - физического лица:</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фамилию, имя, отчество (при наличии) Заявителя или его уполномоченного представителя;</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адрес проживания (пребывания) Заявителя;</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lastRenderedPageBreak/>
        <w:t>- состав семьи;</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родственные отношения;</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паспортные данные всех членов семьи;</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дата рождения всех членов семьи;</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размер долевого участия;</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согласие или отказ от приватизации всех членов семьи;</w:t>
      </w: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-способ получения результатов муниципальной услуги (в соответствии с пунктом 2.6. Административного регламента).</w:t>
      </w:r>
    </w:p>
    <w:p w:rsidR="000370FE" w:rsidRPr="00AA4A25" w:rsidRDefault="000370FE" w:rsidP="00E00D18">
      <w:pPr>
        <w:autoSpaceDE w:val="0"/>
        <w:autoSpaceDN w:val="0"/>
        <w:adjustRightInd w:val="0"/>
        <w:spacing w:after="0" w:line="240" w:lineRule="auto"/>
        <w:ind w:right="-1" w:firstLine="851"/>
        <w:jc w:val="both"/>
        <w:outlineLvl w:val="2"/>
        <w:rPr>
          <w:rFonts w:ascii="Times New Roman" w:hAnsi="Times New Roman" w:cs="Times New Roman"/>
        </w:rPr>
      </w:pPr>
      <w:r w:rsidRPr="00AA4A25">
        <w:rPr>
          <w:rFonts w:ascii="Times New Roman" w:hAnsi="Times New Roman" w:cs="Times New Roman"/>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0370FE" w:rsidRPr="00AA4A25" w:rsidRDefault="000370FE" w:rsidP="00E00D18">
      <w:pPr>
        <w:autoSpaceDE w:val="0"/>
        <w:autoSpaceDN w:val="0"/>
        <w:adjustRightInd w:val="0"/>
        <w:spacing w:after="0" w:line="240" w:lineRule="auto"/>
        <w:ind w:right="-1"/>
        <w:outlineLvl w:val="2"/>
        <w:rPr>
          <w:rFonts w:ascii="Times New Roman" w:hAnsi="Times New Roman" w:cs="Times New Roman"/>
          <w:bCs/>
        </w:rPr>
      </w:pPr>
    </w:p>
    <w:p w:rsidR="000370FE" w:rsidRPr="00AA4A25" w:rsidRDefault="000370FE" w:rsidP="00E00D18">
      <w:pPr>
        <w:autoSpaceDE w:val="0"/>
        <w:autoSpaceDN w:val="0"/>
        <w:adjustRightInd w:val="0"/>
        <w:spacing w:after="0" w:line="240" w:lineRule="auto"/>
        <w:ind w:right="-1" w:firstLine="851"/>
        <w:jc w:val="center"/>
        <w:outlineLvl w:val="2"/>
        <w:rPr>
          <w:rFonts w:ascii="Times New Roman" w:hAnsi="Times New Roman" w:cs="Times New Roman"/>
        </w:rPr>
      </w:pPr>
      <w:r w:rsidRPr="00AA4A25">
        <w:rPr>
          <w:rFonts w:ascii="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0370FE" w:rsidRPr="00AA4A25" w:rsidRDefault="000370FE" w:rsidP="00E00D18">
      <w:pPr>
        <w:widowControl w:val="0"/>
        <w:autoSpaceDE w:val="0"/>
        <w:autoSpaceDN w:val="0"/>
        <w:adjustRightInd w:val="0"/>
        <w:spacing w:after="0" w:line="240" w:lineRule="auto"/>
        <w:ind w:right="-1" w:firstLine="851"/>
        <w:jc w:val="both"/>
        <w:rPr>
          <w:rFonts w:ascii="Times New Roman" w:eastAsia="Times New Roman" w:hAnsi="Times New Roman" w:cs="Times New Roman"/>
        </w:rPr>
      </w:pP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3) документы, подтверждающие использованное (неиспользованное) право на приватизацию жилого помещения.</w:t>
      </w:r>
    </w:p>
    <w:p w:rsidR="000370FE" w:rsidRPr="00AA4A25" w:rsidRDefault="000370FE" w:rsidP="00E00D18">
      <w:pPr>
        <w:widowControl w:val="0"/>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Документы, перечисленные в настоящем пункте, могут быть представлены Заявителем самостоятельно.</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 Управления Федеральной службы государственной регистрации, кадастра и картографии по Оренбургской области;</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0370FE" w:rsidRPr="00AA4A25" w:rsidRDefault="000370FE" w:rsidP="00E00D18">
      <w:pPr>
        <w:widowControl w:val="0"/>
        <w:autoSpaceDE w:val="0"/>
        <w:autoSpaceDN w:val="0"/>
        <w:adjustRightInd w:val="0"/>
        <w:spacing w:after="0" w:line="240" w:lineRule="auto"/>
        <w:ind w:right="-1" w:firstLine="720"/>
        <w:jc w:val="both"/>
        <w:rPr>
          <w:rFonts w:ascii="Times New Roman" w:eastAsia="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rPr>
          <w:rFonts w:ascii="Times New Roman" w:eastAsia="Times New Roman" w:hAnsi="Times New Roman" w:cs="Times New Roman"/>
        </w:rPr>
      </w:pPr>
      <w:r w:rsidRPr="00AA4A25">
        <w:rPr>
          <w:rFonts w:ascii="Times New Roman" w:eastAsia="Times New Roman" w:hAnsi="Times New Roman" w:cs="Times New Roman"/>
        </w:rPr>
        <w:t>Указание на запрет требовать от заявителя представления документов и информации или осуществления действий</w:t>
      </w:r>
    </w:p>
    <w:p w:rsidR="000370FE" w:rsidRPr="00AA4A25" w:rsidRDefault="000370FE" w:rsidP="00E00D18">
      <w:pPr>
        <w:autoSpaceDE w:val="0"/>
        <w:autoSpaceDN w:val="0"/>
        <w:adjustRightInd w:val="0"/>
        <w:spacing w:after="0" w:line="240" w:lineRule="auto"/>
        <w:ind w:right="-1" w:firstLine="851"/>
        <w:jc w:val="both"/>
        <w:rPr>
          <w:rFonts w:ascii="Times New Roman" w:hAnsi="Times New Roman" w:cs="Times New Roman"/>
        </w:rPr>
      </w:pP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2.14 Уполномоченный орган не вправе требовать от Заявителя:</w:t>
      </w: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70FE" w:rsidRPr="00AA4A25" w:rsidRDefault="000370FE" w:rsidP="00E00D18">
      <w:pPr>
        <w:widowControl w:val="0"/>
        <w:suppressAutoHyphen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370FE" w:rsidRPr="00AA4A25" w:rsidRDefault="000370FE" w:rsidP="00E00D18">
      <w:pPr>
        <w:widowControl w:val="0"/>
        <w:tabs>
          <w:tab w:val="left" w:pos="709"/>
        </w:tabs>
        <w:autoSpaceDE w:val="0"/>
        <w:autoSpaceDN w:val="0"/>
        <w:adjustRightInd w:val="0"/>
        <w:spacing w:after="0" w:line="240" w:lineRule="auto"/>
        <w:ind w:right="-1" w:firstLine="720"/>
        <w:jc w:val="both"/>
        <w:rPr>
          <w:rFonts w:ascii="Times New Roman" w:eastAsia="Times New Roman" w:hAnsi="Times New Roman" w:cs="Times New Roman"/>
        </w:rPr>
      </w:pPr>
    </w:p>
    <w:p w:rsidR="000370FE" w:rsidRPr="00AA4A25" w:rsidRDefault="000370FE" w:rsidP="00E00D18">
      <w:pPr>
        <w:autoSpaceDE w:val="0"/>
        <w:autoSpaceDN w:val="0"/>
        <w:adjustRightInd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0370FE" w:rsidRPr="00AA4A25" w:rsidRDefault="000370FE" w:rsidP="00E00D18">
      <w:pPr>
        <w:autoSpaceDE w:val="0"/>
        <w:autoSpaceDN w:val="0"/>
        <w:adjustRightInd w:val="0"/>
        <w:spacing w:after="0" w:line="240" w:lineRule="auto"/>
        <w:ind w:right="-1" w:firstLine="720"/>
        <w:jc w:val="both"/>
        <w:outlineLvl w:val="2"/>
        <w:rPr>
          <w:rFonts w:ascii="Times New Roman" w:hAnsi="Times New Roman" w:cs="Times New Roman"/>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2.15. Основаниями для отказа в приеме к рассмотрению документов, необходимых для предоставления муниципальной услуги, являются: </w:t>
      </w:r>
    </w:p>
    <w:p w:rsidR="000370FE" w:rsidRPr="00AA4A25" w:rsidRDefault="000370FE" w:rsidP="00E00D18">
      <w:pPr>
        <w:numPr>
          <w:ilvl w:val="2"/>
          <w:numId w:val="7"/>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0370FE" w:rsidRPr="00AA4A25" w:rsidRDefault="000370FE" w:rsidP="00E00D18">
      <w:pPr>
        <w:numPr>
          <w:ilvl w:val="2"/>
          <w:numId w:val="7"/>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неполное заполнение обязательных полей в форме заявления о предоставлении услуги (недостоверное, неправильное);  </w:t>
      </w:r>
    </w:p>
    <w:p w:rsidR="000370FE" w:rsidRPr="00AA4A25" w:rsidRDefault="000370FE" w:rsidP="00E00D18">
      <w:pPr>
        <w:numPr>
          <w:ilvl w:val="2"/>
          <w:numId w:val="7"/>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представление неполного комплекта документов; </w:t>
      </w:r>
    </w:p>
    <w:p w:rsidR="000370FE" w:rsidRPr="00AA4A25" w:rsidRDefault="000370FE" w:rsidP="00E00D18">
      <w:pPr>
        <w:numPr>
          <w:ilvl w:val="2"/>
          <w:numId w:val="7"/>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370FE" w:rsidRPr="00AA4A25" w:rsidRDefault="000370FE" w:rsidP="00E00D18">
      <w:pPr>
        <w:numPr>
          <w:ilvl w:val="2"/>
          <w:numId w:val="7"/>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370FE" w:rsidRPr="00AA4A25" w:rsidRDefault="000370FE" w:rsidP="00E00D18">
      <w:pPr>
        <w:numPr>
          <w:ilvl w:val="2"/>
          <w:numId w:val="7"/>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370FE" w:rsidRPr="00AA4A25" w:rsidRDefault="000370FE" w:rsidP="00E00D18">
      <w:pPr>
        <w:numPr>
          <w:ilvl w:val="2"/>
          <w:numId w:val="7"/>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370FE" w:rsidRPr="00AA4A25" w:rsidRDefault="000370FE" w:rsidP="00E00D18">
      <w:pPr>
        <w:numPr>
          <w:ilvl w:val="2"/>
          <w:numId w:val="7"/>
        </w:numPr>
        <w:spacing w:after="0" w:line="240" w:lineRule="auto"/>
        <w:ind w:left="0" w:right="-1" w:firstLine="866"/>
        <w:jc w:val="both"/>
        <w:rPr>
          <w:rFonts w:ascii="Times New Roman" w:hAnsi="Times New Roman" w:cs="Times New Roman"/>
        </w:rPr>
      </w:pPr>
      <w:r w:rsidRPr="00AA4A25">
        <w:rPr>
          <w:rFonts w:ascii="Times New Roman" w:hAnsi="Times New Roman" w:cs="Times New Roman"/>
        </w:rPr>
        <w:t xml:space="preserve">заявление подано лицом, не имеющим полномочий представлять интересы заявителя.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0370FE" w:rsidRPr="00AA4A25" w:rsidRDefault="000370FE" w:rsidP="00E00D18">
      <w:pPr>
        <w:tabs>
          <w:tab w:val="left" w:pos="709"/>
        </w:tabs>
        <w:autoSpaceDE w:val="0"/>
        <w:autoSpaceDN w:val="0"/>
        <w:adjustRightInd w:val="0"/>
        <w:spacing w:after="0" w:line="240" w:lineRule="auto"/>
        <w:ind w:right="-1" w:firstLine="724"/>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outlineLvl w:val="2"/>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370FE" w:rsidRPr="00AA4A25" w:rsidRDefault="000370FE" w:rsidP="00E00D18">
      <w:pPr>
        <w:autoSpaceDE w:val="0"/>
        <w:autoSpaceDN w:val="0"/>
        <w:adjustRightInd w:val="0"/>
        <w:spacing w:after="0" w:line="240" w:lineRule="auto"/>
        <w:ind w:right="-1" w:firstLine="724"/>
        <w:jc w:val="both"/>
        <w:outlineLvl w:val="2"/>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firstLine="851"/>
        <w:jc w:val="both"/>
        <w:outlineLvl w:val="2"/>
        <w:rPr>
          <w:rFonts w:ascii="Times New Roman" w:hAnsi="Times New Roman" w:cs="Times New Roman"/>
        </w:rPr>
      </w:pPr>
      <w:r w:rsidRPr="00AA4A25">
        <w:rPr>
          <w:rFonts w:ascii="Times New Roman" w:hAnsi="Times New Roman" w:cs="Times New Roman"/>
        </w:rPr>
        <w:t xml:space="preserve">2.17. Основания для приостановления предоставления муниципальной услуги не установлены.  </w:t>
      </w:r>
    </w:p>
    <w:p w:rsidR="000370FE" w:rsidRPr="00AA4A25" w:rsidRDefault="000370FE" w:rsidP="00E00D18">
      <w:pPr>
        <w:widowControl w:val="0"/>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2.18. Основания для отказа в предоставлении муниципальной услуги:</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0370FE" w:rsidRPr="00AA4A25" w:rsidRDefault="000370FE" w:rsidP="00E00D18">
      <w:pPr>
        <w:spacing w:after="0"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0370FE" w:rsidRPr="00AA4A25" w:rsidRDefault="000370FE" w:rsidP="00E00D18">
      <w:pPr>
        <w:spacing w:after="0"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2.18.7. Отказ в приватизации жилого помещения одного или нескольких лиц, зарегистрированных по месту жительства с Заявителем.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2.18.8. Использованное ранее право на приватизацию.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lastRenderedPageBreak/>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2.18.12. Изменение паспортных и/или иных персональных данных в период предоставления муниципальной услуги.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2.18.13. Арест жилого помещения.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0370FE" w:rsidRPr="00AA4A25" w:rsidRDefault="000370FE" w:rsidP="00E00D18">
      <w:pPr>
        <w:numPr>
          <w:ilvl w:val="2"/>
          <w:numId w:val="8"/>
        </w:numPr>
        <w:spacing w:after="0" w:line="240" w:lineRule="auto"/>
        <w:ind w:left="0" w:right="-1" w:firstLine="851"/>
        <w:jc w:val="both"/>
        <w:rPr>
          <w:rFonts w:ascii="Times New Roman" w:hAnsi="Times New Roman" w:cs="Times New Roman"/>
        </w:rPr>
      </w:pPr>
      <w:r w:rsidRPr="00AA4A25">
        <w:rPr>
          <w:rFonts w:ascii="Times New Roman" w:hAnsi="Times New Roman" w:cs="Times New Roman"/>
        </w:rPr>
        <w:t xml:space="preserve">граждан, выбывших в организации стационарного социального обслуживания; </w:t>
      </w:r>
    </w:p>
    <w:p w:rsidR="000370FE" w:rsidRPr="00AA4A25" w:rsidRDefault="000370FE" w:rsidP="00E00D18">
      <w:pPr>
        <w:numPr>
          <w:ilvl w:val="2"/>
          <w:numId w:val="8"/>
        </w:numPr>
        <w:spacing w:after="0" w:line="240" w:lineRule="auto"/>
        <w:ind w:left="0" w:right="-1" w:firstLine="851"/>
        <w:jc w:val="both"/>
        <w:rPr>
          <w:rFonts w:ascii="Times New Roman" w:hAnsi="Times New Roman" w:cs="Times New Roman"/>
        </w:rPr>
      </w:pPr>
      <w:r w:rsidRPr="00AA4A25">
        <w:rPr>
          <w:rFonts w:ascii="Times New Roman" w:hAnsi="Times New Roman" w:cs="Times New Roman"/>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370FE" w:rsidRPr="00AA4A25" w:rsidRDefault="000370FE" w:rsidP="00E00D18">
      <w:pPr>
        <w:numPr>
          <w:ilvl w:val="2"/>
          <w:numId w:val="8"/>
        </w:numPr>
        <w:spacing w:after="0" w:line="240" w:lineRule="auto"/>
        <w:ind w:left="0" w:right="-1" w:firstLine="851"/>
        <w:jc w:val="both"/>
        <w:rPr>
          <w:rFonts w:ascii="Times New Roman" w:hAnsi="Times New Roman" w:cs="Times New Roman"/>
        </w:rPr>
      </w:pPr>
      <w:r w:rsidRPr="00AA4A25">
        <w:rPr>
          <w:rFonts w:ascii="Times New Roman" w:hAnsi="Times New Roman" w:cs="Times New Roman"/>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0370FE" w:rsidRPr="00AA4A25" w:rsidRDefault="000370FE" w:rsidP="00E00D18">
      <w:pPr>
        <w:numPr>
          <w:ilvl w:val="2"/>
          <w:numId w:val="8"/>
        </w:numPr>
        <w:spacing w:after="0" w:line="240" w:lineRule="auto"/>
        <w:ind w:left="0" w:right="-1" w:firstLine="851"/>
        <w:jc w:val="both"/>
        <w:rPr>
          <w:rFonts w:ascii="Times New Roman" w:hAnsi="Times New Roman" w:cs="Times New Roman"/>
        </w:rPr>
      </w:pPr>
      <w:r w:rsidRPr="00AA4A25">
        <w:rPr>
          <w:rFonts w:ascii="Times New Roman" w:hAnsi="Times New Roman" w:cs="Times New Roman"/>
        </w:rPr>
        <w:t xml:space="preserve">граждан, снятых с регистрационного учета на основании судебных решений, но сохранивших право пользования жилым помещением; </w:t>
      </w:r>
    </w:p>
    <w:p w:rsidR="000370FE" w:rsidRPr="00AA4A25" w:rsidRDefault="000370FE" w:rsidP="00E00D18">
      <w:pPr>
        <w:numPr>
          <w:ilvl w:val="2"/>
          <w:numId w:val="8"/>
        </w:numPr>
        <w:spacing w:after="0" w:line="240" w:lineRule="auto"/>
        <w:ind w:left="0" w:right="-1" w:firstLine="851"/>
        <w:jc w:val="both"/>
        <w:rPr>
          <w:rFonts w:ascii="Times New Roman" w:hAnsi="Times New Roman" w:cs="Times New Roman"/>
        </w:rPr>
      </w:pPr>
      <w:r w:rsidRPr="00AA4A25">
        <w:rPr>
          <w:rFonts w:ascii="Times New Roman" w:hAnsi="Times New Roman" w:cs="Times New Roman"/>
        </w:rPr>
        <w:t xml:space="preserve">граждан, снятых с регистрационного учета без указания точного адреса.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0370FE" w:rsidRPr="00AA4A25" w:rsidRDefault="000370FE" w:rsidP="00E00D18">
      <w:pPr>
        <w:autoSpaceDE w:val="0"/>
        <w:autoSpaceDN w:val="0"/>
        <w:adjustRightInd w:val="0"/>
        <w:spacing w:after="0" w:line="240" w:lineRule="auto"/>
        <w:ind w:right="-1"/>
        <w:jc w:val="both"/>
        <w:outlineLvl w:val="2"/>
        <w:rPr>
          <w:rFonts w:ascii="Times New Roman" w:hAnsi="Times New Roman" w:cs="Times New Roman"/>
          <w:b/>
          <w:bCs/>
        </w:rPr>
      </w:pPr>
    </w:p>
    <w:p w:rsidR="000370FE" w:rsidRPr="00AA4A25" w:rsidRDefault="000370FE" w:rsidP="00E00D18">
      <w:pPr>
        <w:autoSpaceDE w:val="0"/>
        <w:autoSpaceDN w:val="0"/>
        <w:adjustRightInd w:val="0"/>
        <w:spacing w:after="0" w:line="240" w:lineRule="auto"/>
        <w:ind w:right="-1" w:firstLine="724"/>
        <w:jc w:val="center"/>
        <w:outlineLvl w:val="2"/>
        <w:rPr>
          <w:rFonts w:ascii="Times New Roman" w:hAnsi="Times New Roman" w:cs="Times New Roman"/>
          <w:bCs/>
        </w:rPr>
      </w:pPr>
      <w:r w:rsidRPr="00AA4A25">
        <w:rPr>
          <w:rFonts w:ascii="Times New Roman" w:hAnsi="Times New Roman" w:cs="Times New Roman"/>
          <w:bCs/>
        </w:rPr>
        <w:t xml:space="preserve">Размер платы, взимаемой с заявителя при предоставлении </w:t>
      </w:r>
    </w:p>
    <w:p w:rsidR="000370FE" w:rsidRPr="00AA4A25" w:rsidRDefault="000370FE" w:rsidP="00E00D18">
      <w:pPr>
        <w:autoSpaceDE w:val="0"/>
        <w:autoSpaceDN w:val="0"/>
        <w:adjustRightInd w:val="0"/>
        <w:spacing w:after="0" w:line="240" w:lineRule="auto"/>
        <w:ind w:right="-1" w:firstLine="724"/>
        <w:jc w:val="center"/>
        <w:outlineLvl w:val="2"/>
        <w:rPr>
          <w:rFonts w:ascii="Times New Roman" w:hAnsi="Times New Roman" w:cs="Times New Roman"/>
          <w:bCs/>
        </w:rPr>
      </w:pPr>
      <w:r w:rsidRPr="00AA4A25">
        <w:rPr>
          <w:rFonts w:ascii="Times New Roman" w:hAnsi="Times New Roman" w:cs="Times New Roman"/>
          <w:bCs/>
        </w:rPr>
        <w:t>муниципальной услуги, и способы ее взимания</w:t>
      </w:r>
    </w:p>
    <w:p w:rsidR="000370FE" w:rsidRPr="00AA4A25" w:rsidRDefault="000370FE" w:rsidP="00E00D18">
      <w:pPr>
        <w:autoSpaceDE w:val="0"/>
        <w:autoSpaceDN w:val="0"/>
        <w:adjustRightInd w:val="0"/>
        <w:spacing w:after="0" w:line="240" w:lineRule="auto"/>
        <w:ind w:right="-1" w:firstLine="724"/>
        <w:jc w:val="center"/>
        <w:outlineLvl w:val="2"/>
        <w:rPr>
          <w:rFonts w:ascii="Times New Roman" w:hAnsi="Times New Roman" w:cs="Times New Roman"/>
          <w:bCs/>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2.19 Предоставление муниципальной услуги «Передача</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собственность</w:t>
      </w:r>
      <w:r w:rsidRPr="00AA4A25">
        <w:rPr>
          <w:rFonts w:ascii="Times New Roman" w:hAnsi="Times New Roman" w:cs="Times New Roman"/>
          <w:spacing w:val="1"/>
        </w:rPr>
        <w:t xml:space="preserve"> </w:t>
      </w:r>
      <w:r w:rsidRPr="00AA4A25">
        <w:rPr>
          <w:rFonts w:ascii="Times New Roman" w:hAnsi="Times New Roman" w:cs="Times New Roman"/>
        </w:rPr>
        <w:t>граждан</w:t>
      </w:r>
      <w:r w:rsidRPr="00AA4A25">
        <w:rPr>
          <w:rFonts w:ascii="Times New Roman" w:hAnsi="Times New Roman" w:cs="Times New Roman"/>
          <w:spacing w:val="1"/>
        </w:rPr>
        <w:t xml:space="preserve"> </w:t>
      </w:r>
      <w:r w:rsidRPr="00AA4A25">
        <w:rPr>
          <w:rFonts w:ascii="Times New Roman" w:hAnsi="Times New Roman" w:cs="Times New Roman"/>
        </w:rPr>
        <w:t>занимаемых</w:t>
      </w:r>
      <w:r w:rsidRPr="00AA4A25">
        <w:rPr>
          <w:rFonts w:ascii="Times New Roman" w:hAnsi="Times New Roman" w:cs="Times New Roman"/>
          <w:spacing w:val="1"/>
        </w:rPr>
        <w:t xml:space="preserve"> </w:t>
      </w:r>
      <w:r w:rsidRPr="00AA4A25">
        <w:rPr>
          <w:rFonts w:ascii="Times New Roman" w:hAnsi="Times New Roman" w:cs="Times New Roman"/>
        </w:rPr>
        <w:t>ими</w:t>
      </w:r>
      <w:r w:rsidRPr="00AA4A25">
        <w:rPr>
          <w:rFonts w:ascii="Times New Roman" w:hAnsi="Times New Roman" w:cs="Times New Roman"/>
          <w:spacing w:val="1"/>
        </w:rPr>
        <w:t xml:space="preserve"> </w:t>
      </w:r>
      <w:r w:rsidRPr="00AA4A25">
        <w:rPr>
          <w:rFonts w:ascii="Times New Roman" w:hAnsi="Times New Roman" w:cs="Times New Roman"/>
        </w:rPr>
        <w:t>жилых</w:t>
      </w:r>
      <w:r w:rsidRPr="00AA4A25">
        <w:rPr>
          <w:rFonts w:ascii="Times New Roman" w:hAnsi="Times New Roman" w:cs="Times New Roman"/>
          <w:spacing w:val="71"/>
        </w:rPr>
        <w:t xml:space="preserve"> </w:t>
      </w:r>
      <w:r w:rsidRPr="00AA4A25">
        <w:rPr>
          <w:rFonts w:ascii="Times New Roman" w:hAnsi="Times New Roman" w:cs="Times New Roman"/>
        </w:rPr>
        <w:t>помещений</w:t>
      </w:r>
      <w:r w:rsidRPr="00AA4A25">
        <w:rPr>
          <w:rFonts w:ascii="Times New Roman" w:hAnsi="Times New Roman" w:cs="Times New Roman"/>
          <w:spacing w:val="71"/>
        </w:rPr>
        <w:t xml:space="preserve"> </w:t>
      </w:r>
      <w:r w:rsidRPr="00AA4A25">
        <w:rPr>
          <w:rFonts w:ascii="Times New Roman" w:hAnsi="Times New Roman" w:cs="Times New Roman"/>
        </w:rPr>
        <w:t>жилищного фонда (приватизация жилищного фонда)»</w:t>
      </w:r>
      <w:r w:rsidRPr="00AA4A25">
        <w:rPr>
          <w:rFonts w:ascii="Times New Roman" w:hAnsi="Times New Roman" w:cs="Times New Roman"/>
          <w:spacing w:val="1"/>
        </w:rPr>
        <w:t xml:space="preserve"> </w:t>
      </w:r>
      <w:r w:rsidRPr="00AA4A25">
        <w:rPr>
          <w:rFonts w:ascii="Times New Roman" w:hAnsi="Times New Roman" w:cs="Times New Roman"/>
        </w:rPr>
        <w:t xml:space="preserve">осуществляется бесплатно. </w:t>
      </w:r>
    </w:p>
    <w:p w:rsidR="000370FE" w:rsidRPr="00AA4A25" w:rsidRDefault="000370FE" w:rsidP="00E00D18">
      <w:pPr>
        <w:tabs>
          <w:tab w:val="left" w:pos="709"/>
        </w:tabs>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firstLine="15"/>
        <w:jc w:val="center"/>
        <w:outlineLvl w:val="2"/>
        <w:rPr>
          <w:rFonts w:ascii="Times New Roman" w:hAnsi="Times New Roman" w:cs="Times New Roman"/>
          <w:bCs/>
        </w:rPr>
      </w:pPr>
      <w:r w:rsidRPr="00AA4A25">
        <w:rPr>
          <w:rFonts w:ascii="Times New Roman" w:hAnsi="Times New Roman" w:cs="Times New Roman"/>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70FE" w:rsidRPr="00AA4A25" w:rsidRDefault="000370FE" w:rsidP="00E00D18">
      <w:pPr>
        <w:autoSpaceDE w:val="0"/>
        <w:autoSpaceDN w:val="0"/>
        <w:adjustRightInd w:val="0"/>
        <w:spacing w:after="0" w:line="240" w:lineRule="auto"/>
        <w:ind w:right="-1" w:firstLine="724"/>
        <w:jc w:val="center"/>
        <w:outlineLvl w:val="2"/>
        <w:rPr>
          <w:rFonts w:ascii="Times New Roman" w:hAnsi="Times New Roman" w:cs="Times New Roman"/>
          <w:b/>
          <w:bCs/>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0370FE" w:rsidRPr="00AA4A25" w:rsidRDefault="000370FE" w:rsidP="00E00D18">
      <w:pPr>
        <w:autoSpaceDE w:val="0"/>
        <w:autoSpaceDN w:val="0"/>
        <w:adjustRightInd w:val="0"/>
        <w:spacing w:after="0" w:line="240" w:lineRule="auto"/>
        <w:ind w:right="-1"/>
        <w:jc w:val="both"/>
        <w:outlineLvl w:val="2"/>
        <w:rPr>
          <w:rFonts w:ascii="Times New Roman" w:hAnsi="Times New Roman" w:cs="Times New Roman"/>
          <w:b/>
          <w:bCs/>
        </w:rPr>
      </w:pPr>
    </w:p>
    <w:p w:rsidR="000370FE" w:rsidRPr="00AA4A25" w:rsidRDefault="000370FE" w:rsidP="00E00D18">
      <w:pPr>
        <w:autoSpaceDE w:val="0"/>
        <w:autoSpaceDN w:val="0"/>
        <w:adjustRightInd w:val="0"/>
        <w:spacing w:after="0" w:line="240" w:lineRule="auto"/>
        <w:ind w:right="-1" w:firstLine="15"/>
        <w:jc w:val="center"/>
        <w:outlineLvl w:val="2"/>
        <w:rPr>
          <w:rFonts w:ascii="Times New Roman" w:hAnsi="Times New Roman" w:cs="Times New Roman"/>
          <w:bCs/>
        </w:rPr>
      </w:pPr>
      <w:r w:rsidRPr="00AA4A25">
        <w:rPr>
          <w:rFonts w:ascii="Times New Roman" w:hAnsi="Times New Roman" w:cs="Times New Roman"/>
          <w:bCs/>
        </w:rPr>
        <w:t>Срок регистрации заявления Заявителя о предоставлении муниципальной услуги</w:t>
      </w:r>
    </w:p>
    <w:p w:rsidR="000370FE" w:rsidRPr="00AA4A25" w:rsidRDefault="000370FE" w:rsidP="00E00D18">
      <w:pPr>
        <w:autoSpaceDE w:val="0"/>
        <w:autoSpaceDN w:val="0"/>
        <w:adjustRightInd w:val="0"/>
        <w:spacing w:after="0" w:line="240" w:lineRule="auto"/>
        <w:ind w:right="-1" w:firstLine="698"/>
        <w:jc w:val="center"/>
        <w:outlineLvl w:val="2"/>
        <w:rPr>
          <w:rFonts w:ascii="Times New Roman" w:hAnsi="Times New Roman" w:cs="Times New Roman"/>
          <w:bCs/>
        </w:rPr>
      </w:pPr>
    </w:p>
    <w:p w:rsidR="000370FE" w:rsidRPr="00AA4A25" w:rsidRDefault="000370FE" w:rsidP="00E00D18">
      <w:pPr>
        <w:autoSpaceDE w:val="0"/>
        <w:autoSpaceDN w:val="0"/>
        <w:adjustRightInd w:val="0"/>
        <w:spacing w:after="0" w:line="240" w:lineRule="auto"/>
        <w:ind w:right="-1" w:firstLine="866"/>
        <w:jc w:val="both"/>
        <w:outlineLvl w:val="2"/>
        <w:rPr>
          <w:rFonts w:ascii="Times New Roman" w:hAnsi="Times New Roman" w:cs="Times New Roman"/>
        </w:rPr>
      </w:pPr>
      <w:r w:rsidRPr="00AA4A25">
        <w:rPr>
          <w:rFonts w:ascii="Times New Roman" w:hAnsi="Times New Roman" w:cs="Times New Roman"/>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sidRPr="00AA4A25">
        <w:rPr>
          <w:rFonts w:ascii="Times New Roman" w:hAnsi="Times New Roman" w:cs="Times New Roman"/>
          <w:bCs/>
        </w:rPr>
        <w:t xml:space="preserve"> </w:t>
      </w:r>
    </w:p>
    <w:p w:rsidR="000370FE" w:rsidRPr="00AA4A25" w:rsidRDefault="000370FE" w:rsidP="00E00D18">
      <w:pPr>
        <w:autoSpaceDE w:val="0"/>
        <w:autoSpaceDN w:val="0"/>
        <w:adjustRightInd w:val="0"/>
        <w:spacing w:after="0" w:line="240" w:lineRule="auto"/>
        <w:ind w:right="-1" w:firstLine="698"/>
        <w:jc w:val="center"/>
        <w:outlineLvl w:val="2"/>
        <w:rPr>
          <w:rFonts w:ascii="Times New Roman" w:hAnsi="Times New Roman" w:cs="Times New Roman"/>
          <w:bCs/>
          <w:highlight w:val="yellow"/>
        </w:rPr>
      </w:pPr>
    </w:p>
    <w:p w:rsidR="000370FE" w:rsidRPr="00AA4A25" w:rsidRDefault="000370FE" w:rsidP="00E00D18">
      <w:pPr>
        <w:autoSpaceDE w:val="0"/>
        <w:autoSpaceDN w:val="0"/>
        <w:adjustRightInd w:val="0"/>
        <w:spacing w:after="0" w:line="240" w:lineRule="auto"/>
        <w:ind w:right="-1" w:firstLine="698"/>
        <w:jc w:val="center"/>
        <w:outlineLvl w:val="2"/>
        <w:rPr>
          <w:rFonts w:ascii="Times New Roman" w:hAnsi="Times New Roman" w:cs="Times New Roman"/>
          <w:bCs/>
        </w:rPr>
      </w:pPr>
      <w:r w:rsidRPr="00AA4A25">
        <w:rPr>
          <w:rFonts w:ascii="Times New Roman" w:hAnsi="Times New Roman" w:cs="Times New Roman"/>
          <w:bCs/>
        </w:rPr>
        <w:t xml:space="preserve">Требования к помещениям, в которых предоставляется муниципальная услуга  </w:t>
      </w:r>
    </w:p>
    <w:p w:rsidR="000370FE" w:rsidRPr="00AA4A25" w:rsidRDefault="000370FE" w:rsidP="00E00D18">
      <w:pPr>
        <w:autoSpaceDE w:val="0"/>
        <w:autoSpaceDN w:val="0"/>
        <w:adjustRightInd w:val="0"/>
        <w:spacing w:after="0" w:line="240" w:lineRule="auto"/>
        <w:ind w:right="-1" w:firstLine="698"/>
        <w:jc w:val="center"/>
        <w:outlineLvl w:val="2"/>
        <w:rPr>
          <w:rFonts w:ascii="Times New Roman" w:hAnsi="Times New Roman" w:cs="Times New Roman"/>
          <w:bCs/>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наименование; </w:t>
      </w:r>
    </w:p>
    <w:p w:rsidR="000370FE" w:rsidRPr="00AA4A25" w:rsidRDefault="00D60541" w:rsidP="00E00D18">
      <w:pPr>
        <w:tabs>
          <w:tab w:val="left" w:pos="9356"/>
        </w:tabs>
        <w:spacing w:after="0" w:line="240" w:lineRule="auto"/>
        <w:ind w:right="-1" w:firstLine="866"/>
        <w:rPr>
          <w:rFonts w:ascii="Times New Roman" w:hAnsi="Times New Roman" w:cs="Times New Roman"/>
        </w:rPr>
      </w:pPr>
      <w:r w:rsidRPr="00AA4A25">
        <w:rPr>
          <w:rFonts w:ascii="Times New Roman" w:hAnsi="Times New Roman" w:cs="Times New Roman"/>
        </w:rPr>
        <w:t xml:space="preserve">местонахождение и юридический </w:t>
      </w:r>
      <w:r w:rsidR="000370FE" w:rsidRPr="00AA4A25">
        <w:rPr>
          <w:rFonts w:ascii="Times New Roman" w:hAnsi="Times New Roman" w:cs="Times New Roman"/>
        </w:rPr>
        <w:t>адрес;</w:t>
      </w:r>
    </w:p>
    <w:p w:rsidR="000370FE" w:rsidRPr="00AA4A25" w:rsidRDefault="000370FE" w:rsidP="00E00D18">
      <w:pPr>
        <w:spacing w:after="0" w:line="240" w:lineRule="auto"/>
        <w:ind w:right="-1" w:firstLine="866"/>
        <w:rPr>
          <w:rFonts w:ascii="Times New Roman" w:hAnsi="Times New Roman" w:cs="Times New Roman"/>
        </w:rPr>
      </w:pPr>
      <w:r w:rsidRPr="00AA4A25">
        <w:rPr>
          <w:rFonts w:ascii="Times New Roman" w:hAnsi="Times New Roman" w:cs="Times New Roman"/>
        </w:rPr>
        <w:t xml:space="preserve">режим работы; график приема; </w:t>
      </w:r>
    </w:p>
    <w:p w:rsidR="000370FE" w:rsidRPr="00AA4A25" w:rsidRDefault="000370FE" w:rsidP="00E00D18">
      <w:pPr>
        <w:spacing w:after="0" w:line="240" w:lineRule="auto"/>
        <w:ind w:right="-1" w:firstLine="866"/>
        <w:rPr>
          <w:rFonts w:ascii="Times New Roman" w:hAnsi="Times New Roman" w:cs="Times New Roman"/>
        </w:rPr>
      </w:pPr>
      <w:r w:rsidRPr="00AA4A25">
        <w:rPr>
          <w:rFonts w:ascii="Times New Roman" w:hAnsi="Times New Roman" w:cs="Times New Roman"/>
        </w:rPr>
        <w:t xml:space="preserve">номера телефонов для справок.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Помещения, в которых предоставляется муниципальная услуга, оснащаются: </w:t>
      </w:r>
    </w:p>
    <w:p w:rsidR="000370FE" w:rsidRPr="00AA4A25" w:rsidRDefault="000370FE" w:rsidP="00E00D18">
      <w:pPr>
        <w:spacing w:after="0" w:line="240" w:lineRule="auto"/>
        <w:ind w:right="-1" w:firstLine="866"/>
        <w:rPr>
          <w:rFonts w:ascii="Times New Roman" w:hAnsi="Times New Roman" w:cs="Times New Roman"/>
        </w:rPr>
      </w:pPr>
      <w:r w:rsidRPr="00AA4A25">
        <w:rPr>
          <w:rFonts w:ascii="Times New Roman" w:hAnsi="Times New Roman" w:cs="Times New Roman"/>
        </w:rPr>
        <w:t>противопожарной системой и средствами пожаротушения;</w:t>
      </w:r>
    </w:p>
    <w:p w:rsidR="000370FE" w:rsidRPr="00AA4A25" w:rsidRDefault="000370FE" w:rsidP="00E00D18">
      <w:pPr>
        <w:spacing w:after="0" w:line="240" w:lineRule="auto"/>
        <w:ind w:right="-1" w:firstLine="866"/>
        <w:rPr>
          <w:rFonts w:ascii="Times New Roman" w:hAnsi="Times New Roman" w:cs="Times New Roman"/>
        </w:rPr>
      </w:pPr>
      <w:r w:rsidRPr="00AA4A25">
        <w:rPr>
          <w:rFonts w:ascii="Times New Roman" w:hAnsi="Times New Roman" w:cs="Times New Roman"/>
        </w:rPr>
        <w:t>системой оповещения о возникновении чрезвычайной ситуации;</w:t>
      </w:r>
    </w:p>
    <w:p w:rsidR="000370FE" w:rsidRPr="00AA4A25" w:rsidRDefault="000370FE" w:rsidP="00E00D18">
      <w:pPr>
        <w:spacing w:after="0" w:line="240" w:lineRule="auto"/>
        <w:ind w:right="-1" w:firstLine="866"/>
        <w:rPr>
          <w:rFonts w:ascii="Times New Roman" w:hAnsi="Times New Roman" w:cs="Times New Roman"/>
        </w:rPr>
      </w:pPr>
      <w:r w:rsidRPr="00AA4A25">
        <w:rPr>
          <w:rFonts w:ascii="Times New Roman" w:hAnsi="Times New Roman" w:cs="Times New Roman"/>
        </w:rPr>
        <w:t xml:space="preserve">средствами оказания первой медицинской помощи; </w:t>
      </w:r>
    </w:p>
    <w:p w:rsidR="000370FE" w:rsidRPr="00AA4A25" w:rsidRDefault="000370FE" w:rsidP="00E00D18">
      <w:pPr>
        <w:spacing w:after="0" w:line="240" w:lineRule="auto"/>
        <w:ind w:right="-1" w:firstLine="866"/>
        <w:rPr>
          <w:rFonts w:ascii="Times New Roman" w:hAnsi="Times New Roman" w:cs="Times New Roman"/>
        </w:rPr>
      </w:pPr>
      <w:r w:rsidRPr="00AA4A25">
        <w:rPr>
          <w:rFonts w:ascii="Times New Roman" w:hAnsi="Times New Roman" w:cs="Times New Roman"/>
        </w:rPr>
        <w:t xml:space="preserve">туалетными комнатами для посетителей.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Места для заполнения заявлений оборудуются стульями, столами (стойками), бланками заявлений, письменными принадлежностями.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Места приема Заявителей оборудуются информационными табличками (вывесками) с указанием: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номера кабинета и наименования отдела;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фамилии, имени и отчества (последнее – при наличии), должности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ответственного лица за прием документов; графика приема Заявителей.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При предоставлении муниципальной услуги инвалидам обеспечиваются: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возможность беспрепятственного доступа к объекту (зданию, помещению), в котором предоставляется муниципальная услуга;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AA4A25">
        <w:rPr>
          <w:rFonts w:ascii="Times New Roman" w:hAnsi="Times New Roman" w:cs="Times New Roman"/>
        </w:rPr>
        <w:lastRenderedPageBreak/>
        <w:t>объекты и выхода из них, посадки в транспортное средство и высадки из него, в том числе с использование кресла-коляски;</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сопровождение инвалидов, имеющих стойкие расстройства функции зрения и самостоятельного передвижения;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допуск сурдопереводчика и тифлосурдопереводчика;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оказание инвалидам помощи в преодолении барьеров, мешающих получению ими муниципальных услуг наравне с другими лицами. </w:t>
      </w:r>
    </w:p>
    <w:p w:rsidR="000370FE" w:rsidRPr="00AA4A25" w:rsidRDefault="000370FE" w:rsidP="00E00D18">
      <w:pPr>
        <w:autoSpaceDE w:val="0"/>
        <w:autoSpaceDN w:val="0"/>
        <w:adjustRightInd w:val="0"/>
        <w:spacing w:after="0" w:line="240" w:lineRule="auto"/>
        <w:ind w:right="-1" w:firstLine="698"/>
        <w:jc w:val="both"/>
        <w:rPr>
          <w:rFonts w:ascii="Times New Roman" w:hAnsi="Times New Roman" w:cs="Times New Roman"/>
          <w:bCs/>
        </w:rPr>
      </w:pPr>
      <w:r w:rsidRPr="00AA4A25">
        <w:rPr>
          <w:rFonts w:ascii="Times New Roman" w:hAnsi="Times New Roman" w:cs="Times New Roman"/>
          <w:bCs/>
        </w:rPr>
        <w:t xml:space="preserve"> </w:t>
      </w:r>
    </w:p>
    <w:p w:rsidR="000370FE" w:rsidRPr="00AA4A25" w:rsidRDefault="000370FE" w:rsidP="00E00D18">
      <w:pPr>
        <w:tabs>
          <w:tab w:val="left" w:pos="709"/>
        </w:tabs>
        <w:autoSpaceDE w:val="0"/>
        <w:autoSpaceDN w:val="0"/>
        <w:adjustRightInd w:val="0"/>
        <w:spacing w:after="0" w:line="240" w:lineRule="auto"/>
        <w:ind w:right="-1" w:firstLine="15"/>
        <w:jc w:val="center"/>
        <w:outlineLvl w:val="2"/>
        <w:rPr>
          <w:rFonts w:ascii="Times New Roman" w:hAnsi="Times New Roman" w:cs="Times New Roman"/>
          <w:bCs/>
        </w:rPr>
      </w:pPr>
      <w:r w:rsidRPr="00AA4A25">
        <w:rPr>
          <w:rFonts w:ascii="Times New Roman" w:hAnsi="Times New Roman" w:cs="Times New Roman"/>
          <w:bCs/>
        </w:rPr>
        <w:t>Показатели доступности и качества муниципальной услуги</w:t>
      </w:r>
    </w:p>
    <w:p w:rsidR="000370FE" w:rsidRPr="00AA4A25" w:rsidRDefault="000370FE" w:rsidP="00E00D18">
      <w:pPr>
        <w:autoSpaceDE w:val="0"/>
        <w:autoSpaceDN w:val="0"/>
        <w:adjustRightInd w:val="0"/>
        <w:spacing w:after="0" w:line="240" w:lineRule="auto"/>
        <w:ind w:right="-1" w:firstLine="698"/>
        <w:jc w:val="both"/>
        <w:outlineLvl w:val="2"/>
        <w:rPr>
          <w:rFonts w:ascii="Times New Roman" w:hAnsi="Times New Roman" w:cs="Times New Roman"/>
          <w:bCs/>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2.23. Основными показателями доступности предоставления муниципальной услуги являются: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возможность получения Заявителем уведомлений о предоставлении муниципальной услуги с помощью ЕПГУ;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2.24. Основными показателями качества предоставления муниципальной услуги являются: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отсутствие обоснованных жалоб на действия (бездействие) сотрудников и их некорректное (невнимательное) отношение к Заявителям;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отсутствие нарушений установленных сроков в процессе предоставления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0370FE" w:rsidRPr="00AA4A25" w:rsidRDefault="000370FE" w:rsidP="00E00D18">
      <w:pPr>
        <w:autoSpaceDE w:val="0"/>
        <w:autoSpaceDN w:val="0"/>
        <w:adjustRightInd w:val="0"/>
        <w:spacing w:after="0" w:line="240" w:lineRule="auto"/>
        <w:ind w:right="-1"/>
        <w:jc w:val="center"/>
        <w:outlineLvl w:val="2"/>
        <w:rPr>
          <w:rFonts w:ascii="Times New Roman" w:hAnsi="Times New Roman" w:cs="Times New Roman"/>
          <w:bCs/>
        </w:rPr>
      </w:pPr>
      <w:r w:rsidRPr="00AA4A25">
        <w:rPr>
          <w:rFonts w:ascii="Times New Roman" w:hAnsi="Times New Roman" w:cs="Times New Roman"/>
          <w:bCs/>
        </w:rPr>
        <w:t xml:space="preserve"> </w:t>
      </w:r>
    </w:p>
    <w:p w:rsidR="000370FE" w:rsidRPr="00AA4A25" w:rsidRDefault="000370FE" w:rsidP="00E00D18">
      <w:pPr>
        <w:autoSpaceDE w:val="0"/>
        <w:autoSpaceDN w:val="0"/>
        <w:adjustRightInd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0370FE" w:rsidRPr="00AA4A25" w:rsidRDefault="000370FE" w:rsidP="00E00D18">
      <w:pPr>
        <w:autoSpaceDE w:val="0"/>
        <w:autoSpaceDN w:val="0"/>
        <w:adjustRightInd w:val="0"/>
        <w:spacing w:after="0" w:line="240" w:lineRule="auto"/>
        <w:ind w:right="-1"/>
        <w:jc w:val="center"/>
        <w:outlineLvl w:val="2"/>
        <w:rPr>
          <w:rFonts w:ascii="Times New Roman" w:hAnsi="Times New Roman" w:cs="Times New Roman"/>
          <w:bCs/>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w:t>
      </w:r>
      <w:r w:rsidRPr="00AA4A25">
        <w:rPr>
          <w:rFonts w:ascii="Times New Roman" w:hAnsi="Times New Roman" w:cs="Times New Roman"/>
        </w:rPr>
        <w:lastRenderedPageBreak/>
        <w:t xml:space="preserve">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 предусмотренном пунктом 3.17 настоящего Административного регламента.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2.27. Электронные документы представляются в следующих форматах: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а) xml - для формализованных документов;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 xls, xlsx, ods - для документов, содержащих расчеты;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0370FE" w:rsidRPr="00AA4A25" w:rsidRDefault="000370FE" w:rsidP="00E00D18">
      <w:pPr>
        <w:numPr>
          <w:ilvl w:val="0"/>
          <w:numId w:val="9"/>
        </w:num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«черно-белый» (при отсутствии в документе графических изображений и (или) цветного текста); </w:t>
      </w:r>
    </w:p>
    <w:p w:rsidR="000370FE" w:rsidRPr="00AA4A25" w:rsidRDefault="000370FE" w:rsidP="00E00D18">
      <w:pPr>
        <w:numPr>
          <w:ilvl w:val="0"/>
          <w:numId w:val="9"/>
        </w:num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«оттенки серого» (при наличии в документе графических изображений, отличных от цветного графического изображения); </w:t>
      </w:r>
    </w:p>
    <w:p w:rsidR="000370FE" w:rsidRPr="00AA4A25" w:rsidRDefault="000370FE" w:rsidP="00E00D18">
      <w:pPr>
        <w:numPr>
          <w:ilvl w:val="0"/>
          <w:numId w:val="9"/>
        </w:num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«цветной» или «режим полной цветопередачи» (при наличии в документе цветных графических изображений либо цветного текста); </w:t>
      </w:r>
    </w:p>
    <w:p w:rsidR="000370FE" w:rsidRPr="00AA4A25" w:rsidRDefault="000370FE" w:rsidP="00E00D18">
      <w:pPr>
        <w:numPr>
          <w:ilvl w:val="0"/>
          <w:numId w:val="9"/>
        </w:num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сохранением всех аутентичных признаков подлинности, а именно: графической подписи лица, печати, углового штампа бланка; </w:t>
      </w:r>
    </w:p>
    <w:p w:rsidR="000370FE" w:rsidRPr="00AA4A25" w:rsidRDefault="000370FE" w:rsidP="00E00D18">
      <w:pPr>
        <w:numPr>
          <w:ilvl w:val="0"/>
          <w:numId w:val="9"/>
        </w:num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Электронные документы должны обеспечивать: </w:t>
      </w:r>
    </w:p>
    <w:p w:rsidR="000370FE" w:rsidRPr="00AA4A25" w:rsidRDefault="000370FE" w:rsidP="00E00D18">
      <w:pPr>
        <w:numPr>
          <w:ilvl w:val="0"/>
          <w:numId w:val="9"/>
        </w:num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возможность идентифицировать документ и количество листов в документе; </w:t>
      </w:r>
    </w:p>
    <w:p w:rsidR="000370FE" w:rsidRPr="00AA4A25" w:rsidRDefault="000370FE" w:rsidP="00E00D18">
      <w:pPr>
        <w:numPr>
          <w:ilvl w:val="0"/>
          <w:numId w:val="9"/>
        </w:num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Документы, подлежащие представлению в форматах xls, xlsx или ods, формируются в виде отдельного электронного документа. </w:t>
      </w:r>
    </w:p>
    <w:p w:rsidR="000370FE" w:rsidRPr="00AA4A25" w:rsidRDefault="000370FE" w:rsidP="00E00D18">
      <w:pPr>
        <w:autoSpaceDE w:val="0"/>
        <w:autoSpaceDN w:val="0"/>
        <w:adjustRightInd w:val="0"/>
        <w:spacing w:after="0" w:line="240" w:lineRule="auto"/>
        <w:ind w:right="-1"/>
        <w:outlineLvl w:val="2"/>
        <w:rPr>
          <w:rFonts w:ascii="Times New Roman" w:hAnsi="Times New Roman" w:cs="Times New Roman"/>
          <w:bCs/>
        </w:rPr>
      </w:pPr>
    </w:p>
    <w:p w:rsidR="000370FE" w:rsidRPr="00AA4A25" w:rsidRDefault="000370FE" w:rsidP="00E00D18">
      <w:pPr>
        <w:autoSpaceDE w:val="0"/>
        <w:autoSpaceDN w:val="0"/>
        <w:adjustRightInd w:val="0"/>
        <w:spacing w:after="0" w:line="240" w:lineRule="auto"/>
        <w:ind w:right="-1"/>
        <w:jc w:val="center"/>
        <w:outlineLvl w:val="2"/>
        <w:rPr>
          <w:rFonts w:ascii="Times New Roman" w:hAnsi="Times New Roman" w:cs="Times New Roman"/>
          <w:bCs/>
        </w:rPr>
      </w:pPr>
      <w:r w:rsidRPr="00AA4A25">
        <w:rPr>
          <w:rFonts w:ascii="Times New Roman" w:hAnsi="Times New Roman" w:cs="Times New Roman"/>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70FE" w:rsidRPr="00AA4A25" w:rsidRDefault="000370FE" w:rsidP="00E00D18">
      <w:pPr>
        <w:autoSpaceDE w:val="0"/>
        <w:autoSpaceDN w:val="0"/>
        <w:adjustRightInd w:val="0"/>
        <w:spacing w:after="0" w:line="240" w:lineRule="auto"/>
        <w:ind w:right="-1"/>
        <w:jc w:val="both"/>
        <w:outlineLvl w:val="2"/>
        <w:rPr>
          <w:rFonts w:ascii="Times New Roman" w:hAnsi="Times New Roman" w:cs="Times New Roman"/>
          <w:bCs/>
          <w:highlight w:val="yellow"/>
        </w:rPr>
      </w:pPr>
    </w:p>
    <w:p w:rsidR="000370FE" w:rsidRPr="00AA4A25" w:rsidRDefault="000370FE" w:rsidP="00E00D18">
      <w:pPr>
        <w:widowControl w:val="0"/>
        <w:tabs>
          <w:tab w:val="left" w:pos="709"/>
        </w:tabs>
        <w:autoSpaceDE w:val="0"/>
        <w:autoSpaceDN w:val="0"/>
        <w:adjustRightInd w:val="0"/>
        <w:spacing w:after="0"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2.28. 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0370FE" w:rsidRPr="00AA4A25" w:rsidRDefault="000370FE" w:rsidP="00E00D18">
      <w:pPr>
        <w:widowControl w:val="0"/>
        <w:autoSpaceDE w:val="0"/>
        <w:autoSpaceDN w:val="0"/>
        <w:adjustRightInd w:val="0"/>
        <w:spacing w:after="0" w:line="240" w:lineRule="auto"/>
        <w:ind w:right="-1" w:firstLine="851"/>
        <w:jc w:val="both"/>
        <w:rPr>
          <w:rFonts w:ascii="Times New Roman" w:eastAsia="Times New Roman" w:hAnsi="Times New Roman" w:cs="Times New Roman"/>
          <w:bCs/>
        </w:rPr>
      </w:pPr>
      <w:r w:rsidRPr="00AA4A25">
        <w:rPr>
          <w:rFonts w:ascii="Times New Roman" w:eastAsia="Times New Roman" w:hAnsi="Times New Roman" w:cs="Times New Roman"/>
          <w:bCs/>
        </w:rPr>
        <w:t>2.29. П</w:t>
      </w:r>
      <w:r w:rsidRPr="00AA4A25">
        <w:rPr>
          <w:rFonts w:ascii="Times New Roman" w:eastAsia="Times New Roman" w:hAnsi="Times New Roman" w:cs="Times New Roman"/>
        </w:rPr>
        <w:t>ри предоставлении муниципальной услуги используется ГИС ОГД.</w:t>
      </w:r>
    </w:p>
    <w:p w:rsidR="000370FE" w:rsidRPr="00AA4A25" w:rsidRDefault="000370FE" w:rsidP="00E00D18">
      <w:pPr>
        <w:autoSpaceDE w:val="0"/>
        <w:autoSpaceDN w:val="0"/>
        <w:adjustRightInd w:val="0"/>
        <w:spacing w:after="0" w:line="240" w:lineRule="auto"/>
        <w:ind w:right="-1" w:firstLine="840"/>
        <w:jc w:val="center"/>
        <w:rPr>
          <w:rFonts w:ascii="Times New Roman" w:hAnsi="Times New Roman" w:cs="Times New Roman"/>
          <w:b/>
        </w:rPr>
      </w:pP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b/>
        </w:rPr>
      </w:pPr>
      <w:r w:rsidRPr="00AA4A25">
        <w:rPr>
          <w:rFonts w:ascii="Times New Roman" w:hAnsi="Times New Roman" w:cs="Times New Roman"/>
          <w:b/>
          <w:lang w:val="en-US"/>
        </w:rPr>
        <w:t>III</w:t>
      </w:r>
      <w:r w:rsidRPr="00AA4A25">
        <w:rPr>
          <w:rFonts w:ascii="Times New Roman" w:hAnsi="Times New Roman" w:cs="Times New Roman"/>
          <w:b/>
        </w:rPr>
        <w:t>. Состав, последовательност</w:t>
      </w:r>
      <w:r w:rsidR="00D60541" w:rsidRPr="00AA4A25">
        <w:rPr>
          <w:rFonts w:ascii="Times New Roman" w:hAnsi="Times New Roman" w:cs="Times New Roman"/>
          <w:b/>
        </w:rPr>
        <w:t xml:space="preserve">ь и сроки выполнении </w:t>
      </w:r>
      <w:r w:rsidRPr="00AA4A25">
        <w:rPr>
          <w:rFonts w:ascii="Times New Roman" w:hAnsi="Times New Roman" w:cs="Times New Roman"/>
          <w:b/>
        </w:rPr>
        <w:t>административных процедур</w:t>
      </w:r>
    </w:p>
    <w:p w:rsidR="000370FE" w:rsidRPr="00AA4A25" w:rsidRDefault="000370FE" w:rsidP="00E00D18">
      <w:pPr>
        <w:autoSpaceDE w:val="0"/>
        <w:autoSpaceDN w:val="0"/>
        <w:adjustRightInd w:val="0"/>
        <w:spacing w:after="0" w:line="240" w:lineRule="auto"/>
        <w:ind w:right="-1" w:firstLine="840"/>
        <w:jc w:val="center"/>
        <w:rPr>
          <w:rFonts w:ascii="Times New Roman" w:hAnsi="Times New Roman" w:cs="Times New Roman"/>
          <w:b/>
        </w:rPr>
      </w:pPr>
    </w:p>
    <w:p w:rsidR="000370FE" w:rsidRPr="00AA4A25" w:rsidRDefault="000370FE" w:rsidP="00E00D18">
      <w:pPr>
        <w:widowControl w:val="0"/>
        <w:shd w:val="clear" w:color="auto" w:fill="FFFFFF"/>
        <w:autoSpaceDE w:val="0"/>
        <w:autoSpaceDN w:val="0"/>
        <w:adjustRightInd w:val="0"/>
        <w:spacing w:after="0" w:line="240" w:lineRule="auto"/>
        <w:ind w:right="-1"/>
        <w:jc w:val="center"/>
        <w:outlineLvl w:val="2"/>
        <w:rPr>
          <w:rFonts w:ascii="Times New Roman" w:eastAsia="Times New Roman" w:hAnsi="Times New Roman" w:cs="Times New Roman"/>
          <w:bCs/>
        </w:rPr>
      </w:pPr>
      <w:r w:rsidRPr="00AA4A25">
        <w:rPr>
          <w:rFonts w:ascii="Times New Roman" w:eastAsia="Times New Roman" w:hAnsi="Times New Roman" w:cs="Times New Roman"/>
          <w:color w:val="000000"/>
        </w:rPr>
        <w:t>Пе</w:t>
      </w:r>
      <w:r w:rsidRPr="00AA4A25">
        <w:rPr>
          <w:rFonts w:ascii="Times New Roman" w:eastAsia="Times New Roman" w:hAnsi="Times New Roman" w:cs="Times New Roman"/>
          <w:bCs/>
        </w:rPr>
        <w:t xml:space="preserve">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w:t>
      </w:r>
      <w:r w:rsidRPr="00AA4A25">
        <w:rPr>
          <w:rFonts w:ascii="Times New Roman" w:eastAsia="Times New Roman" w:hAnsi="Times New Roman" w:cs="Times New Roman"/>
          <w:bCs/>
        </w:rPr>
        <w:lastRenderedPageBreak/>
        <w:t>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370FE" w:rsidRPr="00AA4A25" w:rsidRDefault="000370FE" w:rsidP="00E00D18">
      <w:pPr>
        <w:autoSpaceDE w:val="0"/>
        <w:autoSpaceDN w:val="0"/>
        <w:adjustRightInd w:val="0"/>
        <w:spacing w:after="0" w:line="240" w:lineRule="auto"/>
        <w:ind w:right="-1"/>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Исчерпывающий перечень административных процедур </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при исполнении муниципальной услуги</w:t>
      </w:r>
    </w:p>
    <w:p w:rsidR="000370FE" w:rsidRPr="00AA4A25" w:rsidRDefault="000370FE" w:rsidP="00E00D18">
      <w:pPr>
        <w:autoSpaceDE w:val="0"/>
        <w:autoSpaceDN w:val="0"/>
        <w:adjustRightInd w:val="0"/>
        <w:spacing w:after="0" w:line="240" w:lineRule="auto"/>
        <w:ind w:right="-1" w:firstLine="539"/>
        <w:jc w:val="center"/>
        <w:rPr>
          <w:rFonts w:ascii="Times New Roman" w:hAnsi="Times New Roman" w:cs="Times New Roman"/>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проверка документов и регистрация заявления;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получение сведений посредством СМЭВ;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рассмотрение документов и сведений;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принятие решения;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выдача результата;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внесение результата муниципальной услуги в реестр юридически значимых записей.  </w:t>
      </w:r>
    </w:p>
    <w:p w:rsidR="000370FE" w:rsidRPr="00AA4A25" w:rsidRDefault="000370FE" w:rsidP="00E00D18">
      <w:pPr>
        <w:widowControl w:val="0"/>
        <w:autoSpaceDE w:val="0"/>
        <w:autoSpaceDN w:val="0"/>
        <w:adjustRightInd w:val="0"/>
        <w:spacing w:after="0" w:line="240" w:lineRule="auto"/>
        <w:ind w:right="-1"/>
        <w:jc w:val="center"/>
        <w:outlineLvl w:val="2"/>
        <w:rPr>
          <w:rFonts w:ascii="Times New Roman" w:eastAsia="Times New Roman" w:hAnsi="Times New Roman" w:cs="Times New Roman"/>
          <w:bCs/>
        </w:rPr>
      </w:pPr>
    </w:p>
    <w:p w:rsidR="000370FE" w:rsidRPr="00AA4A25" w:rsidRDefault="000370FE" w:rsidP="00E00D18">
      <w:pPr>
        <w:widowControl w:val="0"/>
        <w:autoSpaceDE w:val="0"/>
        <w:autoSpaceDN w:val="0"/>
        <w:adjustRightInd w:val="0"/>
        <w:spacing w:after="0" w:line="240" w:lineRule="auto"/>
        <w:ind w:right="-1"/>
        <w:jc w:val="center"/>
        <w:outlineLvl w:val="2"/>
        <w:rPr>
          <w:rFonts w:ascii="Times New Roman" w:eastAsia="Times New Roman" w:hAnsi="Times New Roman" w:cs="Times New Roman"/>
          <w:bCs/>
        </w:rPr>
      </w:pPr>
      <w:r w:rsidRPr="00AA4A25">
        <w:rPr>
          <w:rFonts w:ascii="Times New Roman" w:eastAsia="Times New Roman" w:hAnsi="Times New Roman" w:cs="Times New Roman"/>
          <w:bCs/>
        </w:rPr>
        <w:t>Описание административной процедуры профилирования заявителя</w:t>
      </w:r>
    </w:p>
    <w:p w:rsidR="000370FE" w:rsidRPr="00AA4A25" w:rsidRDefault="000370FE" w:rsidP="00E00D18">
      <w:pPr>
        <w:autoSpaceDE w:val="0"/>
        <w:autoSpaceDN w:val="0"/>
        <w:adjustRightInd w:val="0"/>
        <w:spacing w:after="0" w:line="240" w:lineRule="auto"/>
        <w:ind w:right="-1" w:firstLine="860"/>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firstLine="860"/>
        <w:jc w:val="both"/>
        <w:rPr>
          <w:rFonts w:ascii="Times New Roman" w:hAnsi="Times New Roman" w:cs="Times New Roman"/>
        </w:rPr>
      </w:pPr>
      <w:r w:rsidRPr="00AA4A25">
        <w:rPr>
          <w:rFonts w:ascii="Times New Roman" w:hAnsi="Times New Roman" w:cs="Times New Roman"/>
        </w:rPr>
        <w:t>Профилирование заявителей, обратившихся за предоставлением муниципальной услуги, не требуется.</w:t>
      </w:r>
    </w:p>
    <w:p w:rsidR="000370FE" w:rsidRPr="00AA4A25" w:rsidRDefault="000370FE" w:rsidP="00E00D18">
      <w:pPr>
        <w:widowControl w:val="0"/>
        <w:autoSpaceDE w:val="0"/>
        <w:autoSpaceDN w:val="0"/>
        <w:adjustRightInd w:val="0"/>
        <w:spacing w:after="0" w:line="240" w:lineRule="auto"/>
        <w:ind w:right="-1"/>
        <w:jc w:val="center"/>
        <w:outlineLvl w:val="2"/>
        <w:rPr>
          <w:rFonts w:ascii="Times New Roman" w:eastAsia="Times New Roman" w:hAnsi="Times New Roman" w:cs="Times New Roman"/>
          <w:bCs/>
        </w:rPr>
      </w:pPr>
    </w:p>
    <w:p w:rsidR="000370FE" w:rsidRPr="00AA4A25" w:rsidRDefault="000370FE" w:rsidP="00E00D18">
      <w:pPr>
        <w:spacing w:after="0" w:line="240" w:lineRule="auto"/>
        <w:ind w:right="-1"/>
        <w:jc w:val="center"/>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outlineLvl w:val="2"/>
        <w:rPr>
          <w:rFonts w:ascii="Times New Roman" w:eastAsia="Times New Roman" w:hAnsi="Times New Roman" w:cs="Times New Roman"/>
          <w:bCs/>
        </w:rPr>
      </w:pPr>
      <w:r w:rsidRPr="00AA4A25">
        <w:rPr>
          <w:rFonts w:ascii="Times New Roman" w:eastAsia="Times New Roman" w:hAnsi="Times New Roman" w:cs="Times New Roman"/>
          <w:bCs/>
        </w:rPr>
        <w:t xml:space="preserve">Подразделы, содержащие описание вариантов предоставления муниципальной услуги </w:t>
      </w:r>
    </w:p>
    <w:p w:rsidR="000370FE" w:rsidRPr="00AA4A25" w:rsidRDefault="000370FE" w:rsidP="00E00D18">
      <w:pPr>
        <w:spacing w:after="0" w:line="240" w:lineRule="auto"/>
        <w:ind w:right="-1"/>
        <w:jc w:val="center"/>
        <w:rPr>
          <w:rFonts w:ascii="Times New Roman" w:hAnsi="Times New Roman" w:cs="Times New Roman"/>
        </w:rPr>
      </w:pP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Особенности выполнения административных процедур (действий)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в электронной форме  </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3.2. При предоставлении муниципальной услуги в электронной форме Заявителю обеспечиваются: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получение информации о порядке и сроках предоставления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формирование заявления;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получение результата предоставления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получение сведений о ходе рассмотрения заявления; </w:t>
      </w:r>
    </w:p>
    <w:p w:rsidR="000370FE" w:rsidRPr="00AA4A25" w:rsidRDefault="000370FE" w:rsidP="00E00D18">
      <w:pPr>
        <w:tabs>
          <w:tab w:val="center" w:pos="1615"/>
          <w:tab w:val="center" w:pos="3421"/>
          <w:tab w:val="center" w:pos="4835"/>
          <w:tab w:val="center" w:pos="6769"/>
          <w:tab w:val="right" w:pos="10214"/>
        </w:tabs>
        <w:spacing w:after="0" w:line="240" w:lineRule="auto"/>
        <w:ind w:right="-1" w:firstLine="866"/>
        <w:jc w:val="both"/>
        <w:rPr>
          <w:rFonts w:ascii="Times New Roman" w:hAnsi="Times New Roman" w:cs="Times New Roman"/>
        </w:rPr>
      </w:pPr>
      <w:r w:rsidRPr="00AA4A25">
        <w:rPr>
          <w:rFonts w:ascii="Times New Roman" w:hAnsi="Times New Roman" w:cs="Times New Roman"/>
        </w:rPr>
        <w:tab/>
        <w:t xml:space="preserve">осуществление оценки качества </w:t>
      </w:r>
      <w:r w:rsidRPr="00AA4A25">
        <w:rPr>
          <w:rFonts w:ascii="Times New Roman" w:hAnsi="Times New Roman" w:cs="Times New Roman"/>
        </w:rPr>
        <w:tab/>
        <w:t>предоставления муниципальной услуги;</w:t>
      </w:r>
    </w:p>
    <w:p w:rsidR="000370FE" w:rsidRPr="00AA4A25" w:rsidRDefault="000370FE" w:rsidP="00E00D18">
      <w:pPr>
        <w:tabs>
          <w:tab w:val="center" w:pos="1615"/>
          <w:tab w:val="center" w:pos="3421"/>
          <w:tab w:val="center" w:pos="4835"/>
          <w:tab w:val="center" w:pos="6769"/>
          <w:tab w:val="right" w:pos="10214"/>
        </w:tabs>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Порядок осуществления административных процедур (действий) при предоставлении муниципальной услуги в электронной форме</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3.3. Формирование заявления.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При формировании заявления Заявителю обеспечивается: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lastRenderedPageBreak/>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б) возможность печати на бумажном носителе копии электронной формы заявления;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д) возможность вернуться на любой из этапов заполнения электронной формы заявления без потери ранее введенной информации;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0370FE" w:rsidRPr="00AA4A25" w:rsidRDefault="000370FE" w:rsidP="00E00D18">
      <w:pPr>
        <w:tabs>
          <w:tab w:val="left" w:pos="709"/>
        </w:tabs>
        <w:autoSpaceDE w:val="0"/>
        <w:autoSpaceDN w:val="0"/>
        <w:adjustRightInd w:val="0"/>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AA4A25">
        <w:rPr>
          <w:rFonts w:ascii="Times New Roman" w:hAnsi="Times New Roman" w:cs="Times New Roman"/>
          <w:lang w:val="en-US"/>
        </w:rPr>
        <w:t>SIG</w:t>
      </w:r>
      <w:r w:rsidRPr="00AA4A25">
        <w:rPr>
          <w:rFonts w:ascii="Times New Roman" w:hAnsi="Times New Roman" w:cs="Times New Roman"/>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0370FE" w:rsidRPr="00AA4A25" w:rsidRDefault="000370FE" w:rsidP="00E00D18">
      <w:pPr>
        <w:spacing w:after="0" w:line="240" w:lineRule="auto"/>
        <w:ind w:right="-1" w:firstLine="698"/>
        <w:jc w:val="both"/>
        <w:rPr>
          <w:rFonts w:ascii="Times New Roman" w:hAnsi="Times New Roman" w:cs="Times New Roman"/>
        </w:rPr>
      </w:pP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3.4. Прием и регистрация Уполномоченным органом заявления и иных документов, необходимых для предоставления муниципальной услуги.</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проверяет наличие электронных заявлений, поступивших с ЕПГУ, с периодом не реже 2 раз в день;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рассматривает поступившие заявления и приложенные образы документов (документы);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производит действия в соответствии с пунктом 3.4 настоящего Административного регламента.</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3.6 Формирование и направление межведомственных запросов</w:t>
      </w:r>
    </w:p>
    <w:p w:rsidR="000370FE" w:rsidRPr="00AA4A25" w:rsidRDefault="000370FE" w:rsidP="00E00D18">
      <w:pPr>
        <w:widowControl w:val="0"/>
        <w:autoSpaceDE w:val="0"/>
        <w:autoSpaceDN w:val="0"/>
        <w:adjustRightInd w:val="0"/>
        <w:spacing w:after="0" w:line="240" w:lineRule="auto"/>
        <w:ind w:right="-1" w:firstLine="866"/>
        <w:jc w:val="both"/>
        <w:rPr>
          <w:rFonts w:ascii="Times New Roman" w:eastAsia="Times New Roman" w:hAnsi="Times New Roman" w:cs="Times New Roman"/>
        </w:rPr>
      </w:pPr>
      <w:r w:rsidRPr="00AA4A25">
        <w:rPr>
          <w:rFonts w:ascii="Times New Roman" w:eastAsia="Times New Roman" w:hAnsi="Times New Roman" w:cs="Times New Roman"/>
        </w:rPr>
        <w:t>3.6.1.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0370FE" w:rsidRPr="00AA4A25" w:rsidRDefault="000370FE" w:rsidP="00E00D18">
      <w:pPr>
        <w:widowControl w:val="0"/>
        <w:tabs>
          <w:tab w:val="left" w:pos="709"/>
        </w:tabs>
        <w:autoSpaceDE w:val="0"/>
        <w:autoSpaceDN w:val="0"/>
        <w:adjustRightInd w:val="0"/>
        <w:spacing w:after="0" w:line="240" w:lineRule="auto"/>
        <w:ind w:right="-1" w:firstLine="866"/>
        <w:jc w:val="both"/>
        <w:rPr>
          <w:rFonts w:ascii="Times New Roman" w:eastAsia="Times New Roman" w:hAnsi="Times New Roman" w:cs="Times New Roman"/>
        </w:rPr>
      </w:pPr>
      <w:r w:rsidRPr="00AA4A25">
        <w:rPr>
          <w:rFonts w:ascii="Times New Roman" w:eastAsia="Times New Roman" w:hAnsi="Times New Roman" w:cs="Times New Roman"/>
        </w:rPr>
        <w:t>3.6.2. О</w:t>
      </w:r>
      <w:r w:rsidRPr="00AA4A25">
        <w:rPr>
          <w:rFonts w:ascii="Times New Roman" w:hAnsi="Times New Roman" w:cs="Times New Roman"/>
        </w:rPr>
        <w:t>тветственное должностное лицо</w:t>
      </w:r>
      <w:r w:rsidRPr="00AA4A25">
        <w:rPr>
          <w:rFonts w:ascii="Times New Roman" w:eastAsia="Times New Roman" w:hAnsi="Times New Roman" w:cs="Times New Roman"/>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w:t>
      </w:r>
      <w:r w:rsidRPr="00AA4A25">
        <w:rPr>
          <w:rFonts w:ascii="Times New Roman" w:eastAsia="Times New Roman" w:hAnsi="Times New Roman" w:cs="Times New Roman"/>
        </w:rPr>
        <w:lastRenderedPageBreak/>
        <w:t xml:space="preserve">которых находятся документы, необходимые для предоставления муниципальной услуги, в соответствии с п. 2.3 настоящего Административного регламента; </w:t>
      </w:r>
    </w:p>
    <w:p w:rsidR="000370FE" w:rsidRPr="00AA4A25" w:rsidRDefault="000370FE" w:rsidP="00E00D18">
      <w:pPr>
        <w:widowControl w:val="0"/>
        <w:tabs>
          <w:tab w:val="left" w:pos="709"/>
        </w:tabs>
        <w:autoSpaceDE w:val="0"/>
        <w:autoSpaceDN w:val="0"/>
        <w:adjustRightInd w:val="0"/>
        <w:spacing w:after="0" w:line="240" w:lineRule="auto"/>
        <w:ind w:right="-1" w:firstLine="866"/>
        <w:jc w:val="both"/>
        <w:rPr>
          <w:rFonts w:ascii="Times New Roman" w:eastAsia="Times New Roman" w:hAnsi="Times New Roman" w:cs="Times New Roman"/>
        </w:rPr>
      </w:pPr>
      <w:r w:rsidRPr="00AA4A25">
        <w:rPr>
          <w:rFonts w:ascii="Times New Roman" w:eastAsia="Times New Roman" w:hAnsi="Times New Roman" w:cs="Times New Roman"/>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0370FE" w:rsidRPr="00AA4A25" w:rsidRDefault="000370FE" w:rsidP="00E00D18">
      <w:pPr>
        <w:widowControl w:val="0"/>
        <w:tabs>
          <w:tab w:val="left" w:pos="709"/>
        </w:tabs>
        <w:autoSpaceDE w:val="0"/>
        <w:autoSpaceDN w:val="0"/>
        <w:adjustRightInd w:val="0"/>
        <w:spacing w:after="0" w:line="240" w:lineRule="auto"/>
        <w:ind w:right="-1" w:firstLine="866"/>
        <w:jc w:val="both"/>
        <w:rPr>
          <w:rFonts w:ascii="Times New Roman" w:eastAsia="Times New Roman" w:hAnsi="Times New Roman" w:cs="Times New Roman"/>
        </w:rPr>
      </w:pPr>
      <w:r w:rsidRPr="00AA4A25">
        <w:rPr>
          <w:rFonts w:ascii="Times New Roman" w:eastAsia="Times New Roman" w:hAnsi="Times New Roman" w:cs="Times New Roman"/>
        </w:rPr>
        <w:t>направление запроса осуществляется по каналам единой системы межведомственного электронного взаимодействия.</w:t>
      </w:r>
    </w:p>
    <w:p w:rsidR="000370FE" w:rsidRPr="00AA4A25" w:rsidRDefault="000370FE" w:rsidP="00E00D18">
      <w:pPr>
        <w:widowControl w:val="0"/>
        <w:tabs>
          <w:tab w:val="left" w:pos="709"/>
        </w:tabs>
        <w:autoSpaceDE w:val="0"/>
        <w:autoSpaceDN w:val="0"/>
        <w:adjustRightInd w:val="0"/>
        <w:spacing w:after="0" w:line="240" w:lineRule="auto"/>
        <w:ind w:right="-1" w:firstLine="866"/>
        <w:jc w:val="both"/>
        <w:rPr>
          <w:rFonts w:ascii="Times New Roman" w:eastAsia="Times New Roman" w:hAnsi="Times New Roman" w:cs="Times New Roman"/>
        </w:rPr>
      </w:pPr>
      <w:r w:rsidRPr="00AA4A25">
        <w:rPr>
          <w:rFonts w:ascii="Times New Roman" w:eastAsia="Times New Roman" w:hAnsi="Times New Roman" w:cs="Times New Roman"/>
        </w:rPr>
        <w:tab/>
        <w:t>3.6.3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0370FE" w:rsidRPr="00AA4A25" w:rsidRDefault="000370FE" w:rsidP="00E00D18">
      <w:pPr>
        <w:widowControl w:val="0"/>
        <w:tabs>
          <w:tab w:val="left" w:pos="709"/>
        </w:tabs>
        <w:autoSpaceDE w:val="0"/>
        <w:autoSpaceDN w:val="0"/>
        <w:adjustRightInd w:val="0"/>
        <w:spacing w:after="0" w:line="240" w:lineRule="auto"/>
        <w:ind w:right="-1" w:firstLine="866"/>
        <w:jc w:val="both"/>
        <w:rPr>
          <w:rFonts w:ascii="Times New Roman" w:eastAsia="Times New Roman" w:hAnsi="Times New Roman" w:cs="Times New Roman"/>
        </w:rPr>
      </w:pPr>
      <w:r w:rsidRPr="00AA4A25">
        <w:rPr>
          <w:rFonts w:ascii="Times New Roman" w:eastAsia="Times New Roman" w:hAnsi="Times New Roman" w:cs="Times New Roman"/>
        </w:rPr>
        <w:t>Максимальный срок выполнения административной процедуры составляет 5 рабочих дней.</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3.7. Рассмотрение документов и сведений.</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3.7.1. Основанием для начала административной процедуры является наличие у ответственного должностного лица документов, необходимых для оказания услуги; </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3.7.2. Ответственное должностное лицо рассматривает, анализирует поступившие документы; </w:t>
      </w:r>
    </w:p>
    <w:p w:rsidR="000370FE" w:rsidRPr="00AA4A25" w:rsidRDefault="000370FE" w:rsidP="00E00D18">
      <w:pPr>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3.7.3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0370FE" w:rsidRPr="00AA4A25" w:rsidRDefault="000370FE" w:rsidP="00E00D18">
      <w:pPr>
        <w:widowControl w:val="0"/>
        <w:tabs>
          <w:tab w:val="left" w:pos="709"/>
        </w:tabs>
        <w:autoSpaceDE w:val="0"/>
        <w:autoSpaceDN w:val="0"/>
        <w:adjustRightInd w:val="0"/>
        <w:spacing w:after="0" w:line="240" w:lineRule="auto"/>
        <w:ind w:right="-1" w:firstLine="866"/>
        <w:jc w:val="both"/>
        <w:rPr>
          <w:rFonts w:ascii="Times New Roman" w:eastAsia="Times New Roman" w:hAnsi="Times New Roman" w:cs="Times New Roman"/>
        </w:rPr>
      </w:pPr>
      <w:r w:rsidRPr="00AA4A25">
        <w:rPr>
          <w:rFonts w:ascii="Times New Roman" w:eastAsia="Times New Roman" w:hAnsi="Times New Roman" w:cs="Times New Roman"/>
        </w:rPr>
        <w:t>Максимальный срок выполнения административной процедуры составляет 12 рабочих дней.</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3.8. Принятие решения.</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p>
    <w:p w:rsidR="000370FE" w:rsidRPr="00AA4A25" w:rsidRDefault="000370FE" w:rsidP="00E00D18">
      <w:pPr>
        <w:tabs>
          <w:tab w:val="left" w:pos="540"/>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0370FE" w:rsidRPr="00AA4A25" w:rsidRDefault="000370FE" w:rsidP="00E00D18">
      <w:pPr>
        <w:widowControl w:val="0"/>
        <w:tabs>
          <w:tab w:val="left" w:pos="709"/>
        </w:tabs>
        <w:autoSpaceDE w:val="0"/>
        <w:autoSpaceDN w:val="0"/>
        <w:adjustRightInd w:val="0"/>
        <w:spacing w:after="0" w:line="240" w:lineRule="auto"/>
        <w:ind w:right="-1" w:firstLine="866"/>
        <w:jc w:val="both"/>
        <w:rPr>
          <w:rFonts w:ascii="Times New Roman" w:eastAsia="Times New Roman" w:hAnsi="Times New Roman" w:cs="Times New Roman"/>
        </w:rPr>
      </w:pPr>
      <w:r w:rsidRPr="00AA4A25">
        <w:rPr>
          <w:rFonts w:ascii="Times New Roman" w:eastAsia="Times New Roman" w:hAnsi="Times New Roman" w:cs="Times New Roman"/>
        </w:rPr>
        <w:t>Максимальный срок выполнения административной процедуры составляет 12 рабочих дней.</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3.8.2.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32" w:history="1">
        <w:r w:rsidRPr="00AA4A25">
          <w:rPr>
            <w:rFonts w:ascii="Times New Roman" w:hAnsi="Times New Roman" w:cs="Times New Roman"/>
          </w:rPr>
          <w:t>пункте 2.</w:t>
        </w:r>
      </w:hyperlink>
      <w:r w:rsidRPr="00AA4A25">
        <w:rPr>
          <w:rFonts w:ascii="Times New Roman" w:hAnsi="Times New Roman" w:cs="Times New Roman"/>
        </w:rPr>
        <w:t>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0370FE" w:rsidRPr="00AA4A25" w:rsidRDefault="000370FE" w:rsidP="00E00D18">
      <w:pPr>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Ответственное должностное лицо рассматривает поступившие документы, проводит анализ и экспертизу представленных документов. </w:t>
      </w:r>
    </w:p>
    <w:p w:rsidR="000370FE" w:rsidRPr="00AA4A25" w:rsidRDefault="000370FE" w:rsidP="00E00D18">
      <w:pPr>
        <w:tabs>
          <w:tab w:val="left" w:pos="540"/>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граждан(по форме согласно приложению № 5 к настоящему Административному регламенту) в форме электронного документа, подписанного усиленной электронной подписью. </w:t>
      </w:r>
    </w:p>
    <w:p w:rsidR="000370FE" w:rsidRPr="00AA4A25" w:rsidRDefault="000370FE" w:rsidP="00E00D18">
      <w:pPr>
        <w:tabs>
          <w:tab w:val="left" w:pos="540"/>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Максимальный срок административной процедуры 12 рабочих дней.</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3.9. Выдача результата.</w:t>
      </w:r>
    </w:p>
    <w:p w:rsidR="000370FE" w:rsidRPr="00AA4A25" w:rsidRDefault="000370FE" w:rsidP="00E00D18">
      <w:pPr>
        <w:autoSpaceDE w:val="0"/>
        <w:autoSpaceDN w:val="0"/>
        <w:adjustRightInd w:val="0"/>
        <w:spacing w:after="0" w:line="240" w:lineRule="auto"/>
        <w:ind w:right="-1" w:firstLine="866"/>
        <w:jc w:val="both"/>
        <w:outlineLvl w:val="1"/>
        <w:rPr>
          <w:rFonts w:ascii="Times New Roman" w:hAnsi="Times New Roman" w:cs="Times New Roman"/>
        </w:rPr>
      </w:pPr>
      <w:r w:rsidRPr="00AA4A25">
        <w:rPr>
          <w:rFonts w:ascii="Times New Roman" w:hAnsi="Times New Roman" w:cs="Times New Roman"/>
        </w:rPr>
        <w:t xml:space="preserve">3.9.1. Направление Заявителю результата предоставления муниципальной услуги в виде решения об отказе в предоставлении муниципальной услуги. </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Максимальный срок административной процедуры 5 рабочих дней. </w:t>
      </w:r>
    </w:p>
    <w:p w:rsidR="000370FE" w:rsidRPr="00AA4A25" w:rsidRDefault="000370FE" w:rsidP="00E00D18">
      <w:pPr>
        <w:autoSpaceDE w:val="0"/>
        <w:autoSpaceDN w:val="0"/>
        <w:adjustRightInd w:val="0"/>
        <w:spacing w:after="0" w:line="240" w:lineRule="auto"/>
        <w:ind w:right="-1" w:firstLine="866"/>
        <w:jc w:val="both"/>
        <w:outlineLvl w:val="1"/>
        <w:rPr>
          <w:rFonts w:ascii="Times New Roman" w:hAnsi="Times New Roman" w:cs="Times New Roman"/>
        </w:rPr>
      </w:pPr>
      <w:r w:rsidRPr="00AA4A25">
        <w:rPr>
          <w:rFonts w:ascii="Times New Roman" w:hAnsi="Times New Roman" w:cs="Times New Roman"/>
        </w:rPr>
        <w:lastRenderedPageBreak/>
        <w:t xml:space="preserve">3.9.2.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0370FE" w:rsidRPr="00AA4A25" w:rsidRDefault="000370FE" w:rsidP="00E00D18">
      <w:pPr>
        <w:tabs>
          <w:tab w:val="left" w:pos="709"/>
        </w:tabs>
        <w:autoSpaceDE w:val="0"/>
        <w:autoSpaceDN w:val="0"/>
        <w:adjustRightInd w:val="0"/>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Максимальный срок административной процедуры 5 рабочих дней.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3.10. Заявителю в качестве результата предоставления муниципальной услуги обеспечивается возможность получения документа: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При предоставлении муниципальной услуги в электронной форме Заявителю направляется: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3.12. Оценка качества предоставления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lastRenderedPageBreak/>
        <w:t>IV. Формы контроля за исполнением Административного регламента</w:t>
      </w:r>
    </w:p>
    <w:p w:rsidR="000370FE" w:rsidRPr="00AA4A25" w:rsidRDefault="000370FE" w:rsidP="00E00D18">
      <w:pPr>
        <w:autoSpaceDE w:val="0"/>
        <w:autoSpaceDN w:val="0"/>
        <w:adjustRightInd w:val="0"/>
        <w:spacing w:after="0" w:line="240" w:lineRule="auto"/>
        <w:ind w:right="-1"/>
        <w:jc w:val="center"/>
        <w:rPr>
          <w:rFonts w:ascii="Times New Roman" w:hAnsi="Times New Roman" w:cs="Times New Roman"/>
        </w:rPr>
      </w:pP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Текущий контроль осуществляется путем проведения проверок: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решений о предоставлении (об отказе в предоставлении)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выявления и устранения нарушений прав граждан;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370FE" w:rsidRPr="00AA4A25" w:rsidRDefault="000370FE" w:rsidP="00E00D18">
      <w:pPr>
        <w:spacing w:after="0" w:line="240" w:lineRule="auto"/>
        <w:ind w:right="-1" w:firstLine="724"/>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15"/>
        <w:jc w:val="center"/>
        <w:rPr>
          <w:rFonts w:ascii="Times New Roman" w:hAnsi="Times New Roman" w:cs="Times New Roman"/>
        </w:rPr>
      </w:pPr>
      <w:r w:rsidRPr="00AA4A25">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370FE" w:rsidRPr="00AA4A25" w:rsidRDefault="000370FE" w:rsidP="00E00D18">
      <w:pPr>
        <w:spacing w:after="0" w:line="240" w:lineRule="auto"/>
        <w:ind w:right="-1" w:firstLine="724"/>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370FE" w:rsidRPr="00AA4A25" w:rsidRDefault="000370FE" w:rsidP="00E00D18">
      <w:pPr>
        <w:spacing w:after="0" w:line="240" w:lineRule="auto"/>
        <w:ind w:right="-1" w:firstLine="866"/>
        <w:rPr>
          <w:rFonts w:ascii="Times New Roman" w:hAnsi="Times New Roman" w:cs="Times New Roman"/>
        </w:rPr>
      </w:pPr>
      <w:r w:rsidRPr="00AA4A25">
        <w:rPr>
          <w:rFonts w:ascii="Times New Roman" w:hAnsi="Times New Roman" w:cs="Times New Roman"/>
        </w:rPr>
        <w:t xml:space="preserve">соблюдение сроков предоставления муниципальной услуги; </w:t>
      </w:r>
    </w:p>
    <w:p w:rsidR="000370FE" w:rsidRPr="00AA4A25" w:rsidRDefault="000370FE" w:rsidP="00E00D18">
      <w:pPr>
        <w:spacing w:after="0" w:line="240" w:lineRule="auto"/>
        <w:ind w:right="-1" w:firstLine="866"/>
        <w:rPr>
          <w:rFonts w:ascii="Times New Roman" w:hAnsi="Times New Roman" w:cs="Times New Roman"/>
        </w:rPr>
      </w:pPr>
      <w:r w:rsidRPr="00AA4A25">
        <w:rPr>
          <w:rFonts w:ascii="Times New Roman" w:hAnsi="Times New Roman" w:cs="Times New Roman"/>
        </w:rPr>
        <w:t>соблюдение положений настоящего Административного регламента;</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Основанием для проведения внеплановых проверок являются: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Администрации муниципального образования Петровский сельсовет Саракташского района Оренбургской области; обращения граждан и юридических лиц на нарушения законодательства, в том числе на качество предоставления муниципальной услуги.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hanging="10"/>
        <w:jc w:val="center"/>
        <w:rPr>
          <w:rFonts w:ascii="Times New Roman" w:hAnsi="Times New Roman" w:cs="Times New Roman"/>
        </w:rPr>
      </w:pPr>
      <w:r w:rsidRPr="00AA4A25">
        <w:rPr>
          <w:rFonts w:ascii="Times New Roman" w:hAnsi="Times New Roman" w:cs="Times New Roman"/>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администрации муниципального образования Петровский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b/>
        </w:rPr>
        <w:t xml:space="preserve"> </w:t>
      </w:r>
    </w:p>
    <w:p w:rsidR="000370FE" w:rsidRPr="00AA4A25" w:rsidRDefault="000370FE" w:rsidP="00E00D18">
      <w:pPr>
        <w:spacing w:after="0" w:line="240" w:lineRule="auto"/>
        <w:ind w:right="-1" w:hanging="10"/>
        <w:jc w:val="center"/>
        <w:rPr>
          <w:rFonts w:ascii="Times New Roman" w:hAnsi="Times New Roman" w:cs="Times New Roman"/>
        </w:rPr>
      </w:pPr>
      <w:r w:rsidRPr="00AA4A25">
        <w:rPr>
          <w:rFonts w:ascii="Times New Roman" w:hAnsi="Times New Roman" w:cs="Times New Roman"/>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lastRenderedPageBreak/>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вносить предложения о мерах по устранению нарушений настоящего Административного регламента.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организаций, осуществляющих функции по предоставлению муниципальной услуги, а также их должностных лиц, муниципальных служащих, работников</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hanging="10"/>
        <w:jc w:val="center"/>
        <w:rPr>
          <w:rFonts w:ascii="Times New Roman" w:hAnsi="Times New Roman" w:cs="Times New Roman"/>
        </w:rPr>
      </w:pPr>
      <w:r w:rsidRPr="00AA4A25">
        <w:rPr>
          <w:rFonts w:ascii="Times New Roman" w:hAnsi="Times New Roman" w:cs="Times New Roma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В Уполномоченном органе определяются уполномоченные на рассмотрение жалоб должностные лица.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hanging="10"/>
        <w:jc w:val="center"/>
        <w:rPr>
          <w:rFonts w:ascii="Times New Roman" w:hAnsi="Times New Roman" w:cs="Times New Roman"/>
        </w:rPr>
      </w:pPr>
      <w:r w:rsidRPr="00AA4A25">
        <w:rPr>
          <w:rFonts w:ascii="Times New Roman" w:hAnsi="Times New Roman" w:cs="Times New Roman"/>
        </w:rPr>
        <w:t xml:space="preserve">Способы информирования Заявителей о порядке подачи и рассмотрения жалобы, в том числе с использованием ЕПГУ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b/>
        </w:rPr>
        <w:t xml:space="preserve"> </w:t>
      </w:r>
    </w:p>
    <w:p w:rsidR="000370FE" w:rsidRPr="00AA4A25" w:rsidRDefault="000370FE" w:rsidP="00E00D18">
      <w:pPr>
        <w:spacing w:after="0" w:line="240" w:lineRule="auto"/>
        <w:ind w:right="-1" w:hanging="10"/>
        <w:jc w:val="center"/>
        <w:rPr>
          <w:rFonts w:ascii="Times New Roman" w:hAnsi="Times New Roman" w:cs="Times New Roman"/>
        </w:rPr>
      </w:pPr>
      <w:r w:rsidRPr="00AA4A25">
        <w:rPr>
          <w:rFonts w:ascii="Times New Roman" w:hAnsi="Times New Roman" w:cs="Times New Roman"/>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35E77" w:rsidRPr="00AA4A25" w:rsidRDefault="000370FE" w:rsidP="00E00D18">
      <w:pPr>
        <w:spacing w:after="0" w:line="240" w:lineRule="auto"/>
        <w:ind w:right="-1" w:firstLine="866"/>
        <w:jc w:val="both"/>
        <w:rPr>
          <w:rFonts w:ascii="Times New Roman" w:hAnsi="Times New Roman" w:cs="Times New Roman"/>
        </w:rPr>
      </w:pPr>
      <w:r w:rsidRPr="00AA4A25">
        <w:rPr>
          <w:rFonts w:ascii="Times New Roman" w:hAnsi="Times New Roman" w:cs="Times New Roman"/>
        </w:rPr>
        <w:t>Федеральным законом от</w:t>
      </w:r>
      <w:r w:rsidRPr="00AA4A25">
        <w:rPr>
          <w:rFonts w:ascii="Times New Roman" w:hAnsi="Times New Roman" w:cs="Times New Roman"/>
          <w:spacing w:val="50"/>
        </w:rPr>
        <w:t xml:space="preserve"> </w:t>
      </w:r>
      <w:r w:rsidRPr="00AA4A25">
        <w:rPr>
          <w:rFonts w:ascii="Times New Roman" w:hAnsi="Times New Roman" w:cs="Times New Roman"/>
        </w:rPr>
        <w:t>27</w:t>
      </w:r>
      <w:r w:rsidRPr="00AA4A25">
        <w:rPr>
          <w:rFonts w:ascii="Times New Roman" w:hAnsi="Times New Roman" w:cs="Times New Roman"/>
          <w:spacing w:val="48"/>
        </w:rPr>
        <w:t xml:space="preserve"> </w:t>
      </w:r>
      <w:r w:rsidRPr="00AA4A25">
        <w:rPr>
          <w:rFonts w:ascii="Times New Roman" w:hAnsi="Times New Roman" w:cs="Times New Roman"/>
        </w:rPr>
        <w:t>июля</w:t>
      </w:r>
      <w:r w:rsidRPr="00AA4A25">
        <w:rPr>
          <w:rFonts w:ascii="Times New Roman" w:hAnsi="Times New Roman" w:cs="Times New Roman"/>
          <w:spacing w:val="49"/>
        </w:rPr>
        <w:t xml:space="preserve"> </w:t>
      </w:r>
      <w:r w:rsidRPr="00AA4A25">
        <w:rPr>
          <w:rFonts w:ascii="Times New Roman" w:hAnsi="Times New Roman" w:cs="Times New Roman"/>
        </w:rPr>
        <w:t>2010</w:t>
      </w:r>
      <w:r w:rsidRPr="00AA4A25">
        <w:rPr>
          <w:rFonts w:ascii="Times New Roman" w:hAnsi="Times New Roman" w:cs="Times New Roman"/>
          <w:spacing w:val="49"/>
        </w:rPr>
        <w:t xml:space="preserve"> </w:t>
      </w:r>
      <w:r w:rsidRPr="00AA4A25">
        <w:rPr>
          <w:rFonts w:ascii="Times New Roman" w:hAnsi="Times New Roman" w:cs="Times New Roman"/>
        </w:rPr>
        <w:t>г.</w:t>
      </w:r>
      <w:r w:rsidRPr="00AA4A25">
        <w:rPr>
          <w:rFonts w:ascii="Times New Roman" w:hAnsi="Times New Roman" w:cs="Times New Roman"/>
          <w:spacing w:val="49"/>
        </w:rPr>
        <w:t xml:space="preserve"> </w:t>
      </w:r>
      <w:r w:rsidRPr="00AA4A25">
        <w:rPr>
          <w:rFonts w:ascii="Times New Roman" w:hAnsi="Times New Roman" w:cs="Times New Roman"/>
        </w:rPr>
        <w:t>№</w:t>
      </w:r>
      <w:r w:rsidRPr="00AA4A25">
        <w:rPr>
          <w:rFonts w:ascii="Times New Roman" w:hAnsi="Times New Roman" w:cs="Times New Roman"/>
          <w:spacing w:val="48"/>
        </w:rPr>
        <w:t xml:space="preserve"> </w:t>
      </w:r>
      <w:r w:rsidRPr="00AA4A25">
        <w:rPr>
          <w:rFonts w:ascii="Times New Roman" w:hAnsi="Times New Roman" w:cs="Times New Roman"/>
        </w:rPr>
        <w:t xml:space="preserve">210-ФЗ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w:t>
      </w:r>
      <w:r w:rsidRPr="00AA4A25">
        <w:rPr>
          <w:rFonts w:ascii="Times New Roman" w:hAnsi="Times New Roman" w:cs="Times New Roman"/>
        </w:rPr>
        <w:lastRenderedPageBreak/>
        <w:t>(бездействие)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935E77" w:rsidRPr="00AA4A25">
        <w:rPr>
          <w:rFonts w:ascii="Times New Roman" w:hAnsi="Times New Roman" w:cs="Times New Roman"/>
        </w:rPr>
        <w:t>твенных и муниципальных услуг».</w:t>
      </w:r>
    </w:p>
    <w:p w:rsidR="00935E77" w:rsidRPr="00AA4A25" w:rsidRDefault="00935E77" w:rsidP="00E00D18">
      <w:pPr>
        <w:spacing w:after="0" w:line="240" w:lineRule="auto"/>
        <w:ind w:right="-1"/>
        <w:jc w:val="right"/>
        <w:rPr>
          <w:rFonts w:ascii="Times New Roman" w:hAnsi="Times New Roman" w:cs="Times New Roman"/>
        </w:rPr>
      </w:pP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Приложение № 1</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предоставления муниципальной услуги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«Передача в собственность граждан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занимаемых ими жилых помещений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жилищного фонда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 (приватизация жилищного фонда)»</w:t>
      </w:r>
    </w:p>
    <w:p w:rsidR="000370FE" w:rsidRPr="00AA4A25" w:rsidRDefault="000370FE" w:rsidP="00E00D18">
      <w:pPr>
        <w:spacing w:after="0" w:line="240" w:lineRule="auto"/>
        <w:ind w:right="-1"/>
        <w:jc w:val="right"/>
        <w:rPr>
          <w:rFonts w:ascii="Times New Roman" w:hAnsi="Times New Roman" w:cs="Times New Roman"/>
        </w:rPr>
      </w:pPr>
    </w:p>
    <w:tbl>
      <w:tblPr>
        <w:tblW w:w="0" w:type="auto"/>
        <w:tblLook w:val="04A0" w:firstRow="1" w:lastRow="0" w:firstColumn="1" w:lastColumn="0" w:noHBand="0" w:noVBand="1"/>
      </w:tblPr>
      <w:tblGrid>
        <w:gridCol w:w="5313"/>
        <w:gridCol w:w="4261"/>
      </w:tblGrid>
      <w:tr w:rsidR="000370FE" w:rsidRPr="00AA4A25" w:rsidTr="000370FE">
        <w:tc>
          <w:tcPr>
            <w:tcW w:w="5210" w:type="dxa"/>
          </w:tcPr>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Сведения о заявителе:</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__________________________ </w:t>
            </w:r>
          </w:p>
          <w:p w:rsidR="000370FE" w:rsidRPr="00AA4A25" w:rsidRDefault="000370FE" w:rsidP="00E00D18">
            <w:pPr>
              <w:spacing w:after="8" w:line="240" w:lineRule="auto"/>
              <w:ind w:right="-1"/>
              <w:rPr>
                <w:rFonts w:ascii="Times New Roman" w:hAnsi="Times New Roman" w:cs="Times New Roman"/>
              </w:rPr>
            </w:pPr>
            <w:r w:rsidRPr="0068216D">
              <w:rPr>
                <w:rFonts w:ascii="Times New Roman" w:hAnsi="Times New Roman" w:cs="Times New Roman"/>
                <w:sz w:val="16"/>
              </w:rPr>
              <w:t xml:space="preserve">(Ф.И.О. физического лица) </w:t>
            </w:r>
          </w:p>
        </w:tc>
        <w:tc>
          <w:tcPr>
            <w:tcW w:w="5211" w:type="dxa"/>
          </w:tcPr>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Кому адресован документ: __________________________</w:t>
            </w:r>
          </w:p>
          <w:p w:rsidR="000370FE" w:rsidRPr="0068216D" w:rsidRDefault="000370FE" w:rsidP="00E00D18">
            <w:pPr>
              <w:spacing w:after="0" w:line="240" w:lineRule="auto"/>
              <w:ind w:right="-1"/>
              <w:jc w:val="center"/>
              <w:rPr>
                <w:rFonts w:ascii="Times New Roman" w:hAnsi="Times New Roman" w:cs="Times New Roman"/>
                <w:sz w:val="16"/>
              </w:rPr>
            </w:pPr>
            <w:r w:rsidRPr="0068216D">
              <w:rPr>
                <w:rFonts w:ascii="Times New Roman" w:hAnsi="Times New Roman" w:cs="Times New Roman"/>
                <w:sz w:val="16"/>
              </w:rPr>
              <w:t xml:space="preserve">(наименование уполномоченного органа  </w:t>
            </w:r>
          </w:p>
          <w:p w:rsidR="000370FE" w:rsidRPr="00AA4A25" w:rsidRDefault="000370FE" w:rsidP="00E00D18">
            <w:pPr>
              <w:spacing w:after="0" w:line="240" w:lineRule="auto"/>
              <w:ind w:right="-1"/>
              <w:jc w:val="center"/>
              <w:rPr>
                <w:rFonts w:ascii="Times New Roman" w:hAnsi="Times New Roman" w:cs="Times New Roman"/>
              </w:rPr>
            </w:pPr>
            <w:r w:rsidRPr="0068216D">
              <w:rPr>
                <w:rFonts w:ascii="Times New Roman" w:hAnsi="Times New Roman" w:cs="Times New Roman"/>
                <w:sz w:val="16"/>
              </w:rPr>
              <w:t>местного самоуправления</w:t>
            </w:r>
          </w:p>
        </w:tc>
      </w:tr>
      <w:tr w:rsidR="000370FE" w:rsidRPr="00AA4A25" w:rsidTr="000370FE">
        <w:tc>
          <w:tcPr>
            <w:tcW w:w="5210" w:type="dxa"/>
          </w:tcPr>
          <w:p w:rsidR="000370FE" w:rsidRPr="00AA4A25" w:rsidRDefault="000370FE" w:rsidP="00E00D18">
            <w:pPr>
              <w:spacing w:after="35" w:line="240" w:lineRule="auto"/>
              <w:ind w:right="-1"/>
              <w:rPr>
                <w:rFonts w:ascii="Times New Roman" w:hAnsi="Times New Roman" w:cs="Times New Roman"/>
              </w:rPr>
            </w:pPr>
            <w:r w:rsidRPr="00AA4A25">
              <w:rPr>
                <w:rFonts w:ascii="Times New Roman" w:hAnsi="Times New Roman" w:cs="Times New Roman"/>
              </w:rPr>
              <w:t xml:space="preserve">Документ, удостоверяющий личность                                    </w:t>
            </w:r>
            <w:r w:rsidRPr="00AA4A25">
              <w:rPr>
                <w:rFonts w:ascii="Times New Roman" w:hAnsi="Times New Roman" w:cs="Times New Roman"/>
              </w:rPr>
              <w:tab/>
              <w:t xml:space="preserve"> </w:t>
            </w:r>
          </w:p>
          <w:p w:rsidR="000370FE" w:rsidRPr="0068216D" w:rsidRDefault="000370FE" w:rsidP="00E00D18">
            <w:pPr>
              <w:tabs>
                <w:tab w:val="center" w:pos="8203"/>
              </w:tabs>
              <w:spacing w:after="13" w:line="240" w:lineRule="auto"/>
              <w:ind w:right="-1"/>
              <w:rPr>
                <w:rFonts w:ascii="Times New Roman" w:hAnsi="Times New Roman" w:cs="Times New Roman"/>
                <w:sz w:val="18"/>
              </w:rPr>
            </w:pPr>
            <w:r w:rsidRPr="00AA4A25">
              <w:rPr>
                <w:rFonts w:ascii="Times New Roman" w:hAnsi="Times New Roman" w:cs="Times New Roman"/>
              </w:rPr>
              <w:t xml:space="preserve">__________________ </w:t>
            </w:r>
            <w:r w:rsidRPr="0068216D">
              <w:rPr>
                <w:rFonts w:ascii="Times New Roman" w:hAnsi="Times New Roman" w:cs="Times New Roman"/>
                <w:sz w:val="18"/>
              </w:rPr>
              <w:t xml:space="preserve">(вид документа)          </w:t>
            </w:r>
            <w:r w:rsidRPr="0068216D">
              <w:rPr>
                <w:rFonts w:ascii="Times New Roman" w:hAnsi="Times New Roman" w:cs="Times New Roman"/>
                <w:sz w:val="18"/>
              </w:rPr>
              <w:tab/>
              <w:t xml:space="preserve">самоуправления </w:t>
            </w:r>
          </w:p>
          <w:p w:rsidR="000370FE" w:rsidRPr="0068216D" w:rsidRDefault="000370FE" w:rsidP="00E00D18">
            <w:pPr>
              <w:spacing w:after="13" w:line="240" w:lineRule="auto"/>
              <w:ind w:right="-1" w:hanging="10"/>
              <w:rPr>
                <w:rFonts w:ascii="Times New Roman" w:hAnsi="Times New Roman" w:cs="Times New Roman"/>
                <w:sz w:val="18"/>
              </w:rPr>
            </w:pPr>
            <w:r w:rsidRPr="0068216D">
              <w:rPr>
                <w:rFonts w:ascii="Times New Roman" w:hAnsi="Times New Roman" w:cs="Times New Roman"/>
                <w:sz w:val="18"/>
              </w:rPr>
              <w:t xml:space="preserve">___________________ (серия, номер)            </w:t>
            </w:r>
          </w:p>
          <w:p w:rsidR="000370FE" w:rsidRPr="0068216D" w:rsidRDefault="000370FE" w:rsidP="00E00D18">
            <w:pPr>
              <w:spacing w:after="13" w:line="240" w:lineRule="auto"/>
              <w:ind w:right="-1" w:hanging="10"/>
              <w:rPr>
                <w:rFonts w:ascii="Times New Roman" w:hAnsi="Times New Roman" w:cs="Times New Roman"/>
                <w:sz w:val="18"/>
              </w:rPr>
            </w:pPr>
            <w:r w:rsidRPr="0068216D">
              <w:rPr>
                <w:rFonts w:ascii="Times New Roman" w:hAnsi="Times New Roman" w:cs="Times New Roman"/>
                <w:sz w:val="18"/>
              </w:rPr>
              <w:t xml:space="preserve">_______________ (кем, когда выдан ) </w:t>
            </w:r>
          </w:p>
          <w:p w:rsidR="000370FE" w:rsidRPr="00AA4A25" w:rsidRDefault="000370FE" w:rsidP="00E00D18">
            <w:pPr>
              <w:spacing w:after="59" w:line="240" w:lineRule="auto"/>
              <w:ind w:right="-1" w:hanging="10"/>
              <w:rPr>
                <w:rFonts w:ascii="Times New Roman" w:hAnsi="Times New Roman" w:cs="Times New Roman"/>
              </w:rPr>
            </w:pPr>
            <w:r w:rsidRPr="00AA4A25">
              <w:rPr>
                <w:rFonts w:ascii="Times New Roman" w:hAnsi="Times New Roman" w:cs="Times New Roman"/>
              </w:rPr>
              <w:t xml:space="preserve">СНИЛС    _______________ </w:t>
            </w:r>
          </w:p>
          <w:p w:rsidR="000370FE" w:rsidRPr="00AA4A25" w:rsidRDefault="000370FE" w:rsidP="00E00D18">
            <w:pPr>
              <w:spacing w:after="0" w:line="240" w:lineRule="auto"/>
              <w:ind w:right="-1" w:hanging="10"/>
              <w:jc w:val="both"/>
              <w:rPr>
                <w:rFonts w:ascii="Times New Roman" w:hAnsi="Times New Roman" w:cs="Times New Roman"/>
              </w:rPr>
            </w:pPr>
            <w:r w:rsidRPr="00AA4A25">
              <w:rPr>
                <w:rFonts w:ascii="Times New Roman" w:hAnsi="Times New Roman" w:cs="Times New Roman"/>
              </w:rPr>
              <w:t xml:space="preserve">__________________________ </w:t>
            </w:r>
          </w:p>
          <w:p w:rsidR="000370FE" w:rsidRPr="0068216D" w:rsidRDefault="000370FE" w:rsidP="00E00D18">
            <w:pPr>
              <w:spacing w:after="66" w:line="240" w:lineRule="auto"/>
              <w:ind w:right="-1"/>
              <w:rPr>
                <w:rFonts w:ascii="Times New Roman" w:hAnsi="Times New Roman" w:cs="Times New Roman"/>
                <w:sz w:val="18"/>
              </w:rPr>
            </w:pPr>
            <w:r w:rsidRPr="0068216D">
              <w:rPr>
                <w:rFonts w:ascii="Times New Roman" w:hAnsi="Times New Roman" w:cs="Times New Roman"/>
                <w:sz w:val="18"/>
              </w:rPr>
              <w:t xml:space="preserve">(адрес регистрации по месту жительства </w:t>
            </w:r>
          </w:p>
          <w:p w:rsidR="000370FE" w:rsidRPr="00AA4A25" w:rsidRDefault="000370FE" w:rsidP="00E00D18">
            <w:pPr>
              <w:spacing w:after="0" w:line="240" w:lineRule="auto"/>
              <w:ind w:right="-1" w:hanging="10"/>
              <w:jc w:val="both"/>
              <w:rPr>
                <w:rFonts w:ascii="Times New Roman" w:hAnsi="Times New Roman" w:cs="Times New Roman"/>
              </w:rPr>
            </w:pPr>
            <w:r w:rsidRPr="00AA4A25">
              <w:rPr>
                <w:rFonts w:ascii="Times New Roman" w:hAnsi="Times New Roman" w:cs="Times New Roman"/>
              </w:rPr>
              <w:t xml:space="preserve">__________________________ </w:t>
            </w:r>
          </w:p>
          <w:p w:rsidR="000370FE" w:rsidRPr="0068216D" w:rsidRDefault="000370FE" w:rsidP="00E00D18">
            <w:pPr>
              <w:spacing w:after="13" w:line="240" w:lineRule="auto"/>
              <w:ind w:right="-1"/>
              <w:rPr>
                <w:rFonts w:ascii="Times New Roman" w:hAnsi="Times New Roman" w:cs="Times New Roman"/>
                <w:sz w:val="18"/>
              </w:rPr>
            </w:pPr>
            <w:r w:rsidRPr="0068216D">
              <w:rPr>
                <w:rFonts w:ascii="Times New Roman" w:hAnsi="Times New Roman" w:cs="Times New Roman"/>
                <w:sz w:val="18"/>
              </w:rPr>
              <w:t xml:space="preserve">(адрес регистрации по месту жительства </w:t>
            </w:r>
          </w:p>
          <w:p w:rsidR="000370FE" w:rsidRPr="00AA4A25" w:rsidRDefault="000370FE" w:rsidP="00E00D18">
            <w:pPr>
              <w:spacing w:after="0" w:line="240" w:lineRule="auto"/>
              <w:ind w:right="-1" w:hanging="10"/>
              <w:rPr>
                <w:rFonts w:ascii="Times New Roman" w:hAnsi="Times New Roman" w:cs="Times New Roman"/>
              </w:rPr>
            </w:pPr>
            <w:r w:rsidRPr="00AA4A25">
              <w:rPr>
                <w:rFonts w:ascii="Times New Roman" w:hAnsi="Times New Roman" w:cs="Times New Roman"/>
              </w:rPr>
              <w:t xml:space="preserve">Контактная информация  Тел._________________ </w:t>
            </w:r>
          </w:p>
          <w:p w:rsidR="000370FE" w:rsidRPr="00AA4A25" w:rsidRDefault="000370FE" w:rsidP="00E00D18">
            <w:pPr>
              <w:spacing w:after="0" w:line="240" w:lineRule="auto"/>
              <w:ind w:right="-1" w:hanging="10"/>
              <w:rPr>
                <w:rFonts w:ascii="Times New Roman" w:hAnsi="Times New Roman" w:cs="Times New Roman"/>
              </w:rPr>
            </w:pPr>
            <w:r w:rsidRPr="00AA4A25">
              <w:rPr>
                <w:rFonts w:ascii="Times New Roman" w:hAnsi="Times New Roman" w:cs="Times New Roman"/>
              </w:rPr>
              <w:t xml:space="preserve">эл. почта _________________ </w:t>
            </w:r>
          </w:p>
          <w:p w:rsidR="000370FE" w:rsidRPr="00AA4A25" w:rsidRDefault="000370FE" w:rsidP="00E00D18">
            <w:pPr>
              <w:spacing w:after="0" w:line="240" w:lineRule="auto"/>
              <w:ind w:right="-1"/>
              <w:jc w:val="center"/>
              <w:rPr>
                <w:rFonts w:ascii="Times New Roman" w:hAnsi="Times New Roman" w:cs="Times New Roman"/>
              </w:rPr>
            </w:pPr>
          </w:p>
        </w:tc>
        <w:tc>
          <w:tcPr>
            <w:tcW w:w="5211" w:type="dxa"/>
          </w:tcPr>
          <w:p w:rsidR="000370FE" w:rsidRPr="00AA4A25" w:rsidRDefault="000370FE" w:rsidP="00E00D18">
            <w:pPr>
              <w:spacing w:after="0" w:line="240" w:lineRule="auto"/>
              <w:ind w:right="-1"/>
              <w:jc w:val="center"/>
              <w:rPr>
                <w:rFonts w:ascii="Times New Roman" w:hAnsi="Times New Roman" w:cs="Times New Roman"/>
              </w:rPr>
            </w:pPr>
          </w:p>
        </w:tc>
      </w:tr>
    </w:tbl>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Заявление</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0370FE" w:rsidRPr="00AA4A25" w:rsidRDefault="000370FE" w:rsidP="00E00D18">
      <w:pPr>
        <w:spacing w:after="0" w:line="240" w:lineRule="auto"/>
        <w:ind w:right="-1" w:hanging="10"/>
        <w:jc w:val="both"/>
        <w:rPr>
          <w:rFonts w:ascii="Times New Roman" w:hAnsi="Times New Roman" w:cs="Times New Roman"/>
        </w:rPr>
      </w:pPr>
      <w:r w:rsidRPr="00AA4A25">
        <w:rPr>
          <w:rFonts w:ascii="Times New Roman" w:hAnsi="Times New Roman" w:cs="Times New Roman"/>
        </w:rPr>
        <w:t>___________________________________________________________</w:t>
      </w:r>
      <w:r w:rsidR="0068216D">
        <w:rPr>
          <w:rFonts w:ascii="Times New Roman" w:hAnsi="Times New Roman" w:cs="Times New Roman"/>
        </w:rPr>
        <w:t>_____________________</w:t>
      </w:r>
      <w:r w:rsidRPr="00AA4A25">
        <w:rPr>
          <w:rFonts w:ascii="Times New Roman" w:hAnsi="Times New Roman" w:cs="Times New Roman"/>
        </w:rPr>
        <w:t xml:space="preserve">____. </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 xml:space="preserve">Настоящим подтверждаю, что ранее право на участие в приватизации на территории Российской Федерации не использовал. </w:t>
      </w:r>
    </w:p>
    <w:p w:rsidR="000370FE" w:rsidRPr="00AA4A25" w:rsidRDefault="000370FE"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 xml:space="preserve">Документы, необходимые для предоставления муниципальной услуги, прилагаются. </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sidRPr="00AA4A25">
        <w:rPr>
          <w:rFonts w:ascii="Times New Roman" w:hAnsi="Times New Roman" w:cs="Times New Roman"/>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0370FE" w:rsidRPr="00AA4A25" w:rsidRDefault="000370FE" w:rsidP="00E00D18">
      <w:pPr>
        <w:spacing w:after="0" w:line="240" w:lineRule="auto"/>
        <w:ind w:right="-1" w:firstLine="698"/>
        <w:jc w:val="both"/>
        <w:rPr>
          <w:rFonts w:ascii="Times New Roman" w:hAnsi="Times New Roman" w:cs="Times New Roman"/>
        </w:rPr>
      </w:pPr>
      <w:r w:rsidRPr="00AA4A25">
        <w:rPr>
          <w:rFonts w:ascii="Times New Roman" w:hAnsi="Times New Roman" w:cs="Times New Roman"/>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0370FE" w:rsidRPr="00AA4A25" w:rsidRDefault="000370FE" w:rsidP="00E00D18">
      <w:pPr>
        <w:spacing w:after="0" w:line="240" w:lineRule="auto"/>
        <w:ind w:right="-1" w:firstLine="698"/>
        <w:jc w:val="both"/>
        <w:rPr>
          <w:rFonts w:ascii="Times New Roman" w:hAnsi="Times New Roman" w:cs="Times New Roman"/>
        </w:rPr>
      </w:pPr>
      <w:r w:rsidRPr="00AA4A25">
        <w:rPr>
          <w:rFonts w:ascii="Times New Roman" w:hAnsi="Times New Roman" w:cs="Times New Roman"/>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0370FE" w:rsidRPr="00AA4A25" w:rsidRDefault="000370FE" w:rsidP="00E00D18">
      <w:pPr>
        <w:spacing w:after="0" w:line="240" w:lineRule="auto"/>
        <w:ind w:right="-1"/>
        <w:jc w:val="both"/>
        <w:rPr>
          <w:rFonts w:ascii="Times New Roman" w:hAnsi="Times New Roman" w:cs="Times New Roman"/>
        </w:rPr>
      </w:pPr>
      <w:r w:rsidRPr="00AA4A25">
        <w:rPr>
          <w:rFonts w:ascii="Times New Roman" w:hAnsi="Times New Roman" w:cs="Times New Roman"/>
        </w:rPr>
        <w:t xml:space="preserve">_____________________________   ___________________________________ </w:t>
      </w:r>
    </w:p>
    <w:p w:rsidR="000370FE" w:rsidRPr="0068216D" w:rsidRDefault="000370FE" w:rsidP="00E00D18">
      <w:pPr>
        <w:spacing w:after="0" w:line="240" w:lineRule="auto"/>
        <w:ind w:right="-1"/>
        <w:jc w:val="both"/>
        <w:rPr>
          <w:rFonts w:ascii="Times New Roman" w:hAnsi="Times New Roman" w:cs="Times New Roman"/>
          <w:sz w:val="16"/>
        </w:rPr>
      </w:pPr>
      <w:r w:rsidRPr="0068216D">
        <w:rPr>
          <w:rFonts w:ascii="Times New Roman" w:hAnsi="Times New Roman" w:cs="Times New Roman"/>
          <w:sz w:val="16"/>
        </w:rPr>
        <w:t xml:space="preserve">          (подпись)                    </w:t>
      </w:r>
      <w:r w:rsidR="0068216D">
        <w:rPr>
          <w:rFonts w:ascii="Times New Roman" w:hAnsi="Times New Roman" w:cs="Times New Roman"/>
          <w:sz w:val="16"/>
        </w:rPr>
        <w:t xml:space="preserve">                                                </w:t>
      </w:r>
      <w:r w:rsidRPr="0068216D">
        <w:rPr>
          <w:rFonts w:ascii="Times New Roman" w:hAnsi="Times New Roman" w:cs="Times New Roman"/>
          <w:sz w:val="16"/>
        </w:rPr>
        <w:t xml:space="preserve">          (расшифровка подписи) </w:t>
      </w:r>
    </w:p>
    <w:p w:rsidR="000370FE" w:rsidRPr="00AA4A25" w:rsidRDefault="000370FE" w:rsidP="00E00D18">
      <w:pPr>
        <w:spacing w:after="0" w:line="240" w:lineRule="auto"/>
        <w:ind w:right="-1"/>
        <w:jc w:val="both"/>
        <w:rPr>
          <w:rFonts w:ascii="Times New Roman" w:hAnsi="Times New Roman" w:cs="Times New Roman"/>
        </w:rPr>
      </w:pPr>
      <w:r w:rsidRPr="00AA4A25">
        <w:rPr>
          <w:rFonts w:ascii="Times New Roman" w:hAnsi="Times New Roman" w:cs="Times New Roman"/>
        </w:rPr>
        <w:t xml:space="preserve">Дата ________________________________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firstLine="698"/>
        <w:jc w:val="both"/>
        <w:rPr>
          <w:rFonts w:ascii="Times New Roman" w:hAnsi="Times New Roman" w:cs="Times New Roman"/>
        </w:rPr>
      </w:pPr>
      <w:r w:rsidRPr="00AA4A25">
        <w:rPr>
          <w:rFonts w:ascii="Times New Roman" w:hAnsi="Times New Roman" w:cs="Times New Roman"/>
        </w:rPr>
        <w:lastRenderedPageBreak/>
        <w:t>Настоящим подтверждаю свое согласие на осуществление уполномоченным органом (</w:t>
      </w:r>
      <w:r w:rsidRPr="00AA4A25">
        <w:rPr>
          <w:rFonts w:ascii="Times New Roman" w:hAnsi="Times New Roman" w:cs="Times New Roman"/>
          <w:i/>
        </w:rPr>
        <w:t>указать наименование органа местного самоуправления</w:t>
      </w:r>
      <w:r w:rsidRPr="00AA4A25">
        <w:rPr>
          <w:rFonts w:ascii="Times New Roman" w:hAnsi="Times New Roman" w:cs="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0370FE" w:rsidRPr="00AA4A25" w:rsidRDefault="000370FE" w:rsidP="00E00D18">
      <w:pPr>
        <w:spacing w:after="0" w:line="240" w:lineRule="auto"/>
        <w:ind w:right="-1" w:firstLine="698"/>
        <w:jc w:val="both"/>
        <w:rPr>
          <w:rFonts w:ascii="Times New Roman" w:hAnsi="Times New Roman" w:cs="Times New Roman"/>
        </w:rPr>
      </w:pPr>
      <w:r w:rsidRPr="00AA4A25">
        <w:rPr>
          <w:rFonts w:ascii="Times New Roman" w:hAnsi="Times New Roman" w:cs="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0370FE" w:rsidRPr="00AA4A25" w:rsidRDefault="000370FE" w:rsidP="00E00D18">
      <w:pPr>
        <w:spacing w:after="0" w:line="240" w:lineRule="auto"/>
        <w:ind w:right="-1" w:firstLine="698"/>
        <w:jc w:val="both"/>
        <w:rPr>
          <w:rFonts w:ascii="Times New Roman" w:hAnsi="Times New Roman" w:cs="Times New Roman"/>
        </w:rPr>
      </w:pPr>
      <w:r w:rsidRPr="00AA4A25">
        <w:rPr>
          <w:rFonts w:ascii="Times New Roman" w:hAnsi="Times New Roman" w:cs="Times New Roman"/>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0370FE" w:rsidRPr="00AA4A25" w:rsidRDefault="000370FE" w:rsidP="00E00D18">
      <w:pPr>
        <w:spacing w:after="0" w:line="240" w:lineRule="auto"/>
        <w:ind w:right="-1"/>
        <w:jc w:val="both"/>
        <w:rPr>
          <w:rFonts w:ascii="Times New Roman" w:hAnsi="Times New Roman" w:cs="Times New Roman"/>
        </w:rPr>
      </w:pPr>
      <w:r w:rsidRPr="00AA4A25">
        <w:rPr>
          <w:rFonts w:ascii="Times New Roman" w:hAnsi="Times New Roman" w:cs="Times New Roman"/>
        </w:rPr>
        <w:t xml:space="preserve">Настоящее согласие не устанавливает предельных сроков обработки данных. </w:t>
      </w:r>
    </w:p>
    <w:p w:rsidR="000370FE" w:rsidRPr="00AA4A25" w:rsidRDefault="000370FE" w:rsidP="00E00D18">
      <w:pPr>
        <w:spacing w:after="0" w:line="240" w:lineRule="auto"/>
        <w:ind w:right="-1"/>
        <w:jc w:val="both"/>
        <w:rPr>
          <w:rFonts w:ascii="Times New Roman" w:hAnsi="Times New Roman" w:cs="Times New Roman"/>
        </w:rPr>
      </w:pPr>
      <w:r w:rsidRPr="00AA4A25">
        <w:rPr>
          <w:rFonts w:ascii="Times New Roman" w:hAnsi="Times New Roman" w:cs="Times New Roman"/>
        </w:rPr>
        <w:t xml:space="preserve">Порядок отзыва согласия на обработку персональных данных мне известен. </w:t>
      </w:r>
    </w:p>
    <w:p w:rsidR="000370FE" w:rsidRPr="00AA4A25" w:rsidRDefault="000370FE" w:rsidP="00E00D18">
      <w:pPr>
        <w:spacing w:after="13" w:line="240" w:lineRule="auto"/>
        <w:ind w:right="-1" w:firstLine="708"/>
        <w:jc w:val="both"/>
        <w:rPr>
          <w:rFonts w:ascii="Times New Roman" w:hAnsi="Times New Roman" w:cs="Times New Roman"/>
        </w:rPr>
      </w:pPr>
      <w:r w:rsidRPr="00AA4A25">
        <w:rPr>
          <w:rFonts w:ascii="Times New Roman" w:hAnsi="Times New Roman" w:cs="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___________________________________              ____________________</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 </w:t>
      </w:r>
      <w:r w:rsidRPr="0068216D">
        <w:rPr>
          <w:rFonts w:ascii="Times New Roman" w:hAnsi="Times New Roman" w:cs="Times New Roman"/>
          <w:sz w:val="18"/>
        </w:rPr>
        <w:t xml:space="preserve">(почтовый адрес)                                  </w:t>
      </w:r>
      <w:r w:rsidR="0068216D" w:rsidRPr="0068216D">
        <w:rPr>
          <w:rFonts w:ascii="Times New Roman" w:hAnsi="Times New Roman" w:cs="Times New Roman"/>
          <w:sz w:val="18"/>
        </w:rPr>
        <w:t xml:space="preserve">                          </w:t>
      </w:r>
      <w:r w:rsidRPr="0068216D">
        <w:rPr>
          <w:rFonts w:ascii="Times New Roman" w:hAnsi="Times New Roman" w:cs="Times New Roman"/>
          <w:sz w:val="18"/>
        </w:rPr>
        <w:t xml:space="preserve">                 (телефон),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________________________________________________</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 </w:t>
      </w:r>
      <w:r w:rsidRPr="0068216D">
        <w:rPr>
          <w:rFonts w:ascii="Times New Roman" w:hAnsi="Times New Roman" w:cs="Times New Roman"/>
          <w:sz w:val="16"/>
        </w:rPr>
        <w:t xml:space="preserve">(адрес электронной почты).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Подпись  _____________________________   ___________________________________ </w:t>
      </w:r>
    </w:p>
    <w:p w:rsidR="000370FE" w:rsidRPr="0068216D" w:rsidRDefault="000370FE" w:rsidP="00E00D18">
      <w:pPr>
        <w:spacing w:after="13" w:line="240" w:lineRule="auto"/>
        <w:ind w:right="-1" w:hanging="10"/>
        <w:jc w:val="both"/>
        <w:rPr>
          <w:rFonts w:ascii="Times New Roman" w:hAnsi="Times New Roman" w:cs="Times New Roman"/>
          <w:sz w:val="16"/>
        </w:rPr>
      </w:pPr>
      <w:r w:rsidRPr="00AA4A25">
        <w:rPr>
          <w:rFonts w:ascii="Times New Roman" w:hAnsi="Times New Roman" w:cs="Times New Roman"/>
        </w:rPr>
        <w:t xml:space="preserve">                                                                                          </w:t>
      </w:r>
      <w:r w:rsidRPr="0068216D">
        <w:rPr>
          <w:rFonts w:ascii="Times New Roman" w:hAnsi="Times New Roman" w:cs="Times New Roman"/>
          <w:sz w:val="16"/>
        </w:rPr>
        <w:t xml:space="preserve">(расшифровка подписи)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Дата ________________________________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Запрос принят: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Ф.И.О. должностного лица (работника),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уполномоченного на прием запроса  _____________________  _______________________</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                                                                       </w:t>
      </w:r>
      <w:r w:rsidRPr="0068216D">
        <w:rPr>
          <w:rFonts w:ascii="Times New Roman" w:hAnsi="Times New Roman" w:cs="Times New Roman"/>
          <w:sz w:val="18"/>
        </w:rPr>
        <w:t xml:space="preserve">(подпись)                </w:t>
      </w:r>
      <w:r w:rsidR="0068216D">
        <w:rPr>
          <w:rFonts w:ascii="Times New Roman" w:hAnsi="Times New Roman" w:cs="Times New Roman"/>
          <w:sz w:val="18"/>
        </w:rPr>
        <w:t xml:space="preserve">      </w:t>
      </w:r>
      <w:r w:rsidRPr="0068216D">
        <w:rPr>
          <w:rFonts w:ascii="Times New Roman" w:hAnsi="Times New Roman" w:cs="Times New Roman"/>
          <w:sz w:val="18"/>
        </w:rPr>
        <w:t xml:space="preserve">        (расшифровка подписи)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Дата ________________________________ </w:t>
      </w:r>
    </w:p>
    <w:p w:rsidR="000370FE" w:rsidRPr="00AA4A25" w:rsidRDefault="000370FE" w:rsidP="00E00D18">
      <w:pPr>
        <w:spacing w:after="0" w:line="240" w:lineRule="auto"/>
        <w:ind w:right="-1"/>
        <w:jc w:val="right"/>
        <w:rPr>
          <w:rFonts w:ascii="Times New Roman" w:hAnsi="Times New Roman" w:cs="Times New Roman"/>
          <w:lang w:eastAsia="en-US"/>
        </w:rPr>
      </w:pPr>
      <w:r w:rsidRPr="00AA4A25">
        <w:rPr>
          <w:rFonts w:ascii="Times New Roman" w:hAnsi="Times New Roman" w:cs="Times New Roman"/>
        </w:rPr>
        <w:t xml:space="preserve"> </w:t>
      </w:r>
    </w:p>
    <w:p w:rsidR="000370FE" w:rsidRPr="00AA4A25" w:rsidRDefault="000370FE" w:rsidP="00E00D18">
      <w:pPr>
        <w:spacing w:after="0" w:line="240" w:lineRule="auto"/>
        <w:ind w:right="-1"/>
        <w:jc w:val="right"/>
        <w:rPr>
          <w:rFonts w:ascii="Times New Roman" w:hAnsi="Times New Roman" w:cs="Times New Roman"/>
          <w:lang w:eastAsia="en-US"/>
        </w:rPr>
      </w:pP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Приложение № 2</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предоставления муниципальной услуги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«Передача в собственность граждан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занимаемых ими жилых помещений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жилищного фонда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 (приватизация жилищного фонда)»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Сведения о заявителе, которому адресован документ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_______________________________________</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(Ф.И.О. физического лица)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Документ, удостоверяющий личность </w:t>
      </w:r>
    </w:p>
    <w:p w:rsidR="000370FE" w:rsidRPr="0068216D" w:rsidRDefault="000370FE" w:rsidP="00E00D18">
      <w:pPr>
        <w:spacing w:after="13" w:line="240" w:lineRule="auto"/>
        <w:ind w:right="-1" w:hanging="10"/>
        <w:jc w:val="both"/>
        <w:rPr>
          <w:rFonts w:ascii="Times New Roman" w:hAnsi="Times New Roman" w:cs="Times New Roman"/>
          <w:sz w:val="18"/>
        </w:rPr>
      </w:pPr>
      <w:r w:rsidRPr="0068216D">
        <w:rPr>
          <w:rFonts w:ascii="Times New Roman" w:hAnsi="Times New Roman" w:cs="Times New Roman"/>
          <w:sz w:val="18"/>
        </w:rPr>
        <w:t xml:space="preserve">______________________________                              (вид документа) </w:t>
      </w:r>
    </w:p>
    <w:p w:rsidR="0068216D" w:rsidRDefault="000370FE" w:rsidP="00E00D18">
      <w:pPr>
        <w:spacing w:after="0" w:line="240" w:lineRule="auto"/>
        <w:ind w:right="-1"/>
        <w:rPr>
          <w:rFonts w:ascii="Times New Roman" w:hAnsi="Times New Roman" w:cs="Times New Roman"/>
          <w:sz w:val="18"/>
        </w:rPr>
      </w:pPr>
      <w:r w:rsidRPr="0068216D">
        <w:rPr>
          <w:rFonts w:ascii="Times New Roman" w:hAnsi="Times New Roman" w:cs="Times New Roman"/>
          <w:sz w:val="18"/>
        </w:rPr>
        <w:t xml:space="preserve">____________________________                      (серия, номер)                           </w:t>
      </w:r>
    </w:p>
    <w:p w:rsidR="0068216D" w:rsidRDefault="000370FE" w:rsidP="00E00D18">
      <w:pPr>
        <w:spacing w:after="0" w:line="240" w:lineRule="auto"/>
        <w:ind w:right="-1"/>
        <w:rPr>
          <w:rFonts w:ascii="Times New Roman" w:hAnsi="Times New Roman" w:cs="Times New Roman"/>
          <w:sz w:val="18"/>
        </w:rPr>
      </w:pPr>
      <w:r w:rsidRPr="0068216D">
        <w:rPr>
          <w:rFonts w:ascii="Times New Roman" w:hAnsi="Times New Roman" w:cs="Times New Roman"/>
          <w:sz w:val="18"/>
        </w:rPr>
        <w:t xml:space="preserve">________________________                                   (кем, когда выдан)                                               </w:t>
      </w:r>
    </w:p>
    <w:p w:rsidR="0068216D" w:rsidRDefault="0068216D" w:rsidP="00E00D18">
      <w:pPr>
        <w:spacing w:after="0" w:line="240" w:lineRule="auto"/>
        <w:ind w:right="-1"/>
        <w:rPr>
          <w:rFonts w:ascii="Times New Roman" w:hAnsi="Times New Roman" w:cs="Times New Roman"/>
        </w:rPr>
      </w:pP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lastRenderedPageBreak/>
        <w:t>Контактная информация:</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тел. ______________________________</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эл. почта __________________________</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Решение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об отказе в приеме документов, необходимых для предоставления муниципальной услуги</w:t>
      </w:r>
    </w:p>
    <w:tbl>
      <w:tblPr>
        <w:tblW w:w="0" w:type="auto"/>
        <w:tblLook w:val="04A0" w:firstRow="1" w:lastRow="0" w:firstColumn="1" w:lastColumn="0" w:noHBand="0" w:noVBand="1"/>
      </w:tblPr>
      <w:tblGrid>
        <w:gridCol w:w="4777"/>
        <w:gridCol w:w="4797"/>
      </w:tblGrid>
      <w:tr w:rsidR="000370FE" w:rsidRPr="00AA4A25" w:rsidTr="000370FE">
        <w:tc>
          <w:tcPr>
            <w:tcW w:w="5210" w:type="dxa"/>
          </w:tcPr>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Дата</w:t>
            </w:r>
          </w:p>
        </w:tc>
        <w:tc>
          <w:tcPr>
            <w:tcW w:w="5211" w:type="dxa"/>
          </w:tcPr>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№____</w:t>
            </w:r>
          </w:p>
        </w:tc>
      </w:tr>
    </w:tbl>
    <w:p w:rsidR="000370FE" w:rsidRPr="00AA4A25" w:rsidRDefault="000370FE" w:rsidP="00E00D18">
      <w:pPr>
        <w:spacing w:after="0" w:line="240" w:lineRule="auto"/>
        <w:ind w:right="-1"/>
        <w:jc w:val="center"/>
        <w:rPr>
          <w:rFonts w:ascii="Times New Roman" w:hAnsi="Times New Roman" w:cs="Times New Roman"/>
        </w:rPr>
      </w:pP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AA4A25">
        <w:rPr>
          <w:rFonts w:ascii="Times New Roman" w:hAnsi="Times New Roman" w:cs="Times New Roman"/>
          <w:i/>
        </w:rPr>
        <w:t>в Решении об отказе указывается конкретное основание (основания) для отказа в приеме документов</w:t>
      </w:r>
      <w:r w:rsidRPr="00AA4A25">
        <w:rPr>
          <w:rFonts w:ascii="Times New Roman" w:hAnsi="Times New Roman" w:cs="Times New Roman"/>
        </w:rPr>
        <w:t xml:space="preserve">): </w:t>
      </w:r>
    </w:p>
    <w:p w:rsidR="000370FE" w:rsidRPr="00AA4A25" w:rsidRDefault="000370FE" w:rsidP="00E00D18">
      <w:pPr>
        <w:numPr>
          <w:ilvl w:val="0"/>
          <w:numId w:val="10"/>
        </w:numPr>
        <w:spacing w:after="13" w:line="240" w:lineRule="auto"/>
        <w:ind w:right="-1" w:firstLine="540"/>
        <w:jc w:val="both"/>
        <w:rPr>
          <w:rFonts w:ascii="Times New Roman" w:hAnsi="Times New Roman" w:cs="Times New Roman"/>
        </w:rPr>
      </w:pPr>
      <w:r w:rsidRPr="00AA4A25">
        <w:rPr>
          <w:rFonts w:ascii="Times New Roman" w:hAnsi="Times New Roman" w:cs="Times New Roman"/>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370FE" w:rsidRPr="00AA4A25" w:rsidRDefault="000370FE" w:rsidP="00E00D18">
      <w:pPr>
        <w:numPr>
          <w:ilvl w:val="0"/>
          <w:numId w:val="10"/>
        </w:numPr>
        <w:spacing w:after="13" w:line="240" w:lineRule="auto"/>
        <w:ind w:right="-1" w:firstLine="540"/>
        <w:jc w:val="both"/>
        <w:rPr>
          <w:rFonts w:ascii="Times New Roman" w:hAnsi="Times New Roman" w:cs="Times New Roman"/>
        </w:rPr>
      </w:pPr>
      <w:r w:rsidRPr="00AA4A25">
        <w:rPr>
          <w:rFonts w:ascii="Times New Roman" w:hAnsi="Times New Roman" w:cs="Times New Roman"/>
        </w:rPr>
        <w:t>представленные документы утратили силу (</w:t>
      </w:r>
      <w:r w:rsidRPr="00AA4A25">
        <w:rPr>
          <w:rFonts w:ascii="Times New Roman" w:hAnsi="Times New Roman" w:cs="Times New Roman"/>
          <w:i/>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Pr="00AA4A25">
        <w:rPr>
          <w:rFonts w:ascii="Times New Roman" w:hAnsi="Times New Roman" w:cs="Times New Roman"/>
        </w:rPr>
        <w:t xml:space="preserve">, правовыми актами Оренбургской области); </w:t>
      </w:r>
    </w:p>
    <w:p w:rsidR="000370FE" w:rsidRPr="00AA4A25" w:rsidRDefault="000370FE" w:rsidP="00E00D18">
      <w:pPr>
        <w:numPr>
          <w:ilvl w:val="0"/>
          <w:numId w:val="10"/>
        </w:numPr>
        <w:spacing w:after="13" w:line="240" w:lineRule="auto"/>
        <w:ind w:right="-1" w:firstLine="540"/>
        <w:jc w:val="both"/>
        <w:rPr>
          <w:rFonts w:ascii="Times New Roman" w:hAnsi="Times New Roman" w:cs="Times New Roman"/>
        </w:rPr>
      </w:pPr>
      <w:r w:rsidRPr="00AA4A25">
        <w:rPr>
          <w:rFonts w:ascii="Times New Roman" w:hAnsi="Times New Roman" w:cs="Times New Roman"/>
        </w:rP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0370FE" w:rsidRPr="00AA4A25" w:rsidRDefault="000370FE" w:rsidP="00E00D18">
      <w:pPr>
        <w:numPr>
          <w:ilvl w:val="0"/>
          <w:numId w:val="10"/>
        </w:num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представленные документы содержат недостоверные и (или) противоречивые сведения; </w:t>
      </w:r>
    </w:p>
    <w:p w:rsidR="000370FE" w:rsidRPr="00AA4A25" w:rsidRDefault="000370FE" w:rsidP="00E00D18">
      <w:pPr>
        <w:numPr>
          <w:ilvl w:val="0"/>
          <w:numId w:val="10"/>
        </w:num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подача запроса от имени заявителя не уполномоченным на то лицом; </w:t>
      </w:r>
    </w:p>
    <w:p w:rsidR="000370FE" w:rsidRPr="00AA4A25" w:rsidRDefault="000370FE" w:rsidP="00E00D18">
      <w:pPr>
        <w:numPr>
          <w:ilvl w:val="0"/>
          <w:numId w:val="10"/>
        </w:num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r w:rsidRPr="00AA4A25">
        <w:rPr>
          <w:rFonts w:ascii="Times New Roman" w:hAnsi="Times New Roman" w:cs="Times New Roman"/>
          <w:i/>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sidRPr="00AA4A25">
        <w:rPr>
          <w:rFonts w:ascii="Times New Roman" w:hAnsi="Times New Roman" w:cs="Times New Roman"/>
        </w:rPr>
        <w:t xml:space="preserve">); </w:t>
      </w:r>
    </w:p>
    <w:p w:rsidR="000370FE" w:rsidRPr="00AA4A25" w:rsidRDefault="000370FE" w:rsidP="00E00D18">
      <w:pPr>
        <w:numPr>
          <w:ilvl w:val="0"/>
          <w:numId w:val="10"/>
        </w:num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0370FE" w:rsidRPr="00AA4A25" w:rsidRDefault="000370FE" w:rsidP="00E00D18">
      <w:pPr>
        <w:numPr>
          <w:ilvl w:val="0"/>
          <w:numId w:val="10"/>
        </w:num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некорректное заполнение обязательных полей в форме интерактивного запроса на Портале; </w:t>
      </w:r>
    </w:p>
    <w:p w:rsidR="000370FE" w:rsidRPr="00AA4A25" w:rsidRDefault="000370FE" w:rsidP="00E00D18">
      <w:pPr>
        <w:numPr>
          <w:ilvl w:val="0"/>
          <w:numId w:val="10"/>
        </w:num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наличие противоречивых сведений в представленных документах и в интерактивном заявлении; </w:t>
      </w:r>
    </w:p>
    <w:p w:rsidR="000370FE" w:rsidRPr="00AA4A25" w:rsidRDefault="000370FE" w:rsidP="00E00D18">
      <w:pPr>
        <w:numPr>
          <w:ilvl w:val="0"/>
          <w:numId w:val="10"/>
        </w:num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представление документов, не подписанных в установленном порядке; </w:t>
      </w:r>
    </w:p>
    <w:p w:rsidR="000370FE" w:rsidRPr="00AA4A25" w:rsidRDefault="000370FE" w:rsidP="00E00D18">
      <w:pPr>
        <w:numPr>
          <w:ilvl w:val="0"/>
          <w:numId w:val="10"/>
        </w:num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запрос и иные документы в электронной форме подписаны с использованием электронной подписи, не принадлежащей заявителю. </w:t>
      </w:r>
    </w:p>
    <w:p w:rsidR="000370FE" w:rsidRPr="00AA4A25" w:rsidRDefault="000370FE"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68216D" w:rsidRDefault="000370FE" w:rsidP="00E00D18">
      <w:pPr>
        <w:spacing w:after="0" w:line="240" w:lineRule="auto"/>
        <w:ind w:right="-1" w:hanging="10"/>
        <w:jc w:val="both"/>
        <w:rPr>
          <w:rFonts w:ascii="Times New Roman" w:hAnsi="Times New Roman" w:cs="Times New Roman"/>
        </w:rPr>
      </w:pPr>
      <w:r w:rsidRPr="00AA4A25">
        <w:rPr>
          <w:rFonts w:ascii="Times New Roman" w:hAnsi="Times New Roman" w:cs="Times New Roman"/>
        </w:rPr>
        <w:t xml:space="preserve">_____________________________  _________  _________________________ </w:t>
      </w:r>
    </w:p>
    <w:p w:rsidR="000370FE" w:rsidRPr="0068216D" w:rsidRDefault="000370FE" w:rsidP="00E00D18">
      <w:pPr>
        <w:spacing w:after="0" w:line="240" w:lineRule="auto"/>
        <w:ind w:right="-1" w:hanging="10"/>
        <w:jc w:val="both"/>
        <w:rPr>
          <w:rFonts w:ascii="Times New Roman" w:hAnsi="Times New Roman" w:cs="Times New Roman"/>
          <w:sz w:val="18"/>
        </w:rPr>
      </w:pPr>
      <w:r w:rsidRPr="0068216D">
        <w:rPr>
          <w:rFonts w:ascii="Times New Roman" w:hAnsi="Times New Roman" w:cs="Times New Roman"/>
          <w:sz w:val="18"/>
        </w:rPr>
        <w:t xml:space="preserve">(должностное лицо (работник),                       (подпись)                  (инициалы, фамилия) </w:t>
      </w:r>
    </w:p>
    <w:p w:rsidR="000370FE" w:rsidRPr="0068216D" w:rsidRDefault="000370FE" w:rsidP="00E00D18">
      <w:pPr>
        <w:spacing w:after="0" w:line="240" w:lineRule="auto"/>
        <w:ind w:right="-1" w:hanging="10"/>
        <w:jc w:val="both"/>
        <w:rPr>
          <w:rFonts w:ascii="Times New Roman" w:hAnsi="Times New Roman" w:cs="Times New Roman"/>
          <w:sz w:val="18"/>
        </w:rPr>
      </w:pPr>
      <w:r w:rsidRPr="0068216D">
        <w:rPr>
          <w:rFonts w:ascii="Times New Roman" w:hAnsi="Times New Roman" w:cs="Times New Roman"/>
          <w:sz w:val="18"/>
        </w:rPr>
        <w:t xml:space="preserve">имеющее право принять решение </w:t>
      </w:r>
    </w:p>
    <w:p w:rsidR="000370FE" w:rsidRPr="00AA4A25" w:rsidRDefault="000370FE" w:rsidP="00E00D18">
      <w:pPr>
        <w:spacing w:after="0" w:line="240" w:lineRule="auto"/>
        <w:ind w:right="-1" w:hanging="10"/>
        <w:jc w:val="both"/>
        <w:rPr>
          <w:rFonts w:ascii="Times New Roman" w:hAnsi="Times New Roman" w:cs="Times New Roman"/>
        </w:rPr>
      </w:pPr>
      <w:r w:rsidRPr="0068216D">
        <w:rPr>
          <w:rFonts w:ascii="Times New Roman" w:hAnsi="Times New Roman" w:cs="Times New Roman"/>
          <w:sz w:val="18"/>
        </w:rPr>
        <w:t xml:space="preserve">об отказе в приеме документов) </w:t>
      </w:r>
    </w:p>
    <w:p w:rsidR="000370FE" w:rsidRPr="00AA4A25" w:rsidRDefault="000370FE" w:rsidP="00E00D18">
      <w:pPr>
        <w:spacing w:after="0" w:line="240" w:lineRule="auto"/>
        <w:ind w:right="-1" w:hanging="10"/>
        <w:jc w:val="both"/>
        <w:rPr>
          <w:rFonts w:ascii="Times New Roman" w:hAnsi="Times New Roman" w:cs="Times New Roman"/>
        </w:rPr>
      </w:pPr>
      <w:r w:rsidRPr="00AA4A25">
        <w:rPr>
          <w:rFonts w:ascii="Times New Roman" w:hAnsi="Times New Roman" w:cs="Times New Roman"/>
        </w:rPr>
        <w:t xml:space="preserve">                                                                       М.П.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hanging="10"/>
        <w:jc w:val="both"/>
        <w:rPr>
          <w:rFonts w:ascii="Times New Roman" w:hAnsi="Times New Roman" w:cs="Times New Roman"/>
        </w:rPr>
      </w:pPr>
      <w:r w:rsidRPr="00AA4A25">
        <w:rPr>
          <w:rFonts w:ascii="Times New Roman" w:hAnsi="Times New Roman" w:cs="Times New Roman"/>
        </w:rPr>
        <w:t xml:space="preserve">Подпись заявителя, подтверждающая получение Решения об отказе в приеме документов </w:t>
      </w:r>
    </w:p>
    <w:p w:rsidR="000370FE" w:rsidRPr="00AA4A25" w:rsidRDefault="000370FE" w:rsidP="00E00D18">
      <w:pPr>
        <w:tabs>
          <w:tab w:val="right" w:pos="10268"/>
        </w:tabs>
        <w:spacing w:after="0" w:line="240" w:lineRule="auto"/>
        <w:ind w:right="-1"/>
        <w:rPr>
          <w:rFonts w:ascii="Times New Roman" w:hAnsi="Times New Roman" w:cs="Times New Roman"/>
        </w:rPr>
      </w:pPr>
      <w:r w:rsidRPr="00AA4A25">
        <w:rPr>
          <w:rFonts w:ascii="Times New Roman" w:hAnsi="Times New Roman" w:cs="Times New Roman"/>
        </w:rPr>
        <w:t>___________      __________________________             ___________</w:t>
      </w:r>
    </w:p>
    <w:p w:rsidR="000370FE" w:rsidRPr="0068216D" w:rsidRDefault="000370FE" w:rsidP="00E00D18">
      <w:pPr>
        <w:spacing w:after="0" w:line="240" w:lineRule="auto"/>
        <w:ind w:right="-1" w:hanging="10"/>
        <w:jc w:val="both"/>
        <w:rPr>
          <w:rFonts w:ascii="Times New Roman" w:hAnsi="Times New Roman" w:cs="Times New Roman"/>
          <w:sz w:val="18"/>
        </w:rPr>
      </w:pPr>
      <w:r w:rsidRPr="00AA4A25">
        <w:rPr>
          <w:rFonts w:ascii="Times New Roman" w:hAnsi="Times New Roman" w:cs="Times New Roman"/>
        </w:rPr>
        <w:t xml:space="preserve">       </w:t>
      </w:r>
      <w:r w:rsidRPr="0068216D">
        <w:rPr>
          <w:rFonts w:ascii="Times New Roman" w:hAnsi="Times New Roman" w:cs="Times New Roman"/>
          <w:sz w:val="18"/>
        </w:rPr>
        <w:t xml:space="preserve">(подпись)          (инициалы, фамилия заявителя)                         (дата) </w:t>
      </w:r>
    </w:p>
    <w:p w:rsidR="000370FE" w:rsidRPr="00AA4A25" w:rsidRDefault="000370FE" w:rsidP="00E00D18">
      <w:pPr>
        <w:spacing w:after="0" w:line="240" w:lineRule="auto"/>
        <w:ind w:right="-1" w:hanging="10"/>
        <w:jc w:val="both"/>
        <w:rPr>
          <w:rFonts w:ascii="Times New Roman" w:hAnsi="Times New Roman" w:cs="Times New Roman"/>
        </w:rPr>
      </w:pPr>
    </w:p>
    <w:p w:rsidR="000370FE" w:rsidRPr="00AA4A25" w:rsidRDefault="000370FE" w:rsidP="0068216D">
      <w:pPr>
        <w:pStyle w:val="a9"/>
        <w:ind w:left="5103" w:right="-1"/>
        <w:rPr>
          <w:rFonts w:ascii="Times New Roman" w:hAnsi="Times New Roman"/>
        </w:rPr>
      </w:pPr>
      <w:r w:rsidRPr="00AA4A25">
        <w:rPr>
          <w:rFonts w:ascii="Times New Roman" w:hAnsi="Times New Roman"/>
        </w:rPr>
        <w:t>Приложение № 3</w:t>
      </w:r>
    </w:p>
    <w:p w:rsidR="000370FE" w:rsidRPr="00AA4A25" w:rsidRDefault="000370FE" w:rsidP="0068216D">
      <w:pPr>
        <w:pStyle w:val="a9"/>
        <w:ind w:left="5103" w:right="-1"/>
        <w:rPr>
          <w:rFonts w:ascii="Times New Roman" w:hAnsi="Times New Roman"/>
        </w:rPr>
      </w:pPr>
      <w:r w:rsidRPr="00AA4A25">
        <w:rPr>
          <w:rFonts w:ascii="Times New Roman" w:hAnsi="Times New Roman"/>
        </w:rPr>
        <w:t>к Административному регламенту</w:t>
      </w:r>
    </w:p>
    <w:p w:rsidR="000370FE" w:rsidRPr="00AA4A25" w:rsidRDefault="000370FE" w:rsidP="0068216D">
      <w:pPr>
        <w:pStyle w:val="a9"/>
        <w:ind w:left="5103" w:right="-1"/>
        <w:rPr>
          <w:rFonts w:ascii="Times New Roman" w:hAnsi="Times New Roman"/>
        </w:rPr>
      </w:pPr>
      <w:r w:rsidRPr="00AA4A25">
        <w:rPr>
          <w:rFonts w:ascii="Times New Roman" w:hAnsi="Times New Roman"/>
        </w:rPr>
        <w:t xml:space="preserve">предоставления муниципальной услуги </w:t>
      </w:r>
    </w:p>
    <w:p w:rsidR="000370FE" w:rsidRPr="00AA4A25" w:rsidRDefault="000370FE" w:rsidP="0068216D">
      <w:pPr>
        <w:pStyle w:val="a9"/>
        <w:ind w:left="5103" w:right="-1"/>
        <w:rPr>
          <w:rFonts w:ascii="Times New Roman" w:hAnsi="Times New Roman"/>
        </w:rPr>
      </w:pPr>
      <w:r w:rsidRPr="00AA4A25">
        <w:rPr>
          <w:rFonts w:ascii="Times New Roman" w:hAnsi="Times New Roman"/>
        </w:rPr>
        <w:lastRenderedPageBreak/>
        <w:t xml:space="preserve">«Передача в собственность граждан </w:t>
      </w:r>
    </w:p>
    <w:p w:rsidR="000370FE" w:rsidRPr="00AA4A25" w:rsidRDefault="000370FE" w:rsidP="0068216D">
      <w:pPr>
        <w:pStyle w:val="a9"/>
        <w:ind w:left="5103" w:right="-1"/>
        <w:rPr>
          <w:rFonts w:ascii="Times New Roman" w:hAnsi="Times New Roman"/>
        </w:rPr>
      </w:pPr>
      <w:r w:rsidRPr="00AA4A25">
        <w:rPr>
          <w:rFonts w:ascii="Times New Roman" w:hAnsi="Times New Roman"/>
        </w:rPr>
        <w:t xml:space="preserve">занимаемых ими жилых помещений </w:t>
      </w:r>
    </w:p>
    <w:p w:rsidR="000370FE" w:rsidRPr="00AA4A25" w:rsidRDefault="000370FE" w:rsidP="0068216D">
      <w:pPr>
        <w:pStyle w:val="a9"/>
        <w:ind w:left="5103" w:right="-1"/>
      </w:pPr>
      <w:r w:rsidRPr="00AA4A25">
        <w:rPr>
          <w:rFonts w:ascii="Times New Roman" w:hAnsi="Times New Roman"/>
        </w:rPr>
        <w:t>жилищного фонда</w:t>
      </w:r>
    </w:p>
    <w:p w:rsidR="000370FE" w:rsidRPr="00AA4A25" w:rsidRDefault="0068216D" w:rsidP="0068216D">
      <w:pPr>
        <w:spacing w:after="0" w:line="240" w:lineRule="auto"/>
        <w:ind w:right="-1"/>
        <w:rPr>
          <w:rFonts w:ascii="Times New Roman" w:hAnsi="Times New Roman" w:cs="Times New Roman"/>
        </w:rPr>
      </w:pPr>
      <w:r>
        <w:rPr>
          <w:rFonts w:ascii="Times New Roman" w:hAnsi="Times New Roman" w:cs="Times New Roman"/>
        </w:rPr>
        <w:t xml:space="preserve">        </w:t>
      </w:r>
      <w:r w:rsidR="00E00D18" w:rsidRPr="00AA4A25">
        <w:rPr>
          <w:rFonts w:ascii="Times New Roman" w:hAnsi="Times New Roman" w:cs="Times New Roman"/>
        </w:rPr>
        <w:t xml:space="preserve">                                                                                    </w:t>
      </w:r>
      <w:r w:rsidR="000370FE" w:rsidRPr="00AA4A25">
        <w:rPr>
          <w:rFonts w:ascii="Times New Roman" w:hAnsi="Times New Roman" w:cs="Times New Roman"/>
        </w:rPr>
        <w:t xml:space="preserve"> (приватизация жилищного фонда)»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42" w:line="240" w:lineRule="auto"/>
        <w:ind w:right="-1"/>
        <w:rPr>
          <w:rFonts w:ascii="Times New Roman" w:hAnsi="Times New Roman" w:cs="Times New Roman"/>
        </w:rPr>
      </w:pP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Сведения о заявителе, которому адресован документ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_______________________________________</w:t>
      </w:r>
    </w:p>
    <w:p w:rsidR="000370FE" w:rsidRPr="0068216D" w:rsidRDefault="000370FE" w:rsidP="00E00D18">
      <w:pPr>
        <w:spacing w:after="13" w:line="240" w:lineRule="auto"/>
        <w:ind w:right="-1" w:hanging="10"/>
        <w:jc w:val="both"/>
        <w:rPr>
          <w:rFonts w:ascii="Times New Roman" w:hAnsi="Times New Roman" w:cs="Times New Roman"/>
          <w:sz w:val="16"/>
        </w:rPr>
      </w:pPr>
      <w:r w:rsidRPr="0068216D">
        <w:rPr>
          <w:rFonts w:ascii="Times New Roman" w:hAnsi="Times New Roman" w:cs="Times New Roman"/>
          <w:sz w:val="16"/>
        </w:rPr>
        <w:t xml:space="preserve">(Ф.И.О. физического лица)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Документ, удостоверяющий личность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______________________________                               (вид документа)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____________________________                      (серия, номер)                           ________________________                               (кем, когда выдан)                                           Контактная информация:</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тел. ___________________________</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эл. почта _______________________  </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Решение об отказе в предоставлении муниципальной услуги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«Передача в собственность граждан занимаемых ими жилых помещений жилищного фонда (приватизация жилищного фонда)»</w:t>
      </w:r>
    </w:p>
    <w:p w:rsidR="000370FE" w:rsidRPr="00AA4A25" w:rsidRDefault="000370FE" w:rsidP="00E00D18">
      <w:pPr>
        <w:spacing w:after="0" w:line="240" w:lineRule="auto"/>
        <w:ind w:right="-1"/>
        <w:jc w:val="center"/>
        <w:rPr>
          <w:rFonts w:ascii="Times New Roman" w:hAnsi="Times New Roman" w:cs="Times New Roman"/>
        </w:rPr>
      </w:pPr>
    </w:p>
    <w:tbl>
      <w:tblPr>
        <w:tblW w:w="0" w:type="auto"/>
        <w:tblInd w:w="-5" w:type="dxa"/>
        <w:tblLook w:val="04A0" w:firstRow="1" w:lastRow="0" w:firstColumn="1" w:lastColumn="0" w:noHBand="0" w:noVBand="1"/>
      </w:tblPr>
      <w:tblGrid>
        <w:gridCol w:w="4751"/>
        <w:gridCol w:w="4828"/>
      </w:tblGrid>
      <w:tr w:rsidR="000370FE" w:rsidRPr="00AA4A25" w:rsidTr="000370FE">
        <w:tc>
          <w:tcPr>
            <w:tcW w:w="5210" w:type="dxa"/>
          </w:tcPr>
          <w:p w:rsidR="000370FE" w:rsidRPr="00AA4A25" w:rsidRDefault="000370FE" w:rsidP="00E00D18">
            <w:pPr>
              <w:spacing w:after="13" w:line="240" w:lineRule="auto"/>
              <w:ind w:right="-1"/>
              <w:jc w:val="both"/>
              <w:rPr>
                <w:rFonts w:ascii="Times New Roman" w:hAnsi="Times New Roman" w:cs="Times New Roman"/>
              </w:rPr>
            </w:pPr>
            <w:r w:rsidRPr="00AA4A25">
              <w:rPr>
                <w:rFonts w:ascii="Times New Roman" w:hAnsi="Times New Roman" w:cs="Times New Roman"/>
              </w:rPr>
              <w:t>Дата</w:t>
            </w:r>
          </w:p>
        </w:tc>
        <w:tc>
          <w:tcPr>
            <w:tcW w:w="5211" w:type="dxa"/>
          </w:tcPr>
          <w:p w:rsidR="000370FE" w:rsidRPr="00AA4A25" w:rsidRDefault="000370FE" w:rsidP="00E00D18">
            <w:pPr>
              <w:spacing w:after="13" w:line="240" w:lineRule="auto"/>
              <w:ind w:right="-1"/>
              <w:jc w:val="right"/>
              <w:rPr>
                <w:rFonts w:ascii="Times New Roman" w:hAnsi="Times New Roman" w:cs="Times New Roman"/>
              </w:rPr>
            </w:pPr>
            <w:r w:rsidRPr="00AA4A25">
              <w:rPr>
                <w:rFonts w:ascii="Times New Roman" w:hAnsi="Times New Roman" w:cs="Times New Roman"/>
              </w:rPr>
              <w:t>№_________</w:t>
            </w:r>
          </w:p>
        </w:tc>
      </w:tr>
      <w:tr w:rsidR="000370FE" w:rsidRPr="00AA4A25" w:rsidTr="000370FE">
        <w:tc>
          <w:tcPr>
            <w:tcW w:w="5210" w:type="dxa"/>
          </w:tcPr>
          <w:p w:rsidR="000370FE" w:rsidRPr="00AA4A25" w:rsidRDefault="000370FE" w:rsidP="00E00D18">
            <w:pPr>
              <w:spacing w:after="13" w:line="240" w:lineRule="auto"/>
              <w:ind w:right="-1"/>
              <w:jc w:val="both"/>
              <w:rPr>
                <w:rFonts w:ascii="Times New Roman" w:hAnsi="Times New Roman" w:cs="Times New Roman"/>
              </w:rPr>
            </w:pPr>
          </w:p>
        </w:tc>
        <w:tc>
          <w:tcPr>
            <w:tcW w:w="5211" w:type="dxa"/>
          </w:tcPr>
          <w:p w:rsidR="000370FE" w:rsidRPr="00AA4A25" w:rsidRDefault="000370FE" w:rsidP="00E00D18">
            <w:pPr>
              <w:spacing w:after="13" w:line="240" w:lineRule="auto"/>
              <w:ind w:right="-1"/>
              <w:jc w:val="right"/>
              <w:rPr>
                <w:rFonts w:ascii="Times New Roman" w:hAnsi="Times New Roman" w:cs="Times New Roman"/>
              </w:rPr>
            </w:pPr>
          </w:p>
        </w:tc>
      </w:tr>
    </w:tbl>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 xml:space="preserve">По результатам рассмотрения заявления от ________ № ___________ </w:t>
      </w:r>
      <w:r w:rsidRPr="00AA4A25">
        <w:rPr>
          <w:rFonts w:ascii="Times New Roman" w:hAnsi="Times New Roman" w:cs="Times New Roman"/>
        </w:rPr>
        <w:br/>
        <w:t>и приложенных документов принято решение об отказе в предоставлении услуги по следующим основаниям:</w:t>
      </w:r>
    </w:p>
    <w:p w:rsidR="000370FE" w:rsidRPr="00AA4A25" w:rsidRDefault="000370FE"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-.____________________________________________________________</w:t>
      </w:r>
    </w:p>
    <w:p w:rsidR="000370FE" w:rsidRPr="00AA4A25" w:rsidRDefault="000370FE"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Разъяснения причин отказа: </w:t>
      </w:r>
    </w:p>
    <w:p w:rsidR="000370FE" w:rsidRPr="00AA4A25" w:rsidRDefault="000370FE"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.____________________________________________________________</w:t>
      </w:r>
    </w:p>
    <w:p w:rsidR="000370FE" w:rsidRPr="00AA4A25" w:rsidRDefault="000370FE"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Дополнительная информация: </w:t>
      </w:r>
    </w:p>
    <w:p w:rsidR="000370FE" w:rsidRPr="00AA4A25" w:rsidRDefault="000370FE"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Вы вправе повторно обратиться в уполномоченный орган с заявлением после устранения указанных нарушений.</w:t>
      </w:r>
    </w:p>
    <w:p w:rsidR="000370FE" w:rsidRPr="00AA4A25" w:rsidRDefault="000370FE"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370FE" w:rsidRPr="00AA4A25" w:rsidRDefault="000370FE" w:rsidP="00E00D18">
      <w:pPr>
        <w:tabs>
          <w:tab w:val="left" w:pos="1092"/>
        </w:tabs>
        <w:spacing w:after="0" w:line="240" w:lineRule="auto"/>
        <w:ind w:right="-1" w:firstLine="426"/>
        <w:rPr>
          <w:rFonts w:ascii="Times New Roman" w:hAnsi="Times New Roman" w:cs="Times New Roman"/>
          <w:bCs/>
        </w:rPr>
      </w:pPr>
    </w:p>
    <w:tbl>
      <w:tblPr>
        <w:tblW w:w="0" w:type="auto"/>
        <w:tblLook w:val="04A0" w:firstRow="1" w:lastRow="0" w:firstColumn="1" w:lastColumn="0" w:noHBand="0" w:noVBand="1"/>
      </w:tblPr>
      <w:tblGrid>
        <w:gridCol w:w="5061"/>
        <w:gridCol w:w="4498"/>
      </w:tblGrid>
      <w:tr w:rsidR="000370FE" w:rsidRPr="00AA4A25" w:rsidTr="00935E77">
        <w:trPr>
          <w:trHeight w:val="750"/>
        </w:trPr>
        <w:tc>
          <w:tcPr>
            <w:tcW w:w="5061" w:type="dxa"/>
            <w:tcBorders>
              <w:top w:val="nil"/>
              <w:left w:val="nil"/>
              <w:bottom w:val="nil"/>
              <w:right w:val="single" w:sz="4" w:space="0" w:color="auto"/>
            </w:tcBorders>
          </w:tcPr>
          <w:p w:rsidR="000370FE" w:rsidRPr="00AA4A25" w:rsidRDefault="000370FE" w:rsidP="00E00D18">
            <w:pPr>
              <w:spacing w:after="160" w:line="240" w:lineRule="auto"/>
              <w:ind w:right="-1"/>
              <w:jc w:val="center"/>
              <w:rPr>
                <w:rFonts w:ascii="Times New Roman" w:hAnsi="Times New Roman" w:cs="Times New Roman"/>
                <w:bCs/>
              </w:rPr>
            </w:pPr>
            <w:r w:rsidRPr="00AA4A25">
              <w:rPr>
                <w:rFonts w:ascii="Times New Roman" w:hAnsi="Times New Roman" w:cs="Times New Roman"/>
                <w:bCs/>
              </w:rPr>
              <w:t>Должность, ФИО сотрудника, принявшего решение</w:t>
            </w:r>
          </w:p>
          <w:p w:rsidR="000370FE" w:rsidRPr="00AA4A25" w:rsidRDefault="000370FE" w:rsidP="00E00D18">
            <w:pPr>
              <w:spacing w:after="160" w:line="240" w:lineRule="auto"/>
              <w:ind w:right="-1"/>
              <w:rPr>
                <w:rFonts w:ascii="Times New Roman" w:hAnsi="Times New Roman" w:cs="Times New Roman"/>
                <w:bCs/>
              </w:rPr>
            </w:pPr>
          </w:p>
        </w:tc>
        <w:tc>
          <w:tcPr>
            <w:tcW w:w="4498" w:type="dxa"/>
            <w:tcBorders>
              <w:top w:val="single" w:sz="4" w:space="0" w:color="auto"/>
              <w:left w:val="single" w:sz="4" w:space="0" w:color="auto"/>
              <w:bottom w:val="single" w:sz="4" w:space="0" w:color="auto"/>
              <w:right w:val="single" w:sz="4" w:space="0" w:color="auto"/>
            </w:tcBorders>
            <w:hideMark/>
          </w:tcPr>
          <w:p w:rsidR="00935E77" w:rsidRPr="00AA4A25" w:rsidRDefault="000370FE" w:rsidP="00E00D18">
            <w:pPr>
              <w:spacing w:after="0" w:line="240" w:lineRule="auto"/>
              <w:ind w:right="-1"/>
              <w:rPr>
                <w:rFonts w:ascii="Times New Roman" w:hAnsi="Times New Roman" w:cs="Times New Roman"/>
                <w:bCs/>
              </w:rPr>
            </w:pPr>
            <w:r w:rsidRPr="00AA4A25">
              <w:rPr>
                <w:rFonts w:ascii="Times New Roman" w:hAnsi="Times New Roman" w:cs="Times New Roman"/>
                <w:bCs/>
              </w:rPr>
              <w:t xml:space="preserve">Подпись/ </w:t>
            </w:r>
            <w:r w:rsidRPr="00AA4A25">
              <w:rPr>
                <w:rFonts w:ascii="Times New Roman" w:hAnsi="Times New Roman" w:cs="Times New Roman"/>
                <w:bCs/>
              </w:rPr>
              <w:br/>
              <w:t>Сведения об электронной подпис</w:t>
            </w:r>
            <w:r w:rsidR="00935E77" w:rsidRPr="00AA4A25">
              <w:rPr>
                <w:rFonts w:ascii="Times New Roman" w:hAnsi="Times New Roman" w:cs="Times New Roman"/>
                <w:bCs/>
              </w:rPr>
              <w:t>и</w:t>
            </w:r>
          </w:p>
        </w:tc>
      </w:tr>
    </w:tbl>
    <w:p w:rsidR="000370FE" w:rsidRPr="00AA4A25" w:rsidRDefault="000370FE" w:rsidP="00E00D18">
      <w:pPr>
        <w:autoSpaceDE w:val="0"/>
        <w:autoSpaceDN w:val="0"/>
        <w:adjustRightInd w:val="0"/>
        <w:spacing w:after="0" w:line="240" w:lineRule="auto"/>
        <w:ind w:right="-1"/>
        <w:outlineLvl w:val="0"/>
        <w:rPr>
          <w:rFonts w:ascii="Times New Roman" w:hAnsi="Times New Roman" w:cs="Times New Roman"/>
        </w:rPr>
      </w:pPr>
    </w:p>
    <w:p w:rsidR="000370FE" w:rsidRPr="00AA4A25" w:rsidRDefault="000370FE" w:rsidP="00E00D18">
      <w:pPr>
        <w:spacing w:line="240" w:lineRule="auto"/>
        <w:ind w:right="-1"/>
        <w:jc w:val="right"/>
        <w:rPr>
          <w:rFonts w:ascii="Times New Roman" w:hAnsi="Times New Roman" w:cs="Times New Roman"/>
        </w:rPr>
      </w:pPr>
      <w:r w:rsidRPr="00AA4A25">
        <w:rPr>
          <w:rFonts w:ascii="Times New Roman" w:hAnsi="Times New Roman" w:cs="Times New Roman"/>
        </w:rPr>
        <w:t>Приложение № 4</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предоставления муниципальной услуги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«Передача в собственность граждан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занимаемых ими жилых помещений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жилищного фонда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 (приватизация жилищного фонда)»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Сведения о заявителе, которому адресован документ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_______________________________________</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(Ф.И.О. физического лица)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Документ, удостоверяющий личность </w:t>
      </w:r>
    </w:p>
    <w:p w:rsidR="000370FE" w:rsidRPr="00AA4A25" w:rsidRDefault="000370FE" w:rsidP="00E00D18">
      <w:pPr>
        <w:spacing w:after="13" w:line="240" w:lineRule="auto"/>
        <w:ind w:right="-1" w:hanging="10"/>
        <w:jc w:val="both"/>
        <w:rPr>
          <w:rFonts w:ascii="Times New Roman" w:hAnsi="Times New Roman" w:cs="Times New Roman"/>
        </w:rPr>
      </w:pPr>
      <w:r w:rsidRPr="00AA4A25">
        <w:rPr>
          <w:rFonts w:ascii="Times New Roman" w:hAnsi="Times New Roman" w:cs="Times New Roman"/>
        </w:rPr>
        <w:t xml:space="preserve">______________________________                               (вид документа)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lastRenderedPageBreak/>
        <w:t>____________________________                      (серия, номер)                           ________________________                                 (кем, когда выдан)                                            Контактная информация:</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тел. _____________________________</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эл. почта _________________________ </w:t>
      </w:r>
    </w:p>
    <w:p w:rsidR="000370FE" w:rsidRPr="00AA4A25" w:rsidRDefault="000370FE" w:rsidP="00E00D18">
      <w:pPr>
        <w:spacing w:after="0" w:line="240" w:lineRule="auto"/>
        <w:ind w:right="-1"/>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 xml:space="preserve">Решение о заключении договора о передаче жилого помещения в собственность граждан </w:t>
      </w:r>
    </w:p>
    <w:p w:rsidR="000370FE" w:rsidRPr="00AA4A25" w:rsidRDefault="000370FE" w:rsidP="00E00D18">
      <w:pPr>
        <w:spacing w:after="0" w:line="240" w:lineRule="auto"/>
        <w:ind w:right="-1"/>
        <w:jc w:val="center"/>
        <w:rPr>
          <w:rFonts w:ascii="Times New Roman" w:hAnsi="Times New Roman" w:cs="Times New Roman"/>
        </w:rPr>
      </w:pPr>
    </w:p>
    <w:tbl>
      <w:tblPr>
        <w:tblW w:w="0" w:type="auto"/>
        <w:tblInd w:w="-5" w:type="dxa"/>
        <w:tblLook w:val="04A0" w:firstRow="1" w:lastRow="0" w:firstColumn="1" w:lastColumn="0" w:noHBand="0" w:noVBand="1"/>
      </w:tblPr>
      <w:tblGrid>
        <w:gridCol w:w="4751"/>
        <w:gridCol w:w="4828"/>
      </w:tblGrid>
      <w:tr w:rsidR="000370FE" w:rsidRPr="00AA4A25" w:rsidTr="000370FE">
        <w:tc>
          <w:tcPr>
            <w:tcW w:w="5210" w:type="dxa"/>
          </w:tcPr>
          <w:p w:rsidR="000370FE" w:rsidRPr="00AA4A25" w:rsidRDefault="000370FE" w:rsidP="00E00D18">
            <w:pPr>
              <w:spacing w:after="13" w:line="240" w:lineRule="auto"/>
              <w:ind w:right="-1"/>
              <w:jc w:val="both"/>
              <w:rPr>
                <w:rFonts w:ascii="Times New Roman" w:hAnsi="Times New Roman" w:cs="Times New Roman"/>
              </w:rPr>
            </w:pPr>
            <w:r w:rsidRPr="00AA4A25">
              <w:rPr>
                <w:rFonts w:ascii="Times New Roman" w:hAnsi="Times New Roman" w:cs="Times New Roman"/>
              </w:rPr>
              <w:t>Дата</w:t>
            </w:r>
          </w:p>
        </w:tc>
        <w:tc>
          <w:tcPr>
            <w:tcW w:w="5211" w:type="dxa"/>
          </w:tcPr>
          <w:p w:rsidR="000370FE" w:rsidRPr="00AA4A25" w:rsidRDefault="000370FE" w:rsidP="00E00D18">
            <w:pPr>
              <w:spacing w:after="13" w:line="240" w:lineRule="auto"/>
              <w:ind w:right="-1"/>
              <w:jc w:val="right"/>
              <w:rPr>
                <w:rFonts w:ascii="Times New Roman" w:hAnsi="Times New Roman" w:cs="Times New Roman"/>
              </w:rPr>
            </w:pPr>
            <w:r w:rsidRPr="00AA4A25">
              <w:rPr>
                <w:rFonts w:ascii="Times New Roman" w:hAnsi="Times New Roman" w:cs="Times New Roman"/>
              </w:rPr>
              <w:t>№_________</w:t>
            </w:r>
          </w:p>
        </w:tc>
      </w:tr>
    </w:tbl>
    <w:p w:rsidR="000370FE" w:rsidRPr="00AA4A25" w:rsidRDefault="000370FE" w:rsidP="00E00D18">
      <w:pPr>
        <w:spacing w:after="13" w:line="240" w:lineRule="auto"/>
        <w:ind w:right="-1" w:hanging="10"/>
        <w:jc w:val="both"/>
        <w:rPr>
          <w:rFonts w:ascii="Times New Roman" w:hAnsi="Times New Roman" w:cs="Times New Roman"/>
        </w:rPr>
      </w:pPr>
    </w:p>
    <w:p w:rsidR="000370FE" w:rsidRPr="00AA4A25" w:rsidRDefault="000370FE" w:rsidP="00E00D18">
      <w:pPr>
        <w:spacing w:after="120" w:line="240" w:lineRule="auto"/>
        <w:ind w:right="-1" w:firstLine="709"/>
        <w:jc w:val="both"/>
        <w:rPr>
          <w:rFonts w:ascii="Times New Roman" w:hAnsi="Times New Roman" w:cs="Times New Roman"/>
        </w:rPr>
      </w:pPr>
      <w:r w:rsidRPr="00AA4A25">
        <w:rPr>
          <w:rFonts w:ascii="Times New Roman" w:hAnsi="Times New Roman" w:cs="Times New Roman"/>
        </w:rPr>
        <w:t xml:space="preserve">По результатам рассмотрения заявления от 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0370FE" w:rsidRPr="00AA4A25" w:rsidRDefault="000370FE" w:rsidP="00E00D18">
      <w:pPr>
        <w:spacing w:after="120" w:line="240" w:lineRule="auto"/>
        <w:ind w:right="-1" w:firstLine="709"/>
        <w:jc w:val="both"/>
        <w:rPr>
          <w:rFonts w:ascii="Times New Roman" w:hAnsi="Times New Roman" w:cs="Times New Roman"/>
        </w:rPr>
      </w:pPr>
      <w:r w:rsidRPr="00AA4A25">
        <w:rPr>
          <w:rFonts w:ascii="Times New Roman" w:hAnsi="Times New Roman" w:cs="Times New Roman"/>
        </w:rPr>
        <w:t>Подлинники Договора можно получить по адресу __________________.</w:t>
      </w:r>
    </w:p>
    <w:p w:rsidR="000370FE" w:rsidRPr="00AA4A25" w:rsidRDefault="000370FE" w:rsidP="00E00D18">
      <w:pPr>
        <w:spacing w:after="0" w:line="240" w:lineRule="auto"/>
        <w:ind w:right="-1" w:firstLine="709"/>
        <w:rPr>
          <w:rFonts w:ascii="Times New Roman" w:hAnsi="Times New Roman" w:cs="Times New Roman"/>
        </w:rPr>
      </w:pPr>
      <w:r w:rsidRPr="00AA4A25">
        <w:rPr>
          <w:rFonts w:ascii="Times New Roman" w:hAnsi="Times New Roman" w:cs="Times New Roman"/>
        </w:rPr>
        <w:t>Дополнительная информация:</w:t>
      </w:r>
    </w:p>
    <w:tbl>
      <w:tblPr>
        <w:tblW w:w="0" w:type="auto"/>
        <w:tblLook w:val="04A0" w:firstRow="1" w:lastRow="0" w:firstColumn="1" w:lastColumn="0" w:noHBand="0" w:noVBand="1"/>
      </w:tblPr>
      <w:tblGrid>
        <w:gridCol w:w="5076"/>
        <w:gridCol w:w="4498"/>
      </w:tblGrid>
      <w:tr w:rsidR="000370FE" w:rsidRPr="00AA4A25" w:rsidTr="000370FE">
        <w:tc>
          <w:tcPr>
            <w:tcW w:w="5098" w:type="dxa"/>
            <w:tcBorders>
              <w:top w:val="nil"/>
              <w:left w:val="nil"/>
              <w:bottom w:val="nil"/>
              <w:right w:val="single" w:sz="4" w:space="0" w:color="auto"/>
            </w:tcBorders>
          </w:tcPr>
          <w:p w:rsidR="000370FE" w:rsidRPr="00AA4A25" w:rsidRDefault="000370FE" w:rsidP="00E00D18">
            <w:pPr>
              <w:spacing w:after="160" w:line="240" w:lineRule="auto"/>
              <w:ind w:right="-1"/>
              <w:jc w:val="center"/>
              <w:rPr>
                <w:rFonts w:ascii="Times New Roman" w:hAnsi="Times New Roman" w:cs="Times New Roman"/>
                <w:bCs/>
              </w:rPr>
            </w:pPr>
            <w:r w:rsidRPr="00AA4A25">
              <w:rPr>
                <w:rFonts w:ascii="Times New Roman" w:hAnsi="Times New Roman" w:cs="Times New Roman"/>
                <w:bCs/>
              </w:rPr>
              <w:t>________________________</w:t>
            </w:r>
          </w:p>
          <w:p w:rsidR="000370FE" w:rsidRPr="00AA4A25" w:rsidRDefault="000370FE" w:rsidP="00E00D18">
            <w:pPr>
              <w:spacing w:after="0" w:line="240" w:lineRule="auto"/>
              <w:ind w:right="-1"/>
              <w:jc w:val="center"/>
              <w:rPr>
                <w:rFonts w:ascii="Times New Roman" w:hAnsi="Times New Roman" w:cs="Times New Roman"/>
                <w:bCs/>
              </w:rPr>
            </w:pPr>
            <w:r w:rsidRPr="00AA4A25">
              <w:rPr>
                <w:rFonts w:ascii="Times New Roman" w:hAnsi="Times New Roman" w:cs="Times New Roman"/>
                <w:bCs/>
              </w:rPr>
              <w:t xml:space="preserve">Должность, ФИО сотрудника, </w:t>
            </w:r>
          </w:p>
          <w:p w:rsidR="000370FE" w:rsidRPr="00AA4A25" w:rsidRDefault="000370FE" w:rsidP="00E00D18">
            <w:pPr>
              <w:spacing w:after="0" w:line="240" w:lineRule="auto"/>
              <w:ind w:right="-1"/>
              <w:jc w:val="center"/>
              <w:rPr>
                <w:rFonts w:ascii="Times New Roman" w:hAnsi="Times New Roman" w:cs="Times New Roman"/>
                <w:bCs/>
              </w:rPr>
            </w:pPr>
            <w:r w:rsidRPr="00AA4A25">
              <w:rPr>
                <w:rFonts w:ascii="Times New Roman" w:hAnsi="Times New Roman" w:cs="Times New Roman"/>
                <w:bCs/>
              </w:rPr>
              <w:t>принявшего решение</w:t>
            </w:r>
          </w:p>
          <w:p w:rsidR="000370FE" w:rsidRPr="00AA4A25" w:rsidRDefault="000370FE" w:rsidP="00E00D18">
            <w:pPr>
              <w:spacing w:after="160" w:line="240" w:lineRule="auto"/>
              <w:ind w:right="-1"/>
              <w:rPr>
                <w:rFonts w:ascii="Times New Roman" w:hAnsi="Times New Roman" w:cs="Times New Roman"/>
                <w:bCs/>
              </w:rPr>
            </w:pPr>
            <w:r w:rsidRPr="00AA4A25">
              <w:rPr>
                <w:rFonts w:ascii="Times New Roman" w:hAnsi="Times New Roman" w:cs="Times New Roman"/>
                <w:bCs/>
              </w:rPr>
              <w:t xml:space="preserve">   </w:t>
            </w:r>
          </w:p>
        </w:tc>
        <w:tc>
          <w:tcPr>
            <w:tcW w:w="4529" w:type="dxa"/>
            <w:tcBorders>
              <w:top w:val="single" w:sz="4" w:space="0" w:color="auto"/>
              <w:left w:val="single" w:sz="4" w:space="0" w:color="auto"/>
              <w:bottom w:val="single" w:sz="4" w:space="0" w:color="auto"/>
              <w:right w:val="single" w:sz="4" w:space="0" w:color="auto"/>
            </w:tcBorders>
            <w:hideMark/>
          </w:tcPr>
          <w:p w:rsidR="000370FE" w:rsidRPr="00AA4A25" w:rsidRDefault="000370FE" w:rsidP="00E00D18">
            <w:pPr>
              <w:spacing w:after="0" w:line="240" w:lineRule="auto"/>
              <w:ind w:right="-1"/>
              <w:jc w:val="center"/>
              <w:rPr>
                <w:rFonts w:ascii="Times New Roman" w:hAnsi="Times New Roman" w:cs="Times New Roman"/>
                <w:bCs/>
              </w:rPr>
            </w:pPr>
          </w:p>
          <w:p w:rsidR="000370FE" w:rsidRPr="00AA4A25" w:rsidRDefault="000370FE" w:rsidP="00E00D18">
            <w:pPr>
              <w:spacing w:after="0" w:line="240" w:lineRule="auto"/>
              <w:ind w:right="-1"/>
              <w:jc w:val="center"/>
              <w:rPr>
                <w:rFonts w:ascii="Times New Roman" w:hAnsi="Times New Roman" w:cs="Times New Roman"/>
                <w:bCs/>
              </w:rPr>
            </w:pPr>
          </w:p>
          <w:p w:rsidR="000370FE" w:rsidRPr="00AA4A25" w:rsidRDefault="000370FE" w:rsidP="00E00D18">
            <w:pPr>
              <w:spacing w:after="0" w:line="240" w:lineRule="auto"/>
              <w:ind w:right="-1"/>
              <w:jc w:val="center"/>
              <w:rPr>
                <w:rFonts w:ascii="Times New Roman" w:hAnsi="Times New Roman" w:cs="Times New Roman"/>
                <w:bCs/>
              </w:rPr>
            </w:pPr>
            <w:r w:rsidRPr="00AA4A25">
              <w:rPr>
                <w:rFonts w:ascii="Times New Roman" w:hAnsi="Times New Roman" w:cs="Times New Roman"/>
                <w:bCs/>
              </w:rPr>
              <w:t>Подпись/</w:t>
            </w:r>
          </w:p>
          <w:p w:rsidR="000370FE" w:rsidRPr="00AA4A25" w:rsidRDefault="000370FE" w:rsidP="00E00D18">
            <w:pPr>
              <w:spacing w:after="0" w:line="240" w:lineRule="auto"/>
              <w:ind w:right="-1"/>
              <w:jc w:val="center"/>
              <w:rPr>
                <w:rFonts w:ascii="Times New Roman" w:hAnsi="Times New Roman" w:cs="Times New Roman"/>
                <w:bCs/>
              </w:rPr>
            </w:pPr>
            <w:r w:rsidRPr="00AA4A25">
              <w:rPr>
                <w:rFonts w:ascii="Times New Roman" w:hAnsi="Times New Roman" w:cs="Times New Roman"/>
                <w:bCs/>
              </w:rPr>
              <w:t>Сведения об электронной подписи</w:t>
            </w:r>
          </w:p>
        </w:tc>
      </w:tr>
    </w:tbl>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spacing w:line="240" w:lineRule="auto"/>
        <w:ind w:right="-1"/>
        <w:jc w:val="right"/>
        <w:rPr>
          <w:rFonts w:ascii="Times New Roman" w:hAnsi="Times New Roman" w:cs="Times New Roman"/>
        </w:rPr>
      </w:pPr>
      <w:r w:rsidRPr="00AA4A25">
        <w:rPr>
          <w:rFonts w:ascii="Times New Roman" w:hAnsi="Times New Roman" w:cs="Times New Roman"/>
        </w:rPr>
        <w:t>Приложение № 5</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предоставления муниципальной услуги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«Передача в собственность граждан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занимаемых ими жилых помещений </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жилищного фонда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 (приватизация жилищного фонда)»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after="0" w:line="240" w:lineRule="auto"/>
        <w:ind w:right="-1"/>
        <w:jc w:val="center"/>
        <w:rPr>
          <w:rFonts w:ascii="Times New Roman" w:hAnsi="Times New Roman" w:cs="Times New Roman"/>
        </w:rPr>
      </w:pPr>
    </w:p>
    <w:p w:rsidR="000370FE" w:rsidRPr="00AA4A25" w:rsidRDefault="000370FE" w:rsidP="00E00D18">
      <w:pPr>
        <w:pStyle w:val="a9"/>
        <w:ind w:right="-1"/>
        <w:rPr>
          <w:rFonts w:ascii="Times New Roman" w:hAnsi="Times New Roman"/>
        </w:rPr>
      </w:pPr>
      <w:r w:rsidRPr="00AA4A25">
        <w:rPr>
          <w:rFonts w:ascii="Times New Roman" w:hAnsi="Times New Roman"/>
        </w:rPr>
        <w:t>Угловой штамп</w:t>
      </w:r>
    </w:p>
    <w:p w:rsidR="000370FE" w:rsidRPr="00AA4A25" w:rsidRDefault="000370FE" w:rsidP="00E00D18">
      <w:pPr>
        <w:pStyle w:val="a9"/>
        <w:ind w:right="-1"/>
        <w:rPr>
          <w:rFonts w:ascii="Times New Roman" w:hAnsi="Times New Roman"/>
        </w:rPr>
      </w:pPr>
      <w:r w:rsidRPr="00AA4A25">
        <w:rPr>
          <w:rFonts w:ascii="Times New Roman" w:hAnsi="Times New Roman"/>
        </w:rPr>
        <w:t xml:space="preserve">администрации муниципального </w:t>
      </w:r>
    </w:p>
    <w:p w:rsidR="000370FE" w:rsidRPr="00AA4A25" w:rsidRDefault="000370FE" w:rsidP="00E00D18">
      <w:pPr>
        <w:pStyle w:val="a9"/>
        <w:ind w:right="-1"/>
        <w:rPr>
          <w:rFonts w:ascii="Times New Roman" w:hAnsi="Times New Roman"/>
        </w:rPr>
      </w:pPr>
      <w:r w:rsidRPr="00AA4A25">
        <w:rPr>
          <w:rFonts w:ascii="Times New Roman" w:hAnsi="Times New Roman"/>
        </w:rPr>
        <w:t xml:space="preserve">образования Петровский сельсовет </w:t>
      </w:r>
    </w:p>
    <w:p w:rsidR="000370FE" w:rsidRPr="00AA4A25" w:rsidRDefault="000370FE" w:rsidP="00E00D18">
      <w:pPr>
        <w:pStyle w:val="a9"/>
        <w:ind w:right="-1"/>
        <w:rPr>
          <w:rFonts w:ascii="Times New Roman" w:hAnsi="Times New Roman"/>
        </w:rPr>
      </w:pPr>
      <w:r w:rsidRPr="00AA4A25">
        <w:rPr>
          <w:rFonts w:ascii="Times New Roman" w:hAnsi="Times New Roman"/>
        </w:rPr>
        <w:t xml:space="preserve">Саракташского района </w:t>
      </w:r>
    </w:p>
    <w:p w:rsidR="000370FE" w:rsidRPr="00AA4A25" w:rsidRDefault="000370FE" w:rsidP="00E00D18">
      <w:pPr>
        <w:pStyle w:val="a9"/>
        <w:ind w:right="-1"/>
        <w:rPr>
          <w:rFonts w:ascii="Times New Roman" w:hAnsi="Times New Roman"/>
        </w:rPr>
      </w:pPr>
      <w:r w:rsidRPr="00AA4A25">
        <w:rPr>
          <w:rFonts w:ascii="Times New Roman" w:hAnsi="Times New Roman"/>
        </w:rPr>
        <w:t>Оренбургской области</w:t>
      </w:r>
    </w:p>
    <w:p w:rsidR="000370FE" w:rsidRPr="00AA4A25" w:rsidRDefault="000370FE" w:rsidP="00E00D18">
      <w:pPr>
        <w:pStyle w:val="a9"/>
        <w:ind w:right="-1"/>
        <w:rPr>
          <w:rFonts w:ascii="Times New Roman" w:hAnsi="Times New Roman"/>
        </w:rPr>
      </w:pPr>
    </w:p>
    <w:p w:rsidR="000370FE" w:rsidRPr="0068216D" w:rsidRDefault="000370FE" w:rsidP="00E00D18">
      <w:pPr>
        <w:pStyle w:val="a9"/>
        <w:ind w:right="-1"/>
        <w:jc w:val="center"/>
        <w:rPr>
          <w:rFonts w:ascii="Times New Roman" w:hAnsi="Times New Roman"/>
        </w:rPr>
      </w:pPr>
      <w:r w:rsidRPr="0068216D">
        <w:rPr>
          <w:rFonts w:ascii="Times New Roman" w:hAnsi="Times New Roman"/>
        </w:rPr>
        <w:t>Образец</w:t>
      </w:r>
    </w:p>
    <w:p w:rsidR="000370FE" w:rsidRPr="0068216D" w:rsidRDefault="000370FE" w:rsidP="00E00D18">
      <w:pPr>
        <w:pStyle w:val="a9"/>
        <w:ind w:right="-1"/>
        <w:jc w:val="center"/>
        <w:rPr>
          <w:rFonts w:ascii="Times New Roman" w:hAnsi="Times New Roman"/>
        </w:rPr>
      </w:pPr>
      <w:r w:rsidRPr="0068216D">
        <w:rPr>
          <w:rFonts w:ascii="Times New Roman" w:hAnsi="Times New Roman"/>
        </w:rPr>
        <w:t>договора на передачу жилого помещения в собственность граждан</w:t>
      </w:r>
    </w:p>
    <w:p w:rsidR="000370FE" w:rsidRPr="00AA4A25" w:rsidRDefault="000370FE" w:rsidP="00E00D18">
      <w:pPr>
        <w:pStyle w:val="a9"/>
        <w:ind w:right="-1"/>
        <w:rPr>
          <w:rFonts w:ascii="Times New Roman" w:hAnsi="Times New Roman"/>
          <w:b/>
        </w:rPr>
      </w:pPr>
    </w:p>
    <w:p w:rsidR="000370FE" w:rsidRPr="00AA4A25" w:rsidRDefault="000370FE" w:rsidP="00E00D18">
      <w:pPr>
        <w:pStyle w:val="a9"/>
        <w:ind w:right="-1"/>
        <w:jc w:val="center"/>
        <w:rPr>
          <w:rFonts w:ascii="Times New Roman" w:hAnsi="Times New Roman"/>
          <w:color w:val="000000"/>
        </w:rPr>
      </w:pPr>
      <w:r w:rsidRPr="00AA4A25">
        <w:rPr>
          <w:rFonts w:ascii="Times New Roman" w:hAnsi="Times New Roman"/>
          <w:color w:val="000000"/>
        </w:rPr>
        <w:t>Договор №   ____</w:t>
      </w:r>
    </w:p>
    <w:p w:rsidR="000370FE" w:rsidRPr="00AA4A25" w:rsidRDefault="000370FE" w:rsidP="00E00D18">
      <w:pPr>
        <w:pStyle w:val="a9"/>
        <w:ind w:right="-1"/>
        <w:jc w:val="center"/>
        <w:rPr>
          <w:rFonts w:ascii="Times New Roman" w:hAnsi="Times New Roman"/>
        </w:rPr>
      </w:pPr>
      <w:r w:rsidRPr="00AA4A25">
        <w:rPr>
          <w:rFonts w:ascii="Times New Roman" w:hAnsi="Times New Roman"/>
        </w:rPr>
        <w:t xml:space="preserve">на передачу жилого помещения (квартиры, жилого </w:t>
      </w:r>
      <w:r w:rsidR="00E00D18" w:rsidRPr="00AA4A25">
        <w:rPr>
          <w:rFonts w:ascii="Times New Roman" w:hAnsi="Times New Roman"/>
        </w:rPr>
        <w:t>дома)   в собственность граждан</w:t>
      </w:r>
    </w:p>
    <w:p w:rsidR="000370FE" w:rsidRPr="00AA4A25" w:rsidRDefault="000370FE" w:rsidP="00E00D18">
      <w:pPr>
        <w:pStyle w:val="a9"/>
        <w:ind w:right="-1"/>
        <w:jc w:val="center"/>
        <w:rPr>
          <w:rFonts w:ascii="Times New Roman" w:hAnsi="Times New Roman"/>
          <w:b/>
        </w:rPr>
      </w:pPr>
    </w:p>
    <w:p w:rsidR="000370FE" w:rsidRPr="00AA4A25" w:rsidRDefault="000370FE" w:rsidP="00E00D18">
      <w:pPr>
        <w:pStyle w:val="a9"/>
        <w:ind w:right="-1"/>
        <w:jc w:val="center"/>
        <w:rPr>
          <w:rFonts w:ascii="Times New Roman" w:hAnsi="Times New Roman"/>
        </w:rPr>
      </w:pPr>
      <w:r w:rsidRPr="00AA4A25">
        <w:rPr>
          <w:rFonts w:ascii="Times New Roman" w:hAnsi="Times New Roman"/>
        </w:rPr>
        <w:t>« ____ » ____________  20  __ года</w:t>
      </w:r>
    </w:p>
    <w:p w:rsidR="000370FE" w:rsidRPr="00AA4A25" w:rsidRDefault="000370FE" w:rsidP="00E00D18">
      <w:pPr>
        <w:pStyle w:val="a9"/>
        <w:ind w:right="-1"/>
        <w:rPr>
          <w:rFonts w:ascii="Times New Roman" w:hAnsi="Times New Roman"/>
          <w:b/>
        </w:rPr>
      </w:pPr>
    </w:p>
    <w:p w:rsidR="000370FE" w:rsidRPr="00AA4A25" w:rsidRDefault="000370FE" w:rsidP="00E00D18">
      <w:pPr>
        <w:pStyle w:val="a9"/>
        <w:ind w:right="-1"/>
        <w:rPr>
          <w:rFonts w:ascii="Times New Roman" w:hAnsi="Times New Roman"/>
        </w:rPr>
      </w:pPr>
      <w:r w:rsidRPr="00AA4A25">
        <w:rPr>
          <w:rFonts w:ascii="Times New Roman" w:hAnsi="Times New Roman"/>
          <w:b/>
        </w:rPr>
        <w:t xml:space="preserve">______________________ </w:t>
      </w:r>
      <w:r w:rsidRPr="00AA4A25">
        <w:rPr>
          <w:rFonts w:ascii="Times New Roman" w:hAnsi="Times New Roman"/>
        </w:rPr>
        <w:t xml:space="preserve">(далее по тексту – ___________________________),  действующее на основании Закона   « О приватизации жилищного фонда в Российской Федерации»  № 1541-1  от 04.07. </w:t>
      </w:r>
      <w:smartTag w:uri="urn:schemas-microsoft-com:office:smarttags" w:element="metricconverter">
        <w:smartTagPr>
          <w:attr w:name="ProductID" w:val="1991 г"/>
        </w:smartTagPr>
        <w:r w:rsidRPr="00AA4A25">
          <w:rPr>
            <w:rFonts w:ascii="Times New Roman" w:hAnsi="Times New Roman"/>
          </w:rPr>
          <w:t>1991 г</w:t>
        </w:r>
      </w:smartTag>
      <w:r w:rsidRPr="00AA4A25">
        <w:rPr>
          <w:rFonts w:ascii="Times New Roman" w:hAnsi="Times New Roman"/>
        </w:rPr>
        <w:t>.  (с изменениями и дополнениями),   в лице</w:t>
      </w:r>
      <w:r w:rsidRPr="00AA4A25">
        <w:rPr>
          <w:rFonts w:ascii="Times New Roman" w:hAnsi="Times New Roman"/>
          <w:b/>
        </w:rPr>
        <w:t xml:space="preserve"> ___________________________________________________,</w:t>
      </w:r>
      <w:r w:rsidRPr="00AA4A25">
        <w:rPr>
          <w:rFonts w:ascii="Times New Roman" w:hAnsi="Times New Roman"/>
        </w:rPr>
        <w:t xml:space="preserve">    действующего на основании ___________________________________________________  с одной стороны, и ___________________________________________________ с другой стороны, именуемые ( ый, ая)  в дальнейшем  «Владелец», заключили настоящий договор о нижеследующем:</w:t>
      </w:r>
    </w:p>
    <w:p w:rsidR="000370FE" w:rsidRPr="00AA4A25" w:rsidRDefault="000370FE" w:rsidP="00E00D18">
      <w:pPr>
        <w:pStyle w:val="ae"/>
        <w:ind w:right="-1" w:firstLine="567"/>
        <w:jc w:val="both"/>
        <w:rPr>
          <w:sz w:val="22"/>
          <w:szCs w:val="22"/>
        </w:rPr>
      </w:pPr>
      <w:r w:rsidRPr="00AA4A25">
        <w:rPr>
          <w:sz w:val="22"/>
          <w:szCs w:val="22"/>
        </w:rPr>
        <w:t xml:space="preserve">Муниципальное образование  передало  «Владельцам»  в частную   долевую собственность (в равных долях – по ______ каждому),  а  «Владельцы»  принял  жилой дом,  расположенный по </w:t>
      </w:r>
      <w:r w:rsidRPr="00AA4A25">
        <w:rPr>
          <w:sz w:val="22"/>
          <w:szCs w:val="22"/>
        </w:rPr>
        <w:lastRenderedPageBreak/>
        <w:t>адресу: Российская Федерация, Оренбургская область,  Саракташский муниципальный район, сельское поселение Петровский сельсовет,  село _________,  улица _______,  дом   № ___.</w:t>
      </w:r>
    </w:p>
    <w:p w:rsidR="000370FE" w:rsidRPr="00AA4A25" w:rsidRDefault="000370FE" w:rsidP="00E00D18">
      <w:pPr>
        <w:pStyle w:val="ae"/>
        <w:ind w:right="-1"/>
        <w:jc w:val="both"/>
        <w:rPr>
          <w:sz w:val="22"/>
          <w:szCs w:val="22"/>
        </w:rPr>
      </w:pPr>
    </w:p>
    <w:p w:rsidR="000370FE" w:rsidRPr="00AA4A25" w:rsidRDefault="000370FE" w:rsidP="00E00D18">
      <w:pPr>
        <w:pStyle w:val="ae"/>
        <w:numPr>
          <w:ilvl w:val="0"/>
          <w:numId w:val="11"/>
        </w:numPr>
        <w:ind w:left="0" w:right="-1"/>
        <w:jc w:val="both"/>
        <w:rPr>
          <w:sz w:val="22"/>
          <w:szCs w:val="22"/>
        </w:rPr>
      </w:pPr>
      <w:r w:rsidRPr="00AA4A25">
        <w:rPr>
          <w:sz w:val="22"/>
          <w:szCs w:val="22"/>
        </w:rPr>
        <w:t xml:space="preserve">Указанный жилой дом,  общей площадью _____кв.м  (_______) кв.м., кадастровый номер _______________. </w:t>
      </w:r>
    </w:p>
    <w:p w:rsidR="000370FE" w:rsidRPr="00AA4A25" w:rsidRDefault="000370FE" w:rsidP="00E00D18">
      <w:pPr>
        <w:pStyle w:val="ae"/>
        <w:numPr>
          <w:ilvl w:val="0"/>
          <w:numId w:val="11"/>
        </w:numPr>
        <w:tabs>
          <w:tab w:val="num" w:pos="0"/>
        </w:tabs>
        <w:ind w:left="0" w:right="-1"/>
        <w:jc w:val="both"/>
        <w:rPr>
          <w:sz w:val="22"/>
          <w:szCs w:val="22"/>
        </w:rPr>
      </w:pPr>
      <w:r w:rsidRPr="00AA4A25">
        <w:rPr>
          <w:sz w:val="22"/>
          <w:szCs w:val="22"/>
        </w:rPr>
        <w:t>В соответствии со ст.7 Закона Российской Федерации «О приватизации жилищного фонда в Российской Федерации»  граждане приобретают право собственности на квартиру с момента регистрации в Едином государственном реестре  прав  на недвижимое имущество и сделок с ним.</w:t>
      </w:r>
    </w:p>
    <w:p w:rsidR="000370FE" w:rsidRPr="00AA4A25" w:rsidRDefault="000370FE" w:rsidP="00E00D18">
      <w:pPr>
        <w:pStyle w:val="ae"/>
        <w:numPr>
          <w:ilvl w:val="0"/>
          <w:numId w:val="11"/>
        </w:numPr>
        <w:ind w:left="0" w:right="-1"/>
        <w:jc w:val="both"/>
        <w:rPr>
          <w:sz w:val="22"/>
          <w:szCs w:val="22"/>
        </w:rPr>
      </w:pPr>
      <w:r w:rsidRPr="00AA4A25">
        <w:rPr>
          <w:sz w:val="22"/>
          <w:szCs w:val="22"/>
        </w:rPr>
        <w:t xml:space="preserve">В соответствии со ст. 11 Закона Российской Федерации « О приватизации жилищного фонда в Российской Федерации»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1 раз. </w:t>
      </w:r>
    </w:p>
    <w:p w:rsidR="000370FE" w:rsidRPr="00AA4A25" w:rsidRDefault="000370FE" w:rsidP="00E00D18">
      <w:pPr>
        <w:pStyle w:val="ae"/>
        <w:numPr>
          <w:ilvl w:val="0"/>
          <w:numId w:val="11"/>
        </w:numPr>
        <w:ind w:left="0" w:right="-1"/>
        <w:jc w:val="both"/>
        <w:rPr>
          <w:sz w:val="22"/>
          <w:szCs w:val="22"/>
        </w:rPr>
      </w:pPr>
      <w:r w:rsidRPr="00AA4A25">
        <w:rPr>
          <w:sz w:val="22"/>
          <w:szCs w:val="22"/>
        </w:rPr>
        <w:t xml:space="preserve">Владельцам  представлены документы, подтверждающие соблюдение условий приватизации жилых помещений, установленных абзацем 1 статьи 2, абзацем 1 статьи 11 Закона Российской Федерации от 04.07.1991 года № 1541-1 «О приватизации жилищного фонда в Российской Федерации». </w:t>
      </w:r>
    </w:p>
    <w:p w:rsidR="000370FE" w:rsidRPr="00AA4A25" w:rsidRDefault="000370FE" w:rsidP="00E00D18">
      <w:pPr>
        <w:pStyle w:val="ae"/>
        <w:numPr>
          <w:ilvl w:val="0"/>
          <w:numId w:val="11"/>
        </w:numPr>
        <w:tabs>
          <w:tab w:val="num" w:pos="720"/>
        </w:tabs>
        <w:ind w:left="0" w:right="-1"/>
        <w:jc w:val="both"/>
        <w:rPr>
          <w:sz w:val="22"/>
          <w:szCs w:val="22"/>
        </w:rPr>
      </w:pPr>
      <w:r w:rsidRPr="00AA4A25">
        <w:rPr>
          <w:sz w:val="22"/>
          <w:szCs w:val="22"/>
        </w:rPr>
        <w:t>В случае смерти одного из «Владельца» все права и обязанности  по настоящему договору   переходят к его наследникам  на общих основаниях.</w:t>
      </w:r>
    </w:p>
    <w:p w:rsidR="000370FE" w:rsidRPr="00AA4A25" w:rsidRDefault="000370FE" w:rsidP="00E00D18">
      <w:pPr>
        <w:pStyle w:val="ae"/>
        <w:numPr>
          <w:ilvl w:val="0"/>
          <w:numId w:val="11"/>
        </w:numPr>
        <w:ind w:left="0" w:right="-1"/>
        <w:jc w:val="both"/>
        <w:rPr>
          <w:sz w:val="22"/>
          <w:szCs w:val="22"/>
        </w:rPr>
      </w:pPr>
      <w:r w:rsidRPr="00AA4A25">
        <w:rPr>
          <w:sz w:val="22"/>
          <w:szCs w:val="22"/>
        </w:rPr>
        <w:t>Расходы, связанные с оформлением договора, проводятся за счёт «Владельцев».</w:t>
      </w:r>
    </w:p>
    <w:p w:rsidR="000370FE" w:rsidRPr="00AA4A25" w:rsidRDefault="000370FE" w:rsidP="00E00D18">
      <w:pPr>
        <w:pStyle w:val="ae"/>
        <w:ind w:right="-1" w:hanging="425"/>
        <w:jc w:val="both"/>
        <w:rPr>
          <w:sz w:val="22"/>
          <w:szCs w:val="22"/>
        </w:rPr>
      </w:pPr>
      <w:r w:rsidRPr="00AA4A25">
        <w:rPr>
          <w:sz w:val="22"/>
          <w:szCs w:val="22"/>
        </w:rPr>
        <w:t>7. Настоящий договор, имеющий силу акта передачи, составлен в 4-х экземплярах, из которых один экземпляр находится в делах  Управления  Федеральной службы государственной регистрации, кадастра и картографии по Оренбургской области, второй экземпляр передаётся Администрации муниципального образования Петровский сельсовет, третий и четвертый  – «Владельцам»</w:t>
      </w:r>
    </w:p>
    <w:p w:rsidR="000370FE" w:rsidRPr="00AA4A25" w:rsidRDefault="000370FE" w:rsidP="00E00D18">
      <w:pPr>
        <w:pStyle w:val="ae"/>
        <w:ind w:right="-1"/>
        <w:jc w:val="both"/>
        <w:rPr>
          <w:sz w:val="22"/>
          <w:szCs w:val="22"/>
        </w:rPr>
      </w:pPr>
      <w:r w:rsidRPr="00AA4A25">
        <w:rPr>
          <w:sz w:val="22"/>
          <w:szCs w:val="22"/>
        </w:rPr>
        <w:t>8.    Подписи сторон:</w:t>
      </w:r>
    </w:p>
    <w:p w:rsidR="000370FE" w:rsidRPr="00AA4A25" w:rsidRDefault="000370FE" w:rsidP="00E00D18">
      <w:pPr>
        <w:pStyle w:val="ae"/>
        <w:ind w:right="-1" w:hanging="425"/>
        <w:jc w:val="both"/>
        <w:rPr>
          <w:sz w:val="22"/>
          <w:szCs w:val="22"/>
        </w:rPr>
      </w:pPr>
    </w:p>
    <w:p w:rsidR="000370FE" w:rsidRPr="00AA4A25" w:rsidRDefault="000370FE" w:rsidP="00E00D18">
      <w:pPr>
        <w:pStyle w:val="ae"/>
        <w:ind w:right="-1" w:hanging="425"/>
        <w:rPr>
          <w:sz w:val="22"/>
          <w:szCs w:val="22"/>
        </w:rPr>
      </w:pPr>
      <w:r w:rsidRPr="00AA4A25">
        <w:rPr>
          <w:sz w:val="22"/>
          <w:szCs w:val="22"/>
        </w:rPr>
        <w:t>« Владельцы»:</w:t>
      </w:r>
      <w:r w:rsidRPr="00AA4A25">
        <w:rPr>
          <w:i/>
          <w:sz w:val="22"/>
          <w:szCs w:val="22"/>
        </w:rPr>
        <w:t xml:space="preserve"> </w:t>
      </w:r>
      <w:r w:rsidRPr="00AA4A25">
        <w:rPr>
          <w:sz w:val="22"/>
          <w:szCs w:val="22"/>
        </w:rPr>
        <w:t xml:space="preserve">   </w:t>
      </w:r>
    </w:p>
    <w:p w:rsidR="000370FE" w:rsidRPr="00AA4A25" w:rsidRDefault="000370FE" w:rsidP="00E00D18">
      <w:pPr>
        <w:pStyle w:val="ae"/>
        <w:ind w:right="-1"/>
        <w:rPr>
          <w:i/>
          <w:sz w:val="22"/>
          <w:szCs w:val="22"/>
        </w:rPr>
      </w:pPr>
      <w:r w:rsidRPr="00AA4A25">
        <w:rPr>
          <w:sz w:val="22"/>
          <w:szCs w:val="22"/>
        </w:rPr>
        <w:t xml:space="preserve"> </w:t>
      </w:r>
      <w:r w:rsidRPr="00AA4A25">
        <w:rPr>
          <w:i/>
          <w:sz w:val="22"/>
          <w:szCs w:val="22"/>
        </w:rPr>
        <w:t>Ф.И.О      ______________</w:t>
      </w:r>
      <w:r w:rsidRPr="00AA4A25">
        <w:rPr>
          <w:sz w:val="22"/>
          <w:szCs w:val="22"/>
        </w:rPr>
        <w:t xml:space="preserve">_______________________                                                                                                                                                         </w:t>
      </w:r>
    </w:p>
    <w:p w:rsidR="000370FE" w:rsidRPr="00AA4A25" w:rsidRDefault="000370FE" w:rsidP="00E00D18">
      <w:pPr>
        <w:pStyle w:val="ae"/>
        <w:ind w:right="-1" w:hanging="425"/>
        <w:rPr>
          <w:sz w:val="22"/>
          <w:szCs w:val="22"/>
        </w:rPr>
      </w:pPr>
      <w:r w:rsidRPr="00AA4A25">
        <w:rPr>
          <w:sz w:val="22"/>
          <w:szCs w:val="22"/>
        </w:rPr>
        <w:t xml:space="preserve">                                   (подпись)</w:t>
      </w:r>
    </w:p>
    <w:p w:rsidR="000370FE" w:rsidRPr="00AA4A25" w:rsidRDefault="000370FE" w:rsidP="00E00D18">
      <w:pPr>
        <w:pStyle w:val="ae"/>
        <w:ind w:right="-1" w:hanging="425"/>
        <w:rPr>
          <w:i/>
          <w:sz w:val="22"/>
          <w:szCs w:val="22"/>
        </w:rPr>
      </w:pPr>
      <w:r w:rsidRPr="00AA4A25">
        <w:rPr>
          <w:sz w:val="22"/>
          <w:szCs w:val="22"/>
        </w:rPr>
        <w:t xml:space="preserve">                    </w:t>
      </w:r>
    </w:p>
    <w:p w:rsidR="000370FE" w:rsidRPr="00AA4A25" w:rsidRDefault="000370FE" w:rsidP="00E00D18">
      <w:pPr>
        <w:pStyle w:val="ae"/>
        <w:ind w:right="-1"/>
        <w:rPr>
          <w:i/>
          <w:sz w:val="22"/>
          <w:szCs w:val="22"/>
        </w:rPr>
      </w:pPr>
      <w:r w:rsidRPr="00AA4A25">
        <w:rPr>
          <w:i/>
          <w:sz w:val="22"/>
          <w:szCs w:val="22"/>
        </w:rPr>
        <w:t>Ф.И.О.   __________________________________</w:t>
      </w:r>
    </w:p>
    <w:p w:rsidR="000370FE" w:rsidRPr="00AA4A25" w:rsidRDefault="000370FE" w:rsidP="00E00D18">
      <w:pPr>
        <w:pStyle w:val="ae"/>
        <w:ind w:right="-1" w:hanging="425"/>
        <w:rPr>
          <w:i/>
          <w:sz w:val="22"/>
          <w:szCs w:val="22"/>
        </w:rPr>
      </w:pPr>
      <w:r w:rsidRPr="00AA4A25">
        <w:rPr>
          <w:i/>
          <w:sz w:val="22"/>
          <w:szCs w:val="22"/>
        </w:rPr>
        <w:t xml:space="preserve">      </w:t>
      </w:r>
      <w:r w:rsidRPr="00AA4A25">
        <w:rPr>
          <w:sz w:val="22"/>
          <w:szCs w:val="22"/>
        </w:rPr>
        <w:t xml:space="preserve">                                               (подпись)  </w:t>
      </w:r>
    </w:p>
    <w:p w:rsidR="000370FE" w:rsidRPr="00AA4A25" w:rsidRDefault="000370FE" w:rsidP="00E00D18">
      <w:pPr>
        <w:pStyle w:val="ae"/>
        <w:ind w:right="-1" w:hanging="425"/>
        <w:rPr>
          <w:sz w:val="22"/>
          <w:szCs w:val="22"/>
        </w:rPr>
      </w:pPr>
      <w:r w:rsidRPr="00AA4A25">
        <w:rPr>
          <w:i/>
          <w:sz w:val="22"/>
          <w:szCs w:val="22"/>
        </w:rPr>
        <w:t>Глава МО Петровский  сельсовет:</w:t>
      </w:r>
    </w:p>
    <w:p w:rsidR="000370FE" w:rsidRPr="00AA4A25" w:rsidRDefault="000370FE" w:rsidP="00E00D18">
      <w:pPr>
        <w:pStyle w:val="ae"/>
        <w:ind w:right="-1" w:hanging="425"/>
        <w:rPr>
          <w:i/>
          <w:sz w:val="22"/>
          <w:szCs w:val="22"/>
        </w:rPr>
      </w:pPr>
    </w:p>
    <w:p w:rsidR="000370FE" w:rsidRPr="00AA4A25" w:rsidRDefault="000370FE" w:rsidP="00E00D18">
      <w:pPr>
        <w:pStyle w:val="ae"/>
        <w:ind w:right="-1" w:hanging="425"/>
        <w:rPr>
          <w:sz w:val="22"/>
          <w:szCs w:val="22"/>
        </w:rPr>
      </w:pPr>
      <w:r w:rsidRPr="00AA4A25">
        <w:rPr>
          <w:i/>
          <w:sz w:val="22"/>
          <w:szCs w:val="22"/>
        </w:rPr>
        <w:t xml:space="preserve">Ф.И.О.            </w:t>
      </w:r>
      <w:r w:rsidRPr="00AA4A25">
        <w:rPr>
          <w:sz w:val="22"/>
          <w:szCs w:val="22"/>
        </w:rPr>
        <w:t>____________________________________</w:t>
      </w:r>
    </w:p>
    <w:p w:rsidR="000370FE" w:rsidRPr="00AA4A25" w:rsidRDefault="000370FE" w:rsidP="00E00D18">
      <w:pPr>
        <w:pStyle w:val="ae"/>
        <w:ind w:right="-1" w:hanging="425"/>
        <w:rPr>
          <w:sz w:val="22"/>
          <w:szCs w:val="22"/>
        </w:rPr>
      </w:pPr>
      <w:r w:rsidRPr="00AA4A25">
        <w:rPr>
          <w:sz w:val="22"/>
          <w:szCs w:val="22"/>
        </w:rPr>
        <w:t xml:space="preserve">                                            (подпись)     </w:t>
      </w:r>
    </w:p>
    <w:p w:rsidR="000370FE" w:rsidRPr="00AA4A25" w:rsidRDefault="000370FE" w:rsidP="00E00D18">
      <w:pPr>
        <w:pStyle w:val="ae"/>
        <w:ind w:right="-1" w:hanging="425"/>
        <w:rPr>
          <w:sz w:val="22"/>
          <w:szCs w:val="22"/>
        </w:rPr>
      </w:pPr>
    </w:p>
    <w:p w:rsidR="000370FE" w:rsidRPr="00AA4A25" w:rsidRDefault="000370FE" w:rsidP="00E00D18">
      <w:pPr>
        <w:pStyle w:val="ae"/>
        <w:ind w:right="-1" w:hanging="425"/>
        <w:rPr>
          <w:sz w:val="22"/>
          <w:szCs w:val="22"/>
        </w:rPr>
      </w:pPr>
    </w:p>
    <w:p w:rsidR="000370FE" w:rsidRPr="00AA4A25" w:rsidRDefault="000370FE" w:rsidP="00E00D18">
      <w:pPr>
        <w:pStyle w:val="ae"/>
        <w:ind w:right="-1" w:hanging="425"/>
        <w:rPr>
          <w:sz w:val="22"/>
          <w:szCs w:val="22"/>
        </w:rPr>
      </w:pPr>
      <w:r w:rsidRPr="00AA4A25">
        <w:rPr>
          <w:sz w:val="22"/>
          <w:szCs w:val="22"/>
        </w:rPr>
        <w:t>М.П.</w:t>
      </w:r>
    </w:p>
    <w:p w:rsidR="000370FE" w:rsidRPr="00AA4A25" w:rsidRDefault="000370FE" w:rsidP="00E00D18">
      <w:pPr>
        <w:spacing w:after="0" w:line="240" w:lineRule="auto"/>
        <w:ind w:right="-1"/>
        <w:rPr>
          <w:rFonts w:ascii="Times New Roman" w:hAnsi="Times New Roman" w:cs="Times New Roman"/>
        </w:rPr>
      </w:pPr>
    </w:p>
    <w:p w:rsidR="000370FE" w:rsidRPr="00AA4A25" w:rsidRDefault="000370FE" w:rsidP="00E00D18">
      <w:pPr>
        <w:spacing w:after="0" w:line="240" w:lineRule="auto"/>
        <w:ind w:right="-1"/>
        <w:jc w:val="center"/>
        <w:rPr>
          <w:rFonts w:ascii="Times New Roman" w:hAnsi="Times New Roman" w:cs="Times New Roman"/>
        </w:rPr>
      </w:pP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АДМИНИСТРАЦИЯ</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СЕЛЬСКОЕ ПО</w:t>
      </w:r>
      <w:r w:rsidR="00E00D18" w:rsidRPr="00AA4A25">
        <w:rPr>
          <w:rFonts w:ascii="Times New Roman" w:hAnsi="Times New Roman"/>
          <w:b/>
        </w:rPr>
        <w:t>С</w:t>
      </w:r>
      <w:r w:rsidRPr="00AA4A25">
        <w:rPr>
          <w:rFonts w:ascii="Times New Roman" w:hAnsi="Times New Roman"/>
          <w:b/>
        </w:rPr>
        <w:t>ЕЛЕНИЕ</w:t>
      </w:r>
      <w:r w:rsidR="00E00D18" w:rsidRPr="00AA4A25">
        <w:rPr>
          <w:rFonts w:ascii="Times New Roman" w:hAnsi="Times New Roman"/>
          <w:b/>
        </w:rPr>
        <w:t xml:space="preserve"> </w:t>
      </w:r>
      <w:r w:rsidRPr="00AA4A25">
        <w:rPr>
          <w:rFonts w:ascii="Times New Roman" w:hAnsi="Times New Roman"/>
          <w:b/>
        </w:rPr>
        <w:t>ПЕТРОВСКИЙ СЕЛЬСОВЕТ</w:t>
      </w:r>
    </w:p>
    <w:p w:rsidR="000370FE" w:rsidRPr="00AA4A25" w:rsidRDefault="000370FE" w:rsidP="00E00D18">
      <w:pPr>
        <w:pStyle w:val="a9"/>
        <w:ind w:right="-1"/>
        <w:jc w:val="center"/>
        <w:rPr>
          <w:rFonts w:ascii="Times New Roman" w:hAnsi="Times New Roman"/>
          <w:b/>
          <w:bCs/>
          <w:caps/>
        </w:rPr>
      </w:pPr>
      <w:r w:rsidRPr="00AA4A25">
        <w:rPr>
          <w:rFonts w:ascii="Times New Roman" w:hAnsi="Times New Roman"/>
          <w:b/>
          <w:bCs/>
          <w:caps/>
        </w:rPr>
        <w:t>САРАКТАШСКОГО РАЙОНА ОРЕНБУРГСКОЙ ОБЛАСТИ</w:t>
      </w:r>
    </w:p>
    <w:p w:rsidR="000370FE" w:rsidRPr="00AA4A25" w:rsidRDefault="000370FE" w:rsidP="00E00D18">
      <w:pPr>
        <w:pStyle w:val="a9"/>
        <w:ind w:right="-1"/>
        <w:rPr>
          <w:rFonts w:ascii="Times New Roman" w:hAnsi="Times New Roman"/>
          <w:b/>
          <w:bCs/>
        </w:rPr>
      </w:pPr>
    </w:p>
    <w:p w:rsidR="000370FE" w:rsidRPr="00AA4A25" w:rsidRDefault="000370FE"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0370FE" w:rsidRPr="0068216D" w:rsidRDefault="0068216D" w:rsidP="0068216D">
      <w:pPr>
        <w:pStyle w:val="a9"/>
        <w:ind w:right="-1"/>
        <w:jc w:val="center"/>
        <w:rPr>
          <w:rFonts w:ascii="Times New Roman" w:hAnsi="Times New Roman"/>
          <w:b/>
        </w:rPr>
      </w:pPr>
      <w:r>
        <w:rPr>
          <w:rFonts w:ascii="Times New Roman" w:hAnsi="Times New Roman"/>
          <w:b/>
        </w:rPr>
        <w:t xml:space="preserve">        </w:t>
      </w:r>
      <w:r w:rsidR="000370FE" w:rsidRPr="00AA4A25">
        <w:rPr>
          <w:rFonts w:ascii="Times New Roman" w:hAnsi="Times New Roman"/>
        </w:rPr>
        <w:t xml:space="preserve">23 мая 2023 года                       </w:t>
      </w:r>
      <w:r>
        <w:rPr>
          <w:rFonts w:ascii="Times New Roman" w:hAnsi="Times New Roman"/>
        </w:rPr>
        <w:t xml:space="preserve">                      </w:t>
      </w:r>
      <w:r w:rsidR="000370FE" w:rsidRPr="00AA4A25">
        <w:rPr>
          <w:rFonts w:ascii="Times New Roman" w:hAnsi="Times New Roman"/>
        </w:rPr>
        <w:t xml:space="preserve">                  </w:t>
      </w:r>
      <w:r w:rsidR="00E00D18" w:rsidRPr="00AA4A25">
        <w:rPr>
          <w:rFonts w:ascii="Times New Roman" w:hAnsi="Times New Roman"/>
        </w:rPr>
        <w:t xml:space="preserve">                             </w:t>
      </w:r>
      <w:r w:rsidR="000370FE" w:rsidRPr="00AA4A25">
        <w:rPr>
          <w:rFonts w:ascii="Times New Roman" w:hAnsi="Times New Roman"/>
        </w:rPr>
        <w:tab/>
        <w:t xml:space="preserve">                     № 32-п</w:t>
      </w:r>
    </w:p>
    <w:p w:rsidR="000370FE" w:rsidRPr="00AA4A25" w:rsidRDefault="000370FE" w:rsidP="00E00D18">
      <w:pPr>
        <w:pStyle w:val="a9"/>
        <w:ind w:right="-1"/>
        <w:rPr>
          <w:rFonts w:ascii="Times New Roman" w:hAnsi="Times New Roman"/>
          <w:b/>
        </w:rPr>
      </w:pPr>
    </w:p>
    <w:p w:rsidR="000370FE" w:rsidRPr="00AA4A25" w:rsidRDefault="000370FE" w:rsidP="00E00D18">
      <w:pPr>
        <w:tabs>
          <w:tab w:val="left" w:pos="1310"/>
        </w:tabs>
        <w:spacing w:after="0" w:line="240" w:lineRule="auto"/>
        <w:ind w:right="-1"/>
        <w:jc w:val="center"/>
        <w:rPr>
          <w:rFonts w:ascii="Times New Roman" w:hAnsi="Times New Roman" w:cs="Times New Roman"/>
          <w:b/>
        </w:rPr>
      </w:pPr>
      <w:r w:rsidRPr="00AA4A25">
        <w:rPr>
          <w:rFonts w:ascii="Times New Roman" w:hAnsi="Times New Roman" w:cs="Times New Roman"/>
          <w:b/>
          <w:bCs/>
        </w:rPr>
        <w:t xml:space="preserve">Об утверждении </w:t>
      </w:r>
      <w:r w:rsidRPr="00AA4A25">
        <w:rPr>
          <w:rFonts w:ascii="Times New Roman" w:hAnsi="Times New Roman" w:cs="Times New Roman"/>
          <w:b/>
        </w:rPr>
        <w:t>Административного регламента</w:t>
      </w:r>
    </w:p>
    <w:p w:rsidR="000370FE" w:rsidRPr="00AA4A25" w:rsidRDefault="000370FE" w:rsidP="00E00D18">
      <w:pPr>
        <w:tabs>
          <w:tab w:val="left" w:pos="182"/>
        </w:tabs>
        <w:spacing w:after="0" w:line="240" w:lineRule="auto"/>
        <w:ind w:right="-1"/>
        <w:jc w:val="center"/>
        <w:rPr>
          <w:rFonts w:ascii="Times New Roman" w:eastAsia="Times New Roman" w:hAnsi="Times New Roman" w:cs="Times New Roman"/>
          <w:b/>
          <w:lang w:eastAsia="en-US"/>
        </w:rPr>
      </w:pPr>
      <w:r w:rsidRPr="00AA4A25">
        <w:rPr>
          <w:rFonts w:ascii="Times New Roman" w:hAnsi="Times New Roman" w:cs="Times New Roman"/>
          <w:b/>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A4A25">
        <w:rPr>
          <w:rFonts w:ascii="Times New Roman" w:eastAsia="Times New Roman" w:hAnsi="Times New Roman" w:cs="Times New Roman"/>
          <w:b/>
          <w:lang w:eastAsia="en-US"/>
        </w:rPr>
        <w:t xml:space="preserve"> на территории муниципального образования Петровский сельсовет Саракташского района Оренбургской области</w:t>
      </w:r>
    </w:p>
    <w:p w:rsidR="000370FE" w:rsidRPr="00AA4A25" w:rsidRDefault="000370FE" w:rsidP="00E00D18">
      <w:pPr>
        <w:tabs>
          <w:tab w:val="left" w:pos="182"/>
        </w:tabs>
        <w:spacing w:after="0" w:line="240" w:lineRule="auto"/>
        <w:ind w:right="-1"/>
        <w:rPr>
          <w:rFonts w:ascii="Times New Roman" w:hAnsi="Times New Roman" w:cs="Times New Roman"/>
        </w:rPr>
      </w:pPr>
    </w:p>
    <w:p w:rsidR="000370FE" w:rsidRPr="00AA4A25" w:rsidRDefault="000370FE" w:rsidP="00E00D18">
      <w:pPr>
        <w:shd w:val="clear" w:color="auto" w:fill="FFFFFF"/>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w:t>
      </w:r>
      <w:r w:rsidRPr="00AA4A25">
        <w:rPr>
          <w:rFonts w:ascii="Times New Roman" w:hAnsi="Times New Roman" w:cs="Times New Roman"/>
        </w:rPr>
        <w:lastRenderedPageBreak/>
        <w:t xml:space="preserve">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w:t>
      </w:r>
      <w:r w:rsidRPr="00AA4A25">
        <w:rPr>
          <w:rFonts w:ascii="Times New Roman" w:hAnsi="Times New Roman" w:cs="Times New Roman"/>
          <w:color w:val="000000"/>
        </w:rPr>
        <w:t xml:space="preserve">Уставом муниципального образования Петровский сельсовет Саракташского района Оренбургской области </w:t>
      </w:r>
    </w:p>
    <w:p w:rsidR="000370FE" w:rsidRPr="00AA4A25" w:rsidRDefault="000370FE" w:rsidP="00E00D18">
      <w:pPr>
        <w:shd w:val="clear" w:color="auto" w:fill="FFFFFF"/>
        <w:spacing w:after="0" w:line="240" w:lineRule="auto"/>
        <w:ind w:right="-1" w:firstLine="540"/>
        <w:jc w:val="both"/>
        <w:rPr>
          <w:rFonts w:ascii="Times New Roman" w:hAnsi="Times New Roman" w:cs="Times New Roman"/>
          <w:color w:val="000000"/>
        </w:rPr>
      </w:pPr>
    </w:p>
    <w:p w:rsidR="000370FE" w:rsidRPr="00AA4A25" w:rsidRDefault="000370FE"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color w:val="000000"/>
        </w:rPr>
        <w:t>1. Утвердить административный регламент предоставления муниципальной услуги</w:t>
      </w:r>
      <w:r w:rsidRPr="00AA4A25">
        <w:rPr>
          <w:rFonts w:ascii="Times New Roman" w:hAnsi="Times New Roman" w:cs="Times New Roman"/>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AA4A25">
        <w:rPr>
          <w:rFonts w:ascii="Times New Roman" w:eastAsia="Times New Roman" w:hAnsi="Times New Roman" w:cs="Times New Roman"/>
          <w:lang w:eastAsia="en-US"/>
        </w:rPr>
        <w:t xml:space="preserve">на территории муниципального образования Петровский сельсовет Саракташского района Оренбургской области </w:t>
      </w:r>
      <w:r w:rsidRPr="00AA4A25">
        <w:rPr>
          <w:rFonts w:ascii="Times New Roman" w:hAnsi="Times New Roman" w:cs="Times New Roman"/>
        </w:rPr>
        <w:t xml:space="preserve"> согласно приложения. </w:t>
      </w:r>
    </w:p>
    <w:p w:rsidR="000370FE" w:rsidRPr="00AA4A25" w:rsidRDefault="000370FE" w:rsidP="00E00D18">
      <w:pPr>
        <w:shd w:val="clear" w:color="auto" w:fill="FFFFFF"/>
        <w:spacing w:after="0" w:line="240" w:lineRule="auto"/>
        <w:ind w:right="-1" w:firstLine="709"/>
        <w:jc w:val="both"/>
        <w:rPr>
          <w:rFonts w:ascii="Times New Roman" w:hAnsi="Times New Roman" w:cs="Times New Roman"/>
        </w:rPr>
      </w:pPr>
    </w:p>
    <w:p w:rsidR="000370FE" w:rsidRPr="00AA4A25" w:rsidRDefault="000370FE"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color w:val="000000" w:themeColor="text1"/>
        </w:rPr>
        <w:t>2.</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rPr>
        <w:t xml:space="preserve">Петровского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«Петровский сельсовет». </w:t>
      </w:r>
    </w:p>
    <w:p w:rsidR="000370FE" w:rsidRPr="00AA4A25" w:rsidRDefault="000370FE" w:rsidP="00E00D18">
      <w:pPr>
        <w:spacing w:after="0" w:line="240" w:lineRule="auto"/>
        <w:ind w:right="-1" w:firstLine="709"/>
        <w:jc w:val="both"/>
        <w:rPr>
          <w:rFonts w:ascii="Times New Roman" w:hAnsi="Times New Roman" w:cs="Times New Roman"/>
        </w:rPr>
      </w:pPr>
    </w:p>
    <w:p w:rsidR="000370FE" w:rsidRPr="00AA4A25" w:rsidRDefault="000370FE"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3. Контроль за исполнением постановления оставляю за собой. </w:t>
      </w:r>
    </w:p>
    <w:p w:rsidR="000370FE" w:rsidRPr="00AA4A25" w:rsidRDefault="000370FE" w:rsidP="00E00D18">
      <w:pPr>
        <w:shd w:val="clear" w:color="auto" w:fill="FFFFFF"/>
        <w:spacing w:after="0" w:line="240" w:lineRule="auto"/>
        <w:ind w:right="-1" w:firstLine="709"/>
        <w:jc w:val="both"/>
        <w:rPr>
          <w:rFonts w:ascii="Times New Roman" w:hAnsi="Times New Roman" w:cs="Times New Roman"/>
        </w:rPr>
      </w:pPr>
    </w:p>
    <w:p w:rsidR="000370FE" w:rsidRPr="00AA4A25" w:rsidRDefault="000370FE" w:rsidP="00E00D18">
      <w:pPr>
        <w:suppressAutoHyphens/>
        <w:spacing w:after="0" w:line="240" w:lineRule="auto"/>
        <w:ind w:right="-1"/>
        <w:jc w:val="both"/>
        <w:rPr>
          <w:rFonts w:ascii="Times New Roman" w:hAnsi="Times New Roman" w:cs="Times New Roman"/>
          <w:lang w:eastAsia="ar-SA"/>
        </w:rPr>
      </w:pPr>
      <w:r w:rsidRPr="00AA4A25">
        <w:rPr>
          <w:rFonts w:ascii="Times New Roman" w:hAnsi="Times New Roman" w:cs="Times New Roman"/>
          <w:lang w:eastAsia="ar-SA"/>
        </w:rPr>
        <w:t>Глава муниципального образования</w:t>
      </w:r>
      <w:r w:rsidRPr="00AA4A25">
        <w:rPr>
          <w:rFonts w:ascii="Times New Roman" w:hAnsi="Times New Roman" w:cs="Times New Roman"/>
          <w:lang w:eastAsia="ar-SA"/>
        </w:rPr>
        <w:tab/>
        <w:t xml:space="preserve">                                 </w:t>
      </w:r>
      <w:r w:rsidRPr="00AA4A25">
        <w:rPr>
          <w:rFonts w:ascii="Times New Roman" w:hAnsi="Times New Roman" w:cs="Times New Roman"/>
          <w:lang w:eastAsia="ar-SA"/>
        </w:rPr>
        <w:tab/>
        <w:t>О.А. Митюшникова</w:t>
      </w:r>
    </w:p>
    <w:p w:rsidR="000370FE" w:rsidRPr="00AA4A25" w:rsidRDefault="000370FE" w:rsidP="00E00D18">
      <w:pPr>
        <w:suppressAutoHyphens/>
        <w:spacing w:after="0" w:line="240" w:lineRule="auto"/>
        <w:ind w:right="-1"/>
        <w:jc w:val="both"/>
        <w:rPr>
          <w:rFonts w:ascii="Times New Roman" w:hAnsi="Times New Roman" w:cs="Times New Roman"/>
          <w:lang w:eastAsia="ar-SA"/>
        </w:rPr>
      </w:pPr>
    </w:p>
    <w:p w:rsidR="000370FE" w:rsidRPr="00AA4A25" w:rsidRDefault="000370FE" w:rsidP="00E00D18">
      <w:pPr>
        <w:spacing w:after="0" w:line="240" w:lineRule="auto"/>
        <w:ind w:right="-1"/>
        <w:jc w:val="right"/>
        <w:rPr>
          <w:rFonts w:ascii="Times New Roman" w:hAnsi="Times New Roman" w:cs="Times New Roman"/>
          <w:bCs/>
        </w:rPr>
      </w:pPr>
      <w:r w:rsidRPr="00AA4A25">
        <w:rPr>
          <w:rFonts w:ascii="Times New Roman" w:hAnsi="Times New Roman" w:cs="Times New Roman"/>
        </w:rPr>
        <w:t>Приложение</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к постановлению администрации</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Петровского сельсовета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Саракташского района</w:t>
      </w:r>
    </w:p>
    <w:p w:rsidR="000370FE" w:rsidRPr="00AA4A25" w:rsidRDefault="000370FE" w:rsidP="00E00D18">
      <w:pPr>
        <w:spacing w:after="0" w:line="240" w:lineRule="auto"/>
        <w:ind w:right="-1"/>
        <w:jc w:val="right"/>
        <w:rPr>
          <w:rFonts w:ascii="Times New Roman" w:hAnsi="Times New Roman" w:cs="Times New Roman"/>
        </w:rPr>
      </w:pPr>
      <w:r w:rsidRPr="00AA4A25">
        <w:rPr>
          <w:rFonts w:ascii="Times New Roman" w:hAnsi="Times New Roman" w:cs="Times New Roman"/>
        </w:rPr>
        <w:t>Оренбургской области</w:t>
      </w:r>
    </w:p>
    <w:p w:rsidR="000370FE" w:rsidRPr="00AA4A25" w:rsidRDefault="00E00D18" w:rsidP="00E00D18">
      <w:pPr>
        <w:spacing w:after="0" w:line="240" w:lineRule="auto"/>
        <w:ind w:right="-1"/>
        <w:jc w:val="right"/>
        <w:rPr>
          <w:rFonts w:ascii="Times New Roman" w:hAnsi="Times New Roman" w:cs="Times New Roman"/>
        </w:rPr>
      </w:pPr>
      <w:r w:rsidRPr="00AA4A25">
        <w:rPr>
          <w:rFonts w:ascii="Times New Roman" w:hAnsi="Times New Roman" w:cs="Times New Roman"/>
        </w:rPr>
        <w:t xml:space="preserve">от 23 мая </w:t>
      </w:r>
      <w:r w:rsidR="000370FE" w:rsidRPr="00AA4A25">
        <w:rPr>
          <w:rFonts w:ascii="Times New Roman" w:hAnsi="Times New Roman" w:cs="Times New Roman"/>
        </w:rPr>
        <w:t>2023</w:t>
      </w:r>
      <w:r w:rsidRPr="00AA4A25">
        <w:rPr>
          <w:rFonts w:ascii="Times New Roman" w:hAnsi="Times New Roman" w:cs="Times New Roman"/>
        </w:rPr>
        <w:t xml:space="preserve"> года</w:t>
      </w:r>
      <w:r w:rsidR="000370FE" w:rsidRPr="00AA4A25">
        <w:rPr>
          <w:rFonts w:ascii="Times New Roman" w:hAnsi="Times New Roman" w:cs="Times New Roman"/>
        </w:rPr>
        <w:t xml:space="preserve"> № 32-п</w:t>
      </w:r>
    </w:p>
    <w:p w:rsidR="000370FE" w:rsidRPr="00AA4A25" w:rsidRDefault="000370FE" w:rsidP="00E00D18">
      <w:pPr>
        <w:pStyle w:val="a9"/>
        <w:ind w:right="-1"/>
        <w:jc w:val="both"/>
        <w:rPr>
          <w:rFonts w:ascii="Times New Roman" w:hAnsi="Times New Roman"/>
          <w:b/>
          <w:i/>
        </w:rPr>
      </w:pPr>
    </w:p>
    <w:p w:rsidR="000370FE" w:rsidRPr="00AA4A25" w:rsidRDefault="000370FE" w:rsidP="00E00D18">
      <w:pPr>
        <w:widowControl w:val="0"/>
        <w:autoSpaceDE w:val="0"/>
        <w:autoSpaceDN w:val="0"/>
        <w:spacing w:after="0" w:line="240" w:lineRule="auto"/>
        <w:ind w:right="-1" w:firstLine="46"/>
        <w:jc w:val="center"/>
        <w:outlineLvl w:val="0"/>
        <w:rPr>
          <w:rFonts w:ascii="Times New Roman" w:hAnsi="Times New Roman" w:cs="Times New Roman"/>
          <w:b/>
          <w:bCs/>
          <w:lang w:eastAsia="en-US"/>
        </w:rPr>
      </w:pPr>
      <w:r w:rsidRPr="00AA4A25">
        <w:rPr>
          <w:rFonts w:ascii="Times New Roman" w:hAnsi="Times New Roman" w:cs="Times New Roman"/>
          <w:b/>
          <w:bCs/>
          <w:lang w:eastAsia="en-US"/>
        </w:rPr>
        <w:t>Административный регламент</w:t>
      </w:r>
    </w:p>
    <w:p w:rsidR="000370FE" w:rsidRPr="0068216D" w:rsidRDefault="000370FE" w:rsidP="0068216D">
      <w:pPr>
        <w:widowControl w:val="0"/>
        <w:autoSpaceDE w:val="0"/>
        <w:autoSpaceDN w:val="0"/>
        <w:spacing w:after="0" w:line="240" w:lineRule="auto"/>
        <w:ind w:right="-1" w:firstLine="46"/>
        <w:jc w:val="center"/>
        <w:outlineLvl w:val="0"/>
        <w:rPr>
          <w:rFonts w:ascii="Times New Roman" w:eastAsia="Times New Roman" w:hAnsi="Times New Roman" w:cs="Times New Roman"/>
          <w:b/>
          <w:lang w:eastAsia="en-US"/>
        </w:rPr>
      </w:pPr>
      <w:r w:rsidRPr="00AA4A25">
        <w:rPr>
          <w:rFonts w:ascii="Times New Roman" w:hAnsi="Times New Roman" w:cs="Times New Roman"/>
          <w:b/>
          <w:bCs/>
          <w:lang w:eastAsia="en-US"/>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AA4A25">
        <w:rPr>
          <w:rFonts w:ascii="Times New Roman" w:eastAsia="Times New Roman" w:hAnsi="Times New Roman" w:cs="Times New Roman"/>
          <w:b/>
          <w:lang w:eastAsia="en-US"/>
        </w:rPr>
        <w:t xml:space="preserve">на территории муниципального образования Петровский сельсовет </w:t>
      </w:r>
      <w:r w:rsidR="0068216D">
        <w:rPr>
          <w:rFonts w:ascii="Times New Roman" w:eastAsia="Times New Roman" w:hAnsi="Times New Roman" w:cs="Times New Roman"/>
          <w:b/>
          <w:lang w:eastAsia="en-US"/>
        </w:rPr>
        <w:t xml:space="preserve"> </w:t>
      </w:r>
      <w:r w:rsidRPr="00AA4A25">
        <w:rPr>
          <w:rFonts w:ascii="Times New Roman" w:eastAsia="Times New Roman" w:hAnsi="Times New Roman" w:cs="Times New Roman"/>
          <w:b/>
          <w:lang w:eastAsia="en-US"/>
        </w:rPr>
        <w:t>Саракташского района Оренбургской</w:t>
      </w:r>
      <w:r w:rsidR="0068216D">
        <w:rPr>
          <w:rFonts w:ascii="Times New Roman" w:eastAsia="Times New Roman" w:hAnsi="Times New Roman" w:cs="Times New Roman"/>
          <w:b/>
          <w:lang w:eastAsia="en-US"/>
        </w:rPr>
        <w:t xml:space="preserve"> области</w:t>
      </w:r>
    </w:p>
    <w:p w:rsidR="000370FE" w:rsidRPr="00AA4A25" w:rsidRDefault="000370FE" w:rsidP="00E00D18">
      <w:pPr>
        <w:widowControl w:val="0"/>
        <w:autoSpaceDE w:val="0"/>
        <w:autoSpaceDN w:val="0"/>
        <w:spacing w:before="4" w:after="0" w:line="240" w:lineRule="auto"/>
        <w:ind w:right="-1"/>
        <w:jc w:val="center"/>
        <w:rPr>
          <w:rFonts w:ascii="Times New Roman" w:hAnsi="Times New Roman" w:cs="Times New Roman"/>
          <w:b/>
          <w:i/>
          <w:lang w:eastAsia="en-US"/>
        </w:rPr>
      </w:pPr>
    </w:p>
    <w:p w:rsidR="000370FE" w:rsidRPr="00AA4A25" w:rsidRDefault="000370FE" w:rsidP="00E00D18">
      <w:pPr>
        <w:widowControl w:val="0"/>
        <w:numPr>
          <w:ilvl w:val="4"/>
          <w:numId w:val="14"/>
        </w:numPr>
        <w:autoSpaceDE w:val="0"/>
        <w:autoSpaceDN w:val="0"/>
        <w:spacing w:after="0" w:line="240" w:lineRule="auto"/>
        <w:ind w:left="0" w:right="-1" w:hanging="721"/>
        <w:jc w:val="center"/>
        <w:outlineLvl w:val="0"/>
        <w:rPr>
          <w:rFonts w:ascii="Times New Roman" w:hAnsi="Times New Roman" w:cs="Times New Roman"/>
          <w:bCs/>
          <w:lang w:eastAsia="en-US"/>
        </w:rPr>
      </w:pPr>
      <w:r w:rsidRPr="00AA4A25">
        <w:rPr>
          <w:rFonts w:ascii="Times New Roman" w:hAnsi="Times New Roman" w:cs="Times New Roman"/>
          <w:bCs/>
          <w:lang w:eastAsia="en-US"/>
        </w:rPr>
        <w:t>Общие положения</w:t>
      </w:r>
    </w:p>
    <w:p w:rsidR="000370FE" w:rsidRPr="00AA4A25" w:rsidRDefault="000370FE" w:rsidP="00E00D18">
      <w:pPr>
        <w:widowControl w:val="0"/>
        <w:tabs>
          <w:tab w:val="left" w:pos="4718"/>
        </w:tabs>
        <w:autoSpaceDE w:val="0"/>
        <w:autoSpaceDN w:val="0"/>
        <w:spacing w:after="0" w:line="240" w:lineRule="auto"/>
        <w:ind w:right="-1"/>
        <w:jc w:val="both"/>
        <w:outlineLvl w:val="0"/>
        <w:rPr>
          <w:rFonts w:ascii="Times New Roman" w:hAnsi="Times New Roman" w:cs="Times New Roman"/>
          <w:bCs/>
          <w:lang w:eastAsia="en-US"/>
        </w:rPr>
      </w:pPr>
    </w:p>
    <w:p w:rsidR="000370FE" w:rsidRPr="00AA4A25" w:rsidRDefault="000370FE" w:rsidP="00E00D18">
      <w:pPr>
        <w:widowControl w:val="0"/>
        <w:autoSpaceDE w:val="0"/>
        <w:autoSpaceDN w:val="0"/>
        <w:adjustRightInd w:val="0"/>
        <w:spacing w:after="0" w:line="240" w:lineRule="auto"/>
        <w:ind w:right="-1"/>
        <w:jc w:val="center"/>
        <w:outlineLvl w:val="0"/>
        <w:rPr>
          <w:rFonts w:ascii="Times New Roman" w:hAnsi="Times New Roman" w:cs="Times New Roman"/>
          <w:bCs/>
          <w:color w:val="26282F"/>
        </w:rPr>
      </w:pPr>
      <w:bookmarkStart w:id="11" w:name="sub_411"/>
      <w:r w:rsidRPr="00AA4A25">
        <w:rPr>
          <w:rFonts w:ascii="Times New Roman" w:hAnsi="Times New Roman" w:cs="Times New Roman"/>
          <w:bCs/>
          <w:color w:val="26282F"/>
        </w:rPr>
        <w:t>Предмет регулирования административного регламента</w:t>
      </w:r>
    </w:p>
    <w:bookmarkEnd w:id="11"/>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bookmarkStart w:id="12" w:name="sub_4001"/>
      <w:r w:rsidRPr="00AA4A25">
        <w:rPr>
          <w:rFonts w:ascii="Times New Roman" w:hAnsi="Times New Roman" w:cs="Times New Roman"/>
        </w:rPr>
        <w:t>1. Административный регламент предоставления муниципальной услуги (далее – Административный регламент)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12"/>
      <w:r w:rsidRPr="00AA4A25">
        <w:rPr>
          <w:rFonts w:ascii="Times New Roman" w:hAnsi="Times New Roman" w:cs="Times New Roman"/>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администрации муниципального образования Петровский сельсовет Саракташского района  Оренбургской области, осуществляемых по запросу физического или юридического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в соответствии с требованиями главы 6.4. Градостроительного кодекса Российской Федерации (далее – ГрК РФ), Федерального закона от 27.07.2010 № 210-ФЗ «Об организации предоставления государственных и муниципальных услуг» (далее – Федеральный закон № 210-ФЗ).</w:t>
      </w:r>
    </w:p>
    <w:p w:rsidR="000370FE" w:rsidRPr="00AA4A25" w:rsidRDefault="000370FE" w:rsidP="00E00D18">
      <w:pPr>
        <w:widowControl w:val="0"/>
        <w:tabs>
          <w:tab w:val="left" w:pos="4718"/>
        </w:tabs>
        <w:autoSpaceDE w:val="0"/>
        <w:autoSpaceDN w:val="0"/>
        <w:spacing w:after="0" w:line="240" w:lineRule="auto"/>
        <w:ind w:right="-1" w:firstLine="709"/>
        <w:jc w:val="both"/>
        <w:outlineLvl w:val="0"/>
        <w:rPr>
          <w:rFonts w:ascii="Times New Roman" w:hAnsi="Times New Roman" w:cs="Times New Roman"/>
          <w:b/>
          <w:bCs/>
          <w:lang w:eastAsia="en-US"/>
        </w:rPr>
      </w:pPr>
    </w:p>
    <w:p w:rsidR="000370FE" w:rsidRPr="00AA4A25" w:rsidRDefault="000370FE" w:rsidP="00E00D18">
      <w:pPr>
        <w:widowControl w:val="0"/>
        <w:autoSpaceDE w:val="0"/>
        <w:autoSpaceDN w:val="0"/>
        <w:adjustRightInd w:val="0"/>
        <w:spacing w:after="0" w:line="240" w:lineRule="auto"/>
        <w:ind w:right="-1" w:firstLine="709"/>
        <w:jc w:val="center"/>
        <w:outlineLvl w:val="0"/>
        <w:rPr>
          <w:rFonts w:ascii="Times New Roman" w:hAnsi="Times New Roman" w:cs="Times New Roman"/>
          <w:bCs/>
          <w:color w:val="26282F"/>
        </w:rPr>
      </w:pPr>
      <w:bookmarkStart w:id="13" w:name="sub_412"/>
      <w:r w:rsidRPr="00AA4A25">
        <w:rPr>
          <w:rFonts w:ascii="Times New Roman" w:hAnsi="Times New Roman" w:cs="Times New Roman"/>
          <w:bCs/>
          <w:color w:val="26282F"/>
        </w:rPr>
        <w:lastRenderedPageBreak/>
        <w:t>Круг заявителей</w:t>
      </w:r>
      <w:bookmarkEnd w:id="13"/>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rPr>
      </w:pPr>
      <w:bookmarkStart w:id="14" w:name="sub_4002"/>
      <w:r w:rsidRPr="00AA4A25">
        <w:rPr>
          <w:rFonts w:ascii="Times New Roman" w:hAnsi="Times New Roman" w:cs="Times New Roman"/>
        </w:rPr>
        <w:t>2. 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370FE" w:rsidRPr="00AA4A25" w:rsidRDefault="000370FE" w:rsidP="00E00D18">
      <w:pPr>
        <w:autoSpaceDE w:val="0"/>
        <w:autoSpaceDN w:val="0"/>
        <w:adjustRightInd w:val="0"/>
        <w:spacing w:after="0" w:line="240" w:lineRule="auto"/>
        <w:ind w:right="-1"/>
        <w:jc w:val="both"/>
        <w:rPr>
          <w:rFonts w:ascii="Times New Roman" w:hAnsi="Times New Roman" w:cs="Times New Roman"/>
        </w:rPr>
      </w:pPr>
    </w:p>
    <w:bookmarkEnd w:id="14"/>
    <w:p w:rsidR="000370FE" w:rsidRPr="00AA4A25" w:rsidRDefault="000370FE" w:rsidP="00E00D18">
      <w:pPr>
        <w:widowControl w:val="0"/>
        <w:autoSpaceDE w:val="0"/>
        <w:autoSpaceDN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0370FE" w:rsidRPr="00AA4A25" w:rsidRDefault="000370FE" w:rsidP="00E00D18">
      <w:pPr>
        <w:widowControl w:val="0"/>
        <w:autoSpaceDE w:val="0"/>
        <w:autoSpaceDN w:val="0"/>
        <w:spacing w:after="0" w:line="240" w:lineRule="auto"/>
        <w:ind w:right="-1" w:firstLine="426"/>
        <w:jc w:val="both"/>
        <w:outlineLvl w:val="2"/>
        <w:rPr>
          <w:rFonts w:ascii="Times New Roman" w:hAnsi="Times New Roman" w:cs="Times New Roman"/>
          <w:b/>
        </w:rPr>
      </w:pP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3. Муниципальная услуга предоставляется заявителю в соответствии с вариантом предоставления муниципальной услуги.</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3.1.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3.2. Признаки заявителя определяются путем профилирования, осуществляемого в соответствии с настоящим Административным регламентом.</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получение информации о порядке и сроках предоставления муниципальной услуги;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запись на прием в МФЦ для подачи запроса о предоставлении услуги (при наличии технической возможности) (далее - запрос);</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формирование запроса; </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прием и регистрация органом местного самоуправления запросам иных документов, необходимых для предоставления услуги;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получение результата предоставления услуги;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получение сведений о ходе выполнения запроса;</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осуществление оценки качества предоставления услуги;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370FE" w:rsidRPr="00AA4A25" w:rsidRDefault="000370FE" w:rsidP="00E00D18">
      <w:pPr>
        <w:widowControl w:val="0"/>
        <w:autoSpaceDE w:val="0"/>
        <w:autoSpaceDN w:val="0"/>
        <w:adjustRightInd w:val="0"/>
        <w:spacing w:after="0" w:line="240" w:lineRule="auto"/>
        <w:ind w:right="-1" w:firstLine="426"/>
        <w:jc w:val="both"/>
        <w:rPr>
          <w:rFonts w:ascii="Times New Roman" w:hAnsi="Times New Roman" w:cs="Times New Roman"/>
        </w:rPr>
      </w:pPr>
      <w:r w:rsidRPr="00AA4A25">
        <w:rPr>
          <w:rFonts w:ascii="Times New Roman" w:hAnsi="Times New Roman" w:cs="Times New Roman"/>
        </w:rPr>
        <w:t>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0370FE" w:rsidRPr="00AA4A25" w:rsidRDefault="000370FE" w:rsidP="00E00D18">
      <w:pPr>
        <w:widowControl w:val="0"/>
        <w:autoSpaceDE w:val="0"/>
        <w:autoSpaceDN w:val="0"/>
        <w:adjustRightInd w:val="0"/>
        <w:spacing w:after="0" w:line="240" w:lineRule="auto"/>
        <w:ind w:right="-1" w:firstLine="426"/>
        <w:jc w:val="both"/>
        <w:rPr>
          <w:rFonts w:ascii="Times New Roman" w:hAnsi="Times New Roman" w:cs="Times New Roman"/>
        </w:rPr>
      </w:pPr>
      <w:r w:rsidRPr="00AA4A25">
        <w:rPr>
          <w:rFonts w:ascii="Times New Roman" w:hAnsi="Times New Roman" w:cs="Times New Roman"/>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370FE" w:rsidRPr="00AA4A25" w:rsidRDefault="000370FE" w:rsidP="00E00D18">
      <w:pPr>
        <w:widowControl w:val="0"/>
        <w:autoSpaceDE w:val="0"/>
        <w:autoSpaceDN w:val="0"/>
        <w:adjustRightInd w:val="0"/>
        <w:spacing w:after="0" w:line="240" w:lineRule="auto"/>
        <w:ind w:right="-1" w:firstLine="426"/>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firstLine="426"/>
        <w:jc w:val="both"/>
        <w:rPr>
          <w:rFonts w:ascii="Times New Roman" w:hAnsi="Times New Roman" w:cs="Times New Roman"/>
        </w:rPr>
      </w:pPr>
      <w:r w:rsidRPr="00AA4A25">
        <w:rPr>
          <w:rFonts w:ascii="Times New Roman" w:hAnsi="Times New Roman" w:cs="Times New Roman"/>
        </w:rPr>
        <w:t>5.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370FE" w:rsidRPr="00AA4A25" w:rsidRDefault="000370FE" w:rsidP="00E00D18">
      <w:pPr>
        <w:widowControl w:val="0"/>
        <w:autoSpaceDE w:val="0"/>
        <w:autoSpaceDN w:val="0"/>
        <w:adjustRightInd w:val="0"/>
        <w:spacing w:after="0" w:line="240" w:lineRule="auto"/>
        <w:ind w:right="-1" w:firstLine="426"/>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firstLine="425"/>
        <w:jc w:val="both"/>
        <w:rPr>
          <w:rFonts w:ascii="Times New Roman" w:hAnsi="Times New Roman" w:cs="Times New Roman"/>
        </w:rPr>
      </w:pPr>
      <w:r w:rsidRPr="00AA4A25">
        <w:rPr>
          <w:rFonts w:ascii="Times New Roman" w:hAnsi="Times New Roman" w:cs="Times New Roman"/>
        </w:rPr>
        <w:t xml:space="preserve">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w:t>
      </w:r>
      <w:r w:rsidRPr="00AA4A25">
        <w:rPr>
          <w:rFonts w:ascii="Times New Roman" w:hAnsi="Times New Roman" w:cs="Times New Roman"/>
        </w:rPr>
        <w:lastRenderedPageBreak/>
        <w:t>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370FE" w:rsidRPr="00AA4A25" w:rsidRDefault="000370FE" w:rsidP="00E00D18">
      <w:pPr>
        <w:widowControl w:val="0"/>
        <w:autoSpaceDE w:val="0"/>
        <w:autoSpaceDN w:val="0"/>
        <w:spacing w:before="6" w:after="0" w:line="240" w:lineRule="auto"/>
        <w:ind w:right="-1"/>
        <w:jc w:val="both"/>
        <w:rPr>
          <w:rFonts w:ascii="Times New Roman" w:hAnsi="Times New Roman" w:cs="Times New Roman"/>
          <w:b/>
          <w:lang w:eastAsia="en-US"/>
        </w:rPr>
      </w:pPr>
    </w:p>
    <w:p w:rsidR="000370FE" w:rsidRPr="00AA4A25" w:rsidRDefault="000370FE" w:rsidP="00E00D18">
      <w:pPr>
        <w:widowControl w:val="0"/>
        <w:autoSpaceDE w:val="0"/>
        <w:autoSpaceDN w:val="0"/>
        <w:spacing w:before="6" w:after="0" w:line="240" w:lineRule="auto"/>
        <w:ind w:right="-1"/>
        <w:jc w:val="center"/>
        <w:rPr>
          <w:rFonts w:ascii="Times New Roman" w:hAnsi="Times New Roman" w:cs="Times New Roman"/>
          <w:bCs/>
          <w:lang w:eastAsia="en-US"/>
        </w:rPr>
      </w:pPr>
      <w:bookmarkStart w:id="15" w:name="sub_402"/>
      <w:r w:rsidRPr="00AA4A25">
        <w:rPr>
          <w:rFonts w:ascii="Times New Roman" w:hAnsi="Times New Roman" w:cs="Times New Roman"/>
          <w:bCs/>
          <w:lang w:eastAsia="en-US"/>
        </w:rPr>
        <w:t>II. Стандарт предоставления муниципальной услуги</w:t>
      </w:r>
      <w:bookmarkEnd w:id="15"/>
    </w:p>
    <w:p w:rsidR="000370FE" w:rsidRPr="00AA4A25" w:rsidRDefault="000370FE" w:rsidP="00E00D18">
      <w:pPr>
        <w:widowControl w:val="0"/>
        <w:autoSpaceDE w:val="0"/>
        <w:autoSpaceDN w:val="0"/>
        <w:spacing w:before="6" w:after="0" w:line="240" w:lineRule="auto"/>
        <w:ind w:right="-1"/>
        <w:jc w:val="center"/>
        <w:rPr>
          <w:rFonts w:ascii="Times New Roman" w:hAnsi="Times New Roman" w:cs="Times New Roman"/>
          <w:bCs/>
          <w:lang w:eastAsia="en-US"/>
        </w:rPr>
      </w:pPr>
      <w:bookmarkStart w:id="16" w:name="sub_421"/>
      <w:r w:rsidRPr="00AA4A25">
        <w:rPr>
          <w:rFonts w:ascii="Times New Roman" w:hAnsi="Times New Roman" w:cs="Times New Roman"/>
          <w:bCs/>
          <w:lang w:eastAsia="en-US"/>
        </w:rPr>
        <w:t>Наименование муниципальной услуги</w:t>
      </w:r>
      <w:bookmarkEnd w:id="16"/>
    </w:p>
    <w:p w:rsidR="000370FE" w:rsidRPr="00AA4A25" w:rsidRDefault="000370FE" w:rsidP="00E00D18">
      <w:pPr>
        <w:widowControl w:val="0"/>
        <w:autoSpaceDE w:val="0"/>
        <w:autoSpaceDN w:val="0"/>
        <w:spacing w:before="6" w:after="0" w:line="240" w:lineRule="auto"/>
        <w:ind w:right="-1"/>
        <w:jc w:val="both"/>
        <w:rPr>
          <w:rFonts w:ascii="Times New Roman" w:hAnsi="Times New Roman" w:cs="Times New Roman"/>
          <w:b/>
          <w:bCs/>
          <w:lang w:eastAsia="en-US"/>
        </w:rPr>
      </w:pP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bookmarkStart w:id="17" w:name="sub_4009"/>
      <w:r w:rsidRPr="00AA4A25">
        <w:rPr>
          <w:rFonts w:ascii="Times New Roman" w:hAnsi="Times New Roman" w:cs="Times New Roman"/>
        </w:rPr>
        <w:t xml:space="preserve">7. Наименование муниципальной услуги: </w:t>
      </w:r>
      <w:bookmarkEnd w:id="17"/>
      <w:r w:rsidRPr="00AA4A25">
        <w:rPr>
          <w:rFonts w:ascii="Times New Roman" w:hAnsi="Times New Roman" w:cs="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8. Муниципальная услуга носит заявительный порядок обращения.</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b/>
          <w:bCs/>
          <w:lang w:eastAsia="en-US"/>
        </w:rPr>
      </w:pPr>
    </w:p>
    <w:p w:rsidR="000370FE" w:rsidRPr="00AA4A25" w:rsidRDefault="000370FE" w:rsidP="00E00D18">
      <w:pPr>
        <w:widowControl w:val="0"/>
        <w:autoSpaceDE w:val="0"/>
        <w:autoSpaceDN w:val="0"/>
        <w:adjustRightInd w:val="0"/>
        <w:spacing w:after="0" w:line="240" w:lineRule="auto"/>
        <w:ind w:right="-1"/>
        <w:jc w:val="center"/>
        <w:outlineLvl w:val="0"/>
        <w:rPr>
          <w:rFonts w:ascii="Times New Roman" w:hAnsi="Times New Roman" w:cs="Times New Roman"/>
          <w:bCs/>
          <w:color w:val="26282F"/>
        </w:rPr>
      </w:pPr>
      <w:bookmarkStart w:id="18" w:name="sub_422"/>
      <w:r w:rsidRPr="00AA4A25">
        <w:rPr>
          <w:rFonts w:ascii="Times New Roman" w:hAnsi="Times New Roman" w:cs="Times New Roman"/>
          <w:bCs/>
          <w:color w:val="26282F"/>
        </w:rPr>
        <w:t>Наименование органа, предоставляющего муниципальную услугу</w:t>
      </w:r>
    </w:p>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rPr>
      </w:pPr>
      <w:bookmarkStart w:id="19" w:name="sub_4011"/>
      <w:bookmarkEnd w:id="18"/>
      <w:r w:rsidRPr="00AA4A25">
        <w:rPr>
          <w:rFonts w:ascii="Times New Roman" w:hAnsi="Times New Roman" w:cs="Times New Roman"/>
        </w:rPr>
        <w:t>9. Муниципальная услуга</w:t>
      </w:r>
      <w:bookmarkEnd w:id="19"/>
      <w:r w:rsidRPr="00AA4A25">
        <w:rPr>
          <w:rFonts w:ascii="Times New Roman" w:hAnsi="Times New Roman" w:cs="Times New Roman"/>
        </w:rPr>
        <w:t xml:space="preserve"> предоставляется органом местного самоуправления администрации муниципального образования Петровский сельсовет Саракташского района  Оренбургской области, </w:t>
      </w:r>
      <w:r w:rsidRPr="00AA4A25">
        <w:rPr>
          <w:rFonts w:ascii="Times New Roman" w:hAnsi="Times New Roman" w:cs="Times New Roman"/>
          <w:color w:val="000000"/>
          <w:lang w:eastAsia="en-US"/>
        </w:rPr>
        <w:t xml:space="preserve">почтовый адрес: Оренбургская область, Саракташский район, с.Петровское, ул.Школьная, д.1;  е-mail: </w:t>
      </w:r>
      <w:r w:rsidRPr="00AA4A25">
        <w:rPr>
          <w:rFonts w:ascii="Times New Roman" w:hAnsi="Times New Roman" w:cs="Times New Roman"/>
          <w:color w:val="000000"/>
          <w:lang w:val="en-US" w:eastAsia="en-US"/>
        </w:rPr>
        <w:t>sar</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petrovskii</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yandex</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ru</w:t>
      </w:r>
      <w:r w:rsidRPr="00AA4A25">
        <w:rPr>
          <w:rFonts w:ascii="Times New Roman" w:hAnsi="Times New Roman" w:cs="Times New Roman"/>
          <w:color w:val="000000"/>
          <w:lang w:eastAsia="en-US"/>
        </w:rPr>
        <w:t xml:space="preserve">, время работы: понедельник – пятница с 9.00 до 17.00, обеденный перерыв с  13.00 до 14.00. </w:t>
      </w:r>
      <w:r w:rsidRPr="00AA4A25">
        <w:rPr>
          <w:rFonts w:ascii="Times New Roman" w:hAnsi="Times New Roman" w:cs="Times New Roman"/>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33"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bookmarkStart w:id="20" w:name="sub_4012"/>
      <w:r w:rsidRPr="00AA4A25">
        <w:rPr>
          <w:rFonts w:ascii="Times New Roman" w:hAnsi="Times New Roman" w:cs="Times New Roman"/>
        </w:rPr>
        <w:t xml:space="preserve">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Возможность /невозможность принятия МФЦ решения об отказе в приеме запроса и (выбрать нужный вариант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20"/>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34"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 xml:space="preserve">,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 </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jc w:val="center"/>
        <w:outlineLvl w:val="0"/>
        <w:rPr>
          <w:rFonts w:ascii="Times New Roman" w:hAnsi="Times New Roman" w:cs="Times New Roman"/>
          <w:bCs/>
          <w:color w:val="26282F"/>
        </w:rPr>
      </w:pPr>
      <w:r w:rsidRPr="00AA4A25">
        <w:rPr>
          <w:rFonts w:ascii="Times New Roman" w:hAnsi="Times New Roman" w:cs="Times New Roman"/>
          <w:bCs/>
          <w:color w:val="26282F"/>
        </w:rPr>
        <w:t>Результат предоставления муниципальной услуги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p>
    <w:p w:rsidR="000370FE" w:rsidRPr="00AA4A25" w:rsidRDefault="000370FE" w:rsidP="00E00D18">
      <w:pPr>
        <w:widowControl w:val="0"/>
        <w:tabs>
          <w:tab w:val="left" w:pos="709"/>
        </w:tabs>
        <w:autoSpaceDE w:val="0"/>
        <w:autoSpaceDN w:val="0"/>
        <w:adjustRightInd w:val="0"/>
        <w:spacing w:after="0" w:line="240" w:lineRule="auto"/>
        <w:ind w:right="-1" w:firstLine="709"/>
        <w:jc w:val="both"/>
        <w:rPr>
          <w:rFonts w:ascii="Times New Roman" w:hAnsi="Times New Roman" w:cs="Times New Roman"/>
        </w:rPr>
      </w:pPr>
      <w:bookmarkStart w:id="21" w:name="sub_4014"/>
      <w:r w:rsidRPr="00AA4A25">
        <w:rPr>
          <w:rFonts w:ascii="Times New Roman" w:hAnsi="Times New Roman" w:cs="Times New Roman"/>
        </w:rPr>
        <w:t xml:space="preserve">12. </w:t>
      </w:r>
      <w:r w:rsidRPr="00AA4A25">
        <w:rPr>
          <w:rFonts w:ascii="Times New Roman" w:hAnsi="Times New Roman" w:cs="Times New Roman"/>
          <w:lang w:eastAsia="en-US"/>
        </w:rPr>
        <w:t>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w:t>
      </w:r>
    </w:p>
    <w:p w:rsidR="000370FE" w:rsidRPr="00AA4A25" w:rsidRDefault="000370FE" w:rsidP="00E00D18">
      <w:pPr>
        <w:widowControl w:val="0"/>
        <w:tabs>
          <w:tab w:val="left" w:pos="851"/>
        </w:tabs>
        <w:autoSpaceDE w:val="0"/>
        <w:autoSpaceDN w:val="0"/>
        <w:spacing w:after="0" w:line="240" w:lineRule="auto"/>
        <w:ind w:right="-1" w:firstLine="492"/>
        <w:jc w:val="both"/>
        <w:rPr>
          <w:rFonts w:ascii="Times New Roman" w:hAnsi="Times New Roman" w:cs="Times New Roman"/>
          <w:lang w:eastAsia="en-US"/>
        </w:rPr>
      </w:pPr>
      <w:r w:rsidRPr="00AA4A25">
        <w:rPr>
          <w:rFonts w:ascii="Times New Roman" w:hAnsi="Times New Roman" w:cs="Times New Roman"/>
          <w:lang w:eastAsia="en-US"/>
        </w:rPr>
        <w:t>12.1. В случае обращения за услугой «Направление уведомления о планируемом сносе объекта капитального строительства:</w:t>
      </w:r>
    </w:p>
    <w:p w:rsidR="000370FE" w:rsidRPr="00AA4A25" w:rsidRDefault="000370FE" w:rsidP="00E00D18">
      <w:pPr>
        <w:widowControl w:val="0"/>
        <w:numPr>
          <w:ilvl w:val="0"/>
          <w:numId w:val="13"/>
        </w:numPr>
        <w:tabs>
          <w:tab w:val="left" w:pos="851"/>
          <w:tab w:val="left" w:pos="1134"/>
          <w:tab w:val="left" w:pos="1276"/>
        </w:tabs>
        <w:autoSpaceDE w:val="0"/>
        <w:autoSpaceDN w:val="0"/>
        <w:spacing w:after="0" w:line="240" w:lineRule="auto"/>
        <w:ind w:left="0"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 извещение о приеме уведомления о планируемом сносе объекта капитального строительства;</w:t>
      </w:r>
    </w:p>
    <w:p w:rsidR="000370FE" w:rsidRPr="00AA4A25" w:rsidRDefault="000370FE" w:rsidP="00E00D18">
      <w:pPr>
        <w:widowControl w:val="0"/>
        <w:numPr>
          <w:ilvl w:val="0"/>
          <w:numId w:val="13"/>
        </w:numPr>
        <w:tabs>
          <w:tab w:val="left" w:pos="851"/>
          <w:tab w:val="left" w:pos="1134"/>
          <w:tab w:val="left" w:pos="1276"/>
        </w:tabs>
        <w:autoSpaceDE w:val="0"/>
        <w:autoSpaceDN w:val="0"/>
        <w:spacing w:after="0" w:line="240" w:lineRule="auto"/>
        <w:ind w:left="0"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 отказ в предоставлении услуги.</w:t>
      </w:r>
    </w:p>
    <w:p w:rsidR="000370FE" w:rsidRPr="00AA4A25" w:rsidRDefault="000370FE" w:rsidP="00E00D18">
      <w:pPr>
        <w:widowControl w:val="0"/>
        <w:tabs>
          <w:tab w:val="left" w:pos="851"/>
          <w:tab w:val="left" w:pos="1134"/>
          <w:tab w:val="left" w:pos="1276"/>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12.2. В случае обращения за услугой «Направление уведомления о завершении сноса объекта капитального строительства»:</w:t>
      </w:r>
    </w:p>
    <w:p w:rsidR="000370FE" w:rsidRPr="00AA4A25" w:rsidRDefault="000370FE" w:rsidP="00E00D18">
      <w:pPr>
        <w:widowControl w:val="0"/>
        <w:numPr>
          <w:ilvl w:val="0"/>
          <w:numId w:val="12"/>
        </w:numPr>
        <w:tabs>
          <w:tab w:val="left" w:pos="851"/>
          <w:tab w:val="left" w:pos="1134"/>
          <w:tab w:val="left" w:pos="1276"/>
        </w:tabs>
        <w:autoSpaceDE w:val="0"/>
        <w:autoSpaceDN w:val="0"/>
        <w:spacing w:after="0" w:line="240" w:lineRule="auto"/>
        <w:ind w:left="0"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 извещение о приеме уведомления о завершении сноса объекта капитального </w:t>
      </w:r>
      <w:r w:rsidRPr="00AA4A25">
        <w:rPr>
          <w:rFonts w:ascii="Times New Roman" w:hAnsi="Times New Roman" w:cs="Times New Roman"/>
          <w:lang w:eastAsia="en-US"/>
        </w:rPr>
        <w:lastRenderedPageBreak/>
        <w:t>строительства;</w:t>
      </w:r>
    </w:p>
    <w:p w:rsidR="000370FE" w:rsidRPr="00AA4A25" w:rsidRDefault="000370FE" w:rsidP="00E00D18">
      <w:pPr>
        <w:widowControl w:val="0"/>
        <w:numPr>
          <w:ilvl w:val="0"/>
          <w:numId w:val="12"/>
        </w:numPr>
        <w:tabs>
          <w:tab w:val="left" w:pos="851"/>
          <w:tab w:val="left" w:pos="1134"/>
          <w:tab w:val="left" w:pos="1276"/>
        </w:tabs>
        <w:autoSpaceDE w:val="0"/>
        <w:autoSpaceDN w:val="0"/>
        <w:spacing w:after="0" w:line="240" w:lineRule="auto"/>
        <w:ind w:left="0"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 отказ в предоставлении услуги.</w:t>
      </w:r>
    </w:p>
    <w:p w:rsidR="000370FE" w:rsidRPr="00AA4A25" w:rsidRDefault="000370FE" w:rsidP="00E00D18">
      <w:pPr>
        <w:widowControl w:val="0"/>
        <w:tabs>
          <w:tab w:val="left" w:pos="709"/>
          <w:tab w:val="left" w:pos="1134"/>
          <w:tab w:val="left" w:pos="1276"/>
        </w:tabs>
        <w:autoSpaceDE w:val="0"/>
        <w:autoSpaceDN w:val="0"/>
        <w:adjustRightInd w:val="0"/>
        <w:spacing w:after="0" w:line="240" w:lineRule="auto"/>
        <w:ind w:right="-1" w:firstLine="709"/>
        <w:jc w:val="both"/>
        <w:rPr>
          <w:rFonts w:ascii="Times New Roman" w:hAnsi="Times New Roman" w:cs="Times New Roman"/>
          <w:spacing w:val="31"/>
          <w:lang w:eastAsia="en-US"/>
        </w:rPr>
      </w:pPr>
      <w:r w:rsidRPr="00AA4A25">
        <w:rPr>
          <w:rFonts w:ascii="Times New Roman" w:hAnsi="Times New Roman" w:cs="Times New Roman"/>
        </w:rPr>
        <w:t xml:space="preserve">13. </w:t>
      </w:r>
      <w:bookmarkEnd w:id="21"/>
      <w:r w:rsidRPr="00AA4A25">
        <w:rPr>
          <w:rFonts w:ascii="Times New Roman" w:hAnsi="Times New Roman" w:cs="Times New Roman"/>
          <w:lang w:eastAsia="en-US"/>
        </w:rPr>
        <w:t>Формы уведомлений о сносе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370FE" w:rsidRPr="00AA4A25" w:rsidRDefault="000370FE" w:rsidP="00E00D18">
      <w:pPr>
        <w:widowControl w:val="0"/>
        <w:tabs>
          <w:tab w:val="left" w:pos="709"/>
          <w:tab w:val="left" w:pos="1134"/>
          <w:tab w:val="left" w:pos="1276"/>
        </w:tabs>
        <w:autoSpaceDE w:val="0"/>
        <w:autoSpaceDN w:val="0"/>
        <w:adjustRightInd w:val="0"/>
        <w:spacing w:after="0" w:line="240" w:lineRule="auto"/>
        <w:ind w:right="-1" w:firstLine="709"/>
        <w:jc w:val="both"/>
        <w:rPr>
          <w:rFonts w:ascii="Times New Roman" w:hAnsi="Times New Roman" w:cs="Times New Roman"/>
          <w:i/>
        </w:rPr>
      </w:pPr>
      <w:r w:rsidRPr="00AA4A25">
        <w:rPr>
          <w:rFonts w:ascii="Times New Roman" w:hAnsi="Times New Roman" w:cs="Times New Roman"/>
        </w:rPr>
        <w:t>13.1. Фиксирование факта получения заявителем результата предоставления государственной (муниципальной) услуги осуществляется в ЕПГУ</w:t>
      </w:r>
      <w:r w:rsidRPr="00AA4A25">
        <w:rPr>
          <w:rFonts w:ascii="Times New Roman" w:hAnsi="Times New Roman" w:cs="Times New Roman"/>
          <w:i/>
        </w:rPr>
        <w:t>.</w:t>
      </w:r>
    </w:p>
    <w:p w:rsidR="000370FE" w:rsidRPr="00AA4A25" w:rsidRDefault="000370FE" w:rsidP="00E00D18">
      <w:pPr>
        <w:widowControl w:val="0"/>
        <w:tabs>
          <w:tab w:val="left" w:pos="709"/>
          <w:tab w:val="left" w:pos="1134"/>
          <w:tab w:val="left" w:pos="1276"/>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13.2.Заявителю в качестве результата предоставления муниципальной услуги обеспечивается по его выбору возможность получения:</w:t>
      </w:r>
    </w:p>
    <w:p w:rsidR="000370FE" w:rsidRPr="00AA4A25" w:rsidRDefault="000370FE" w:rsidP="00E00D18">
      <w:pPr>
        <w:widowControl w:val="0"/>
        <w:tabs>
          <w:tab w:val="left" w:pos="709"/>
          <w:tab w:val="left" w:pos="1134"/>
          <w:tab w:val="left" w:pos="1276"/>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370FE" w:rsidRPr="00AA4A25" w:rsidRDefault="000370FE" w:rsidP="00E00D18">
      <w:pPr>
        <w:widowControl w:val="0"/>
        <w:tabs>
          <w:tab w:val="left" w:pos="709"/>
          <w:tab w:val="left" w:pos="1134"/>
          <w:tab w:val="left" w:pos="1276"/>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 </w:t>
      </w:r>
    </w:p>
    <w:p w:rsidR="000370FE" w:rsidRPr="00AA4A25" w:rsidRDefault="000370FE" w:rsidP="00E00D18">
      <w:pPr>
        <w:widowControl w:val="0"/>
        <w:tabs>
          <w:tab w:val="left" w:pos="709"/>
          <w:tab w:val="left" w:pos="1134"/>
          <w:tab w:val="left" w:pos="1276"/>
        </w:tabs>
        <w:autoSpaceDE w:val="0"/>
        <w:autoSpaceDN w:val="0"/>
        <w:adjustRightInd w:val="0"/>
        <w:spacing w:after="0" w:line="240" w:lineRule="auto"/>
        <w:ind w:right="-1" w:firstLine="709"/>
        <w:jc w:val="both"/>
        <w:rPr>
          <w:rFonts w:ascii="Times New Roman" w:hAnsi="Times New Roman" w:cs="Times New Roman"/>
        </w:rPr>
      </w:pPr>
    </w:p>
    <w:p w:rsidR="000370FE" w:rsidRPr="00AA4A25" w:rsidRDefault="000370FE" w:rsidP="00E00D18">
      <w:pPr>
        <w:widowControl w:val="0"/>
        <w:autoSpaceDE w:val="0"/>
        <w:autoSpaceDN w:val="0"/>
        <w:spacing w:after="0" w:line="240" w:lineRule="auto"/>
        <w:ind w:right="-1" w:firstLine="567"/>
        <w:jc w:val="center"/>
        <w:outlineLvl w:val="0"/>
        <w:rPr>
          <w:rFonts w:ascii="Times New Roman" w:hAnsi="Times New Roman" w:cs="Times New Roman"/>
          <w:bCs/>
          <w:lang w:eastAsia="en-US"/>
        </w:rPr>
      </w:pPr>
      <w:bookmarkStart w:id="22" w:name="sub_424"/>
      <w:r w:rsidRPr="00AA4A25">
        <w:rPr>
          <w:rFonts w:ascii="Times New Roman" w:hAnsi="Times New Roman" w:cs="Times New Roman"/>
          <w:bCs/>
          <w:lang w:eastAsia="en-US"/>
        </w:rPr>
        <w:t>Срок предоставления муниципальной услуги</w:t>
      </w:r>
      <w:bookmarkEnd w:id="22"/>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lang w:eastAsia="en-US"/>
        </w:rPr>
      </w:pP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lang w:eastAsia="en-US"/>
        </w:rPr>
      </w:pPr>
      <w:bookmarkStart w:id="23" w:name="sub_4015"/>
      <w:r w:rsidRPr="00AA4A25">
        <w:rPr>
          <w:rFonts w:ascii="Times New Roman" w:hAnsi="Times New Roman" w:cs="Times New Roman"/>
          <w:lang w:eastAsia="en-US"/>
        </w:rPr>
        <w:t>14. 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Уполномоченный орган.</w:t>
      </w:r>
    </w:p>
    <w:bookmarkEnd w:id="23"/>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lang w:eastAsia="en-US"/>
        </w:rPr>
      </w:pPr>
      <w:r w:rsidRPr="00AA4A25">
        <w:rPr>
          <w:rFonts w:ascii="Times New Roman" w:hAnsi="Times New Roman" w:cs="Times New Roman"/>
          <w:lang w:eastAsia="en-US"/>
        </w:rPr>
        <w:t>15. В случае представления уведомления о сносе, уведомления о завершении сноса через МФЦ срок, указанный в пункте 14 исчисляется со дня передачи МФЦ уведомления и документов, указанных в пункте 20 Административного регламента, в орган местного самоуправления.</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p>
    <w:p w:rsidR="000370FE" w:rsidRPr="00AA4A25" w:rsidRDefault="000370FE" w:rsidP="00E00D18">
      <w:pPr>
        <w:widowControl w:val="0"/>
        <w:autoSpaceDE w:val="0"/>
        <w:autoSpaceDN w:val="0"/>
        <w:spacing w:after="0" w:line="240" w:lineRule="auto"/>
        <w:ind w:right="-1"/>
        <w:jc w:val="center"/>
        <w:outlineLvl w:val="0"/>
        <w:rPr>
          <w:rFonts w:ascii="Times New Roman" w:hAnsi="Times New Roman" w:cs="Times New Roman"/>
          <w:lang w:eastAsia="en-US"/>
        </w:rPr>
      </w:pPr>
      <w:r w:rsidRPr="00AA4A25">
        <w:rPr>
          <w:rFonts w:ascii="Times New Roman" w:hAnsi="Times New Roman" w:cs="Times New Roman"/>
          <w:lang w:eastAsia="en-US"/>
        </w:rPr>
        <w:t>Правовые основания для предоставления муниципальной услуги</w:t>
      </w:r>
    </w:p>
    <w:p w:rsidR="000370FE" w:rsidRPr="00AA4A25" w:rsidRDefault="000370FE" w:rsidP="00E00D18">
      <w:pPr>
        <w:widowControl w:val="0"/>
        <w:autoSpaceDE w:val="0"/>
        <w:autoSpaceDN w:val="0"/>
        <w:spacing w:after="0" w:line="240" w:lineRule="auto"/>
        <w:ind w:right="-1"/>
        <w:jc w:val="both"/>
        <w:rPr>
          <w:rFonts w:ascii="Times New Roman" w:hAnsi="Times New Roman" w:cs="Times New Roman"/>
          <w:b/>
          <w:lang w:eastAsia="en-US"/>
        </w:rPr>
      </w:pP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bCs/>
        </w:rPr>
      </w:pPr>
      <w:r w:rsidRPr="00AA4A25">
        <w:rPr>
          <w:rFonts w:ascii="Times New Roman" w:hAnsi="Times New Roman" w:cs="Times New Roman"/>
          <w:lang w:eastAsia="en-US"/>
        </w:rPr>
        <w:t xml:space="preserve">16. </w:t>
      </w:r>
      <w:bookmarkStart w:id="24" w:name="sub_426"/>
      <w:r w:rsidRPr="00AA4A25">
        <w:rPr>
          <w:rFonts w:ascii="Times New Roman" w:hAnsi="Times New Roman" w:cs="Times New Roman"/>
          <w:bC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Pr="00AA4A25">
        <w:rPr>
          <w:rFonts w:ascii="Times New Roman" w:hAnsi="Times New Roman" w:cs="Times New Roman"/>
        </w:rPr>
        <w:t xml:space="preserve">на официальном сайте уполномоченного органа </w:t>
      </w:r>
      <w:r w:rsidRPr="00AA4A25">
        <w:rPr>
          <w:rFonts w:ascii="Times New Roman" w:eastAsia="Times New Roman" w:hAnsi="Times New Roman" w:cs="Times New Roman"/>
          <w:lang w:eastAsia="en-US"/>
        </w:rPr>
        <w:t>местного самоуправления</w:t>
      </w:r>
      <w:r w:rsidRPr="00AA4A25">
        <w:rPr>
          <w:rFonts w:ascii="Times New Roman" w:hAnsi="Times New Roman" w:cs="Times New Roman"/>
        </w:rPr>
        <w:t xml:space="preserve"> (</w:t>
      </w:r>
      <w:hyperlink r:id="rId35"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w:t>
      </w:r>
      <w:hyperlink r:id="rId36" w:history="1">
        <w:r w:rsidRPr="00AA4A25">
          <w:rPr>
            <w:rStyle w:val="a8"/>
            <w:rFonts w:ascii="Times New Roman" w:hAnsi="Times New Roman"/>
          </w:rPr>
          <w:t>https://mo-se.orb.ru/</w:t>
        </w:r>
      </w:hyperlink>
      <w:r w:rsidRPr="00AA4A25">
        <w:rPr>
          <w:rFonts w:ascii="Times New Roman" w:hAnsi="Times New Roman" w:cs="Times New Roman"/>
          <w:bCs/>
        </w:rPr>
        <w:t>.</w:t>
      </w: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rPr>
      </w:pPr>
      <w:r w:rsidRPr="00AA4A25">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AA4A25">
        <w:rPr>
          <w:rFonts w:ascii="Times New Roman" w:eastAsia="Times New Roman" w:hAnsi="Times New Roman" w:cs="Times New Roman"/>
          <w:lang w:eastAsia="en-US"/>
        </w:rPr>
        <w:t>местного самоуправления (</w:t>
      </w:r>
      <w:hyperlink r:id="rId37"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w:t>
      </w:r>
      <w:r w:rsidRPr="00AA4A25">
        <w:rPr>
          <w:rFonts w:ascii="Times New Roman" w:eastAsia="Times New Roman" w:hAnsi="Times New Roman" w:cs="Times New Roman"/>
          <w:lang w:eastAsia="en-US"/>
        </w:rPr>
        <w:t xml:space="preserve">, </w:t>
      </w:r>
      <w:r w:rsidRPr="00AA4A25">
        <w:rPr>
          <w:rFonts w:ascii="Times New Roman" w:hAnsi="Times New Roman" w:cs="Times New Roman"/>
        </w:rPr>
        <w:t>организации в информационно-телекоммуникационной сети «Интернет», а также</w:t>
      </w:r>
      <w:r w:rsidRPr="00AA4A25">
        <w:rPr>
          <w:rFonts w:ascii="Times New Roman" w:hAnsi="Times New Roman" w:cs="Times New Roman"/>
          <w:bCs/>
        </w:rPr>
        <w:t xml:space="preserve"> на Портале.</w:t>
      </w:r>
    </w:p>
    <w:p w:rsidR="000370FE" w:rsidRPr="00AA4A25" w:rsidRDefault="000370FE" w:rsidP="00E00D18">
      <w:pPr>
        <w:widowControl w:val="0"/>
        <w:autoSpaceDE w:val="0"/>
        <w:autoSpaceDN w:val="0"/>
        <w:spacing w:after="0" w:line="240" w:lineRule="auto"/>
        <w:ind w:right="-1"/>
        <w:jc w:val="both"/>
        <w:rPr>
          <w:rFonts w:ascii="Times New Roman" w:hAnsi="Times New Roman" w:cs="Times New Roman"/>
          <w:b/>
          <w:lang w:eastAsia="en-US"/>
        </w:rPr>
      </w:pPr>
    </w:p>
    <w:bookmarkEnd w:id="24"/>
    <w:p w:rsidR="000370FE" w:rsidRPr="00AA4A25" w:rsidRDefault="000370FE" w:rsidP="00E00D18">
      <w:pPr>
        <w:autoSpaceDE w:val="0"/>
        <w:autoSpaceDN w:val="0"/>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Исчерпывающий перечень документов, необходимых</w:t>
      </w:r>
      <w:r w:rsidR="00E00D18" w:rsidRPr="00AA4A25">
        <w:rPr>
          <w:rFonts w:ascii="Times New Roman" w:hAnsi="Times New Roman" w:cs="Times New Roman"/>
          <w:lang w:eastAsia="en-US"/>
        </w:rPr>
        <w:t xml:space="preserve"> </w:t>
      </w:r>
      <w:r w:rsidRPr="00AA4A25">
        <w:rPr>
          <w:rFonts w:ascii="Times New Roman" w:hAnsi="Times New Roman" w:cs="Times New Roman"/>
          <w:lang w:eastAsia="en-US"/>
        </w:rPr>
        <w:t>для предоставления муниципальной услуги</w:t>
      </w:r>
    </w:p>
    <w:p w:rsidR="000370FE" w:rsidRPr="00AA4A25" w:rsidRDefault="000370FE" w:rsidP="00E00D18">
      <w:pPr>
        <w:autoSpaceDE w:val="0"/>
        <w:autoSpaceDN w:val="0"/>
        <w:spacing w:after="0" w:line="240" w:lineRule="auto"/>
        <w:ind w:right="-1"/>
        <w:jc w:val="center"/>
        <w:rPr>
          <w:rFonts w:ascii="Times New Roman" w:hAnsi="Times New Roman" w:cs="Times New Roman"/>
          <w:b/>
          <w:lang w:eastAsia="en-US"/>
        </w:rPr>
      </w:pP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17. Уведомление о планируемом сносе и прилагаемые к нему документы, указанные в пункте 20 Административного регламента, не позднее</w:t>
      </w:r>
      <w:r w:rsidR="00E00D18" w:rsidRPr="00AA4A25">
        <w:rPr>
          <w:rFonts w:ascii="Times New Roman" w:hAnsi="Times New Roman" w:cs="Times New Roman"/>
          <w:lang w:eastAsia="en-US"/>
        </w:rPr>
        <w:t>,</w:t>
      </w:r>
      <w:r w:rsidRPr="00AA4A25">
        <w:rPr>
          <w:rFonts w:ascii="Times New Roman" w:hAnsi="Times New Roman" w:cs="Times New Roman"/>
          <w:lang w:eastAsia="en-US"/>
        </w:rPr>
        <w:t xml:space="preserve"> чем за семь рабочих дней до начала выполнения работ по сносу объекта капитального строительства заявитель вправе представить следующими способами:</w:t>
      </w:r>
    </w:p>
    <w:p w:rsidR="000370FE" w:rsidRPr="00AA4A25" w:rsidRDefault="000370FE" w:rsidP="00E00D18">
      <w:pPr>
        <w:widowControl w:val="0"/>
        <w:tabs>
          <w:tab w:val="left" w:pos="709"/>
          <w:tab w:val="left" w:pos="1276"/>
        </w:tabs>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1) посредством личного обращения в орган местного самоуправления;</w:t>
      </w:r>
    </w:p>
    <w:p w:rsidR="000370FE" w:rsidRPr="00AA4A25" w:rsidRDefault="000370FE" w:rsidP="00E00D18">
      <w:pPr>
        <w:widowControl w:val="0"/>
        <w:tabs>
          <w:tab w:val="left" w:pos="709"/>
          <w:tab w:val="left" w:pos="1276"/>
        </w:tabs>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2) через МФЦ (при наличии соглашения о взаимодействии);</w:t>
      </w:r>
      <w:r w:rsidRPr="00AA4A25">
        <w:rPr>
          <w:rFonts w:ascii="Times New Roman" w:hAnsi="Times New Roman" w:cs="Times New Roman"/>
          <w:lang w:eastAsia="en-US"/>
        </w:rPr>
        <w:tab/>
      </w:r>
    </w:p>
    <w:p w:rsidR="000370FE" w:rsidRPr="00AA4A25" w:rsidRDefault="000370FE" w:rsidP="00E00D18">
      <w:pPr>
        <w:widowControl w:val="0"/>
        <w:tabs>
          <w:tab w:val="left" w:pos="709"/>
          <w:tab w:val="left" w:pos="1276"/>
        </w:tabs>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3) посредством почтового отправления уведомления;</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4) в электронном виде через Портал;</w:t>
      </w:r>
    </w:p>
    <w:p w:rsidR="000370FE" w:rsidRPr="00AA4A25" w:rsidRDefault="000370FE" w:rsidP="00E00D18">
      <w:pPr>
        <w:widowControl w:val="0"/>
        <w:tabs>
          <w:tab w:val="left" w:pos="1134"/>
        </w:tabs>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18. Уведомление должно содержать следующие сведения:</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AA4A25">
        <w:rPr>
          <w:rFonts w:ascii="Times New Roman" w:hAnsi="Times New Roman" w:cs="Times New Roman"/>
          <w:lang w:eastAsia="en-US"/>
        </w:rPr>
        <w:lastRenderedPageBreak/>
        <w:t>идентификационный номер налогоплательщика, за исключением случая, если заявителем является иностранное юридическое лицо;</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3) кадастровый номер земельного участка (при наличии), адрес или описание местоположения земельного участка;</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7) почтовый адрес и (или) адрес электронной почты для связи с застройщиком или техническим заказчиком.</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19. В случае подачи уведомления о планируемом строительстве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370FE" w:rsidRPr="00AA4A25" w:rsidRDefault="000370FE" w:rsidP="00E00D18">
      <w:pPr>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20.1. К уведомлению о планируемом сносе объекта капитального строительства прилагаются следующие документы:</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1) уведомление о сносе по форме согласно приложению № 1.1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 документ, удостоверяющий личность заявителя или представителя заявителя, в случае представления уведомления;</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370FE" w:rsidRPr="00AA4A25" w:rsidRDefault="000370FE" w:rsidP="00E00D18">
      <w:pPr>
        <w:widowControl w:val="0"/>
        <w:autoSpaceDE w:val="0"/>
        <w:autoSpaceDN w:val="0"/>
        <w:spacing w:before="6" w:after="0" w:line="240" w:lineRule="auto"/>
        <w:ind w:right="-1" w:firstLine="709"/>
        <w:jc w:val="both"/>
        <w:rPr>
          <w:rFonts w:ascii="Times New Roman" w:eastAsia="Times New Roman" w:hAnsi="Times New Roman" w:cs="Times New Roman"/>
          <w:lang w:eastAsia="en-US"/>
        </w:rPr>
      </w:pPr>
      <w:r w:rsidRPr="00AA4A25">
        <w:rPr>
          <w:rFonts w:ascii="Times New Roman" w:hAnsi="Times New Roman" w:cs="Times New Roman"/>
          <w:lang w:eastAsia="en-US"/>
        </w:rPr>
        <w:t xml:space="preserve">4) </w:t>
      </w:r>
      <w:r w:rsidRPr="00AA4A25">
        <w:rPr>
          <w:rFonts w:ascii="Times New Roman" w:eastAsia="Times New Roman" w:hAnsi="Times New Roman" w:cs="Times New Roman"/>
          <w:lang w:eastAsia="en-US"/>
        </w:rPr>
        <w:t xml:space="preserve">результаты и материалы обследования объекта капитального строительства (за исключением объектов, указанных в </w:t>
      </w:r>
      <w:hyperlink r:id="rId38" w:history="1">
        <w:r w:rsidRPr="00AA4A25">
          <w:rPr>
            <w:rFonts w:ascii="Times New Roman" w:eastAsia="Times New Roman" w:hAnsi="Times New Roman" w:cs="Times New Roman"/>
            <w:lang w:eastAsia="en-US"/>
          </w:rPr>
          <w:t>пунктах 1</w:t>
        </w:r>
      </w:hyperlink>
      <w:r w:rsidRPr="00AA4A25">
        <w:rPr>
          <w:rFonts w:ascii="Times New Roman" w:eastAsia="Times New Roman" w:hAnsi="Times New Roman" w:cs="Times New Roman"/>
          <w:lang w:eastAsia="en-US"/>
        </w:rPr>
        <w:t xml:space="preserve"> - </w:t>
      </w:r>
      <w:hyperlink r:id="rId39" w:history="1">
        <w:r w:rsidRPr="00AA4A25">
          <w:rPr>
            <w:rFonts w:ascii="Times New Roman" w:eastAsia="Times New Roman" w:hAnsi="Times New Roman" w:cs="Times New Roman"/>
            <w:lang w:eastAsia="en-US"/>
          </w:rPr>
          <w:t>3 части 17 статьи 51</w:t>
        </w:r>
      </w:hyperlink>
      <w:r w:rsidRPr="00AA4A25">
        <w:rPr>
          <w:rFonts w:ascii="Times New Roman" w:eastAsia="Times New Roman" w:hAnsi="Times New Roman" w:cs="Times New Roman"/>
          <w:lang w:eastAsia="en-US"/>
        </w:rPr>
        <w:t>ГрК РФ);</w:t>
      </w:r>
    </w:p>
    <w:p w:rsidR="000370FE" w:rsidRPr="00AA4A25" w:rsidRDefault="000370FE" w:rsidP="00E00D18">
      <w:pPr>
        <w:widowControl w:val="0"/>
        <w:autoSpaceDE w:val="0"/>
        <w:autoSpaceDN w:val="0"/>
        <w:spacing w:before="6" w:after="0" w:line="240" w:lineRule="auto"/>
        <w:ind w:right="-1" w:firstLine="709"/>
        <w:jc w:val="both"/>
        <w:rPr>
          <w:rFonts w:ascii="Times New Roman" w:eastAsia="Times New Roman" w:hAnsi="Times New Roman" w:cs="Times New Roman"/>
          <w:lang w:eastAsia="en-US"/>
        </w:rPr>
      </w:pPr>
      <w:r w:rsidRPr="00AA4A25">
        <w:rPr>
          <w:rFonts w:ascii="Times New Roman" w:hAnsi="Times New Roman" w:cs="Times New Roman"/>
          <w:lang w:eastAsia="en-US"/>
        </w:rPr>
        <w:t xml:space="preserve">5) </w:t>
      </w:r>
      <w:r w:rsidRPr="00AA4A25">
        <w:rPr>
          <w:rFonts w:ascii="Times New Roman" w:eastAsia="Times New Roman" w:hAnsi="Times New Roman" w:cs="Times New Roman"/>
          <w:lang w:eastAsia="en-US"/>
        </w:rPr>
        <w:t xml:space="preserve">проект организации работ по сносу объекта капитального строительства </w:t>
      </w:r>
      <w:r w:rsidRPr="00AA4A25">
        <w:rPr>
          <w:rFonts w:ascii="Times New Roman" w:eastAsia="Times New Roman" w:hAnsi="Times New Roman" w:cs="Times New Roman"/>
          <w:lang w:eastAsia="en-US"/>
        </w:rPr>
        <w:br/>
        <w:t xml:space="preserve">(за исключением объектов, указанных в </w:t>
      </w:r>
      <w:hyperlink r:id="rId40" w:history="1">
        <w:r w:rsidRPr="00AA4A25">
          <w:rPr>
            <w:rFonts w:ascii="Times New Roman" w:eastAsia="Times New Roman" w:hAnsi="Times New Roman" w:cs="Times New Roman"/>
            <w:lang w:eastAsia="en-US"/>
          </w:rPr>
          <w:t>пунктах 1</w:t>
        </w:r>
      </w:hyperlink>
      <w:r w:rsidRPr="00AA4A25">
        <w:rPr>
          <w:rFonts w:ascii="Times New Roman" w:eastAsia="Times New Roman" w:hAnsi="Times New Roman" w:cs="Times New Roman"/>
          <w:lang w:eastAsia="en-US"/>
        </w:rPr>
        <w:t xml:space="preserve"> - </w:t>
      </w:r>
      <w:hyperlink r:id="rId41" w:history="1">
        <w:r w:rsidRPr="00AA4A25">
          <w:rPr>
            <w:rFonts w:ascii="Times New Roman" w:eastAsia="Times New Roman" w:hAnsi="Times New Roman" w:cs="Times New Roman"/>
            <w:lang w:eastAsia="en-US"/>
          </w:rPr>
          <w:t>3 части 17 статьи 51</w:t>
        </w:r>
      </w:hyperlink>
      <w:r w:rsidRPr="00AA4A25">
        <w:rPr>
          <w:rFonts w:ascii="Times New Roman" w:eastAsia="Times New Roman" w:hAnsi="Times New Roman" w:cs="Times New Roman"/>
          <w:lang w:eastAsia="en-US"/>
        </w:rPr>
        <w:t>ГрК РФ).</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20.2.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 указанных в пункте 18 Административного регламента, к уведомлению о завершении сноса объекта капитального строительства прилагается следующие документы:</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1) уведомление о сносе по форме согласно приложению № 2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 документ, удостоверяющий личность заявителя или представителя заявителя, в случае представления уведомления;</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 документ, подтверждающий полномочия представителя застройщика, в случае, если уведомление о завершения сноса направлено представителем застройщика;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1) правоустанавливающие документы (в случае направления уведомлений по объектам недвижимости, права на которые зарегистрированы в Едином государственном реестре </w:t>
      </w:r>
      <w:r w:rsidRPr="00AA4A25">
        <w:rPr>
          <w:rFonts w:ascii="Times New Roman" w:hAnsi="Times New Roman" w:cs="Times New Roman"/>
          <w:lang w:eastAsia="en-US"/>
        </w:rPr>
        <w:lastRenderedPageBreak/>
        <w:t>недвижимости).</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 решение суда или органа местного самоуправления о сносе объекта капитального строительства.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23.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p>
    <w:p w:rsidR="000370FE" w:rsidRPr="00AA4A25" w:rsidRDefault="000370FE" w:rsidP="00E00D18">
      <w:pPr>
        <w:widowControl w:val="0"/>
        <w:autoSpaceDE w:val="0"/>
        <w:autoSpaceDN w:val="0"/>
        <w:spacing w:before="6"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Исчерпывающий перечень оснований для отказа в приеме</w:t>
      </w:r>
    </w:p>
    <w:p w:rsidR="000370FE" w:rsidRPr="00AA4A25" w:rsidRDefault="000370FE" w:rsidP="00E00D18">
      <w:pPr>
        <w:widowControl w:val="0"/>
        <w:autoSpaceDE w:val="0"/>
        <w:autoSpaceDN w:val="0"/>
        <w:spacing w:before="6"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документов, необходимых для предоставления муниципальной услуги</w:t>
      </w:r>
    </w:p>
    <w:p w:rsidR="000370FE" w:rsidRPr="00AA4A25" w:rsidRDefault="000370FE" w:rsidP="00E00D18">
      <w:pPr>
        <w:widowControl w:val="0"/>
        <w:autoSpaceDE w:val="0"/>
        <w:autoSpaceDN w:val="0"/>
        <w:spacing w:before="6" w:after="0" w:line="240" w:lineRule="auto"/>
        <w:ind w:right="-1"/>
        <w:jc w:val="center"/>
        <w:rPr>
          <w:rFonts w:ascii="Times New Roman" w:hAnsi="Times New Roman" w:cs="Times New Roman"/>
          <w:b/>
          <w:lang w:eastAsia="en-US"/>
        </w:rPr>
      </w:pP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24. Основанием для отказа в приеме документов, необходимых для предоставления муниципальной услуги, в том числе через Портал, являются:</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1)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5) уведомление о сносе, уведомление о завершении сноса и документы, указанные в пункте 20 Административного регламента, представлены в электронной форме с нарушением требований, установленных пунктом 44 Административного регламента;</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6)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370FE" w:rsidRPr="00AA4A25" w:rsidRDefault="000370FE" w:rsidP="00E00D18">
      <w:pPr>
        <w:widowControl w:val="0"/>
        <w:tabs>
          <w:tab w:val="left" w:pos="1134"/>
        </w:tabs>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7) неполное заполнение полей в форме уведомления, в том числе в интерактивной форме уведомления на ЕПГУ;</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8) представление неполного комплекта документов, необходимых для предоставления услуги.</w:t>
      </w:r>
    </w:p>
    <w:p w:rsidR="000370FE" w:rsidRPr="00AA4A25" w:rsidRDefault="000370FE" w:rsidP="00E00D18">
      <w:pPr>
        <w:widowControl w:val="0"/>
        <w:numPr>
          <w:ilvl w:val="0"/>
          <w:numId w:val="15"/>
        </w:numPr>
        <w:tabs>
          <w:tab w:val="left" w:pos="1134"/>
        </w:tabs>
        <w:autoSpaceDE w:val="0"/>
        <w:autoSpaceDN w:val="0"/>
        <w:spacing w:after="0" w:line="240" w:lineRule="auto"/>
        <w:ind w:left="0" w:right="-1" w:firstLine="709"/>
        <w:jc w:val="both"/>
        <w:rPr>
          <w:rFonts w:ascii="Times New Roman" w:hAnsi="Times New Roman" w:cs="Times New Roman"/>
          <w:lang w:eastAsia="en-US"/>
        </w:rPr>
      </w:pPr>
      <w:r w:rsidRPr="00AA4A25">
        <w:rPr>
          <w:rFonts w:ascii="Times New Roman" w:hAnsi="Times New Roman" w:cs="Times New Roman"/>
          <w:lang w:eastAsia="en-US"/>
        </w:rPr>
        <w:t>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(в случае подачи уведомления в электронном виде решение оформляется по форме, представленной на Портале).</w:t>
      </w:r>
    </w:p>
    <w:p w:rsidR="000370FE" w:rsidRPr="00AA4A25" w:rsidRDefault="000370FE" w:rsidP="00E00D18">
      <w:pPr>
        <w:widowControl w:val="0"/>
        <w:numPr>
          <w:ilvl w:val="0"/>
          <w:numId w:val="15"/>
        </w:numPr>
        <w:tabs>
          <w:tab w:val="left" w:pos="1134"/>
        </w:tabs>
        <w:autoSpaceDE w:val="0"/>
        <w:autoSpaceDN w:val="0"/>
        <w:spacing w:before="6" w:after="0" w:line="240" w:lineRule="auto"/>
        <w:ind w:left="0" w:right="-1" w:firstLine="709"/>
        <w:jc w:val="both"/>
        <w:rPr>
          <w:rFonts w:ascii="Times New Roman" w:hAnsi="Times New Roman" w:cs="Times New Roman"/>
          <w:lang w:eastAsia="en-US"/>
        </w:rPr>
      </w:pPr>
      <w:r w:rsidRPr="00AA4A25">
        <w:rPr>
          <w:rFonts w:ascii="Times New Roman" w:hAnsi="Times New Roman" w:cs="Times New Roman"/>
          <w:lang w:eastAsia="en-US"/>
        </w:rPr>
        <w:t>Отказ в приеме документов, указанных в пункте 20 Административного регламента, не препятствует повторному обращению заявителя в Уполномоченный орган за получением услуги.</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p>
    <w:p w:rsidR="000370FE" w:rsidRPr="00AA4A25" w:rsidRDefault="000370FE" w:rsidP="00E00D18">
      <w:pPr>
        <w:widowControl w:val="0"/>
        <w:autoSpaceDE w:val="0"/>
        <w:autoSpaceDN w:val="0"/>
        <w:spacing w:after="0" w:line="240" w:lineRule="auto"/>
        <w:ind w:right="-1"/>
        <w:jc w:val="center"/>
        <w:outlineLvl w:val="0"/>
        <w:rPr>
          <w:rFonts w:ascii="Times New Roman" w:hAnsi="Times New Roman" w:cs="Times New Roman"/>
          <w:bCs/>
          <w:lang w:eastAsia="en-US"/>
        </w:rPr>
      </w:pPr>
      <w:bookmarkStart w:id="25" w:name="sub_428"/>
      <w:r w:rsidRPr="00AA4A25">
        <w:rPr>
          <w:rFonts w:ascii="Times New Roman" w:hAnsi="Times New Roman" w:cs="Times New Roman"/>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5"/>
    <w:p w:rsidR="000370FE" w:rsidRPr="00AA4A25" w:rsidRDefault="000370FE" w:rsidP="00E00D18">
      <w:pPr>
        <w:widowControl w:val="0"/>
        <w:autoSpaceDE w:val="0"/>
        <w:autoSpaceDN w:val="0"/>
        <w:spacing w:after="0" w:line="240" w:lineRule="auto"/>
        <w:ind w:right="-1"/>
        <w:jc w:val="center"/>
        <w:rPr>
          <w:rFonts w:ascii="Times New Roman" w:hAnsi="Times New Roman" w:cs="Times New Roman"/>
          <w:lang w:eastAsia="en-US"/>
        </w:rPr>
      </w:pP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26" w:name="sub_4026"/>
      <w:r w:rsidRPr="00AA4A25">
        <w:rPr>
          <w:rFonts w:ascii="Times New Roman" w:hAnsi="Times New Roman" w:cs="Times New Roman"/>
          <w:lang w:eastAsia="en-US"/>
        </w:rPr>
        <w:t>27. Основания для приостановления в предоставлении муниципальной услуги отсутствуют.</w:t>
      </w:r>
      <w:bookmarkEnd w:id="26"/>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28. Основаниями для отказа в предоставлении муниципальной услуги.</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28.1. В случае обращения за услугой «Направление уведомления о планируемом сносе объекта капитального строительства»: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1)</w:t>
      </w:r>
      <w:r w:rsidRPr="00AA4A25">
        <w:rPr>
          <w:rFonts w:ascii="Times New Roman" w:hAnsi="Times New Roman" w:cs="Times New Roman"/>
          <w:lang w:eastAsia="en-US"/>
        </w:rPr>
        <w:tab/>
        <w:t xml:space="preserve">документы (сведения), представленные заявителем, противоречат документам </w:t>
      </w:r>
      <w:r w:rsidRPr="00AA4A25">
        <w:rPr>
          <w:rFonts w:ascii="Times New Roman" w:hAnsi="Times New Roman" w:cs="Times New Roman"/>
          <w:lang w:eastAsia="en-US"/>
        </w:rPr>
        <w:lastRenderedPageBreak/>
        <w:t>(сведениям), полученным в рамках межведомственного взаимодействия;</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w:t>
      </w:r>
      <w:r w:rsidRPr="00AA4A25">
        <w:rPr>
          <w:rFonts w:ascii="Times New Roman" w:hAnsi="Times New Roman" w:cs="Times New Roman"/>
          <w:lang w:eastAsia="en-US"/>
        </w:rPr>
        <w:tab/>
        <w:t>отсутствие документов (сведений), предусмотренных нормативными правовыми актами Российской Федерации;</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w:t>
      </w:r>
      <w:r w:rsidRPr="00AA4A25">
        <w:rPr>
          <w:rFonts w:ascii="Times New Roman" w:hAnsi="Times New Roman" w:cs="Times New Roman"/>
          <w:lang w:eastAsia="en-US"/>
        </w:rPr>
        <w:tab/>
        <w:t>заявитель не является правообладателем объекта капитального строительства;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4)</w:t>
      </w:r>
      <w:r w:rsidRPr="00AA4A25">
        <w:rPr>
          <w:rFonts w:ascii="Times New Roman" w:hAnsi="Times New Roman" w:cs="Times New Roman"/>
          <w:lang w:eastAsia="en-US"/>
        </w:rPr>
        <w:tab/>
        <w:t>уведомление о сносе содержит сведения об объекте, который не является объектом капитального строительства.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28.2. В случае обращения за услугой «Направление уведомления о завершении сноса объекта капитального строительства»: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1)</w:t>
      </w:r>
      <w:r w:rsidRPr="00AA4A25">
        <w:rPr>
          <w:rFonts w:ascii="Times New Roman" w:hAnsi="Times New Roman" w:cs="Times New Roman"/>
          <w:lang w:eastAsia="en-U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w:t>
      </w:r>
      <w:r w:rsidRPr="00AA4A25">
        <w:rPr>
          <w:rFonts w:ascii="Times New Roman" w:hAnsi="Times New Roman" w:cs="Times New Roman"/>
          <w:lang w:eastAsia="en-US"/>
        </w:rPr>
        <w:tab/>
        <w:t>отсутствие документов (сведений), предусмотренных нормативными правовыми актами Российской Федерации».</w:t>
      </w:r>
    </w:p>
    <w:p w:rsidR="000370FE" w:rsidRPr="00AA4A25" w:rsidRDefault="000370FE" w:rsidP="00E00D18">
      <w:pPr>
        <w:widowControl w:val="0"/>
        <w:autoSpaceDE w:val="0"/>
        <w:autoSpaceDN w:val="0"/>
        <w:spacing w:after="0" w:line="240" w:lineRule="auto"/>
        <w:ind w:right="-1" w:firstLine="426"/>
        <w:jc w:val="both"/>
        <w:rPr>
          <w:rFonts w:ascii="Times New Roman" w:hAnsi="Times New Roman" w:cs="Times New Roman"/>
          <w:lang w:eastAsia="en-US"/>
        </w:rPr>
      </w:pPr>
    </w:p>
    <w:p w:rsidR="000370FE" w:rsidRPr="00AA4A25" w:rsidRDefault="000370FE" w:rsidP="00E00D18">
      <w:pPr>
        <w:widowControl w:val="0"/>
        <w:spacing w:after="0" w:line="240" w:lineRule="auto"/>
        <w:ind w:right="-1" w:firstLine="709"/>
        <w:jc w:val="center"/>
        <w:rPr>
          <w:rFonts w:ascii="Times New Roman" w:hAnsi="Times New Roman" w:cs="Times New Roman"/>
          <w:lang w:eastAsia="en-US"/>
        </w:rPr>
      </w:pPr>
      <w:r w:rsidRPr="00AA4A25">
        <w:rPr>
          <w:rFonts w:ascii="Times New Roman" w:hAnsi="Times New Roman" w:cs="Times New Roman"/>
          <w:lang w:eastAsia="en-US"/>
        </w:rPr>
        <w:t>Размер платы, взимаемой с заявителя при предоставлении муниципальной услуги, и способы ее взимания</w:t>
      </w:r>
    </w:p>
    <w:p w:rsidR="000370FE" w:rsidRPr="00AA4A25" w:rsidRDefault="000370FE" w:rsidP="00E00D18">
      <w:pPr>
        <w:widowControl w:val="0"/>
        <w:spacing w:after="0" w:line="240" w:lineRule="auto"/>
        <w:ind w:right="-1" w:firstLine="709"/>
        <w:jc w:val="both"/>
        <w:rPr>
          <w:rFonts w:ascii="Times New Roman" w:hAnsi="Times New Roman" w:cs="Times New Roman"/>
          <w:b/>
          <w:lang w:eastAsia="en-US"/>
        </w:rPr>
      </w:pP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29. Муниципальная услуга предоставляется без взимания платы.</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p>
    <w:p w:rsidR="000370FE" w:rsidRPr="00AA4A25" w:rsidRDefault="000370FE" w:rsidP="00E00D18">
      <w:pPr>
        <w:widowControl w:val="0"/>
        <w:autoSpaceDE w:val="0"/>
        <w:autoSpaceDN w:val="0"/>
        <w:spacing w:after="0" w:line="240" w:lineRule="auto"/>
        <w:ind w:right="-1" w:firstLine="709"/>
        <w:jc w:val="center"/>
        <w:rPr>
          <w:rFonts w:ascii="Times New Roman" w:hAnsi="Times New Roman" w:cs="Times New Roman"/>
          <w:lang w:eastAsia="en-US"/>
        </w:rPr>
      </w:pPr>
      <w:r w:rsidRPr="00AA4A25">
        <w:rPr>
          <w:rFonts w:ascii="Times New Roman" w:hAnsi="Times New Roman" w:cs="Times New Roman"/>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b/>
          <w:lang w:eastAsia="en-US"/>
        </w:rPr>
      </w:pP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30.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31.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 1) ознакомления с режимом работы МФЦ, а также с доступными для записи на прием датами и интервалами времени приема;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 2) записи в любые свободные для приема дату и время в пределах установленного в МФЦ графика приема заявителей.</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Запись на прием может осуществляться посредством информационной системы МФЦ, которая обеспечивает возможность интеграции с Порталом.</w:t>
      </w: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b/>
          <w:lang w:eastAsia="en-US"/>
        </w:rPr>
      </w:pPr>
    </w:p>
    <w:p w:rsidR="000370FE" w:rsidRPr="00AA4A25" w:rsidRDefault="000370FE" w:rsidP="00E00D18">
      <w:pPr>
        <w:widowControl w:val="0"/>
        <w:autoSpaceDE w:val="0"/>
        <w:autoSpaceDN w:val="0"/>
        <w:spacing w:after="0" w:line="240" w:lineRule="auto"/>
        <w:ind w:right="-1" w:firstLine="567"/>
        <w:jc w:val="center"/>
        <w:rPr>
          <w:rFonts w:ascii="Times New Roman" w:hAnsi="Times New Roman" w:cs="Times New Roman"/>
          <w:lang w:eastAsia="en-US"/>
        </w:rPr>
      </w:pPr>
      <w:r w:rsidRPr="00AA4A25">
        <w:rPr>
          <w:rFonts w:ascii="Times New Roman" w:hAnsi="Times New Roman" w:cs="Times New Roman"/>
          <w:lang w:eastAsia="en-US"/>
        </w:rPr>
        <w:t>Срок регистрации запроса заявителя о предоставлении муниципальной услуги</w:t>
      </w: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lang w:eastAsia="en-US"/>
        </w:rPr>
      </w:pP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27" w:name="sub_4029"/>
      <w:r w:rsidRPr="00AA4A25">
        <w:rPr>
          <w:rFonts w:ascii="Times New Roman" w:hAnsi="Times New Roman" w:cs="Times New Roman"/>
          <w:lang w:eastAsia="en-US"/>
        </w:rPr>
        <w:t>32. Регистрация уведомления о планируемом сносе, уведомления о завершении сноса,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bookmarkEnd w:id="27"/>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Орган местного самоуправления обеспечивает прием документов</w:t>
      </w:r>
      <w:hyperlink r:id="rId42" w:history="1">
        <w:r w:rsidRPr="00AA4A25">
          <w:rPr>
            <w:rFonts w:ascii="Times New Roman" w:hAnsi="Times New Roman" w:cs="Times New Roman"/>
            <w:color w:val="106BBE"/>
            <w:lang w:eastAsia="en-US"/>
          </w:rPr>
          <w:t>,</w:t>
        </w:r>
      </w:hyperlink>
      <w:r w:rsidRPr="00AA4A25">
        <w:rPr>
          <w:rFonts w:ascii="Times New Roman" w:hAnsi="Times New Roman" w:cs="Times New Roman"/>
          <w:lang w:eastAsia="en-US"/>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lang w:eastAsia="en-US"/>
        </w:rPr>
      </w:pPr>
    </w:p>
    <w:p w:rsidR="000370FE" w:rsidRPr="00AA4A25" w:rsidRDefault="000370FE" w:rsidP="00E00D18">
      <w:pPr>
        <w:autoSpaceDE w:val="0"/>
        <w:autoSpaceDN w:val="0"/>
        <w:spacing w:after="0" w:line="240" w:lineRule="auto"/>
        <w:ind w:right="-1" w:firstLine="567"/>
        <w:jc w:val="center"/>
        <w:rPr>
          <w:rFonts w:ascii="Times New Roman" w:hAnsi="Times New Roman" w:cs="Times New Roman"/>
          <w:bCs/>
          <w:color w:val="26282F"/>
          <w:lang w:eastAsia="en-US"/>
        </w:rPr>
      </w:pPr>
      <w:r w:rsidRPr="00AA4A25">
        <w:rPr>
          <w:rFonts w:ascii="Times New Roman" w:hAnsi="Times New Roman" w:cs="Times New Roman"/>
          <w:bCs/>
          <w:color w:val="26282F"/>
          <w:lang w:eastAsia="en-US"/>
        </w:rPr>
        <w:t>Требования к помещениям, в которых предоставляются муниципальные услуги</w:t>
      </w: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lang w:eastAsia="en-US"/>
        </w:rPr>
      </w:pPr>
      <w:bookmarkStart w:id="28" w:name="sub_4030"/>
    </w:p>
    <w:bookmarkEnd w:id="28"/>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33. Прием заявителей должен осуществляться в специально выделенном для этих целей помещении.</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lastRenderedPageBreak/>
        <w:t>Помещения, в которых осуществляется прием заявителей, должны находиться в зоне пешеходной доступности к основным транспортным магистралям.</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29" w:name="sub_4031"/>
      <w:r w:rsidRPr="00AA4A25">
        <w:rPr>
          <w:rFonts w:ascii="Times New Roman" w:hAnsi="Times New Roman" w:cs="Times New Roman"/>
          <w:lang w:eastAsia="en-US"/>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30" w:name="sub_4032"/>
      <w:bookmarkEnd w:id="29"/>
      <w:r w:rsidRPr="00AA4A25">
        <w:rPr>
          <w:rFonts w:ascii="Times New Roman" w:hAnsi="Times New Roman" w:cs="Times New Roman"/>
          <w:lang w:eastAsia="en-US"/>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31" w:name="sub_4033"/>
      <w:bookmarkEnd w:id="30"/>
      <w:r w:rsidRPr="00AA4A25">
        <w:rPr>
          <w:rFonts w:ascii="Times New Roman" w:hAnsi="Times New Roman" w:cs="Times New Roman"/>
          <w:lang w:eastAsia="en-US"/>
        </w:rPr>
        <w:t xml:space="preserve">34. Места для заполнения </w:t>
      </w:r>
      <w:bookmarkStart w:id="32" w:name="sub_4034"/>
      <w:bookmarkEnd w:id="31"/>
      <w:r w:rsidRPr="00AA4A25">
        <w:rPr>
          <w:rFonts w:ascii="Times New Roman" w:hAnsi="Times New Roman" w:cs="Times New Roman"/>
          <w:lang w:eastAsia="en-US"/>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Места предоставления муниципальной услуги должны быть:</w:t>
      </w:r>
    </w:p>
    <w:bookmarkEnd w:id="32"/>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r w:rsidRPr="00AA4A25">
        <w:rPr>
          <w:rFonts w:ascii="Times New Roman" w:hAnsi="Times New Roman" w:cs="Times New Roman"/>
          <w:lang w:eastAsia="en-US"/>
        </w:rPr>
        <w:t>обеспечены доступными местами общественного пользования (туалеты) и хранения верхней одежды заявителей.</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33" w:name="sub_4035"/>
      <w:r w:rsidRPr="00AA4A25">
        <w:rPr>
          <w:rFonts w:ascii="Times New Roman" w:hAnsi="Times New Roman" w:cs="Times New Roman"/>
          <w:lang w:eastAsia="en-US"/>
        </w:rPr>
        <w:t>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34" w:name="sub_4351"/>
      <w:bookmarkEnd w:id="33"/>
      <w:r w:rsidRPr="00AA4A25">
        <w:rPr>
          <w:rFonts w:ascii="Times New Roman" w:hAnsi="Times New Roman" w:cs="Times New Roman"/>
          <w:lang w:eastAsia="en-US"/>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35" w:name="sub_4352"/>
      <w:bookmarkEnd w:id="34"/>
      <w:r w:rsidRPr="00AA4A25">
        <w:rPr>
          <w:rFonts w:ascii="Times New Roman" w:hAnsi="Times New Roman" w:cs="Times New Roman"/>
          <w:lang w:eastAsia="en-US"/>
        </w:rPr>
        <w:t>2) сопровождение инвалидов, имеющих стойкие расстройства функции зрения и самостоятельного передвижения, и оказание им помощи;</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36" w:name="sub_4353"/>
      <w:bookmarkEnd w:id="35"/>
      <w:r w:rsidRPr="00AA4A25">
        <w:rPr>
          <w:rFonts w:ascii="Times New Roman" w:hAnsi="Times New Roman" w:cs="Times New Roman"/>
          <w:lang w:eastAsia="en-US"/>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37" w:name="sub_4354"/>
      <w:bookmarkEnd w:id="36"/>
      <w:r w:rsidRPr="00AA4A25">
        <w:rPr>
          <w:rFonts w:ascii="Times New Roman" w:hAnsi="Times New Roman" w:cs="Times New Roman"/>
          <w:lang w:eastAsia="en-US"/>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38" w:name="sub_4355"/>
      <w:bookmarkEnd w:id="37"/>
      <w:r w:rsidRPr="00AA4A25">
        <w:rPr>
          <w:rFonts w:ascii="Times New Roman" w:hAnsi="Times New Roman" w:cs="Times New Roman"/>
          <w:lang w:eastAsia="en-US"/>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bookmarkStart w:id="39" w:name="sub_4356"/>
      <w:bookmarkEnd w:id="38"/>
      <w:r w:rsidRPr="00AA4A25">
        <w:rPr>
          <w:rFonts w:ascii="Times New Roman" w:hAnsi="Times New Roman" w:cs="Times New Roman"/>
          <w:lang w:eastAsia="en-US"/>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39"/>
      <w:r w:rsidRPr="00AA4A25">
        <w:rPr>
          <w:rFonts w:ascii="Times New Roman" w:hAnsi="Times New Roman" w:cs="Times New Roman"/>
          <w:lang w:eastAsia="en-US"/>
        </w:rPr>
        <w:t xml:space="preserve"> </w:t>
      </w:r>
    </w:p>
    <w:p w:rsidR="000370FE" w:rsidRPr="00AA4A25" w:rsidRDefault="000370FE" w:rsidP="00E00D18">
      <w:pPr>
        <w:widowControl w:val="0"/>
        <w:autoSpaceDE w:val="0"/>
        <w:autoSpaceDN w:val="0"/>
        <w:spacing w:after="0" w:line="240" w:lineRule="auto"/>
        <w:ind w:right="-1" w:firstLine="709"/>
        <w:jc w:val="both"/>
        <w:textAlignment w:val="baseline"/>
        <w:rPr>
          <w:rFonts w:ascii="Times New Roman" w:hAnsi="Times New Roman" w:cs="Times New Roman"/>
          <w:lang w:eastAsia="en-US"/>
        </w:rPr>
      </w:pPr>
    </w:p>
    <w:p w:rsidR="000370FE" w:rsidRPr="00AA4A25" w:rsidRDefault="000370FE" w:rsidP="00E00D18">
      <w:pPr>
        <w:widowControl w:val="0"/>
        <w:autoSpaceDE w:val="0"/>
        <w:autoSpaceDN w:val="0"/>
        <w:spacing w:after="0" w:line="240" w:lineRule="auto"/>
        <w:ind w:right="-1" w:firstLine="567"/>
        <w:jc w:val="center"/>
        <w:outlineLvl w:val="2"/>
        <w:rPr>
          <w:rFonts w:ascii="Times New Roman" w:hAnsi="Times New Roman" w:cs="Times New Roman"/>
        </w:rPr>
      </w:pPr>
      <w:r w:rsidRPr="00AA4A25">
        <w:rPr>
          <w:rFonts w:ascii="Times New Roman" w:hAnsi="Times New Roman" w:cs="Times New Roman"/>
        </w:rPr>
        <w:t>Показатели доступности и качества муниципальной услуги</w:t>
      </w: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lang w:eastAsia="en-US"/>
        </w:rPr>
      </w:pP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40" w:name="sub_4036"/>
      <w:r w:rsidRPr="00AA4A25">
        <w:rPr>
          <w:rFonts w:ascii="Times New Roman" w:hAnsi="Times New Roman" w:cs="Times New Roman"/>
          <w:lang w:eastAsia="en-US"/>
        </w:rPr>
        <w:t>36. Показателями доступности предоставления муниципальной услуги являются:</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41" w:name="sub_4361"/>
      <w:bookmarkEnd w:id="40"/>
      <w:r w:rsidRPr="00AA4A25">
        <w:rPr>
          <w:rFonts w:ascii="Times New Roman" w:hAnsi="Times New Roman" w:cs="Times New Roman"/>
          <w:lang w:eastAsia="en-US"/>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42" w:name="sub_4362"/>
      <w:bookmarkEnd w:id="41"/>
      <w:r w:rsidRPr="00AA4A25">
        <w:rPr>
          <w:rFonts w:ascii="Times New Roman" w:hAnsi="Times New Roman" w:cs="Times New Roman"/>
          <w:lang w:eastAsia="en-US"/>
        </w:rPr>
        <w:t xml:space="preserve">2) соблюдение стандарта предоставления муниципальной услуги; </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43" w:name="sub_4363"/>
      <w:bookmarkEnd w:id="42"/>
      <w:r w:rsidRPr="00AA4A25">
        <w:rPr>
          <w:rFonts w:ascii="Times New Roman" w:hAnsi="Times New Roman" w:cs="Times New Roman"/>
          <w:lang w:eastAsia="en-US"/>
        </w:rPr>
        <w:t>3) предоставление возможности подачи уведомления о планируемом строительстве и документов через Портал;</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44" w:name="sub_4364"/>
      <w:bookmarkEnd w:id="43"/>
      <w:r w:rsidRPr="00AA4A25">
        <w:rPr>
          <w:rFonts w:ascii="Times New Roman" w:hAnsi="Times New Roman" w:cs="Times New Roman"/>
          <w:lang w:eastAsia="en-US"/>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5) возможность получения муниципальной услуги в МФЦ.</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45" w:name="sub_4037"/>
      <w:bookmarkEnd w:id="44"/>
      <w:r w:rsidRPr="00AA4A25">
        <w:rPr>
          <w:rFonts w:ascii="Times New Roman" w:hAnsi="Times New Roman" w:cs="Times New Roman"/>
          <w:lang w:eastAsia="en-US"/>
        </w:rPr>
        <w:t>37. Показателями качества предоставления муниципальной услуги являются:</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46" w:name="sub_4371"/>
      <w:bookmarkEnd w:id="45"/>
      <w:r w:rsidRPr="00AA4A25">
        <w:rPr>
          <w:rFonts w:ascii="Times New Roman" w:hAnsi="Times New Roman" w:cs="Times New Roman"/>
          <w:lang w:eastAsia="en-US"/>
        </w:rPr>
        <w:t xml:space="preserve">1) отсутствие очередей при приеме (выдаче) документов; </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47" w:name="sub_4372"/>
      <w:bookmarkEnd w:id="46"/>
      <w:r w:rsidRPr="00AA4A25">
        <w:rPr>
          <w:rFonts w:ascii="Times New Roman" w:hAnsi="Times New Roman" w:cs="Times New Roman"/>
          <w:lang w:eastAsia="en-US"/>
        </w:rPr>
        <w:t xml:space="preserve">2) отсутствие нарушений сроков предоставления муниципальной услуги; </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bookmarkStart w:id="48" w:name="sub_4373"/>
      <w:bookmarkEnd w:id="47"/>
      <w:r w:rsidRPr="00AA4A25">
        <w:rPr>
          <w:rFonts w:ascii="Times New Roman" w:hAnsi="Times New Roman" w:cs="Times New Roman"/>
          <w:lang w:eastAsia="en-US"/>
        </w:rPr>
        <w:t xml:space="preserve">3) отсутствие обоснованных жалоб со стороны заявителей по результатам предоставления муниципальной услуги; </w:t>
      </w:r>
    </w:p>
    <w:bookmarkEnd w:id="48"/>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4) компетентность уполномоченных должностных лиц органа местного самоуправления, </w:t>
      </w:r>
      <w:r w:rsidRPr="00AA4A25">
        <w:rPr>
          <w:rFonts w:ascii="Times New Roman" w:hAnsi="Times New Roman" w:cs="Times New Roman"/>
          <w:lang w:eastAsia="en-US"/>
        </w:rPr>
        <w:lastRenderedPageBreak/>
        <w:t>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38.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при личном обращении заявителя с заявлением о предоставлении муниципальной услуги.</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при личном получении заявителем результата предоставления муниципальной услуги</w:t>
      </w:r>
    </w:p>
    <w:p w:rsidR="000370FE" w:rsidRPr="00AA4A25" w:rsidRDefault="000370FE" w:rsidP="00E00D18">
      <w:pPr>
        <w:widowControl w:val="0"/>
        <w:autoSpaceDE w:val="0"/>
        <w:autoSpaceDN w:val="0"/>
        <w:spacing w:before="6" w:after="0" w:line="240" w:lineRule="auto"/>
        <w:ind w:right="-1" w:firstLine="709"/>
        <w:jc w:val="both"/>
        <w:rPr>
          <w:rFonts w:ascii="Times New Roman" w:hAnsi="Times New Roman" w:cs="Times New Roman"/>
          <w:lang w:eastAsia="en-US"/>
        </w:rPr>
      </w:pPr>
    </w:p>
    <w:p w:rsidR="000370FE" w:rsidRPr="00AA4A25" w:rsidRDefault="000370FE" w:rsidP="00E00D18">
      <w:pPr>
        <w:widowControl w:val="0"/>
        <w:autoSpaceDE w:val="0"/>
        <w:autoSpaceDN w:val="0"/>
        <w:spacing w:before="6" w:after="0" w:line="240" w:lineRule="auto"/>
        <w:ind w:right="-1" w:firstLine="709"/>
        <w:jc w:val="center"/>
        <w:rPr>
          <w:rFonts w:ascii="Times New Roman" w:hAnsi="Times New Roman" w:cs="Times New Roman"/>
          <w:lang w:eastAsia="en-US"/>
        </w:rPr>
      </w:pPr>
      <w:r w:rsidRPr="00AA4A25">
        <w:rPr>
          <w:rFonts w:ascii="Times New Roman" w:hAnsi="Times New Roman" w:cs="Times New Roman"/>
          <w:lang w:eastAsia="en-US"/>
        </w:rPr>
        <w:t>Иные требования к предоставлению муниципальной услуги,</w:t>
      </w:r>
    </w:p>
    <w:p w:rsidR="000370FE" w:rsidRPr="00AA4A25" w:rsidRDefault="000370FE" w:rsidP="00E00D18">
      <w:pPr>
        <w:widowControl w:val="0"/>
        <w:autoSpaceDE w:val="0"/>
        <w:autoSpaceDN w:val="0"/>
        <w:spacing w:before="6" w:after="0" w:line="240" w:lineRule="auto"/>
        <w:ind w:right="-1" w:firstLine="709"/>
        <w:jc w:val="center"/>
        <w:rPr>
          <w:rFonts w:ascii="Times New Roman" w:hAnsi="Times New Roman" w:cs="Times New Roman"/>
          <w:lang w:eastAsia="en-US"/>
        </w:rPr>
      </w:pPr>
      <w:r w:rsidRPr="00AA4A25">
        <w:rPr>
          <w:rFonts w:ascii="Times New Roman" w:hAnsi="Times New Roman" w:cs="Times New Roman"/>
          <w:lang w:eastAsia="en-US"/>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370FE" w:rsidRPr="00AA4A25" w:rsidRDefault="000370FE" w:rsidP="00E00D18">
      <w:pPr>
        <w:widowControl w:val="0"/>
        <w:autoSpaceDE w:val="0"/>
        <w:autoSpaceDN w:val="0"/>
        <w:spacing w:before="6" w:after="0" w:line="240" w:lineRule="auto"/>
        <w:ind w:right="-1"/>
        <w:jc w:val="both"/>
        <w:rPr>
          <w:rFonts w:ascii="Times New Roman" w:hAnsi="Times New Roman" w:cs="Times New Roman"/>
          <w:b/>
          <w:lang w:eastAsia="en-US"/>
        </w:rPr>
      </w:pP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40.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41.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42.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43. При формировании запроса заявителя в электронной форме заявителю обеспечиваются:</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возможность копирования и сохранения документов, необходимых для предоставления услуги;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возможность печати на бумажном носителе копии электронной формы запроса;</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возможность вернуться на любой из этапов заполнения электронной формы запроса без потери ранее введенной информации;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rPr>
        <w:t xml:space="preserve">44. Требования к электронным документам, </w:t>
      </w:r>
      <w:r w:rsidRPr="00AA4A25">
        <w:rPr>
          <w:rFonts w:ascii="Times New Roman" w:hAnsi="Times New Roman" w:cs="Times New Roman"/>
          <w:lang w:eastAsia="en-US"/>
        </w:rPr>
        <w:t xml:space="preserve">прилагаемым к уведомлению о сносе, </w:t>
      </w:r>
      <w:r w:rsidRPr="00AA4A25">
        <w:rPr>
          <w:rFonts w:ascii="Times New Roman" w:hAnsi="Times New Roman" w:cs="Times New Roman"/>
          <w:lang w:eastAsia="en-US"/>
        </w:rPr>
        <w:lastRenderedPageBreak/>
        <w:t>уведомлению о завершении сноса, представляемые в электронной форме, направляются в следующих форматах:</w:t>
      </w:r>
    </w:p>
    <w:p w:rsidR="000370FE" w:rsidRPr="00AA4A25" w:rsidRDefault="000370FE" w:rsidP="00E00D18">
      <w:pPr>
        <w:widowControl w:val="0"/>
        <w:autoSpaceDE w:val="0"/>
        <w:autoSpaceDN w:val="0"/>
        <w:spacing w:before="2"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а) xml-для документов ,в отношении которых утверждены формы и требования по формированию электронных документов в виде файлов в форма теx ml;</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б) doc, docx, odt - для    документов с текстовым содержанием, не включающим формулы;</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1:1)и всех аутентичных признаков подлинности (графической подписи лица, печати, углового штампа бланка), с использованием следующих режимов:</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«черно-белый» (при отсутствии  в документе графических изображений и (или) цветного текста);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«оттенки серого» (при наличии в документе графических изображений, отличных от цветного графического изображения);</w:t>
      </w:r>
    </w:p>
    <w:p w:rsidR="000370FE" w:rsidRPr="00AA4A25" w:rsidRDefault="000370FE" w:rsidP="00E00D18">
      <w:pPr>
        <w:widowControl w:val="0"/>
        <w:tabs>
          <w:tab w:val="left" w:pos="2543"/>
          <w:tab w:val="left" w:pos="3404"/>
          <w:tab w:val="left" w:pos="4725"/>
          <w:tab w:val="left" w:pos="6015"/>
          <w:tab w:val="left" w:pos="8317"/>
          <w:tab w:val="left" w:pos="9269"/>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«цветной» или «режим полной цветопередачи» (при </w:t>
      </w:r>
      <w:r w:rsidRPr="00AA4A25">
        <w:rPr>
          <w:rFonts w:ascii="Times New Roman" w:hAnsi="Times New Roman" w:cs="Times New Roman"/>
          <w:spacing w:val="-1"/>
          <w:lang w:eastAsia="en-US"/>
        </w:rPr>
        <w:t xml:space="preserve">наличии  </w:t>
      </w:r>
      <w:r w:rsidRPr="00AA4A25">
        <w:rPr>
          <w:rFonts w:ascii="Times New Roman" w:hAnsi="Times New Roman" w:cs="Times New Roman"/>
          <w:lang w:eastAsia="en-US"/>
        </w:rPr>
        <w:t>в документе цветных  графических изображений либо цветного текста).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370FE" w:rsidRPr="00AA4A25" w:rsidRDefault="000370FE" w:rsidP="00E00D18">
      <w:pPr>
        <w:widowControl w:val="0"/>
        <w:tabs>
          <w:tab w:val="left" w:pos="1689"/>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45. Требования к предоставлению муниципальной услуги в МФЦ определяются соглашением о взаимодействии заключенным между Уполномоченным органом и многофункциональным центром (при наличии) в порядке, установленном законодательством.</w:t>
      </w:r>
    </w:p>
    <w:p w:rsidR="000370FE" w:rsidRPr="00AA4A25" w:rsidRDefault="000370FE" w:rsidP="00E00D18">
      <w:pPr>
        <w:widowControl w:val="0"/>
        <w:tabs>
          <w:tab w:val="left" w:pos="1417"/>
        </w:tabs>
        <w:autoSpaceDE w:val="0"/>
        <w:autoSpaceDN w:val="0"/>
        <w:spacing w:after="0" w:line="240" w:lineRule="auto"/>
        <w:ind w:right="-1"/>
        <w:jc w:val="both"/>
        <w:rPr>
          <w:rFonts w:ascii="Times New Roman" w:hAnsi="Times New Roman" w:cs="Times New Roman"/>
          <w:lang w:eastAsia="en-US"/>
        </w:rPr>
      </w:pPr>
    </w:p>
    <w:p w:rsidR="000370FE" w:rsidRPr="00AA4A25" w:rsidRDefault="000370FE" w:rsidP="00E00D18">
      <w:pPr>
        <w:widowControl w:val="0"/>
        <w:autoSpaceDE w:val="0"/>
        <w:autoSpaceDN w:val="0"/>
        <w:adjustRightInd w:val="0"/>
        <w:spacing w:after="0" w:line="240" w:lineRule="auto"/>
        <w:ind w:right="-1"/>
        <w:jc w:val="center"/>
        <w:outlineLvl w:val="0"/>
        <w:rPr>
          <w:rFonts w:ascii="Times New Roman" w:hAnsi="Times New Roman" w:cs="Times New Roman"/>
          <w:bCs/>
          <w:color w:val="26282F"/>
        </w:rPr>
      </w:pPr>
      <w:bookmarkStart w:id="49" w:name="sub_403"/>
      <w:r w:rsidRPr="00AA4A25">
        <w:rPr>
          <w:rFonts w:ascii="Times New Roman" w:hAnsi="Times New Roman" w:cs="Times New Roman"/>
          <w:bCs/>
          <w:color w:val="26282F"/>
        </w:rPr>
        <w:t>III. Состав, последовательность и сроки выполнения</w:t>
      </w:r>
      <w:r w:rsidR="00E00D18" w:rsidRPr="00AA4A25">
        <w:rPr>
          <w:rFonts w:ascii="Times New Roman" w:hAnsi="Times New Roman" w:cs="Times New Roman"/>
          <w:bCs/>
          <w:color w:val="26282F"/>
        </w:rPr>
        <w:t xml:space="preserve"> </w:t>
      </w:r>
      <w:r w:rsidRPr="00AA4A25">
        <w:rPr>
          <w:rFonts w:ascii="Times New Roman" w:hAnsi="Times New Roman" w:cs="Times New Roman"/>
          <w:bCs/>
          <w:color w:val="26282F"/>
        </w:rPr>
        <w:t>административных процедур</w:t>
      </w:r>
      <w:bookmarkEnd w:id="49"/>
    </w:p>
    <w:p w:rsidR="000370FE" w:rsidRPr="00AA4A25" w:rsidRDefault="000370FE" w:rsidP="00E00D18">
      <w:pPr>
        <w:widowControl w:val="0"/>
        <w:autoSpaceDE w:val="0"/>
        <w:autoSpaceDN w:val="0"/>
        <w:spacing w:after="0" w:line="240" w:lineRule="auto"/>
        <w:ind w:right="-1"/>
        <w:jc w:val="both"/>
        <w:rPr>
          <w:rFonts w:ascii="Times New Roman" w:hAnsi="Times New Roman" w:cs="Times New Roman"/>
        </w:rPr>
      </w:pPr>
    </w:p>
    <w:p w:rsidR="000370FE" w:rsidRPr="00AA4A25" w:rsidRDefault="000370FE" w:rsidP="00E00D18">
      <w:pPr>
        <w:widowControl w:val="0"/>
        <w:shd w:val="clear" w:color="auto" w:fill="FFFFFF"/>
        <w:autoSpaceDE w:val="0"/>
        <w:autoSpaceDN w:val="0"/>
        <w:spacing w:after="0" w:line="240" w:lineRule="auto"/>
        <w:ind w:right="-1"/>
        <w:jc w:val="center"/>
        <w:outlineLvl w:val="2"/>
        <w:rPr>
          <w:rFonts w:ascii="Times New Roman" w:hAnsi="Times New Roman" w:cs="Times New Roman"/>
        </w:rPr>
      </w:pPr>
      <w:r w:rsidRPr="00AA4A25">
        <w:rPr>
          <w:rFonts w:ascii="Times New Roman" w:hAnsi="Times New Roman" w:cs="Times New Roman"/>
          <w:bCs/>
          <w:color w:val="000000"/>
        </w:rPr>
        <w:t>Пе</w:t>
      </w:r>
      <w:r w:rsidRPr="00AA4A25">
        <w:rPr>
          <w:rFonts w:ascii="Times New Roman" w:hAnsi="Times New Roman" w:cs="Times New Roman"/>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370FE" w:rsidRPr="00AA4A25" w:rsidRDefault="000370FE" w:rsidP="00E00D18">
      <w:pPr>
        <w:widowControl w:val="0"/>
        <w:autoSpaceDE w:val="0"/>
        <w:autoSpaceDN w:val="0"/>
        <w:adjustRightInd w:val="0"/>
        <w:spacing w:after="0" w:line="240" w:lineRule="auto"/>
        <w:ind w:right="-1" w:firstLine="720"/>
        <w:jc w:val="center"/>
        <w:rPr>
          <w:rFonts w:ascii="Times New Roman" w:hAnsi="Times New Roman" w:cs="Times New Roman"/>
        </w:rPr>
      </w:pP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46.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370FE" w:rsidRPr="00AA4A25" w:rsidRDefault="000370FE" w:rsidP="00E00D18">
      <w:pPr>
        <w:widowControl w:val="0"/>
        <w:tabs>
          <w:tab w:val="left" w:pos="1417"/>
          <w:tab w:val="left" w:pos="9356"/>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1) направление уведомления о планируемом сносе объекта капитального строительства;</w:t>
      </w:r>
    </w:p>
    <w:p w:rsidR="000370FE" w:rsidRPr="00AA4A25" w:rsidRDefault="000370FE" w:rsidP="00E00D18">
      <w:pPr>
        <w:widowControl w:val="0"/>
        <w:tabs>
          <w:tab w:val="left" w:pos="1417"/>
          <w:tab w:val="left" w:pos="9356"/>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 направление уведомления о завершении сноса объекта капитального строительства.</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46.1.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для выдачи дубликата документа, выданного по результатам предоставления муниципальной услуги отсутствуют.</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46.2. Порядок оставления запроса заявителя о предоставлении муниципальной услуги без рассмотрения не предусмотрен.</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47. Предоставление муниципальной услуги включает в себя выполнение следующих административных процедур:</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1) прием запроса и документов и (или) информации, необходимых для предоставления муниципальной услуги;</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2) межведомственное информационное взаимодействие;</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3) принятие решения о предоставлении (об отказе в предоставлении) муниципальной </w:t>
      </w:r>
      <w:r w:rsidRPr="00AA4A25">
        <w:rPr>
          <w:rFonts w:ascii="Times New Roman" w:hAnsi="Times New Roman" w:cs="Times New Roman"/>
          <w:lang w:eastAsia="en-US"/>
        </w:rPr>
        <w:lastRenderedPageBreak/>
        <w:t>услуги;</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4) предоставления результата муниципальной услуги.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rPr>
        <w:t xml:space="preserve">48. </w:t>
      </w:r>
      <w:r w:rsidRPr="00AA4A25">
        <w:rPr>
          <w:rFonts w:ascii="Times New Roman" w:hAnsi="Times New Roman" w:cs="Times New Roman"/>
          <w:lang w:eastAsia="en-US"/>
        </w:rPr>
        <w:t>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17 Административного регламента.</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48.1. Заявитель представляет в орган местного самоуправления уведомление о планируемом сносе и документы, предусмотренные в пункте 20 Административного регламента. </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Регистрация уведомления о планируемом сносе осуществляется не позднее одного рабочего дня, следующего за днем его поступления.</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20.1 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В случае непредставления документов, указанных в 20.1 Административного регламента, данный орган местного самоуправления запрашивает их у заявителя.</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48.2. 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 указанном в пункте 17 Административного регламента уведомление о завершении сноса объекта капитального строительства.</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Орган местного самоуправления регистрирует уведомление о завершении сноса объекта капитального строительства не позднее одного рабочего дня, следующего за днем его поступления,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49.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0370FE" w:rsidRPr="00AA4A25" w:rsidRDefault="000370FE" w:rsidP="00E00D18">
      <w:pPr>
        <w:widowControl w:val="0"/>
        <w:tabs>
          <w:tab w:val="left" w:pos="1417"/>
        </w:tabs>
        <w:autoSpaceDE w:val="0"/>
        <w:autoSpaceDN w:val="0"/>
        <w:spacing w:after="0" w:line="240" w:lineRule="auto"/>
        <w:ind w:right="-1" w:firstLine="567"/>
        <w:jc w:val="both"/>
        <w:rPr>
          <w:rFonts w:ascii="Times New Roman" w:hAnsi="Times New Roman" w:cs="Times New Roman"/>
          <w:lang w:eastAsia="en-US"/>
        </w:rPr>
      </w:pPr>
    </w:p>
    <w:p w:rsidR="000370FE" w:rsidRPr="00AA4A25" w:rsidRDefault="000370FE" w:rsidP="00E00D18">
      <w:pPr>
        <w:widowControl w:val="0"/>
        <w:autoSpaceDE w:val="0"/>
        <w:autoSpaceDN w:val="0"/>
        <w:adjustRightInd w:val="0"/>
        <w:spacing w:after="0" w:line="240" w:lineRule="auto"/>
        <w:ind w:right="-1" w:firstLine="720"/>
        <w:jc w:val="center"/>
        <w:rPr>
          <w:rFonts w:ascii="Times New Roman" w:hAnsi="Times New Roman" w:cs="Times New Roman"/>
        </w:rPr>
      </w:pPr>
      <w:r w:rsidRPr="00AA4A25">
        <w:rPr>
          <w:rFonts w:ascii="Times New Roman" w:hAnsi="Times New Roman" w:cs="Times New Roman"/>
        </w:rPr>
        <w:t>Описание административной процедуры профилирования заявителя</w:t>
      </w:r>
    </w:p>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50.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51.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rPr>
      </w:pPr>
    </w:p>
    <w:p w:rsidR="000370FE" w:rsidRPr="00AA4A25" w:rsidRDefault="000370FE" w:rsidP="00E00D18">
      <w:pPr>
        <w:widowControl w:val="0"/>
        <w:tabs>
          <w:tab w:val="left" w:pos="9356"/>
        </w:tabs>
        <w:autoSpaceDE w:val="0"/>
        <w:autoSpaceDN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Подразделы, содержащие описание вариантов предоставления</w:t>
      </w:r>
      <w:r w:rsidR="00E00D18" w:rsidRPr="00AA4A25">
        <w:rPr>
          <w:rFonts w:ascii="Times New Roman" w:hAnsi="Times New Roman" w:cs="Times New Roman"/>
        </w:rPr>
        <w:t xml:space="preserve"> </w:t>
      </w:r>
      <w:r w:rsidRPr="00AA4A25">
        <w:rPr>
          <w:rFonts w:ascii="Times New Roman" w:hAnsi="Times New Roman" w:cs="Times New Roman"/>
        </w:rPr>
        <w:t>муниципальной услуги</w:t>
      </w:r>
    </w:p>
    <w:p w:rsidR="000370FE" w:rsidRPr="00AA4A25" w:rsidRDefault="000370FE" w:rsidP="00E00D18">
      <w:pPr>
        <w:widowControl w:val="0"/>
        <w:tabs>
          <w:tab w:val="left" w:pos="9356"/>
        </w:tabs>
        <w:autoSpaceDE w:val="0"/>
        <w:autoSpaceDN w:val="0"/>
        <w:spacing w:after="0" w:line="240" w:lineRule="auto"/>
        <w:ind w:right="-1"/>
        <w:jc w:val="center"/>
        <w:outlineLvl w:val="2"/>
        <w:rPr>
          <w:rFonts w:ascii="Times New Roman" w:hAnsi="Times New Roman" w:cs="Times New Roman"/>
        </w:rPr>
      </w:pPr>
    </w:p>
    <w:p w:rsidR="000370FE" w:rsidRPr="00AA4A25" w:rsidRDefault="000370FE" w:rsidP="00E00D18">
      <w:pPr>
        <w:widowControl w:val="0"/>
        <w:tabs>
          <w:tab w:val="left" w:pos="9356"/>
        </w:tabs>
        <w:autoSpaceDE w:val="0"/>
        <w:autoSpaceDN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Прием запроса и документов и (или) информации,</w:t>
      </w:r>
      <w:r w:rsidR="00E00D18" w:rsidRPr="00AA4A25">
        <w:rPr>
          <w:rFonts w:ascii="Times New Roman" w:hAnsi="Times New Roman" w:cs="Times New Roman"/>
        </w:rPr>
        <w:t xml:space="preserve"> </w:t>
      </w:r>
      <w:r w:rsidRPr="00AA4A25">
        <w:rPr>
          <w:rFonts w:ascii="Times New Roman" w:hAnsi="Times New Roman" w:cs="Times New Roman"/>
        </w:rPr>
        <w:t>необходимых для предоставления муниципальной услуги</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52. Основанием для начала административной процедуры является поступление к ответственному специалисту уведомления о планируемом сносе и документов, предусмотренных пунктом 20 Административного регламента. При поступлении уведомления в электронном виде через Портал ответственный специалист действует в соответствии с требованиями нормативных правовых актов. </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52.1. Уведомление должно содержать сведения, позволяющие идентифицировать заявителя (представителя заявителя), указанные в пункте 18 Административного регламента.</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lang w:eastAsia="en-US"/>
        </w:rPr>
        <w:t>52.2.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53.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 Административного регламента, заявитель предоставляет способом, установленным в пункте 17 Административного регламента.</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lastRenderedPageBreak/>
        <w:t>54.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54.1.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54.2.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55. Перечень оснований для принятия решения об отказе в приеме документов, необходимых для предоставления муниципальной услуги, указан в пункте 24 Административного регламента.</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   </w:t>
      </w:r>
    </w:p>
    <w:p w:rsidR="000370FE" w:rsidRPr="00AA4A25" w:rsidRDefault="000370FE" w:rsidP="00E00D18">
      <w:pPr>
        <w:widowControl w:val="0"/>
        <w:tabs>
          <w:tab w:val="left" w:pos="1417"/>
        </w:tabs>
        <w:autoSpaceDE w:val="0"/>
        <w:autoSpaceDN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 xml:space="preserve">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 </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56. Муниципальная услуга не предоставляется по экстерриториальному принципу.</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rPr>
        <w:t>57. Срок регистрации запроса о предоставлении муниципальной услуги и 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rsidR="000370FE" w:rsidRPr="00AA4A25" w:rsidRDefault="000370FE" w:rsidP="00E00D18">
      <w:pPr>
        <w:widowControl w:val="0"/>
        <w:tabs>
          <w:tab w:val="left" w:pos="1417"/>
        </w:tabs>
        <w:autoSpaceDE w:val="0"/>
        <w:autoSpaceDN w:val="0"/>
        <w:spacing w:after="0" w:line="240" w:lineRule="auto"/>
        <w:ind w:right="-1" w:firstLine="567"/>
        <w:jc w:val="both"/>
        <w:rPr>
          <w:rFonts w:ascii="Times New Roman" w:hAnsi="Times New Roman" w:cs="Times New Roman"/>
          <w:lang w:eastAsia="en-US"/>
        </w:rPr>
      </w:pPr>
      <w:r w:rsidRPr="00AA4A25">
        <w:rPr>
          <w:rFonts w:ascii="Times New Roman" w:hAnsi="Times New Roman" w:cs="Times New Roman"/>
          <w:lang w:eastAsia="en-US"/>
        </w:rPr>
        <w:t xml:space="preserve">58. Время выполнения административной процедуры: </w:t>
      </w:r>
    </w:p>
    <w:p w:rsidR="000370FE" w:rsidRPr="00AA4A25" w:rsidRDefault="000370FE" w:rsidP="00E00D18">
      <w:pPr>
        <w:widowControl w:val="0"/>
        <w:tabs>
          <w:tab w:val="left" w:pos="1417"/>
        </w:tabs>
        <w:autoSpaceDE w:val="0"/>
        <w:autoSpaceDN w:val="0"/>
        <w:spacing w:after="0" w:line="240" w:lineRule="auto"/>
        <w:ind w:right="-1" w:firstLine="567"/>
        <w:jc w:val="both"/>
        <w:rPr>
          <w:rFonts w:ascii="Times New Roman" w:hAnsi="Times New Roman" w:cs="Times New Roman"/>
          <w:lang w:eastAsia="en-US"/>
        </w:rPr>
      </w:pPr>
      <w:r w:rsidRPr="00AA4A25">
        <w:rPr>
          <w:rFonts w:ascii="Times New Roman" w:hAnsi="Times New Roman" w:cs="Times New Roman"/>
          <w:lang w:eastAsia="en-US"/>
        </w:rPr>
        <w:t>в течение 1-ого рабочего дня со дня получения уведомления об окончании строительства;</w:t>
      </w:r>
    </w:p>
    <w:p w:rsidR="000370FE" w:rsidRPr="00AA4A25" w:rsidRDefault="000370FE" w:rsidP="00E00D18">
      <w:pPr>
        <w:widowControl w:val="0"/>
        <w:tabs>
          <w:tab w:val="left" w:pos="1417"/>
        </w:tabs>
        <w:autoSpaceDE w:val="0"/>
        <w:autoSpaceDN w:val="0"/>
        <w:spacing w:after="0" w:line="240" w:lineRule="auto"/>
        <w:ind w:right="-1" w:firstLine="567"/>
        <w:jc w:val="both"/>
        <w:rPr>
          <w:rFonts w:ascii="Times New Roman" w:hAnsi="Times New Roman" w:cs="Times New Roman"/>
          <w:lang w:eastAsia="en-US"/>
        </w:rPr>
      </w:pPr>
      <w:r w:rsidRPr="00AA4A25">
        <w:rPr>
          <w:rFonts w:ascii="Times New Roman" w:hAnsi="Times New Roman" w:cs="Times New Roman"/>
          <w:lang w:eastAsia="en-US"/>
        </w:rPr>
        <w:t xml:space="preserve">в течение 3-х рабочих дней со дня получения уведомления в случае принятия решения об отказе в приеме уведомления. </w:t>
      </w:r>
    </w:p>
    <w:p w:rsidR="000370FE" w:rsidRPr="00AA4A25" w:rsidRDefault="000370FE" w:rsidP="00E00D18">
      <w:pPr>
        <w:widowControl w:val="0"/>
        <w:tabs>
          <w:tab w:val="left" w:pos="1417"/>
        </w:tabs>
        <w:autoSpaceDE w:val="0"/>
        <w:autoSpaceDN w:val="0"/>
        <w:spacing w:after="0" w:line="240" w:lineRule="auto"/>
        <w:ind w:right="-1" w:firstLine="567"/>
        <w:jc w:val="both"/>
        <w:rPr>
          <w:rFonts w:ascii="Times New Roman" w:hAnsi="Times New Roman" w:cs="Times New Roman"/>
          <w:lang w:eastAsia="en-US"/>
        </w:rPr>
      </w:pPr>
      <w:r w:rsidRPr="00AA4A25">
        <w:rPr>
          <w:rFonts w:ascii="Times New Roman" w:hAnsi="Times New Roman" w:cs="Times New Roman"/>
          <w:lang w:eastAsia="en-US"/>
        </w:rPr>
        <w:t xml:space="preserve">59. Результатом выполнения административной процедуры является: </w:t>
      </w:r>
    </w:p>
    <w:p w:rsidR="000370FE" w:rsidRPr="00AA4A25" w:rsidRDefault="000370FE" w:rsidP="00E00D18">
      <w:pPr>
        <w:widowControl w:val="0"/>
        <w:tabs>
          <w:tab w:val="left" w:pos="1417"/>
        </w:tabs>
        <w:autoSpaceDE w:val="0"/>
        <w:autoSpaceDN w:val="0"/>
        <w:spacing w:after="0" w:line="240" w:lineRule="auto"/>
        <w:ind w:right="-1" w:firstLine="567"/>
        <w:jc w:val="both"/>
        <w:rPr>
          <w:rFonts w:ascii="Times New Roman" w:hAnsi="Times New Roman" w:cs="Times New Roman"/>
          <w:lang w:eastAsia="en-US"/>
        </w:rPr>
      </w:pPr>
      <w:r w:rsidRPr="00AA4A25">
        <w:rPr>
          <w:rFonts w:ascii="Times New Roman" w:hAnsi="Times New Roman" w:cs="Times New Roman"/>
          <w:lang w:eastAsia="en-US"/>
        </w:rPr>
        <w:t>регистрационная запись о дате принятия уведомления в журнале по форме, согласно приложению 3 Административного регламента;</w:t>
      </w:r>
    </w:p>
    <w:p w:rsidR="000370FE" w:rsidRPr="00AA4A25" w:rsidRDefault="000370FE" w:rsidP="00E00D18">
      <w:pPr>
        <w:widowControl w:val="0"/>
        <w:tabs>
          <w:tab w:val="left" w:pos="1417"/>
        </w:tabs>
        <w:autoSpaceDE w:val="0"/>
        <w:autoSpaceDN w:val="0"/>
        <w:spacing w:after="0" w:line="240" w:lineRule="auto"/>
        <w:ind w:right="-1" w:firstLine="567"/>
        <w:jc w:val="both"/>
        <w:rPr>
          <w:rFonts w:ascii="Times New Roman" w:hAnsi="Times New Roman" w:cs="Times New Roman"/>
          <w:lang w:eastAsia="en-US"/>
        </w:rPr>
      </w:pPr>
      <w:r w:rsidRPr="00AA4A25">
        <w:rPr>
          <w:rFonts w:ascii="Times New Roman" w:hAnsi="Times New Roman" w:cs="Times New Roman"/>
          <w:lang w:eastAsia="en-US"/>
        </w:rPr>
        <w:t xml:space="preserve">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 согласно приложению 3 Административного регламента.   </w:t>
      </w:r>
    </w:p>
    <w:p w:rsidR="000370FE" w:rsidRPr="00AA4A25" w:rsidRDefault="000370FE" w:rsidP="00E00D18">
      <w:pPr>
        <w:widowControl w:val="0"/>
        <w:tabs>
          <w:tab w:val="left" w:pos="1417"/>
        </w:tabs>
        <w:autoSpaceDE w:val="0"/>
        <w:autoSpaceDN w:val="0"/>
        <w:spacing w:after="0" w:line="240" w:lineRule="auto"/>
        <w:ind w:right="-1"/>
        <w:jc w:val="both"/>
        <w:rPr>
          <w:rFonts w:ascii="Times New Roman" w:hAnsi="Times New Roman" w:cs="Times New Roman"/>
          <w:lang w:eastAsia="en-US"/>
        </w:rPr>
      </w:pPr>
    </w:p>
    <w:p w:rsidR="000370FE" w:rsidRPr="00AA4A25" w:rsidRDefault="000370FE" w:rsidP="00E00D18">
      <w:pPr>
        <w:widowControl w:val="0"/>
        <w:autoSpaceDE w:val="0"/>
        <w:autoSpaceDN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Межведомственное информационное взаимодействие</w:t>
      </w:r>
    </w:p>
    <w:p w:rsidR="000370FE" w:rsidRPr="00AA4A25" w:rsidRDefault="000370FE" w:rsidP="00E00D18">
      <w:pPr>
        <w:widowControl w:val="0"/>
        <w:autoSpaceDE w:val="0"/>
        <w:autoSpaceDN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60.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Pr="00AA4A25">
          <w:rPr>
            <w:rFonts w:ascii="Times New Roman" w:hAnsi="Times New Roman" w:cs="Times New Roman"/>
            <w:color w:val="000000" w:themeColor="text1"/>
          </w:rPr>
          <w:t>пунктом 2</w:t>
        </w:r>
      </w:hyperlink>
      <w:r w:rsidRPr="00AA4A25">
        <w:rPr>
          <w:rFonts w:ascii="Times New Roman" w:hAnsi="Times New Roman" w:cs="Times New Roman"/>
          <w:color w:val="000000" w:themeColor="text1"/>
        </w:rPr>
        <w:t xml:space="preserve">1 </w:t>
      </w:r>
      <w:r w:rsidRPr="00AA4A25">
        <w:rPr>
          <w:rFonts w:ascii="Times New Roman" w:hAnsi="Times New Roman" w:cs="Times New Roman"/>
        </w:rPr>
        <w:t>Административного регламента.</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61. Уполномоченное должностное лицо в течение 1-го рабочего дня со дня регистрации уведомления о планируемом сносе направляет запрос в соответствующие исполнительной власти, органы местного самоуправления, органы (организации)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62. Время выполнения административной процедуры: в течение 1-го рабочего дня со дня получения уведомления о предоставлении муниципальной услуги.</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63.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w:t>
      </w:r>
      <w:r w:rsidRPr="00AA4A25">
        <w:rPr>
          <w:rFonts w:ascii="Times New Roman" w:hAnsi="Times New Roman" w:cs="Times New Roman"/>
        </w:rPr>
        <w:lastRenderedPageBreak/>
        <w:t>информацию.</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64.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370FE" w:rsidRPr="00AA4A25" w:rsidRDefault="000370FE" w:rsidP="00E00D18">
      <w:pPr>
        <w:widowControl w:val="0"/>
        <w:autoSpaceDE w:val="0"/>
        <w:autoSpaceDN w:val="0"/>
        <w:spacing w:after="0" w:line="240" w:lineRule="auto"/>
        <w:ind w:right="-1" w:firstLine="539"/>
        <w:jc w:val="both"/>
        <w:rPr>
          <w:rFonts w:ascii="Times New Roman" w:hAnsi="Times New Roman" w:cs="Times New Roman"/>
        </w:rPr>
      </w:pPr>
    </w:p>
    <w:p w:rsidR="000370FE" w:rsidRPr="00AA4A25" w:rsidRDefault="000370FE" w:rsidP="00E00D18">
      <w:pPr>
        <w:widowControl w:val="0"/>
        <w:autoSpaceDE w:val="0"/>
        <w:autoSpaceDN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Принятие решения о предоставлении муниципальной услуги</w:t>
      </w:r>
    </w:p>
    <w:p w:rsidR="000370FE" w:rsidRPr="00AA4A25" w:rsidRDefault="000370FE" w:rsidP="00E00D18">
      <w:pPr>
        <w:widowControl w:val="0"/>
        <w:autoSpaceDE w:val="0"/>
        <w:autoSpaceDN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(об отказе в предоставлении муниципальной услуги)</w:t>
      </w:r>
    </w:p>
    <w:p w:rsidR="000370FE" w:rsidRPr="00AA4A25" w:rsidRDefault="000370FE" w:rsidP="00E00D18">
      <w:pPr>
        <w:widowControl w:val="0"/>
        <w:autoSpaceDE w:val="0"/>
        <w:autoSpaceDN w:val="0"/>
        <w:adjustRightInd w:val="0"/>
        <w:spacing w:after="0" w:line="240" w:lineRule="auto"/>
        <w:ind w:right="-1"/>
        <w:jc w:val="center"/>
        <w:rPr>
          <w:rFonts w:ascii="Times New Roman" w:hAnsi="Times New Roman" w:cs="Times New Roman"/>
          <w:b/>
          <w:bCs/>
        </w:rPr>
      </w:pPr>
    </w:p>
    <w:p w:rsidR="000370FE" w:rsidRPr="00AA4A25" w:rsidRDefault="000370FE" w:rsidP="00E00D18">
      <w:pPr>
        <w:widowControl w:val="0"/>
        <w:autoSpaceDE w:val="0"/>
        <w:autoSpaceDN w:val="0"/>
        <w:adjustRightInd w:val="0"/>
        <w:spacing w:after="0" w:line="240" w:lineRule="auto"/>
        <w:ind w:right="-1" w:firstLine="720"/>
        <w:jc w:val="both"/>
        <w:rPr>
          <w:rFonts w:ascii="Times New Roman" w:hAnsi="Times New Roman" w:cs="Times New Roman"/>
        </w:rPr>
      </w:pPr>
      <w:r w:rsidRPr="00AA4A25">
        <w:rPr>
          <w:rFonts w:ascii="Times New Roman" w:hAnsi="Times New Roman" w:cs="Times New Roman"/>
        </w:rPr>
        <w:t>65.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w:t>
      </w: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rPr>
      </w:pPr>
      <w:r w:rsidRPr="00AA4A25">
        <w:rPr>
          <w:rFonts w:ascii="Times New Roman" w:hAnsi="Times New Roman" w:cs="Times New Roman"/>
        </w:rPr>
        <w:t>66. Уполномоченное должностное лицо проводит проверку в соответствии с частью 11 статьи 55.31 ГрК РФ и размещает уведомление и документы к нему в информационной системе обеспечения градостроительной деятельности.</w:t>
      </w: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rPr>
      </w:pPr>
      <w:r w:rsidRPr="00AA4A25">
        <w:rPr>
          <w:rFonts w:ascii="Times New Roman" w:hAnsi="Times New Roman" w:cs="Times New Roman"/>
        </w:rPr>
        <w:t>67. Орган местного самоуправления, в который поступило уведомление о завершении сноса объекта капитального строительства, обеспечивает размещение этого уведомления в информационной системе обеспечения градостроительной деятельности.</w:t>
      </w:r>
    </w:p>
    <w:p w:rsidR="000370FE" w:rsidRPr="00AA4A25" w:rsidRDefault="000370FE" w:rsidP="00E00D18">
      <w:pPr>
        <w:widowControl w:val="0"/>
        <w:autoSpaceDE w:val="0"/>
        <w:autoSpaceDN w:val="0"/>
        <w:spacing w:after="0" w:line="240" w:lineRule="auto"/>
        <w:ind w:right="-1" w:firstLine="567"/>
        <w:jc w:val="both"/>
        <w:rPr>
          <w:rFonts w:ascii="Times New Roman" w:hAnsi="Times New Roman" w:cs="Times New Roman"/>
        </w:rPr>
      </w:pPr>
    </w:p>
    <w:p w:rsidR="000370FE" w:rsidRPr="00AA4A25" w:rsidRDefault="000370FE" w:rsidP="00E00D18">
      <w:pPr>
        <w:widowControl w:val="0"/>
        <w:autoSpaceDE w:val="0"/>
        <w:autoSpaceDN w:val="0"/>
        <w:spacing w:after="0" w:line="240" w:lineRule="auto"/>
        <w:ind w:right="-1" w:firstLine="567"/>
        <w:jc w:val="center"/>
        <w:outlineLvl w:val="2"/>
        <w:rPr>
          <w:rFonts w:ascii="Times New Roman" w:hAnsi="Times New Roman" w:cs="Times New Roman"/>
        </w:rPr>
      </w:pPr>
      <w:r w:rsidRPr="00AA4A25">
        <w:rPr>
          <w:rFonts w:ascii="Times New Roman" w:hAnsi="Times New Roman" w:cs="Times New Roman"/>
        </w:rPr>
        <w:t>Предоставление результата предоставления</w:t>
      </w:r>
      <w:r w:rsidR="00E00D18" w:rsidRPr="00AA4A25">
        <w:rPr>
          <w:rFonts w:ascii="Times New Roman" w:hAnsi="Times New Roman" w:cs="Times New Roman"/>
        </w:rPr>
        <w:t xml:space="preserve"> </w:t>
      </w:r>
      <w:r w:rsidRPr="00AA4A25">
        <w:rPr>
          <w:rFonts w:ascii="Times New Roman" w:hAnsi="Times New Roman" w:cs="Times New Roman"/>
        </w:rPr>
        <w:t>муниципальной услуги</w:t>
      </w:r>
    </w:p>
    <w:p w:rsidR="000370FE" w:rsidRPr="00AA4A25" w:rsidRDefault="000370FE" w:rsidP="00E00D18">
      <w:pPr>
        <w:widowControl w:val="0"/>
        <w:autoSpaceDE w:val="0"/>
        <w:autoSpaceDN w:val="0"/>
        <w:adjustRightInd w:val="0"/>
        <w:spacing w:after="0" w:line="240" w:lineRule="auto"/>
        <w:ind w:right="-1" w:firstLine="567"/>
        <w:jc w:val="center"/>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bookmarkStart w:id="50" w:name="sub_4056"/>
      <w:r w:rsidRPr="00AA4A25">
        <w:rPr>
          <w:rFonts w:ascii="Times New Roman" w:hAnsi="Times New Roman" w:cs="Times New Roman"/>
        </w:rPr>
        <w:t xml:space="preserve">68. </w:t>
      </w:r>
      <w:bookmarkStart w:id="51" w:name="sub_4057"/>
      <w:bookmarkEnd w:id="50"/>
      <w:r w:rsidRPr="00AA4A25">
        <w:rPr>
          <w:rFonts w:ascii="Times New Roman" w:hAnsi="Times New Roman" w:cs="Times New Roman"/>
        </w:rPr>
        <w:t>Результатом административной процедуры является размещение уведомления о планируемом сносе, уведомления о завершении сноса и уведомление об этом органа регионального государственного строительного надзора.</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69.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51"/>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70. В течение 7-ми рабочих дней со дня регистрации уведомления уполномоченное должностное лицо обеспечивает его размещение в государственной информационной системе обеспечения градостроительной деятельности, а также документов, указанных в </w:t>
      </w:r>
      <w:r w:rsidRPr="00AA4A25">
        <w:rPr>
          <w:rFonts w:ascii="Times New Roman" w:hAnsi="Times New Roman" w:cs="Times New Roman"/>
          <w:color w:val="000000" w:themeColor="text1"/>
        </w:rPr>
        <w:t>части 10 статьи 55.31ГрК РФ</w:t>
      </w:r>
      <w:r w:rsidRPr="00AA4A25">
        <w:rPr>
          <w:rFonts w:ascii="Times New Roman" w:hAnsi="Times New Roman" w:cs="Times New Roman"/>
        </w:rPr>
        <w:t>.</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71. В течение 1-го рабочего дня со дня размещения уведомления о планируемом сносе и уведомления о завершении сноса, уполномоченные должностные лица вносят соответствующие данные в Журнал регистрации уведомлений по форме, согласно приложению № 3 к Административному регламенту, под отдельным порядковым номером.</w:t>
      </w: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71.1. Указать возможность/невозможность получения муниципальной услуги по экстерриториальному принципу.</w:t>
      </w:r>
    </w:p>
    <w:p w:rsidR="000370FE" w:rsidRPr="00AA4A25" w:rsidRDefault="000370FE" w:rsidP="00E00D18">
      <w:pPr>
        <w:widowControl w:val="0"/>
        <w:autoSpaceDE w:val="0"/>
        <w:autoSpaceDN w:val="0"/>
        <w:adjustRightInd w:val="0"/>
        <w:spacing w:after="0" w:line="240" w:lineRule="auto"/>
        <w:ind w:right="-1"/>
        <w:jc w:val="both"/>
        <w:rPr>
          <w:rFonts w:ascii="Times New Roman" w:hAnsi="Times New Roman" w:cs="Times New Roman"/>
        </w:rPr>
      </w:pPr>
    </w:p>
    <w:p w:rsidR="000370FE" w:rsidRPr="00AA4A25" w:rsidRDefault="000370FE" w:rsidP="00E00D18">
      <w:pPr>
        <w:widowControl w:val="0"/>
        <w:autoSpaceDE w:val="0"/>
        <w:autoSpaceDN w:val="0"/>
        <w:spacing w:before="120" w:after="0" w:line="240" w:lineRule="auto"/>
        <w:ind w:right="-1" w:firstLine="539"/>
        <w:jc w:val="center"/>
        <w:rPr>
          <w:rFonts w:ascii="Times New Roman" w:hAnsi="Times New Roman" w:cs="Times New Roman"/>
        </w:rPr>
      </w:pPr>
      <w:r w:rsidRPr="00AA4A25">
        <w:rPr>
          <w:rFonts w:ascii="Times New Roman" w:hAnsi="Times New Roman" w:cs="Times New Roman"/>
        </w:rPr>
        <w:t>Получение дополнительных сведений от заявителя</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72. Получение дополнительных сведений от заявителя не предусмотрено.</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72.1. Запрещается требовать от заявителя:</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0370FE" w:rsidRPr="00AA4A25" w:rsidRDefault="000370FE"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0370FE" w:rsidRPr="00AA4A25" w:rsidRDefault="000370FE" w:rsidP="00E00D18">
      <w:pPr>
        <w:widowControl w:val="0"/>
        <w:spacing w:after="0" w:line="240" w:lineRule="auto"/>
        <w:ind w:right="-1"/>
        <w:jc w:val="both"/>
        <w:outlineLvl w:val="1"/>
        <w:rPr>
          <w:rFonts w:ascii="Times New Roman" w:hAnsi="Times New Roman" w:cs="Times New Roman"/>
          <w:b/>
          <w:bCs/>
          <w:color w:val="26282F"/>
        </w:rPr>
      </w:pPr>
    </w:p>
    <w:p w:rsidR="000370FE" w:rsidRPr="00AA4A25" w:rsidRDefault="000370FE" w:rsidP="00E00D18">
      <w:pPr>
        <w:widowControl w:val="0"/>
        <w:spacing w:after="0" w:line="240" w:lineRule="auto"/>
        <w:ind w:right="-1"/>
        <w:jc w:val="center"/>
        <w:outlineLvl w:val="1"/>
        <w:rPr>
          <w:rFonts w:ascii="Times New Roman" w:hAnsi="Times New Roman" w:cs="Times New Roman"/>
        </w:rPr>
      </w:pPr>
      <w:r w:rsidRPr="00AA4A25">
        <w:rPr>
          <w:rFonts w:ascii="Times New Roman" w:hAnsi="Times New Roman" w:cs="Times New Roman"/>
          <w:bCs/>
          <w:color w:val="26282F"/>
        </w:rPr>
        <w:lastRenderedPageBreak/>
        <w:t>IV.</w:t>
      </w:r>
      <w:r w:rsidRPr="00AA4A25">
        <w:rPr>
          <w:rFonts w:ascii="Times New Roman" w:hAnsi="Times New Roman" w:cs="Times New Roman"/>
        </w:rPr>
        <w:t xml:space="preserve"> Формы контроля за предоставлением муниципальной услуги</w:t>
      </w:r>
    </w:p>
    <w:p w:rsidR="000370FE" w:rsidRPr="00AA4A25" w:rsidRDefault="000370FE" w:rsidP="00E00D18">
      <w:pPr>
        <w:widowControl w:val="0"/>
        <w:spacing w:after="0" w:line="240" w:lineRule="auto"/>
        <w:ind w:right="-1"/>
        <w:jc w:val="center"/>
        <w:rPr>
          <w:rFonts w:ascii="Times New Roman" w:hAnsi="Times New Roman" w:cs="Times New Roman"/>
        </w:rPr>
      </w:pPr>
    </w:p>
    <w:p w:rsidR="000370FE" w:rsidRPr="00AA4A25" w:rsidRDefault="000370FE" w:rsidP="00E00D18">
      <w:pPr>
        <w:widowControl w:val="0"/>
        <w:autoSpaceDE w:val="0"/>
        <w:autoSpaceDN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0D18" w:rsidRPr="00AA4A25" w:rsidRDefault="00E00D18" w:rsidP="00E00D18">
      <w:pPr>
        <w:widowControl w:val="0"/>
        <w:autoSpaceDE w:val="0"/>
        <w:autoSpaceDN w:val="0"/>
        <w:spacing w:after="0" w:line="240" w:lineRule="auto"/>
        <w:ind w:right="-1"/>
        <w:jc w:val="center"/>
        <w:outlineLvl w:val="2"/>
        <w:rPr>
          <w:rFonts w:ascii="Times New Roman" w:hAnsi="Times New Roman" w:cs="Times New Roman"/>
        </w:rPr>
      </w:pPr>
    </w:p>
    <w:p w:rsidR="000370FE" w:rsidRPr="00AA4A25" w:rsidRDefault="000370FE" w:rsidP="00E00D18">
      <w:pPr>
        <w:widowControl w:val="0"/>
        <w:spacing w:after="0" w:line="240" w:lineRule="auto"/>
        <w:ind w:right="-1" w:firstLine="709"/>
        <w:jc w:val="both"/>
        <w:rPr>
          <w:rFonts w:ascii="Times New Roman" w:hAnsi="Times New Roman" w:cs="Times New Roman"/>
        </w:rPr>
      </w:pPr>
      <w:r w:rsidRPr="00AA4A25">
        <w:rPr>
          <w:rFonts w:ascii="Times New Roman" w:hAnsi="Times New Roman" w:cs="Times New Roman"/>
        </w:rPr>
        <w:t>73.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0370FE" w:rsidRPr="00AA4A25" w:rsidRDefault="000370FE" w:rsidP="00E00D18">
      <w:pPr>
        <w:widowControl w:val="0"/>
        <w:spacing w:after="0" w:line="240" w:lineRule="auto"/>
        <w:ind w:right="-1" w:firstLine="709"/>
        <w:jc w:val="both"/>
        <w:rPr>
          <w:rFonts w:ascii="Times New Roman" w:hAnsi="Times New Roman" w:cs="Times New Roman"/>
        </w:rPr>
      </w:pPr>
      <w:r w:rsidRPr="00AA4A25">
        <w:rPr>
          <w:rFonts w:ascii="Times New Roman" w:hAnsi="Times New Roman" w:cs="Times New Roman"/>
        </w:rPr>
        <w:t>74.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370FE" w:rsidRPr="00AA4A25" w:rsidRDefault="000370FE" w:rsidP="00E00D18">
      <w:pPr>
        <w:widowControl w:val="0"/>
        <w:spacing w:after="0" w:line="240" w:lineRule="auto"/>
        <w:ind w:right="-1" w:firstLine="567"/>
        <w:jc w:val="both"/>
        <w:rPr>
          <w:rFonts w:ascii="Times New Roman" w:hAnsi="Times New Roman" w:cs="Times New Roman"/>
        </w:rPr>
      </w:pPr>
    </w:p>
    <w:p w:rsidR="000370FE" w:rsidRPr="00AA4A25" w:rsidRDefault="000370FE" w:rsidP="00E00D18">
      <w:pPr>
        <w:widowControl w:val="0"/>
        <w:autoSpaceDE w:val="0"/>
        <w:autoSpaceDN w:val="0"/>
        <w:spacing w:after="0" w:line="240" w:lineRule="auto"/>
        <w:ind w:right="-1" w:firstLine="567"/>
        <w:jc w:val="center"/>
        <w:outlineLvl w:val="2"/>
        <w:rPr>
          <w:rFonts w:ascii="Times New Roman" w:hAnsi="Times New Roman" w:cs="Times New Roman"/>
        </w:rPr>
      </w:pPr>
      <w:r w:rsidRPr="00AA4A25">
        <w:rPr>
          <w:rFonts w:ascii="Times New Roman" w:hAnsi="Times New Roman" w:cs="Times New Roman"/>
        </w:rPr>
        <w:t>Порядок и периодичность осуществления плановых</w:t>
      </w:r>
      <w:r w:rsidR="00E00D18" w:rsidRPr="00AA4A25">
        <w:rPr>
          <w:rFonts w:ascii="Times New Roman" w:hAnsi="Times New Roman" w:cs="Times New Roman"/>
        </w:rPr>
        <w:t xml:space="preserve"> </w:t>
      </w:r>
      <w:r w:rsidRPr="00AA4A25">
        <w:rPr>
          <w:rFonts w:ascii="Times New Roman" w:hAnsi="Times New Roman" w:cs="Times New Roman"/>
        </w:rPr>
        <w:t>и внеплановых проверок полноты и качества предоставления</w:t>
      </w:r>
      <w:r w:rsidR="00E00D18" w:rsidRPr="00AA4A25">
        <w:rPr>
          <w:rFonts w:ascii="Times New Roman" w:hAnsi="Times New Roman" w:cs="Times New Roman"/>
        </w:rPr>
        <w:t xml:space="preserve"> </w:t>
      </w:r>
      <w:r w:rsidRPr="00AA4A25">
        <w:rPr>
          <w:rFonts w:ascii="Times New Roman" w:hAnsi="Times New Roman" w:cs="Times New Roman"/>
        </w:rPr>
        <w:t>муниципальной услуги, в том числе порядок и формы</w:t>
      </w:r>
    </w:p>
    <w:p w:rsidR="000370FE" w:rsidRPr="00AA4A25" w:rsidRDefault="000370FE" w:rsidP="00E00D18">
      <w:pPr>
        <w:widowControl w:val="0"/>
        <w:autoSpaceDE w:val="0"/>
        <w:autoSpaceDN w:val="0"/>
        <w:spacing w:after="0" w:line="240" w:lineRule="auto"/>
        <w:ind w:right="-1" w:firstLine="567"/>
        <w:jc w:val="center"/>
        <w:rPr>
          <w:rFonts w:ascii="Times New Roman" w:hAnsi="Times New Roman" w:cs="Times New Roman"/>
        </w:rPr>
      </w:pPr>
      <w:r w:rsidRPr="00AA4A25">
        <w:rPr>
          <w:rFonts w:ascii="Times New Roman" w:hAnsi="Times New Roman" w:cs="Times New Roman"/>
        </w:rPr>
        <w:t>контроля за полнотой и качеством предоставления муниципальной услуги</w:t>
      </w:r>
    </w:p>
    <w:p w:rsidR="000370FE" w:rsidRPr="00AA4A25" w:rsidRDefault="000370FE" w:rsidP="00E00D18">
      <w:pPr>
        <w:widowControl w:val="0"/>
        <w:spacing w:after="0" w:line="240" w:lineRule="auto"/>
        <w:ind w:right="-1" w:firstLine="567"/>
        <w:jc w:val="center"/>
        <w:rPr>
          <w:rFonts w:ascii="Times New Roman" w:hAnsi="Times New Roman" w:cs="Times New Roman"/>
        </w:rPr>
      </w:pPr>
    </w:p>
    <w:p w:rsidR="000370FE" w:rsidRPr="00AA4A25" w:rsidRDefault="000370FE" w:rsidP="00E00D18">
      <w:pPr>
        <w:widowControl w:val="0"/>
        <w:spacing w:after="0" w:line="240" w:lineRule="auto"/>
        <w:ind w:right="-1" w:firstLine="709"/>
        <w:jc w:val="both"/>
        <w:rPr>
          <w:rFonts w:ascii="Times New Roman" w:hAnsi="Times New Roman" w:cs="Times New Roman"/>
        </w:rPr>
      </w:pPr>
      <w:r w:rsidRPr="00AA4A25">
        <w:rPr>
          <w:rFonts w:ascii="Times New Roman" w:hAnsi="Times New Roman" w:cs="Times New Roman"/>
        </w:rPr>
        <w:t>75. Руководитель органа местного самоуправления организует контроль предоставления муниципальной услуги.</w:t>
      </w:r>
    </w:p>
    <w:p w:rsidR="000370FE" w:rsidRPr="00AA4A25" w:rsidRDefault="000370FE" w:rsidP="00E00D18">
      <w:pPr>
        <w:widowControl w:val="0"/>
        <w:spacing w:after="0" w:line="240" w:lineRule="auto"/>
        <w:ind w:right="-1" w:firstLine="709"/>
        <w:jc w:val="both"/>
        <w:rPr>
          <w:rFonts w:ascii="Times New Roman" w:hAnsi="Times New Roman" w:cs="Times New Roman"/>
        </w:rPr>
      </w:pPr>
      <w:r w:rsidRPr="00AA4A25">
        <w:rPr>
          <w:rFonts w:ascii="Times New Roman" w:hAnsi="Times New Roman" w:cs="Times New Roman"/>
        </w:rPr>
        <w:t>76.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0370FE" w:rsidRPr="00AA4A25" w:rsidRDefault="000370FE" w:rsidP="00E00D18">
      <w:pPr>
        <w:widowControl w:val="0"/>
        <w:spacing w:after="0" w:line="240" w:lineRule="auto"/>
        <w:ind w:right="-1" w:firstLine="709"/>
        <w:jc w:val="both"/>
        <w:rPr>
          <w:rFonts w:ascii="Times New Roman" w:hAnsi="Times New Roman" w:cs="Times New Roman"/>
        </w:rPr>
      </w:pPr>
      <w:r w:rsidRPr="00AA4A25">
        <w:rPr>
          <w:rFonts w:ascii="Times New Roman" w:hAnsi="Times New Roman" w:cs="Times New Roman"/>
        </w:rPr>
        <w:t>77.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370FE" w:rsidRPr="00AA4A25" w:rsidRDefault="000370FE" w:rsidP="00E00D18">
      <w:pPr>
        <w:widowControl w:val="0"/>
        <w:spacing w:after="0" w:line="240" w:lineRule="auto"/>
        <w:ind w:right="-1" w:firstLine="567"/>
        <w:jc w:val="both"/>
        <w:rPr>
          <w:rFonts w:ascii="Times New Roman" w:hAnsi="Times New Roman" w:cs="Times New Roman"/>
        </w:rPr>
      </w:pPr>
    </w:p>
    <w:p w:rsidR="000370FE" w:rsidRPr="00AA4A25" w:rsidRDefault="000370FE" w:rsidP="00E00D18">
      <w:pPr>
        <w:widowControl w:val="0"/>
        <w:spacing w:after="0" w:line="240" w:lineRule="auto"/>
        <w:ind w:right="-1" w:firstLine="567"/>
        <w:jc w:val="center"/>
        <w:outlineLvl w:val="2"/>
        <w:rPr>
          <w:rFonts w:ascii="Times New Roman" w:hAnsi="Times New Roman" w:cs="Times New Roman"/>
        </w:rPr>
      </w:pPr>
      <w:r w:rsidRPr="00AA4A25">
        <w:rPr>
          <w:rFonts w:ascii="Times New Roman" w:hAnsi="Times New Roman" w:cs="Times New Roman"/>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370FE" w:rsidRPr="00AA4A25" w:rsidRDefault="000370FE" w:rsidP="00E00D18">
      <w:pPr>
        <w:widowControl w:val="0"/>
        <w:spacing w:after="0" w:line="240" w:lineRule="auto"/>
        <w:ind w:right="-1" w:firstLine="567"/>
        <w:jc w:val="both"/>
        <w:rPr>
          <w:rFonts w:ascii="Times New Roman" w:hAnsi="Times New Roman" w:cs="Times New Roman"/>
        </w:rPr>
      </w:pPr>
    </w:p>
    <w:p w:rsidR="000370FE" w:rsidRPr="00AA4A25" w:rsidRDefault="000370FE" w:rsidP="00E00D18">
      <w:pPr>
        <w:widowControl w:val="0"/>
        <w:spacing w:after="0" w:line="240" w:lineRule="auto"/>
        <w:ind w:right="-1" w:firstLine="709"/>
        <w:jc w:val="both"/>
        <w:rPr>
          <w:rFonts w:ascii="Times New Roman" w:hAnsi="Times New Roman" w:cs="Times New Roman"/>
        </w:rPr>
      </w:pPr>
      <w:r w:rsidRPr="00AA4A25">
        <w:rPr>
          <w:rFonts w:ascii="Times New Roman" w:hAnsi="Times New Roman" w:cs="Times New Roman"/>
        </w:rPr>
        <w:t>78.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370FE" w:rsidRPr="00AA4A25" w:rsidRDefault="000370FE" w:rsidP="00E00D18">
      <w:pPr>
        <w:widowControl w:val="0"/>
        <w:spacing w:after="0" w:line="240" w:lineRule="auto"/>
        <w:ind w:right="-1" w:firstLine="567"/>
        <w:jc w:val="both"/>
        <w:rPr>
          <w:rFonts w:ascii="Times New Roman" w:hAnsi="Times New Roman" w:cs="Times New Roman"/>
        </w:rPr>
      </w:pPr>
    </w:p>
    <w:p w:rsidR="000370FE" w:rsidRPr="00AA4A25" w:rsidRDefault="000370FE" w:rsidP="00E00D18">
      <w:pPr>
        <w:widowControl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370FE" w:rsidRPr="00AA4A25" w:rsidRDefault="000370FE" w:rsidP="00E00D18">
      <w:pPr>
        <w:widowControl w:val="0"/>
        <w:spacing w:after="0" w:line="240" w:lineRule="auto"/>
        <w:ind w:right="-1"/>
        <w:jc w:val="center"/>
        <w:rPr>
          <w:rFonts w:ascii="Times New Roman" w:hAnsi="Times New Roman" w:cs="Times New Roman"/>
        </w:rPr>
      </w:pPr>
    </w:p>
    <w:p w:rsidR="000370FE" w:rsidRPr="00AA4A25" w:rsidRDefault="000370FE" w:rsidP="00E00D18">
      <w:pPr>
        <w:widowControl w:val="0"/>
        <w:spacing w:after="0" w:line="240" w:lineRule="auto"/>
        <w:ind w:right="-1" w:firstLine="709"/>
        <w:jc w:val="both"/>
        <w:rPr>
          <w:rFonts w:ascii="Times New Roman" w:hAnsi="Times New Roman" w:cs="Times New Roman"/>
        </w:rPr>
      </w:pPr>
      <w:r w:rsidRPr="00AA4A25">
        <w:rPr>
          <w:rFonts w:ascii="Times New Roman" w:hAnsi="Times New Roman" w:cs="Times New Roman"/>
        </w:rPr>
        <w:t>79.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0370FE" w:rsidRPr="00AA4A25" w:rsidRDefault="000370FE" w:rsidP="00E00D18">
      <w:pPr>
        <w:widowControl w:val="0"/>
        <w:spacing w:after="0" w:line="240" w:lineRule="auto"/>
        <w:ind w:right="-1" w:firstLine="567"/>
        <w:jc w:val="both"/>
        <w:rPr>
          <w:rFonts w:ascii="Times New Roman" w:hAnsi="Times New Roman" w:cs="Times New Roman"/>
        </w:rPr>
      </w:pPr>
    </w:p>
    <w:p w:rsidR="000370FE" w:rsidRPr="00AA4A25" w:rsidRDefault="000370FE" w:rsidP="00E00D18">
      <w:pPr>
        <w:widowControl w:val="0"/>
        <w:autoSpaceDE w:val="0"/>
        <w:autoSpaceDN w:val="0"/>
        <w:spacing w:after="0" w:line="240" w:lineRule="auto"/>
        <w:ind w:right="-1" w:firstLine="567"/>
        <w:jc w:val="both"/>
        <w:outlineLvl w:val="1"/>
        <w:rPr>
          <w:rFonts w:ascii="Times New Roman" w:hAnsi="Times New Roman" w:cs="Times New Roman"/>
          <w:b/>
        </w:rPr>
      </w:pPr>
    </w:p>
    <w:p w:rsidR="000370FE" w:rsidRPr="00AA4A25" w:rsidRDefault="000370FE" w:rsidP="00E00D18">
      <w:pPr>
        <w:widowControl w:val="0"/>
        <w:autoSpaceDE w:val="0"/>
        <w:autoSpaceDN w:val="0"/>
        <w:spacing w:after="0" w:line="240" w:lineRule="auto"/>
        <w:ind w:right="-1"/>
        <w:jc w:val="center"/>
        <w:outlineLvl w:val="1"/>
        <w:rPr>
          <w:rFonts w:ascii="Times New Roman" w:hAnsi="Times New Roman" w:cs="Times New Roman"/>
        </w:rPr>
      </w:pPr>
      <w:r w:rsidRPr="00AA4A25">
        <w:rPr>
          <w:rFonts w:ascii="Times New Roman" w:hAnsi="Times New Roman" w:cs="Times New Roman"/>
        </w:rPr>
        <w:t>V. Досудебный (внесудебный) порядок обжалования решений</w:t>
      </w:r>
      <w:r w:rsidR="00E00D18" w:rsidRPr="00AA4A25">
        <w:rPr>
          <w:rFonts w:ascii="Times New Roman" w:hAnsi="Times New Roman" w:cs="Times New Roman"/>
        </w:rPr>
        <w:t xml:space="preserve"> </w:t>
      </w:r>
      <w:r w:rsidRPr="00AA4A25">
        <w:rPr>
          <w:rFonts w:ascii="Times New Roman" w:hAnsi="Times New Roman" w:cs="Times New Roman"/>
        </w:rPr>
        <w:t>и действий (бездействия) органа местного самоуправления,</w:t>
      </w:r>
      <w:r w:rsidR="00E00D18" w:rsidRPr="00AA4A25">
        <w:rPr>
          <w:rFonts w:ascii="Times New Roman" w:hAnsi="Times New Roman" w:cs="Times New Roman"/>
        </w:rPr>
        <w:t xml:space="preserve"> </w:t>
      </w:r>
      <w:r w:rsidRPr="00AA4A25">
        <w:rPr>
          <w:rFonts w:ascii="Times New Roman" w:hAnsi="Times New Roman" w:cs="Times New Roman"/>
        </w:rPr>
        <w:t>многофункционального центра организаций, осуществляющих</w:t>
      </w:r>
      <w:r w:rsidR="00E00D18" w:rsidRPr="00AA4A25">
        <w:rPr>
          <w:rFonts w:ascii="Times New Roman" w:hAnsi="Times New Roman" w:cs="Times New Roman"/>
        </w:rPr>
        <w:t xml:space="preserve"> </w:t>
      </w:r>
      <w:r w:rsidRPr="00AA4A25">
        <w:rPr>
          <w:rFonts w:ascii="Times New Roman" w:hAnsi="Times New Roman" w:cs="Times New Roman"/>
        </w:rPr>
        <w:t>функции по предоставлению муниципальных услуг, а также их должностных лиц, муниципальных служащих, работников</w:t>
      </w:r>
    </w:p>
    <w:p w:rsidR="000370FE" w:rsidRPr="00AA4A25" w:rsidRDefault="000370FE" w:rsidP="00E00D18">
      <w:pPr>
        <w:autoSpaceDE w:val="0"/>
        <w:autoSpaceDN w:val="0"/>
        <w:adjustRightInd w:val="0"/>
        <w:spacing w:after="0" w:line="240" w:lineRule="auto"/>
        <w:ind w:right="-1" w:firstLine="567"/>
        <w:jc w:val="both"/>
        <w:rPr>
          <w:rFonts w:ascii="Times New Roman" w:hAnsi="Times New Roman" w:cs="Times New Roman"/>
          <w:b/>
        </w:rPr>
      </w:pP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lastRenderedPageBreak/>
        <w:t>80. Информация, указанная в данном разделе, размещена на Портале.</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rPr>
      </w:pPr>
    </w:p>
    <w:p w:rsidR="000370FE" w:rsidRPr="00AA4A25" w:rsidRDefault="000370FE" w:rsidP="00E00D18">
      <w:pPr>
        <w:widowControl w:val="0"/>
        <w:autoSpaceDE w:val="0"/>
        <w:autoSpaceDN w:val="0"/>
        <w:spacing w:after="0" w:line="240" w:lineRule="auto"/>
        <w:ind w:right="-1" w:firstLine="567"/>
        <w:jc w:val="center"/>
        <w:outlineLvl w:val="2"/>
        <w:rPr>
          <w:rFonts w:ascii="Times New Roman" w:hAnsi="Times New Roman" w:cs="Times New Roman"/>
        </w:rPr>
      </w:pPr>
      <w:r w:rsidRPr="00AA4A25">
        <w:rPr>
          <w:rFonts w:ascii="Times New Roman" w:hAnsi="Times New Roman" w:cs="Times New Roman"/>
        </w:rPr>
        <w:t>Информация для заинтересованных лиц об их праве</w:t>
      </w:r>
      <w:r w:rsidR="00E00D18" w:rsidRPr="00AA4A25">
        <w:rPr>
          <w:rFonts w:ascii="Times New Roman" w:hAnsi="Times New Roman" w:cs="Times New Roman"/>
        </w:rPr>
        <w:t xml:space="preserve"> </w:t>
      </w:r>
      <w:r w:rsidRPr="00AA4A25">
        <w:rPr>
          <w:rFonts w:ascii="Times New Roman" w:hAnsi="Times New Roman" w:cs="Times New Roman"/>
        </w:rPr>
        <w:t>на досудебное (внесудебное) обжалование действий</w:t>
      </w:r>
      <w:r w:rsidR="00E00D18" w:rsidRPr="00AA4A25">
        <w:rPr>
          <w:rFonts w:ascii="Times New Roman" w:hAnsi="Times New Roman" w:cs="Times New Roman"/>
        </w:rPr>
        <w:t xml:space="preserve"> </w:t>
      </w:r>
      <w:r w:rsidRPr="00AA4A25">
        <w:rPr>
          <w:rFonts w:ascii="Times New Roman" w:hAnsi="Times New Roman" w:cs="Times New Roman"/>
        </w:rPr>
        <w:t>(бездействия) и (или) решений, принятых (осуществленных)</w:t>
      </w:r>
    </w:p>
    <w:p w:rsidR="000370FE" w:rsidRPr="00AA4A25" w:rsidRDefault="000370FE" w:rsidP="00E00D18">
      <w:pPr>
        <w:widowControl w:val="0"/>
        <w:autoSpaceDE w:val="0"/>
        <w:autoSpaceDN w:val="0"/>
        <w:spacing w:after="0" w:line="240" w:lineRule="auto"/>
        <w:ind w:right="-1" w:firstLine="567"/>
        <w:jc w:val="center"/>
        <w:rPr>
          <w:rFonts w:ascii="Times New Roman" w:hAnsi="Times New Roman" w:cs="Times New Roman"/>
        </w:rPr>
      </w:pPr>
      <w:r w:rsidRPr="00AA4A25">
        <w:rPr>
          <w:rFonts w:ascii="Times New Roman" w:hAnsi="Times New Roman" w:cs="Times New Roman"/>
        </w:rPr>
        <w:t>в ходе предоставления муниципальной услуги</w:t>
      </w:r>
    </w:p>
    <w:p w:rsidR="000370FE" w:rsidRPr="00AA4A25" w:rsidRDefault="000370FE" w:rsidP="00E00D18">
      <w:pPr>
        <w:autoSpaceDE w:val="0"/>
        <w:autoSpaceDN w:val="0"/>
        <w:adjustRightInd w:val="0"/>
        <w:spacing w:after="0" w:line="240" w:lineRule="auto"/>
        <w:ind w:right="-1" w:firstLine="567"/>
        <w:jc w:val="center"/>
        <w:rPr>
          <w:rFonts w:ascii="Times New Roman" w:hAnsi="Times New Roman" w:cs="Times New Roman"/>
        </w:rPr>
      </w:pP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81.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b/>
        </w:rPr>
      </w:pPr>
    </w:p>
    <w:p w:rsidR="000370FE" w:rsidRPr="00AA4A25" w:rsidRDefault="000370FE" w:rsidP="00E00D18">
      <w:pPr>
        <w:widowControl w:val="0"/>
        <w:autoSpaceDE w:val="0"/>
        <w:autoSpaceDN w:val="0"/>
        <w:spacing w:after="0" w:line="240" w:lineRule="auto"/>
        <w:ind w:right="-1" w:firstLine="567"/>
        <w:jc w:val="center"/>
        <w:outlineLvl w:val="2"/>
        <w:rPr>
          <w:rFonts w:ascii="Times New Roman" w:hAnsi="Times New Roman" w:cs="Times New Roman"/>
        </w:rPr>
      </w:pPr>
      <w:r w:rsidRPr="00AA4A25">
        <w:rPr>
          <w:rFonts w:ascii="Times New Roman" w:hAnsi="Times New Roman" w:cs="Times New Roman"/>
        </w:rPr>
        <w:t>Органы государственной власти, органы местного</w:t>
      </w:r>
      <w:r w:rsidR="00E00D18" w:rsidRPr="00AA4A25">
        <w:rPr>
          <w:rFonts w:ascii="Times New Roman" w:hAnsi="Times New Roman" w:cs="Times New Roman"/>
        </w:rPr>
        <w:t xml:space="preserve"> </w:t>
      </w:r>
      <w:r w:rsidRPr="00AA4A25">
        <w:rPr>
          <w:rFonts w:ascii="Times New Roman" w:hAnsi="Times New Roman" w:cs="Times New Roman"/>
        </w:rPr>
        <w:t>самоуправления, организации и уполномоченные</w:t>
      </w:r>
      <w:r w:rsidR="00E00D18" w:rsidRPr="00AA4A25">
        <w:rPr>
          <w:rFonts w:ascii="Times New Roman" w:hAnsi="Times New Roman" w:cs="Times New Roman"/>
        </w:rPr>
        <w:t xml:space="preserve"> </w:t>
      </w:r>
      <w:r w:rsidRPr="00AA4A25">
        <w:rPr>
          <w:rFonts w:ascii="Times New Roman" w:hAnsi="Times New Roman" w:cs="Times New Roman"/>
        </w:rPr>
        <w:t>на рассмотрение жалобы лица, которым может быть направлена</w:t>
      </w:r>
    </w:p>
    <w:p w:rsidR="000370FE" w:rsidRPr="00AA4A25" w:rsidRDefault="000370FE" w:rsidP="00E00D18">
      <w:pPr>
        <w:widowControl w:val="0"/>
        <w:autoSpaceDE w:val="0"/>
        <w:autoSpaceDN w:val="0"/>
        <w:spacing w:after="0" w:line="240" w:lineRule="auto"/>
        <w:ind w:right="-1" w:firstLine="567"/>
        <w:jc w:val="center"/>
        <w:rPr>
          <w:rFonts w:ascii="Times New Roman" w:hAnsi="Times New Roman" w:cs="Times New Roman"/>
        </w:rPr>
      </w:pPr>
      <w:r w:rsidRPr="00AA4A25">
        <w:rPr>
          <w:rFonts w:ascii="Times New Roman" w:hAnsi="Times New Roman" w:cs="Times New Roman"/>
        </w:rPr>
        <w:t>жалоба заявителя в досудебном (внесудебном) порядке</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b/>
        </w:rPr>
      </w:pP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rPr>
        <w:t xml:space="preserve">82. </w:t>
      </w:r>
      <w:r w:rsidRPr="00AA4A25">
        <w:rPr>
          <w:rFonts w:ascii="Times New Roman" w:hAnsi="Times New Roman" w:cs="Times New Roman"/>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AA4A25">
        <w:rPr>
          <w:rFonts w:ascii="Times New Roman" w:hAnsi="Times New Roman" w:cs="Times New Roman"/>
        </w:rPr>
        <w:t xml:space="preserve">Жалобы на решения и действия (бездействие) МФЦ подаются учредителю МФЦ. </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b/>
        </w:rPr>
      </w:pPr>
    </w:p>
    <w:p w:rsidR="000370FE" w:rsidRPr="00AA4A25" w:rsidRDefault="000370FE" w:rsidP="00E00D18">
      <w:pPr>
        <w:widowControl w:val="0"/>
        <w:autoSpaceDE w:val="0"/>
        <w:autoSpaceDN w:val="0"/>
        <w:spacing w:after="0" w:line="240" w:lineRule="auto"/>
        <w:ind w:right="-1" w:firstLine="567"/>
        <w:jc w:val="center"/>
        <w:outlineLvl w:val="2"/>
        <w:rPr>
          <w:rFonts w:ascii="Times New Roman" w:hAnsi="Times New Roman" w:cs="Times New Roman"/>
        </w:rPr>
      </w:pPr>
      <w:r w:rsidRPr="00AA4A25">
        <w:rPr>
          <w:rFonts w:ascii="Times New Roman" w:hAnsi="Times New Roman" w:cs="Times New Roman"/>
        </w:rPr>
        <w:t>Способы информирования заявителей о порядке подачи</w:t>
      </w:r>
    </w:p>
    <w:p w:rsidR="000370FE" w:rsidRPr="00AA4A25" w:rsidRDefault="000370FE" w:rsidP="00E00D18">
      <w:pPr>
        <w:widowControl w:val="0"/>
        <w:autoSpaceDE w:val="0"/>
        <w:autoSpaceDN w:val="0"/>
        <w:spacing w:after="0" w:line="240" w:lineRule="auto"/>
        <w:ind w:right="-1" w:firstLine="567"/>
        <w:jc w:val="center"/>
        <w:rPr>
          <w:rFonts w:ascii="Times New Roman" w:hAnsi="Times New Roman" w:cs="Times New Roman"/>
        </w:rPr>
      </w:pPr>
      <w:r w:rsidRPr="00AA4A25">
        <w:rPr>
          <w:rFonts w:ascii="Times New Roman" w:hAnsi="Times New Roman" w:cs="Times New Roman"/>
        </w:rPr>
        <w:t>и рассмотрения жалобы, в том числе с использованием Портала</w:t>
      </w:r>
    </w:p>
    <w:p w:rsidR="000370FE" w:rsidRPr="00AA4A25" w:rsidRDefault="000370FE" w:rsidP="00E00D18">
      <w:pPr>
        <w:widowControl w:val="0"/>
        <w:autoSpaceDE w:val="0"/>
        <w:autoSpaceDN w:val="0"/>
        <w:adjustRightInd w:val="0"/>
        <w:spacing w:after="0" w:line="240" w:lineRule="auto"/>
        <w:ind w:right="-1" w:firstLine="567"/>
        <w:jc w:val="center"/>
        <w:rPr>
          <w:rFonts w:ascii="Times New Roman" w:hAnsi="Times New Roman" w:cs="Times New Roman"/>
          <w:b/>
        </w:rPr>
      </w:pPr>
    </w:p>
    <w:p w:rsidR="000370FE" w:rsidRPr="00AA4A25" w:rsidRDefault="000370FE" w:rsidP="00E00D18">
      <w:pPr>
        <w:widowControl w:val="0"/>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83.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rPr>
      </w:pPr>
    </w:p>
    <w:p w:rsidR="000370FE" w:rsidRPr="00AA4A25" w:rsidRDefault="000370FE" w:rsidP="00E00D18">
      <w:pPr>
        <w:widowControl w:val="0"/>
        <w:autoSpaceDE w:val="0"/>
        <w:autoSpaceDN w:val="0"/>
        <w:spacing w:after="0" w:line="240" w:lineRule="auto"/>
        <w:ind w:right="-1"/>
        <w:jc w:val="center"/>
        <w:outlineLvl w:val="2"/>
        <w:rPr>
          <w:rFonts w:ascii="Times New Roman" w:hAnsi="Times New Roman" w:cs="Times New Roman"/>
        </w:rPr>
      </w:pPr>
      <w:r w:rsidRPr="00AA4A25">
        <w:rPr>
          <w:rFonts w:ascii="Times New Roman" w:hAnsi="Times New Roman" w:cs="Times New Roman"/>
        </w:rPr>
        <w:t>Перечень нормативных правовых актов, регулирующих порядок</w:t>
      </w:r>
      <w:r w:rsidR="00E00D18" w:rsidRPr="00AA4A25">
        <w:rPr>
          <w:rFonts w:ascii="Times New Roman" w:hAnsi="Times New Roman" w:cs="Times New Roman"/>
        </w:rPr>
        <w:t xml:space="preserve"> </w:t>
      </w:r>
      <w:r w:rsidRPr="00AA4A25">
        <w:rPr>
          <w:rFonts w:ascii="Times New Roman" w:hAnsi="Times New Roman" w:cs="Times New Roman"/>
        </w:rPr>
        <w:t>досудебного (внесудебного) обжалования решений и действий(бездействия) органа местного самоуправления</w:t>
      </w:r>
      <w:r w:rsidR="00E00D18" w:rsidRPr="00AA4A25">
        <w:rPr>
          <w:rFonts w:ascii="Times New Roman" w:hAnsi="Times New Roman" w:cs="Times New Roman"/>
        </w:rPr>
        <w:t xml:space="preserve"> </w:t>
      </w:r>
      <w:r w:rsidRPr="00AA4A25">
        <w:rPr>
          <w:rFonts w:ascii="Times New Roman" w:hAnsi="Times New Roman" w:cs="Times New Roman"/>
        </w:rPr>
        <w:t>Оренбургской области, а также его должностных лиц</w:t>
      </w:r>
    </w:p>
    <w:p w:rsidR="000370FE" w:rsidRPr="00AA4A25" w:rsidRDefault="000370FE" w:rsidP="00E00D18">
      <w:pPr>
        <w:widowControl w:val="0"/>
        <w:autoSpaceDE w:val="0"/>
        <w:autoSpaceDN w:val="0"/>
        <w:adjustRightInd w:val="0"/>
        <w:spacing w:after="0" w:line="240" w:lineRule="auto"/>
        <w:ind w:right="-1" w:firstLine="567"/>
        <w:jc w:val="both"/>
        <w:rPr>
          <w:rFonts w:ascii="Times New Roman" w:hAnsi="Times New Roman" w:cs="Times New Roman"/>
        </w:rPr>
      </w:pPr>
    </w:p>
    <w:p w:rsidR="000370FE" w:rsidRPr="00AA4A25" w:rsidRDefault="000370FE" w:rsidP="00E00D18">
      <w:pPr>
        <w:autoSpaceDE w:val="0"/>
        <w:autoSpaceDN w:val="0"/>
        <w:adjustRightInd w:val="0"/>
        <w:spacing w:after="0" w:line="240" w:lineRule="auto"/>
        <w:ind w:right="-1" w:firstLine="709"/>
        <w:jc w:val="both"/>
        <w:rPr>
          <w:rFonts w:ascii="Times New Roman" w:hAnsi="Times New Roman" w:cs="Times New Roman"/>
          <w:lang w:eastAsia="en-US"/>
        </w:rPr>
      </w:pPr>
      <w:r w:rsidRPr="00AA4A25">
        <w:rPr>
          <w:rFonts w:ascii="Times New Roman" w:hAnsi="Times New Roman" w:cs="Times New Roman"/>
        </w:rPr>
        <w:t xml:space="preserve">84. </w:t>
      </w:r>
      <w:r w:rsidRPr="00AA4A25">
        <w:rPr>
          <w:rFonts w:ascii="Times New Roman" w:hAnsi="Times New Roman" w:cs="Times New Roman"/>
          <w:lang w:eastAsia="en-US"/>
        </w:rPr>
        <w:t xml:space="preserve">Федеральный </w:t>
      </w:r>
      <w:hyperlink r:id="rId43" w:history="1">
        <w:r w:rsidRPr="00AA4A25">
          <w:rPr>
            <w:rFonts w:ascii="Times New Roman" w:hAnsi="Times New Roman" w:cs="Times New Roman"/>
            <w:lang w:eastAsia="en-US"/>
          </w:rPr>
          <w:t>закон</w:t>
        </w:r>
      </w:hyperlink>
      <w:r w:rsidRPr="00AA4A25">
        <w:rPr>
          <w:rFonts w:ascii="Times New Roman" w:hAnsi="Times New Roman" w:cs="Times New Roman"/>
          <w:lang w:eastAsia="en-US"/>
        </w:rPr>
        <w:t xml:space="preserve"> от 27.07.2010 года № 210-ФЗ; </w:t>
      </w:r>
      <w:hyperlink r:id="rId44" w:anchor="/document/27537955/entry/0" w:history="1">
        <w:r w:rsidRPr="00AA4A25">
          <w:rPr>
            <w:rFonts w:ascii="Times New Roman" w:hAnsi="Times New Roman" w:cs="Times New Roman"/>
            <w:lang w:eastAsia="en-US"/>
          </w:rPr>
          <w:t>постановление</w:t>
        </w:r>
      </w:hyperlink>
      <w:r w:rsidRPr="00AA4A25">
        <w:rPr>
          <w:rFonts w:ascii="Times New Roman" w:hAnsi="Times New Roman" w:cs="Times New Roman"/>
          <w:lang w:eastAsia="en-US"/>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Pr="00AA4A25">
          <w:rPr>
            <w:rFonts w:ascii="Times New Roman" w:hAnsi="Times New Roman" w:cs="Times New Roman"/>
            <w:lang w:eastAsia="en-US"/>
          </w:rPr>
          <w:t>частью 1.1 статьи 16</w:t>
        </w:r>
      </w:hyperlink>
      <w:r w:rsidRPr="00AA4A25">
        <w:rPr>
          <w:rFonts w:ascii="Times New Roman" w:hAnsi="Times New Roman" w:cs="Times New Roman"/>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70FE" w:rsidRPr="00AA4A25" w:rsidRDefault="000370FE" w:rsidP="00E00D18">
      <w:pPr>
        <w:autoSpaceDE w:val="0"/>
        <w:autoSpaceDN w:val="0"/>
        <w:adjustRightInd w:val="0"/>
        <w:spacing w:after="0" w:line="240" w:lineRule="auto"/>
        <w:ind w:right="-1" w:firstLine="567"/>
        <w:jc w:val="both"/>
        <w:rPr>
          <w:rFonts w:ascii="Times New Roman" w:hAnsi="Times New Roman" w:cs="Times New Roman"/>
          <w:lang w:eastAsia="en-US"/>
        </w:rPr>
      </w:pP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bCs/>
        </w:rPr>
      </w:pPr>
      <w:r w:rsidRPr="00AA4A25">
        <w:rPr>
          <w:rFonts w:ascii="Times New Roman" w:hAnsi="Times New Roman" w:cs="Times New Roman"/>
          <w:bCs/>
        </w:rPr>
        <w:t>Приложение № 1</w:t>
      </w: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bCs/>
        </w:rPr>
      </w:pPr>
      <w:r w:rsidRPr="00AA4A25">
        <w:rPr>
          <w:rFonts w:ascii="Times New Roman" w:hAnsi="Times New Roman" w:cs="Times New Roman"/>
          <w:bCs/>
        </w:rPr>
        <w:t>к Административному регламенту</w:t>
      </w: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rPr>
      </w:pPr>
      <w:r w:rsidRPr="00AA4A25">
        <w:rPr>
          <w:rFonts w:ascii="Times New Roman" w:hAnsi="Times New Roman" w:cs="Times New Roman"/>
        </w:rPr>
        <w:t>по предоставлению муниципальной услуги</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«Направление уведомления о</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планируемом сносе объекта капитального</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 xml:space="preserve"> строительства и уведомления о завершении</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 xml:space="preserve"> сноса объекта капитального строительства»</w:t>
      </w:r>
    </w:p>
    <w:p w:rsidR="000370FE" w:rsidRPr="00AA4A25" w:rsidRDefault="000370FE" w:rsidP="00E00D18">
      <w:pPr>
        <w:spacing w:after="0" w:line="240" w:lineRule="auto"/>
        <w:ind w:right="-1"/>
        <w:rPr>
          <w:rFonts w:ascii="Times New Roman" w:hAnsi="Times New Roman" w:cs="Times New Roman"/>
          <w:b/>
        </w:rPr>
      </w:pP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Перечень</w:t>
      </w:r>
    </w:p>
    <w:p w:rsidR="000370FE" w:rsidRPr="00AA4A25" w:rsidRDefault="000370FE" w:rsidP="00E00D18">
      <w:pPr>
        <w:spacing w:after="0" w:line="240" w:lineRule="auto"/>
        <w:ind w:right="-1"/>
        <w:jc w:val="center"/>
        <w:rPr>
          <w:rFonts w:ascii="Times New Roman" w:hAnsi="Times New Roman" w:cs="Times New Roman"/>
        </w:rPr>
      </w:pPr>
      <w:r w:rsidRPr="00AA4A25">
        <w:rPr>
          <w:rFonts w:ascii="Times New Roman" w:hAnsi="Times New Roman" w:cs="Times New Roman"/>
        </w:rPr>
        <w:t>признаков заявителей, а также комбинации значений признаков, каждая из которых соответствует одному варианту предоставления услуги</w:t>
      </w:r>
    </w:p>
    <w:p w:rsidR="000370FE" w:rsidRPr="00AA4A25" w:rsidRDefault="000370FE" w:rsidP="00E00D18">
      <w:pPr>
        <w:adjustRightInd w:val="0"/>
        <w:spacing w:after="0" w:line="240" w:lineRule="auto"/>
        <w:ind w:right="-1"/>
        <w:jc w:val="both"/>
        <w:outlineLvl w:val="0"/>
        <w:rPr>
          <w:rFonts w:ascii="Times New Roman" w:hAnsi="Times New Roman" w:cs="Times New Roman"/>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1555"/>
        <w:gridCol w:w="7863"/>
      </w:tblGrid>
      <w:tr w:rsidR="000370FE" w:rsidRPr="0068216D" w:rsidTr="000370FE">
        <w:tc>
          <w:tcPr>
            <w:tcW w:w="1555" w:type="dxa"/>
            <w:tcBorders>
              <w:top w:val="single" w:sz="4" w:space="0" w:color="auto"/>
              <w:left w:val="single" w:sz="4" w:space="0" w:color="auto"/>
              <w:bottom w:val="single" w:sz="4" w:space="0" w:color="auto"/>
              <w:right w:val="single" w:sz="4" w:space="0" w:color="auto"/>
            </w:tcBorders>
            <w:hideMark/>
          </w:tcPr>
          <w:p w:rsidR="000370FE" w:rsidRPr="0068216D" w:rsidRDefault="000370FE" w:rsidP="00E00D18">
            <w:pPr>
              <w:adjustRightInd w:val="0"/>
              <w:spacing w:line="240" w:lineRule="auto"/>
              <w:ind w:right="-1"/>
              <w:jc w:val="center"/>
              <w:rPr>
                <w:rFonts w:ascii="Times New Roman" w:hAnsi="Times New Roman" w:cs="Times New Roman"/>
                <w:sz w:val="20"/>
              </w:rPr>
            </w:pPr>
            <w:r w:rsidRPr="0068216D">
              <w:rPr>
                <w:rFonts w:ascii="Times New Roman" w:hAnsi="Times New Roman" w:cs="Times New Roman"/>
                <w:sz w:val="20"/>
              </w:rPr>
              <w:t>№ варианта</w:t>
            </w:r>
          </w:p>
        </w:tc>
        <w:tc>
          <w:tcPr>
            <w:tcW w:w="7863" w:type="dxa"/>
            <w:tcBorders>
              <w:top w:val="single" w:sz="4" w:space="0" w:color="auto"/>
              <w:left w:val="single" w:sz="4" w:space="0" w:color="auto"/>
              <w:bottom w:val="single" w:sz="4" w:space="0" w:color="auto"/>
              <w:right w:val="single" w:sz="4" w:space="0" w:color="auto"/>
            </w:tcBorders>
            <w:hideMark/>
          </w:tcPr>
          <w:p w:rsidR="000370FE" w:rsidRPr="0068216D" w:rsidRDefault="000370FE" w:rsidP="00E00D18">
            <w:pPr>
              <w:adjustRightInd w:val="0"/>
              <w:spacing w:line="240" w:lineRule="auto"/>
              <w:ind w:right="-1"/>
              <w:jc w:val="center"/>
              <w:rPr>
                <w:rFonts w:ascii="Times New Roman" w:hAnsi="Times New Roman" w:cs="Times New Roman"/>
                <w:sz w:val="20"/>
              </w:rPr>
            </w:pPr>
            <w:r w:rsidRPr="0068216D">
              <w:rPr>
                <w:rFonts w:ascii="Times New Roman" w:hAnsi="Times New Roman" w:cs="Times New Roman"/>
                <w:sz w:val="2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370FE" w:rsidRPr="0068216D" w:rsidTr="000370FE">
        <w:tc>
          <w:tcPr>
            <w:tcW w:w="1555" w:type="dxa"/>
            <w:tcBorders>
              <w:top w:val="single" w:sz="4" w:space="0" w:color="auto"/>
              <w:left w:val="single" w:sz="4" w:space="0" w:color="auto"/>
              <w:bottom w:val="single" w:sz="4" w:space="0" w:color="auto"/>
              <w:right w:val="single" w:sz="4" w:space="0" w:color="auto"/>
            </w:tcBorders>
            <w:hideMark/>
          </w:tcPr>
          <w:p w:rsidR="000370FE" w:rsidRPr="0068216D" w:rsidRDefault="000370FE" w:rsidP="00E00D18">
            <w:pPr>
              <w:adjustRightInd w:val="0"/>
              <w:spacing w:line="240" w:lineRule="auto"/>
              <w:ind w:right="-1"/>
              <w:jc w:val="center"/>
              <w:rPr>
                <w:rFonts w:ascii="Times New Roman" w:hAnsi="Times New Roman" w:cs="Times New Roman"/>
                <w:sz w:val="20"/>
              </w:rPr>
            </w:pPr>
            <w:r w:rsidRPr="0068216D">
              <w:rPr>
                <w:rFonts w:ascii="Times New Roman" w:hAnsi="Times New Roman" w:cs="Times New Roman"/>
                <w:sz w:val="20"/>
              </w:rPr>
              <w:t>1</w:t>
            </w:r>
          </w:p>
        </w:tc>
        <w:tc>
          <w:tcPr>
            <w:tcW w:w="7863" w:type="dxa"/>
            <w:tcBorders>
              <w:top w:val="single" w:sz="4" w:space="0" w:color="auto"/>
              <w:left w:val="single" w:sz="4" w:space="0" w:color="auto"/>
              <w:bottom w:val="single" w:sz="4" w:space="0" w:color="auto"/>
              <w:right w:val="single" w:sz="4" w:space="0" w:color="auto"/>
            </w:tcBorders>
            <w:hideMark/>
          </w:tcPr>
          <w:p w:rsidR="000370FE" w:rsidRPr="0068216D" w:rsidRDefault="000370FE" w:rsidP="00E00D18">
            <w:pPr>
              <w:adjustRightInd w:val="0"/>
              <w:spacing w:line="240" w:lineRule="auto"/>
              <w:ind w:right="-1"/>
              <w:outlineLvl w:val="0"/>
              <w:rPr>
                <w:rFonts w:ascii="Times New Roman" w:hAnsi="Times New Roman" w:cs="Times New Roman"/>
                <w:sz w:val="20"/>
              </w:rPr>
            </w:pPr>
            <w:r w:rsidRPr="0068216D">
              <w:rPr>
                <w:rFonts w:ascii="Times New Roman" w:hAnsi="Times New Roman" w:cs="Times New Roman"/>
                <w:sz w:val="20"/>
              </w:rPr>
              <w:t>Заявитель обратился с уведомлением о планируемом сносе объекта капитального строительства</w:t>
            </w:r>
          </w:p>
        </w:tc>
      </w:tr>
      <w:tr w:rsidR="000370FE" w:rsidRPr="0068216D" w:rsidTr="000370FE">
        <w:tc>
          <w:tcPr>
            <w:tcW w:w="1555" w:type="dxa"/>
            <w:tcBorders>
              <w:top w:val="single" w:sz="4" w:space="0" w:color="auto"/>
              <w:left w:val="single" w:sz="4" w:space="0" w:color="auto"/>
              <w:bottom w:val="single" w:sz="4" w:space="0" w:color="auto"/>
              <w:right w:val="single" w:sz="4" w:space="0" w:color="auto"/>
            </w:tcBorders>
          </w:tcPr>
          <w:p w:rsidR="000370FE" w:rsidRPr="0068216D" w:rsidRDefault="000370FE" w:rsidP="00E00D18">
            <w:pPr>
              <w:adjustRightInd w:val="0"/>
              <w:spacing w:line="240" w:lineRule="auto"/>
              <w:ind w:right="-1"/>
              <w:jc w:val="center"/>
              <w:rPr>
                <w:rFonts w:ascii="Times New Roman" w:hAnsi="Times New Roman" w:cs="Times New Roman"/>
                <w:sz w:val="20"/>
              </w:rPr>
            </w:pPr>
            <w:r w:rsidRPr="0068216D">
              <w:rPr>
                <w:rFonts w:ascii="Times New Roman" w:hAnsi="Times New Roman" w:cs="Times New Roman"/>
                <w:sz w:val="20"/>
              </w:rPr>
              <w:t>2</w:t>
            </w:r>
          </w:p>
        </w:tc>
        <w:tc>
          <w:tcPr>
            <w:tcW w:w="7863" w:type="dxa"/>
            <w:tcBorders>
              <w:top w:val="single" w:sz="4" w:space="0" w:color="auto"/>
              <w:left w:val="single" w:sz="4" w:space="0" w:color="auto"/>
              <w:bottom w:val="single" w:sz="4" w:space="0" w:color="auto"/>
              <w:right w:val="single" w:sz="4" w:space="0" w:color="auto"/>
            </w:tcBorders>
          </w:tcPr>
          <w:p w:rsidR="000370FE" w:rsidRPr="0068216D" w:rsidRDefault="000370FE" w:rsidP="00E00D18">
            <w:pPr>
              <w:adjustRightInd w:val="0"/>
              <w:spacing w:line="240" w:lineRule="auto"/>
              <w:ind w:right="-1"/>
              <w:outlineLvl w:val="0"/>
              <w:rPr>
                <w:rFonts w:ascii="Times New Roman" w:hAnsi="Times New Roman" w:cs="Times New Roman"/>
                <w:sz w:val="20"/>
              </w:rPr>
            </w:pPr>
            <w:r w:rsidRPr="0068216D">
              <w:rPr>
                <w:rFonts w:ascii="Times New Roman" w:hAnsi="Times New Roman" w:cs="Times New Roman"/>
                <w:sz w:val="20"/>
              </w:rPr>
              <w:t>Заявитель обратился с уведомлением о завершении сноса объекта капитального строительства</w:t>
            </w:r>
          </w:p>
        </w:tc>
      </w:tr>
    </w:tbl>
    <w:p w:rsidR="000370FE" w:rsidRPr="00AA4A25" w:rsidRDefault="000370FE" w:rsidP="00E00D18">
      <w:pPr>
        <w:adjustRightInd w:val="0"/>
        <w:spacing w:after="0" w:line="240" w:lineRule="auto"/>
        <w:ind w:right="-1" w:firstLine="540"/>
        <w:jc w:val="right"/>
        <w:outlineLvl w:val="0"/>
        <w:rPr>
          <w:rFonts w:ascii="Times New Roman" w:hAnsi="Times New Roman" w:cs="Times New Roman"/>
          <w:bCs/>
        </w:rPr>
      </w:pP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bCs/>
        </w:rPr>
      </w:pPr>
      <w:r w:rsidRPr="00AA4A25">
        <w:rPr>
          <w:rFonts w:ascii="Times New Roman" w:hAnsi="Times New Roman" w:cs="Times New Roman"/>
          <w:bCs/>
        </w:rPr>
        <w:t>Приложение № 1.1</w:t>
      </w: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bCs/>
        </w:rPr>
      </w:pPr>
      <w:r w:rsidRPr="00AA4A25">
        <w:rPr>
          <w:rFonts w:ascii="Times New Roman" w:hAnsi="Times New Roman" w:cs="Times New Roman"/>
          <w:bCs/>
        </w:rPr>
        <w:t>к Административному регламенту</w:t>
      </w: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rPr>
      </w:pPr>
      <w:r w:rsidRPr="00AA4A25">
        <w:rPr>
          <w:rFonts w:ascii="Times New Roman" w:hAnsi="Times New Roman" w:cs="Times New Roman"/>
        </w:rPr>
        <w:t>по предоставлению муниципальной услуги</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«Направление уведомления о</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планируемом сносе объекта капитального</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 xml:space="preserve"> строительства и уведомления о завершении</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 xml:space="preserve"> сноса объекта капитального строительства»</w:t>
      </w:r>
    </w:p>
    <w:p w:rsidR="000370FE" w:rsidRPr="00AA4A25" w:rsidRDefault="000370FE" w:rsidP="00E00D18">
      <w:pPr>
        <w:adjustRightInd w:val="0"/>
        <w:spacing w:after="0" w:line="240" w:lineRule="auto"/>
        <w:ind w:right="-1"/>
        <w:jc w:val="center"/>
        <w:outlineLvl w:val="0"/>
        <w:rPr>
          <w:rFonts w:ascii="Times New Roman" w:hAnsi="Times New Roman" w:cs="Times New Roman"/>
        </w:rPr>
      </w:pP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 xml:space="preserve">Уведомление </w:t>
      </w: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о планируемом сносе объекта капитального строительства</w:t>
      </w:r>
    </w:p>
    <w:p w:rsidR="000370FE" w:rsidRPr="00AA4A25" w:rsidRDefault="000370FE" w:rsidP="00E00D18">
      <w:pPr>
        <w:adjustRightInd w:val="0"/>
        <w:spacing w:after="0" w:line="240" w:lineRule="auto"/>
        <w:ind w:right="-1"/>
        <w:jc w:val="both"/>
        <w:outlineLvl w:val="0"/>
        <w:rPr>
          <w:rFonts w:ascii="Times New Roman" w:hAnsi="Times New Roman" w:cs="Times New Roman"/>
        </w:rPr>
      </w:pPr>
    </w:p>
    <w:p w:rsidR="000370FE" w:rsidRPr="00AA4A25" w:rsidRDefault="000370FE" w:rsidP="00E00D18">
      <w:pPr>
        <w:adjustRightInd w:val="0"/>
        <w:spacing w:after="0" w:line="240" w:lineRule="auto"/>
        <w:ind w:right="-1"/>
        <w:jc w:val="right"/>
        <w:outlineLvl w:val="0"/>
        <w:rPr>
          <w:rFonts w:ascii="Times New Roman" w:hAnsi="Times New Roman" w:cs="Times New Roman"/>
        </w:rPr>
      </w:pPr>
      <w:r w:rsidRPr="00AA4A25">
        <w:rPr>
          <w:rFonts w:ascii="Times New Roman" w:hAnsi="Times New Roman" w:cs="Times New Roman"/>
        </w:rPr>
        <w:t>"__" _________ 20__ г.</w:t>
      </w:r>
    </w:p>
    <w:p w:rsidR="000370FE" w:rsidRPr="00AA4A25" w:rsidRDefault="000370FE" w:rsidP="00E00D18">
      <w:pPr>
        <w:adjustRightInd w:val="0"/>
        <w:spacing w:after="0" w:line="240" w:lineRule="auto"/>
        <w:ind w:right="-1"/>
        <w:jc w:val="both"/>
        <w:outlineLvl w:val="0"/>
        <w:rPr>
          <w:rFonts w:ascii="Times New Roman" w:hAnsi="Times New Roman" w:cs="Times New Roman"/>
        </w:rPr>
      </w:pP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____________________________________________________________________________________________________________________________________</w:t>
      </w:r>
    </w:p>
    <w:p w:rsidR="000370FE" w:rsidRPr="00AA4A25" w:rsidRDefault="000370FE" w:rsidP="00E00D18">
      <w:pPr>
        <w:pStyle w:val="a9"/>
        <w:ind w:right="-1"/>
        <w:rPr>
          <w:rFonts w:ascii="Times New Roman" w:hAnsi="Times New Roman"/>
        </w:rPr>
      </w:pPr>
      <w:r w:rsidRPr="00AA4A25">
        <w:rPr>
          <w:rFonts w:ascii="Times New Roman" w:hAnsi="Times New Roman"/>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0370FE" w:rsidRPr="00AA4A25" w:rsidRDefault="000370FE" w:rsidP="00E00D18">
      <w:pPr>
        <w:adjustRightInd w:val="0"/>
        <w:spacing w:after="0" w:line="240" w:lineRule="auto"/>
        <w:ind w:right="-1"/>
        <w:jc w:val="both"/>
        <w:outlineLvl w:val="0"/>
        <w:rPr>
          <w:rFonts w:ascii="Times New Roman" w:hAnsi="Times New Roman" w:cs="Times New Roman"/>
        </w:rPr>
      </w:pP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1. Сведения о застройщике, техническом заказчике</w:t>
      </w:r>
    </w:p>
    <w:p w:rsidR="000370FE" w:rsidRPr="00AA4A25" w:rsidRDefault="000370FE" w:rsidP="00E00D18">
      <w:pPr>
        <w:adjustRightInd w:val="0"/>
        <w:spacing w:after="0" w:line="240" w:lineRule="auto"/>
        <w:ind w:right="-1"/>
        <w:jc w:val="center"/>
        <w:rPr>
          <w:rFonts w:ascii="Times New Roman" w:hAnsi="Times New Roman" w:cs="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709"/>
      </w:tblGrid>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1.1.</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физическом лице, в случае если застройщиком является физическое лицо:</w:t>
            </w:r>
          </w:p>
        </w:tc>
        <w:tc>
          <w:tcPr>
            <w:tcW w:w="470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1.1.1.</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Фамилия, имя, отчество (при наличии)</w:t>
            </w:r>
          </w:p>
        </w:tc>
        <w:tc>
          <w:tcPr>
            <w:tcW w:w="470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hanging="1029"/>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1.1.2.</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Место жительства</w:t>
            </w:r>
          </w:p>
        </w:tc>
        <w:tc>
          <w:tcPr>
            <w:tcW w:w="470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1.1.3.</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Реквизиты документа, удостоверяющего личность</w:t>
            </w:r>
          </w:p>
        </w:tc>
        <w:tc>
          <w:tcPr>
            <w:tcW w:w="470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1.2.</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юридическом лице, в случае если застройщиком или техническим заказчиком является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1.2.1.</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Наименование</w:t>
            </w:r>
          </w:p>
        </w:tc>
        <w:tc>
          <w:tcPr>
            <w:tcW w:w="470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1.2.2.</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Место нахождения</w:t>
            </w:r>
          </w:p>
        </w:tc>
        <w:tc>
          <w:tcPr>
            <w:tcW w:w="470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1.2.3.</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lastRenderedPageBreak/>
              <w:t>1.2.4.</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bl>
    <w:p w:rsidR="000370FE" w:rsidRPr="00AA4A25" w:rsidRDefault="000370FE" w:rsidP="00E00D18">
      <w:pPr>
        <w:adjustRightInd w:val="0"/>
        <w:spacing w:after="0" w:line="240" w:lineRule="auto"/>
        <w:ind w:right="-1"/>
        <w:rPr>
          <w:rFonts w:ascii="Times New Roman" w:hAnsi="Times New Roman" w:cs="Times New Roman"/>
          <w:bCs/>
        </w:rPr>
      </w:pP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2. Сведения о земельном участке</w:t>
      </w:r>
    </w:p>
    <w:p w:rsidR="000370FE" w:rsidRPr="00AA4A25" w:rsidRDefault="000370FE" w:rsidP="00E00D18">
      <w:pPr>
        <w:adjustRightInd w:val="0"/>
        <w:spacing w:after="0" w:line="240" w:lineRule="auto"/>
        <w:ind w:right="-1"/>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2.1.</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2.2.</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2.3.</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2.4.</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bl>
    <w:p w:rsidR="000370FE" w:rsidRPr="00AA4A25" w:rsidRDefault="000370FE" w:rsidP="00E00D18">
      <w:pPr>
        <w:adjustRightInd w:val="0"/>
        <w:spacing w:after="0" w:line="240" w:lineRule="auto"/>
        <w:ind w:right="-1"/>
        <w:rPr>
          <w:rFonts w:ascii="Times New Roman" w:hAnsi="Times New Roman" w:cs="Times New Roman"/>
          <w:bCs/>
        </w:rPr>
      </w:pP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3. Сведения об объекте капитального строительства, подлежащем сносу</w:t>
      </w:r>
    </w:p>
    <w:p w:rsidR="000370FE" w:rsidRPr="00AA4A25" w:rsidRDefault="000370FE" w:rsidP="00E00D18">
      <w:pPr>
        <w:adjustRightInd w:val="0"/>
        <w:spacing w:after="0" w:line="240" w:lineRule="auto"/>
        <w:ind w:right="-1"/>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3.1.</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Кадастровый номер объекта капитального строительства (при наличии)</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3.2.</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праве застройщика на объект капитального строительства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3.3.</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наличии прав иных лиц на объект капитального строительства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3.4.</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p>
        </w:tc>
      </w:tr>
    </w:tbl>
    <w:p w:rsidR="000370FE" w:rsidRPr="00AA4A25" w:rsidRDefault="000370FE" w:rsidP="00E00D18">
      <w:pPr>
        <w:adjustRightInd w:val="0"/>
        <w:spacing w:after="0" w:line="240" w:lineRule="auto"/>
        <w:ind w:right="-1" w:firstLine="540"/>
        <w:jc w:val="both"/>
        <w:rPr>
          <w:rFonts w:ascii="Times New Roman" w:hAnsi="Times New Roman" w:cs="Times New Roman"/>
          <w:b/>
          <w:bCs/>
        </w:rPr>
      </w:pP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Почтовый адрес и (или) адрес электронной почты для связи:</w:t>
      </w:r>
      <w:r w:rsidR="00F8250F">
        <w:rPr>
          <w:rFonts w:ascii="Times New Roman" w:hAnsi="Times New Roman" w:cs="Times New Roman"/>
        </w:rPr>
        <w:t xml:space="preserve"> </w:t>
      </w:r>
      <w:r w:rsidRPr="00AA4A25">
        <w:rPr>
          <w:rFonts w:ascii="Times New Roman" w:hAnsi="Times New Roman" w:cs="Times New Roman"/>
        </w:rPr>
        <w:t>_________________________________</w:t>
      </w:r>
      <w:r w:rsidR="00F8250F">
        <w:rPr>
          <w:rFonts w:ascii="Times New Roman" w:hAnsi="Times New Roman" w:cs="Times New Roman"/>
        </w:rPr>
        <w:t>________________________</w:t>
      </w:r>
      <w:r w:rsidRPr="00AA4A25">
        <w:rPr>
          <w:rFonts w:ascii="Times New Roman" w:hAnsi="Times New Roman" w:cs="Times New Roman"/>
        </w:rPr>
        <w:t>____________________________</w:t>
      </w: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_______________________________________________</w:t>
      </w:r>
      <w:r w:rsidR="00F8250F">
        <w:rPr>
          <w:rFonts w:ascii="Times New Roman" w:hAnsi="Times New Roman" w:cs="Times New Roman"/>
        </w:rPr>
        <w:t>___________________</w:t>
      </w:r>
      <w:r w:rsidRPr="00AA4A25">
        <w:rPr>
          <w:rFonts w:ascii="Times New Roman" w:hAnsi="Times New Roman" w:cs="Times New Roman"/>
        </w:rPr>
        <w:t>___________________</w:t>
      </w:r>
    </w:p>
    <w:p w:rsidR="000370FE" w:rsidRPr="00AA4A25" w:rsidRDefault="000370FE" w:rsidP="00E00D18">
      <w:pPr>
        <w:adjustRightInd w:val="0"/>
        <w:spacing w:after="0" w:line="240" w:lineRule="auto"/>
        <w:ind w:right="-1"/>
        <w:jc w:val="both"/>
        <w:outlineLvl w:val="0"/>
        <w:rPr>
          <w:rFonts w:ascii="Times New Roman" w:hAnsi="Times New Roman" w:cs="Times New Roman"/>
        </w:rPr>
      </w:pPr>
    </w:p>
    <w:p w:rsidR="000370FE" w:rsidRPr="00AA4A25" w:rsidRDefault="000370FE" w:rsidP="00F8250F">
      <w:pPr>
        <w:adjustRightInd w:val="0"/>
        <w:spacing w:after="0" w:line="240" w:lineRule="auto"/>
        <w:ind w:right="-1"/>
        <w:outlineLvl w:val="0"/>
        <w:rPr>
          <w:rFonts w:ascii="Times New Roman" w:hAnsi="Times New Roman" w:cs="Times New Roman"/>
        </w:rPr>
      </w:pPr>
      <w:r w:rsidRPr="00AA4A25">
        <w:rPr>
          <w:rFonts w:ascii="Times New Roman" w:hAnsi="Times New Roman" w:cs="Times New Roman"/>
        </w:rPr>
        <w:t>Настоящим уведомлением я __________________________________________________________________</w:t>
      </w:r>
    </w:p>
    <w:p w:rsidR="000370FE" w:rsidRPr="00F8250F" w:rsidRDefault="000370FE" w:rsidP="00E00D18">
      <w:pPr>
        <w:adjustRightInd w:val="0"/>
        <w:spacing w:after="0" w:line="240" w:lineRule="auto"/>
        <w:ind w:right="-1"/>
        <w:jc w:val="both"/>
        <w:outlineLvl w:val="0"/>
        <w:rPr>
          <w:rFonts w:ascii="Times New Roman" w:hAnsi="Times New Roman" w:cs="Times New Roman"/>
          <w:sz w:val="16"/>
        </w:rPr>
      </w:pPr>
      <w:r w:rsidRPr="00F8250F">
        <w:rPr>
          <w:rFonts w:ascii="Times New Roman" w:hAnsi="Times New Roman" w:cs="Times New Roman"/>
          <w:sz w:val="16"/>
        </w:rPr>
        <w:t>(фамилия, имя, отчество (при наличии)</w:t>
      </w:r>
    </w:p>
    <w:p w:rsidR="000370FE" w:rsidRPr="00AA4A25" w:rsidRDefault="000370FE" w:rsidP="00E00D18">
      <w:pPr>
        <w:adjustRightInd w:val="0"/>
        <w:spacing w:after="0" w:line="240" w:lineRule="auto"/>
        <w:ind w:right="-1"/>
        <w:outlineLvl w:val="0"/>
        <w:rPr>
          <w:rFonts w:ascii="Times New Roman" w:hAnsi="Times New Roman" w:cs="Times New Roman"/>
        </w:rPr>
      </w:pPr>
      <w:r w:rsidRPr="00AA4A25">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0370FE" w:rsidRPr="00AA4A25" w:rsidRDefault="000370FE" w:rsidP="00E00D18">
      <w:pPr>
        <w:adjustRightInd w:val="0"/>
        <w:spacing w:after="0" w:line="240" w:lineRule="auto"/>
        <w:ind w:right="-1"/>
        <w:jc w:val="both"/>
        <w:outlineLvl w:val="0"/>
        <w:rPr>
          <w:rFonts w:ascii="Times New Roman" w:hAnsi="Times New Roman" w:cs="Times New Roman"/>
        </w:rPr>
      </w:pP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 xml:space="preserve">__________________________  </w:t>
      </w:r>
      <w:r w:rsidR="00F8250F">
        <w:rPr>
          <w:rFonts w:ascii="Times New Roman" w:hAnsi="Times New Roman" w:cs="Times New Roman"/>
        </w:rPr>
        <w:t xml:space="preserve">            </w:t>
      </w:r>
      <w:r w:rsidRPr="00AA4A25">
        <w:rPr>
          <w:rFonts w:ascii="Times New Roman" w:hAnsi="Times New Roman" w:cs="Times New Roman"/>
        </w:rPr>
        <w:t>___________  __________________________</w:t>
      </w:r>
    </w:p>
    <w:p w:rsidR="000370FE" w:rsidRPr="00F8250F" w:rsidRDefault="000370FE" w:rsidP="00E00D18">
      <w:pPr>
        <w:pStyle w:val="a9"/>
        <w:ind w:right="-1"/>
        <w:rPr>
          <w:rFonts w:ascii="Times New Roman" w:hAnsi="Times New Roman"/>
          <w:sz w:val="16"/>
        </w:rPr>
      </w:pPr>
      <w:r w:rsidRPr="00F8250F">
        <w:rPr>
          <w:rFonts w:ascii="Times New Roman" w:hAnsi="Times New Roman"/>
          <w:sz w:val="16"/>
        </w:rPr>
        <w:t xml:space="preserve">   (должность, в случае, </w:t>
      </w:r>
      <w:r w:rsidR="00016F75" w:rsidRPr="00F8250F">
        <w:rPr>
          <w:rFonts w:ascii="Times New Roman" w:hAnsi="Times New Roman"/>
          <w:sz w:val="16"/>
        </w:rPr>
        <w:t>если застройщиком</w:t>
      </w:r>
      <w:r w:rsidRPr="00F8250F">
        <w:rPr>
          <w:rFonts w:ascii="Times New Roman" w:hAnsi="Times New Roman"/>
          <w:sz w:val="16"/>
        </w:rPr>
        <w:t xml:space="preserve">                      (подпись)                  (расшифровка подписи)</w:t>
      </w:r>
    </w:p>
    <w:p w:rsidR="00016F75" w:rsidRPr="00F8250F" w:rsidRDefault="000370FE" w:rsidP="00E00D18">
      <w:pPr>
        <w:pStyle w:val="a9"/>
        <w:ind w:right="-1"/>
        <w:rPr>
          <w:rFonts w:ascii="Times New Roman" w:hAnsi="Times New Roman"/>
          <w:sz w:val="16"/>
        </w:rPr>
      </w:pPr>
      <w:r w:rsidRPr="00F8250F">
        <w:rPr>
          <w:rFonts w:ascii="Times New Roman" w:hAnsi="Times New Roman"/>
          <w:sz w:val="16"/>
        </w:rPr>
        <w:t xml:space="preserve">  или техническим</w:t>
      </w:r>
      <w:r w:rsidR="00016F75" w:rsidRPr="00F8250F">
        <w:rPr>
          <w:rFonts w:ascii="Times New Roman" w:hAnsi="Times New Roman"/>
          <w:sz w:val="16"/>
        </w:rPr>
        <w:t xml:space="preserve"> </w:t>
      </w:r>
      <w:r w:rsidRPr="00F8250F">
        <w:rPr>
          <w:rFonts w:ascii="Times New Roman" w:hAnsi="Times New Roman"/>
          <w:sz w:val="16"/>
        </w:rPr>
        <w:t xml:space="preserve">заказчиком является </w:t>
      </w:r>
    </w:p>
    <w:p w:rsidR="000370FE" w:rsidRPr="00F8250F" w:rsidRDefault="000370FE" w:rsidP="00E00D18">
      <w:pPr>
        <w:pStyle w:val="a9"/>
        <w:ind w:right="-1"/>
        <w:rPr>
          <w:rFonts w:ascii="Times New Roman" w:hAnsi="Times New Roman"/>
          <w:sz w:val="16"/>
        </w:rPr>
      </w:pPr>
      <w:r w:rsidRPr="00F8250F">
        <w:rPr>
          <w:rFonts w:ascii="Times New Roman" w:hAnsi="Times New Roman"/>
          <w:sz w:val="16"/>
        </w:rPr>
        <w:t>юридическое лицо)</w:t>
      </w:r>
    </w:p>
    <w:p w:rsidR="000370FE" w:rsidRPr="00F8250F" w:rsidRDefault="000370FE" w:rsidP="00E00D18">
      <w:pPr>
        <w:adjustRightInd w:val="0"/>
        <w:spacing w:after="0" w:line="240" w:lineRule="auto"/>
        <w:ind w:right="-1"/>
        <w:jc w:val="both"/>
        <w:outlineLvl w:val="0"/>
        <w:rPr>
          <w:rFonts w:ascii="Times New Roman" w:hAnsi="Times New Roman" w:cs="Times New Roman"/>
          <w:sz w:val="16"/>
        </w:rPr>
      </w:pPr>
    </w:p>
    <w:p w:rsidR="000370FE" w:rsidRPr="00AA4A25" w:rsidRDefault="000370FE" w:rsidP="00E00D18">
      <w:pPr>
        <w:adjustRightInd w:val="0"/>
        <w:spacing w:after="0" w:line="240" w:lineRule="auto"/>
        <w:ind w:right="-1"/>
        <w:outlineLvl w:val="0"/>
        <w:rPr>
          <w:rFonts w:ascii="Times New Roman" w:hAnsi="Times New Roman" w:cs="Times New Roman"/>
        </w:rPr>
      </w:pPr>
      <w:r w:rsidRPr="00AA4A25">
        <w:rPr>
          <w:rFonts w:ascii="Times New Roman" w:hAnsi="Times New Roman" w:cs="Times New Roman"/>
        </w:rPr>
        <w:t>М.П.</w:t>
      </w:r>
    </w:p>
    <w:p w:rsidR="000370FE" w:rsidRPr="00F8250F" w:rsidRDefault="000370FE" w:rsidP="00E00D18">
      <w:pPr>
        <w:adjustRightInd w:val="0"/>
        <w:spacing w:after="0" w:line="240" w:lineRule="auto"/>
        <w:ind w:right="-1"/>
        <w:outlineLvl w:val="0"/>
        <w:rPr>
          <w:rFonts w:ascii="Times New Roman" w:hAnsi="Times New Roman" w:cs="Times New Roman"/>
          <w:sz w:val="16"/>
        </w:rPr>
      </w:pPr>
      <w:r w:rsidRPr="00F8250F">
        <w:rPr>
          <w:rFonts w:ascii="Times New Roman" w:hAnsi="Times New Roman" w:cs="Times New Roman"/>
          <w:sz w:val="16"/>
        </w:rPr>
        <w:t>(при наличии)</w:t>
      </w:r>
    </w:p>
    <w:p w:rsidR="000370FE" w:rsidRPr="00AA4A25" w:rsidRDefault="000370FE" w:rsidP="00E00D18">
      <w:pPr>
        <w:adjustRightInd w:val="0"/>
        <w:spacing w:after="0" w:line="240" w:lineRule="auto"/>
        <w:ind w:right="-1"/>
        <w:jc w:val="both"/>
        <w:outlineLvl w:val="0"/>
        <w:rPr>
          <w:rFonts w:ascii="Times New Roman" w:hAnsi="Times New Roman" w:cs="Times New Roman"/>
        </w:rPr>
      </w:pPr>
    </w:p>
    <w:p w:rsidR="000370FE" w:rsidRPr="00AA4A25" w:rsidRDefault="000370FE" w:rsidP="00F8250F">
      <w:pPr>
        <w:adjustRightInd w:val="0"/>
        <w:spacing w:after="0" w:line="240" w:lineRule="auto"/>
        <w:ind w:right="-1"/>
        <w:outlineLvl w:val="0"/>
        <w:rPr>
          <w:rFonts w:ascii="Times New Roman" w:hAnsi="Times New Roman" w:cs="Times New Roman"/>
        </w:rPr>
      </w:pPr>
      <w:r w:rsidRPr="00AA4A25">
        <w:rPr>
          <w:rFonts w:ascii="Times New Roman" w:hAnsi="Times New Roman" w:cs="Times New Roman"/>
        </w:rPr>
        <w:lastRenderedPageBreak/>
        <w:t>К настоящему уведомлению прилагаются: __________________________________________________________________</w:t>
      </w: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_________________________________________________________________</w:t>
      </w: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F8250F" w:rsidRDefault="000370FE" w:rsidP="00F8250F">
      <w:pPr>
        <w:adjustRightInd w:val="0"/>
        <w:spacing w:after="0" w:line="240" w:lineRule="auto"/>
        <w:ind w:right="-1"/>
        <w:outlineLvl w:val="0"/>
        <w:rPr>
          <w:rFonts w:ascii="Times New Roman" w:hAnsi="Times New Roman" w:cs="Times New Roman"/>
          <w:sz w:val="16"/>
        </w:rPr>
      </w:pPr>
      <w:r w:rsidRPr="00F8250F">
        <w:rPr>
          <w:rFonts w:ascii="Times New Roman" w:hAnsi="Times New Roman" w:cs="Times New Roman"/>
          <w:sz w:val="16"/>
        </w:rPr>
        <w:t xml:space="preserve">(документы в соответствии с </w:t>
      </w:r>
      <w:hyperlink r:id="rId46" w:history="1">
        <w:r w:rsidRPr="00F8250F">
          <w:rPr>
            <w:rFonts w:ascii="Times New Roman" w:hAnsi="Times New Roman" w:cs="Times New Roman"/>
            <w:color w:val="000000" w:themeColor="text1"/>
            <w:sz w:val="16"/>
          </w:rPr>
          <w:t>частью 10 статьи 55.31</w:t>
        </w:r>
      </w:hyperlink>
      <w:r w:rsidRPr="00F8250F">
        <w:rPr>
          <w:rFonts w:ascii="Times New Roman" w:hAnsi="Times New Roman" w:cs="Times New Roman"/>
          <w:color w:val="000000" w:themeColor="text1"/>
          <w:sz w:val="16"/>
        </w:rPr>
        <w:t xml:space="preserve"> </w:t>
      </w:r>
      <w:r w:rsidRPr="00F8250F">
        <w:rPr>
          <w:rFonts w:ascii="Times New Roman" w:hAnsi="Times New Roman" w:cs="Times New Roman"/>
          <w:sz w:val="16"/>
        </w:rPr>
        <w:t>Градостроительного кодекса Российской Федерации (Собрание законодательства Российской Федерации, 2005 № 1, ст. 16; 2018,№ 32, ст. 5133, 513)</w:t>
      </w:r>
    </w:p>
    <w:p w:rsidR="000370FE" w:rsidRPr="00AA4A25" w:rsidRDefault="000370FE" w:rsidP="00E00D18">
      <w:pPr>
        <w:adjustRightInd w:val="0"/>
        <w:spacing w:after="0" w:line="240" w:lineRule="auto"/>
        <w:ind w:right="-1"/>
        <w:jc w:val="right"/>
        <w:outlineLvl w:val="0"/>
        <w:rPr>
          <w:rFonts w:ascii="Times New Roman" w:hAnsi="Times New Roman" w:cs="Times New Roman"/>
          <w:bCs/>
        </w:rPr>
      </w:pPr>
    </w:p>
    <w:p w:rsidR="000370FE" w:rsidRPr="00AA4A25" w:rsidRDefault="000370FE" w:rsidP="00E00D18">
      <w:pPr>
        <w:adjustRightInd w:val="0"/>
        <w:spacing w:after="0" w:line="240" w:lineRule="auto"/>
        <w:ind w:right="-1"/>
        <w:jc w:val="right"/>
        <w:outlineLvl w:val="0"/>
        <w:rPr>
          <w:rFonts w:ascii="Times New Roman" w:hAnsi="Times New Roman" w:cs="Times New Roman"/>
          <w:bCs/>
        </w:rPr>
      </w:pPr>
      <w:r w:rsidRPr="00AA4A25">
        <w:rPr>
          <w:rFonts w:ascii="Times New Roman" w:hAnsi="Times New Roman" w:cs="Times New Roman"/>
          <w:bCs/>
        </w:rPr>
        <w:t>Приложение № 2</w:t>
      </w: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bCs/>
        </w:rPr>
      </w:pPr>
      <w:r w:rsidRPr="00AA4A25">
        <w:rPr>
          <w:rFonts w:ascii="Times New Roman" w:hAnsi="Times New Roman" w:cs="Times New Roman"/>
          <w:bCs/>
        </w:rPr>
        <w:t>к Административному регламенту</w:t>
      </w: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rPr>
      </w:pPr>
      <w:r w:rsidRPr="00AA4A25">
        <w:rPr>
          <w:rFonts w:ascii="Times New Roman" w:hAnsi="Times New Roman" w:cs="Times New Roman"/>
        </w:rPr>
        <w:t>по предоставлению муниципальной услуги</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«Направление уведомления о</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планируемом сносе объекта капитального</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 xml:space="preserve"> строительства и уведомления о завершении</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 xml:space="preserve"> сноса объекта капитального строительства»</w:t>
      </w:r>
    </w:p>
    <w:p w:rsidR="000370FE" w:rsidRPr="00AA4A25" w:rsidRDefault="000370FE" w:rsidP="00E00D18">
      <w:pPr>
        <w:adjustRightInd w:val="0"/>
        <w:spacing w:after="0" w:line="240" w:lineRule="auto"/>
        <w:ind w:right="-1" w:firstLine="540"/>
        <w:jc w:val="center"/>
        <w:rPr>
          <w:rFonts w:ascii="Times New Roman" w:hAnsi="Times New Roman" w:cs="Times New Roman"/>
          <w:b/>
          <w:bCs/>
        </w:rPr>
      </w:pP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 xml:space="preserve">Уведомление </w:t>
      </w: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о завершении сноса объекта капитального строительства</w:t>
      </w:r>
    </w:p>
    <w:p w:rsidR="000370FE" w:rsidRPr="00AA4A25" w:rsidRDefault="000370FE" w:rsidP="00E00D18">
      <w:pPr>
        <w:adjustRightInd w:val="0"/>
        <w:spacing w:after="0" w:line="240" w:lineRule="auto"/>
        <w:ind w:right="-1"/>
        <w:jc w:val="center"/>
        <w:outlineLvl w:val="0"/>
        <w:rPr>
          <w:rFonts w:ascii="Times New Roman" w:hAnsi="Times New Roman" w:cs="Times New Roman"/>
        </w:rPr>
      </w:pP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"__" _________ 20__ г.</w:t>
      </w:r>
    </w:p>
    <w:p w:rsidR="000370FE" w:rsidRPr="00AA4A25" w:rsidRDefault="000370FE" w:rsidP="00E00D18">
      <w:pPr>
        <w:adjustRightInd w:val="0"/>
        <w:spacing w:after="0" w:line="240" w:lineRule="auto"/>
        <w:ind w:right="-1"/>
        <w:jc w:val="center"/>
        <w:outlineLvl w:val="0"/>
        <w:rPr>
          <w:rFonts w:ascii="Times New Roman" w:hAnsi="Times New Roman" w:cs="Times New Roman"/>
        </w:rPr>
      </w:pP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__________________________________________________________________</w:t>
      </w:r>
    </w:p>
    <w:p w:rsidR="000370FE" w:rsidRPr="00AA4A25" w:rsidRDefault="000370FE" w:rsidP="00016F75">
      <w:pPr>
        <w:pStyle w:val="a9"/>
        <w:ind w:right="-1"/>
        <w:jc w:val="center"/>
        <w:rPr>
          <w:rFonts w:ascii="Times New Roman" w:hAnsi="Times New Roman"/>
        </w:rPr>
      </w:pPr>
      <w:r w:rsidRPr="00AA4A25">
        <w:rPr>
          <w:rFonts w:ascii="Times New Roman" w:hAnsi="Times New Roman"/>
        </w:rPr>
        <w:t>(наименование органа местного самоуправления поселения, городского округа</w:t>
      </w:r>
      <w:r w:rsidR="00016F75" w:rsidRPr="00AA4A25">
        <w:rPr>
          <w:rFonts w:ascii="Times New Roman" w:hAnsi="Times New Roman"/>
        </w:rPr>
        <w:t xml:space="preserve"> </w:t>
      </w:r>
      <w:r w:rsidRPr="00AA4A25">
        <w:rPr>
          <w:rFonts w:ascii="Times New Roman" w:hAnsi="Times New Roman"/>
        </w:rPr>
        <w:t>по месту нахождения земельного участка, на котором располагался снесенный</w:t>
      </w:r>
      <w:r w:rsidR="00016F75" w:rsidRPr="00AA4A25">
        <w:rPr>
          <w:rFonts w:ascii="Times New Roman" w:hAnsi="Times New Roman"/>
        </w:rPr>
        <w:t xml:space="preserve"> </w:t>
      </w:r>
      <w:r w:rsidRPr="00AA4A25">
        <w:rPr>
          <w:rFonts w:ascii="Times New Roman" w:hAnsi="Times New Roman"/>
        </w:rPr>
        <w:t>объект капитального строительства, или в случае, если такой земельный</w:t>
      </w:r>
      <w:r w:rsidR="00016F75" w:rsidRPr="00AA4A25">
        <w:rPr>
          <w:rFonts w:ascii="Times New Roman" w:hAnsi="Times New Roman"/>
        </w:rPr>
        <w:t xml:space="preserve"> </w:t>
      </w:r>
      <w:r w:rsidRPr="00AA4A25">
        <w:rPr>
          <w:rFonts w:ascii="Times New Roman" w:hAnsi="Times New Roman"/>
        </w:rPr>
        <w:t>участок находится на межселенной территории, - наименование органа</w:t>
      </w:r>
      <w:r w:rsidR="00016F75" w:rsidRPr="00AA4A25">
        <w:rPr>
          <w:rFonts w:ascii="Times New Roman" w:hAnsi="Times New Roman"/>
        </w:rPr>
        <w:t xml:space="preserve"> </w:t>
      </w:r>
      <w:r w:rsidRPr="00AA4A25">
        <w:rPr>
          <w:rFonts w:ascii="Times New Roman" w:hAnsi="Times New Roman"/>
        </w:rPr>
        <w:t>местного самоуправления муниципального района)</w:t>
      </w:r>
    </w:p>
    <w:p w:rsidR="000370FE" w:rsidRPr="00AA4A25" w:rsidRDefault="000370FE" w:rsidP="00E00D18">
      <w:pPr>
        <w:adjustRightInd w:val="0"/>
        <w:spacing w:after="0" w:line="240" w:lineRule="auto"/>
        <w:ind w:right="-1"/>
        <w:jc w:val="center"/>
        <w:outlineLvl w:val="0"/>
        <w:rPr>
          <w:rFonts w:ascii="Times New Roman" w:hAnsi="Times New Roman" w:cs="Times New Roman"/>
        </w:rPr>
      </w:pPr>
    </w:p>
    <w:p w:rsidR="000370FE" w:rsidRPr="00AA4A25" w:rsidRDefault="000370FE" w:rsidP="00E00D18">
      <w:pPr>
        <w:adjustRightInd w:val="0"/>
        <w:spacing w:after="0" w:line="240" w:lineRule="auto"/>
        <w:ind w:right="-1"/>
        <w:jc w:val="center"/>
        <w:outlineLvl w:val="0"/>
        <w:rPr>
          <w:rFonts w:ascii="Times New Roman" w:hAnsi="Times New Roman" w:cs="Times New Roman"/>
        </w:rPr>
      </w:pPr>
      <w:r w:rsidRPr="00AA4A25">
        <w:rPr>
          <w:rFonts w:ascii="Times New Roman" w:hAnsi="Times New Roman" w:cs="Times New Roman"/>
        </w:rPr>
        <w:t>1. Сведения о застройщике, техническом заказчике</w:t>
      </w:r>
    </w:p>
    <w:p w:rsidR="000370FE" w:rsidRPr="00AA4A25" w:rsidRDefault="000370FE" w:rsidP="00E00D18">
      <w:pPr>
        <w:adjustRightInd w:val="0"/>
        <w:spacing w:after="0" w:line="240" w:lineRule="auto"/>
        <w:ind w:right="-1"/>
        <w:jc w:val="both"/>
        <w:rPr>
          <w:rFonts w:ascii="Times New Roman" w:hAnsi="Times New Roman" w:cs="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1.1.</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физическом лице, в случае если застройщиком является физическое лицо:</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1.1.1.</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Фамилия, имя, отчество (при наличии)</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1.1.2.</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Место жительства</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1.1.3.</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Реквизиты документа, удостоверяющего личность</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1.2.</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1.2.1.</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Наименование</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1.2.2.</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Место нахождения</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1.2.3.</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370FE">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1.2.4.</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bl>
    <w:p w:rsidR="000370FE" w:rsidRPr="00AA4A25" w:rsidRDefault="000370FE" w:rsidP="00E00D18">
      <w:pPr>
        <w:adjustRightInd w:val="0"/>
        <w:spacing w:after="0" w:line="240" w:lineRule="auto"/>
        <w:ind w:right="-1"/>
        <w:jc w:val="center"/>
        <w:rPr>
          <w:rFonts w:ascii="Times New Roman" w:hAnsi="Times New Roman" w:cs="Times New Roman"/>
          <w:b/>
          <w:bCs/>
        </w:rPr>
      </w:pP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lastRenderedPageBreak/>
        <w:t>2. Сведения о земельном участке</w:t>
      </w:r>
    </w:p>
    <w:p w:rsidR="000370FE" w:rsidRPr="00AA4A25" w:rsidRDefault="000370FE" w:rsidP="00E00D18">
      <w:pPr>
        <w:adjustRightInd w:val="0"/>
        <w:spacing w:after="0" w:line="240" w:lineRule="auto"/>
        <w:ind w:right="-1" w:firstLine="540"/>
        <w:jc w:val="both"/>
        <w:rPr>
          <w:rFonts w:ascii="Times New Roman" w:hAnsi="Times New Roman" w:cs="Times New Roman"/>
          <w:b/>
          <w:bC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776"/>
      </w:tblGrid>
      <w:tr w:rsidR="000370FE" w:rsidRPr="00F8250F" w:rsidTr="00016F75">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2.1.</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Кадастровый номер земельного участка (при наличии)</w:t>
            </w:r>
          </w:p>
        </w:tc>
        <w:tc>
          <w:tcPr>
            <w:tcW w:w="477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F8250F">
        <w:trPr>
          <w:trHeight w:val="515"/>
        </w:trPr>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2.2.</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Адрес или описание местоположения земельного участка</w:t>
            </w:r>
          </w:p>
        </w:tc>
        <w:tc>
          <w:tcPr>
            <w:tcW w:w="477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16F75">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2.3.</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праве застройщика на земельный участок (правоустанавливающие документы)</w:t>
            </w:r>
          </w:p>
        </w:tc>
        <w:tc>
          <w:tcPr>
            <w:tcW w:w="477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r w:rsidR="000370FE" w:rsidRPr="00F8250F" w:rsidTr="00016F75">
        <w:tc>
          <w:tcPr>
            <w:tcW w:w="82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Cs/>
                <w:sz w:val="20"/>
              </w:rPr>
            </w:pPr>
            <w:r w:rsidRPr="00F8250F">
              <w:rPr>
                <w:rFonts w:ascii="Times New Roman" w:hAnsi="Times New Roman" w:cs="Times New Roman"/>
                <w:bCs/>
                <w:sz w:val="20"/>
              </w:rPr>
              <w:t>2.4.</w:t>
            </w:r>
          </w:p>
        </w:tc>
        <w:tc>
          <w:tcPr>
            <w:tcW w:w="4099"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jc w:val="both"/>
              <w:rPr>
                <w:rFonts w:ascii="Times New Roman" w:hAnsi="Times New Roman" w:cs="Times New Roman"/>
                <w:bCs/>
                <w:sz w:val="20"/>
              </w:rPr>
            </w:pPr>
            <w:r w:rsidRPr="00F8250F">
              <w:rPr>
                <w:rFonts w:ascii="Times New Roman" w:hAnsi="Times New Roman" w:cs="Times New Roman"/>
                <w:bCs/>
                <w:sz w:val="20"/>
              </w:rPr>
              <w:t>Сведения о наличии прав иных лиц на земельный участок (при наличии таких лиц)</w:t>
            </w:r>
          </w:p>
        </w:tc>
        <w:tc>
          <w:tcPr>
            <w:tcW w:w="4776" w:type="dxa"/>
            <w:tcBorders>
              <w:top w:val="single" w:sz="4" w:space="0" w:color="auto"/>
              <w:left w:val="single" w:sz="4" w:space="0" w:color="auto"/>
              <w:bottom w:val="single" w:sz="4" w:space="0" w:color="auto"/>
              <w:right w:val="single" w:sz="4" w:space="0" w:color="auto"/>
            </w:tcBorders>
          </w:tcPr>
          <w:p w:rsidR="000370FE" w:rsidRPr="00F8250F" w:rsidRDefault="000370FE" w:rsidP="00E00D18">
            <w:pPr>
              <w:adjustRightInd w:val="0"/>
              <w:spacing w:after="0" w:line="240" w:lineRule="auto"/>
              <w:ind w:right="-1"/>
              <w:rPr>
                <w:rFonts w:ascii="Times New Roman" w:hAnsi="Times New Roman" w:cs="Times New Roman"/>
                <w:b/>
                <w:bCs/>
                <w:sz w:val="20"/>
              </w:rPr>
            </w:pPr>
          </w:p>
        </w:tc>
      </w:tr>
    </w:tbl>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Настоящим  уведомляю   о  сносе   объекта   капитального  строительства</w:t>
      </w: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_________________________________________________, указанного в уведомлении</w:t>
      </w:r>
    </w:p>
    <w:p w:rsidR="000370FE" w:rsidRPr="00F8250F" w:rsidRDefault="000370FE" w:rsidP="00E00D18">
      <w:pPr>
        <w:adjustRightInd w:val="0"/>
        <w:spacing w:after="0" w:line="240" w:lineRule="auto"/>
        <w:ind w:right="-1"/>
        <w:jc w:val="both"/>
        <w:outlineLvl w:val="0"/>
        <w:rPr>
          <w:rFonts w:ascii="Times New Roman" w:hAnsi="Times New Roman" w:cs="Times New Roman"/>
          <w:sz w:val="16"/>
        </w:rPr>
      </w:pPr>
      <w:r w:rsidRPr="00F8250F">
        <w:rPr>
          <w:rFonts w:ascii="Times New Roman" w:hAnsi="Times New Roman" w:cs="Times New Roman"/>
          <w:sz w:val="16"/>
        </w:rPr>
        <w:t>(кадастровый номер объекта капитального строительства (при наличии)</w:t>
      </w: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о планируемом сносе объекта капитального строительст</w:t>
      </w:r>
      <w:r w:rsidR="00016F75" w:rsidRPr="00AA4A25">
        <w:rPr>
          <w:rFonts w:ascii="Times New Roman" w:hAnsi="Times New Roman" w:cs="Times New Roman"/>
        </w:rPr>
        <w:t>ва от "_____" __________ 20___</w:t>
      </w:r>
      <w:r w:rsidRPr="00AA4A25">
        <w:rPr>
          <w:rFonts w:ascii="Times New Roman" w:hAnsi="Times New Roman" w:cs="Times New Roman"/>
        </w:rPr>
        <w:t xml:space="preserve"> г.</w:t>
      </w:r>
    </w:p>
    <w:p w:rsidR="000370FE" w:rsidRPr="00AA4A25" w:rsidRDefault="00016F75"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 xml:space="preserve">                                                                                                                                                                        </w:t>
      </w:r>
      <w:r w:rsidR="000370FE" w:rsidRPr="00AA4A25">
        <w:rPr>
          <w:rFonts w:ascii="Times New Roman" w:hAnsi="Times New Roman" w:cs="Times New Roman"/>
        </w:rPr>
        <w:t>(дата направления)</w:t>
      </w: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Почтовый адрес и (или) адрес электронной почты для связи: _________________________________________________________________</w:t>
      </w:r>
      <w:r w:rsidR="00F8250F">
        <w:rPr>
          <w:rFonts w:ascii="Times New Roman" w:hAnsi="Times New Roman" w:cs="Times New Roman"/>
        </w:rPr>
        <w:t>___________________</w:t>
      </w:r>
      <w:r w:rsidRPr="00AA4A25">
        <w:rPr>
          <w:rFonts w:ascii="Times New Roman" w:hAnsi="Times New Roman" w:cs="Times New Roman"/>
        </w:rPr>
        <w:t>_</w:t>
      </w: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______________________________________________________________</w:t>
      </w:r>
      <w:r w:rsidR="00F8250F">
        <w:rPr>
          <w:rFonts w:ascii="Times New Roman" w:hAnsi="Times New Roman" w:cs="Times New Roman"/>
        </w:rPr>
        <w:t>___________________</w:t>
      </w:r>
      <w:r w:rsidRPr="00AA4A25">
        <w:rPr>
          <w:rFonts w:ascii="Times New Roman" w:hAnsi="Times New Roman" w:cs="Times New Roman"/>
        </w:rPr>
        <w:t>____</w:t>
      </w:r>
    </w:p>
    <w:p w:rsidR="000370FE" w:rsidRPr="00AA4A25" w:rsidRDefault="000370FE" w:rsidP="00E00D18">
      <w:pPr>
        <w:adjustRightInd w:val="0"/>
        <w:spacing w:after="0" w:line="240" w:lineRule="auto"/>
        <w:ind w:right="-1"/>
        <w:outlineLvl w:val="0"/>
        <w:rPr>
          <w:rFonts w:ascii="Times New Roman" w:hAnsi="Times New Roman" w:cs="Times New Roman"/>
        </w:rPr>
      </w:pPr>
      <w:r w:rsidRPr="00AA4A25">
        <w:rPr>
          <w:rFonts w:ascii="Times New Roman" w:hAnsi="Times New Roman" w:cs="Times New Roman"/>
        </w:rPr>
        <w:t>Настоящим уведомлением</w:t>
      </w:r>
      <w:r w:rsidR="00F8250F">
        <w:rPr>
          <w:rFonts w:ascii="Times New Roman" w:hAnsi="Times New Roman" w:cs="Times New Roman"/>
        </w:rPr>
        <w:t xml:space="preserve"> я ________________________________</w:t>
      </w:r>
      <w:r w:rsidRPr="00AA4A25">
        <w:rPr>
          <w:rFonts w:ascii="Times New Roman" w:hAnsi="Times New Roman" w:cs="Times New Roman"/>
        </w:rPr>
        <w:t>____________________________</w:t>
      </w:r>
    </w:p>
    <w:p w:rsidR="000370FE" w:rsidRPr="00F8250F" w:rsidRDefault="00F8250F" w:rsidP="00E00D18">
      <w:pPr>
        <w:adjustRightInd w:val="0"/>
        <w:spacing w:after="0" w:line="240" w:lineRule="auto"/>
        <w:ind w:right="-1"/>
        <w:jc w:val="both"/>
        <w:outlineLvl w:val="0"/>
        <w:rPr>
          <w:rFonts w:ascii="Times New Roman" w:hAnsi="Times New Roman" w:cs="Times New Roman"/>
          <w:sz w:val="16"/>
        </w:rPr>
      </w:pPr>
      <w:r w:rsidRPr="00F8250F">
        <w:rPr>
          <w:rFonts w:ascii="Times New Roman" w:hAnsi="Times New Roman" w:cs="Times New Roman"/>
          <w:sz w:val="16"/>
        </w:rPr>
        <w:t xml:space="preserve">                                                             </w:t>
      </w:r>
      <w:r>
        <w:rPr>
          <w:rFonts w:ascii="Times New Roman" w:hAnsi="Times New Roman" w:cs="Times New Roman"/>
          <w:sz w:val="16"/>
        </w:rPr>
        <w:t xml:space="preserve">                                   </w:t>
      </w:r>
      <w:r w:rsidRPr="00F8250F">
        <w:rPr>
          <w:rFonts w:ascii="Times New Roman" w:hAnsi="Times New Roman" w:cs="Times New Roman"/>
          <w:sz w:val="16"/>
        </w:rPr>
        <w:t xml:space="preserve"> </w:t>
      </w:r>
      <w:r w:rsidR="000370FE" w:rsidRPr="00F8250F">
        <w:rPr>
          <w:rFonts w:ascii="Times New Roman" w:hAnsi="Times New Roman" w:cs="Times New Roman"/>
          <w:sz w:val="16"/>
        </w:rPr>
        <w:t>(фамилия, имя, отчество (при наличии)</w:t>
      </w: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 xml:space="preserve">________________________  </w:t>
      </w:r>
      <w:r w:rsidR="00F8250F">
        <w:rPr>
          <w:rFonts w:ascii="Times New Roman" w:hAnsi="Times New Roman" w:cs="Times New Roman"/>
        </w:rPr>
        <w:t xml:space="preserve">         </w:t>
      </w:r>
      <w:r w:rsidRPr="00AA4A25">
        <w:rPr>
          <w:rFonts w:ascii="Times New Roman" w:hAnsi="Times New Roman" w:cs="Times New Roman"/>
        </w:rPr>
        <w:t>___________  ____________________________</w:t>
      </w:r>
    </w:p>
    <w:p w:rsidR="00016F75" w:rsidRPr="00F8250F" w:rsidRDefault="000370FE" w:rsidP="00E00D18">
      <w:pPr>
        <w:adjustRightInd w:val="0"/>
        <w:spacing w:after="0" w:line="240" w:lineRule="auto"/>
        <w:ind w:right="-1"/>
        <w:jc w:val="both"/>
        <w:outlineLvl w:val="0"/>
        <w:rPr>
          <w:rFonts w:ascii="Times New Roman" w:hAnsi="Times New Roman" w:cs="Times New Roman"/>
          <w:sz w:val="16"/>
        </w:rPr>
      </w:pPr>
      <w:r w:rsidRPr="00F8250F">
        <w:rPr>
          <w:rFonts w:ascii="Times New Roman" w:hAnsi="Times New Roman" w:cs="Times New Roman"/>
          <w:sz w:val="16"/>
        </w:rPr>
        <w:t xml:space="preserve"> (должность, в случае, если </w:t>
      </w:r>
      <w:r w:rsidR="00016F75" w:rsidRPr="00F8250F">
        <w:rPr>
          <w:rFonts w:ascii="Times New Roman" w:hAnsi="Times New Roman" w:cs="Times New Roman"/>
          <w:sz w:val="16"/>
        </w:rPr>
        <w:t xml:space="preserve">застройщиком      </w:t>
      </w:r>
      <w:r w:rsidRPr="00F8250F">
        <w:rPr>
          <w:rFonts w:ascii="Times New Roman" w:hAnsi="Times New Roman" w:cs="Times New Roman"/>
          <w:sz w:val="16"/>
        </w:rPr>
        <w:t xml:space="preserve"> </w:t>
      </w:r>
      <w:r w:rsidR="00016F75" w:rsidRPr="00F8250F">
        <w:rPr>
          <w:rFonts w:ascii="Times New Roman" w:hAnsi="Times New Roman" w:cs="Times New Roman"/>
          <w:sz w:val="16"/>
        </w:rPr>
        <w:t xml:space="preserve">  </w:t>
      </w:r>
      <w:r w:rsidRPr="00F8250F">
        <w:rPr>
          <w:rFonts w:ascii="Times New Roman" w:hAnsi="Times New Roman" w:cs="Times New Roman"/>
          <w:sz w:val="16"/>
        </w:rPr>
        <w:t xml:space="preserve">(подпись)      </w:t>
      </w:r>
      <w:r w:rsidR="00016F75" w:rsidRPr="00F8250F">
        <w:rPr>
          <w:rFonts w:ascii="Times New Roman" w:hAnsi="Times New Roman" w:cs="Times New Roman"/>
          <w:sz w:val="16"/>
        </w:rPr>
        <w:t xml:space="preserve">                         </w:t>
      </w:r>
      <w:r w:rsidRPr="00F8250F">
        <w:rPr>
          <w:rFonts w:ascii="Times New Roman" w:hAnsi="Times New Roman" w:cs="Times New Roman"/>
          <w:sz w:val="16"/>
        </w:rPr>
        <w:t xml:space="preserve">(расшифровка подписи) </w:t>
      </w:r>
    </w:p>
    <w:p w:rsidR="00016F75" w:rsidRPr="00F8250F" w:rsidRDefault="000370FE" w:rsidP="00E00D18">
      <w:pPr>
        <w:adjustRightInd w:val="0"/>
        <w:spacing w:after="0" w:line="240" w:lineRule="auto"/>
        <w:ind w:right="-1"/>
        <w:jc w:val="both"/>
        <w:outlineLvl w:val="0"/>
        <w:rPr>
          <w:rFonts w:ascii="Times New Roman" w:hAnsi="Times New Roman" w:cs="Times New Roman"/>
          <w:sz w:val="16"/>
        </w:rPr>
      </w:pPr>
      <w:r w:rsidRPr="00F8250F">
        <w:rPr>
          <w:rFonts w:ascii="Times New Roman" w:hAnsi="Times New Roman" w:cs="Times New Roman"/>
          <w:sz w:val="16"/>
        </w:rPr>
        <w:t>или техническим заказчиком</w:t>
      </w:r>
    </w:p>
    <w:p w:rsidR="000370FE" w:rsidRPr="00F8250F" w:rsidRDefault="000370FE" w:rsidP="00E00D18">
      <w:pPr>
        <w:adjustRightInd w:val="0"/>
        <w:spacing w:after="0" w:line="240" w:lineRule="auto"/>
        <w:ind w:right="-1"/>
        <w:jc w:val="both"/>
        <w:outlineLvl w:val="0"/>
        <w:rPr>
          <w:rFonts w:ascii="Times New Roman" w:hAnsi="Times New Roman" w:cs="Times New Roman"/>
          <w:sz w:val="16"/>
        </w:rPr>
      </w:pPr>
      <w:r w:rsidRPr="00F8250F">
        <w:rPr>
          <w:rFonts w:ascii="Times New Roman" w:hAnsi="Times New Roman" w:cs="Times New Roman"/>
          <w:sz w:val="16"/>
        </w:rPr>
        <w:t xml:space="preserve">является юридическое  лицо) </w:t>
      </w:r>
    </w:p>
    <w:p w:rsidR="000370FE" w:rsidRPr="00AA4A25" w:rsidRDefault="000370FE" w:rsidP="00E00D18">
      <w:pPr>
        <w:adjustRightInd w:val="0"/>
        <w:spacing w:after="0" w:line="240" w:lineRule="auto"/>
        <w:ind w:right="-1"/>
        <w:jc w:val="both"/>
        <w:outlineLvl w:val="0"/>
        <w:rPr>
          <w:rFonts w:ascii="Times New Roman" w:hAnsi="Times New Roman" w:cs="Times New Roman"/>
        </w:rPr>
      </w:pPr>
    </w:p>
    <w:p w:rsidR="000370FE" w:rsidRPr="00AA4A25" w:rsidRDefault="000370FE" w:rsidP="00E00D18">
      <w:pPr>
        <w:adjustRightInd w:val="0"/>
        <w:spacing w:after="0" w:line="240" w:lineRule="auto"/>
        <w:ind w:right="-1"/>
        <w:jc w:val="both"/>
        <w:outlineLvl w:val="0"/>
        <w:rPr>
          <w:rFonts w:ascii="Times New Roman" w:hAnsi="Times New Roman" w:cs="Times New Roman"/>
        </w:rPr>
      </w:pPr>
      <w:r w:rsidRPr="00AA4A25">
        <w:rPr>
          <w:rFonts w:ascii="Times New Roman" w:hAnsi="Times New Roman" w:cs="Times New Roman"/>
        </w:rPr>
        <w:t xml:space="preserve">    М.П.</w:t>
      </w:r>
    </w:p>
    <w:p w:rsidR="000370FE" w:rsidRPr="00F8250F" w:rsidRDefault="00016F75" w:rsidP="00E00D18">
      <w:pPr>
        <w:adjustRightInd w:val="0"/>
        <w:spacing w:after="0" w:line="240" w:lineRule="auto"/>
        <w:ind w:right="-1"/>
        <w:jc w:val="both"/>
        <w:outlineLvl w:val="0"/>
        <w:rPr>
          <w:rFonts w:ascii="Times New Roman" w:hAnsi="Times New Roman" w:cs="Times New Roman"/>
          <w:sz w:val="16"/>
        </w:rPr>
      </w:pPr>
      <w:r w:rsidRPr="00AA4A25">
        <w:rPr>
          <w:rFonts w:ascii="Times New Roman" w:hAnsi="Times New Roman" w:cs="Times New Roman"/>
        </w:rPr>
        <w:t xml:space="preserve">    </w:t>
      </w:r>
      <w:r w:rsidRPr="00F8250F">
        <w:rPr>
          <w:rFonts w:ascii="Times New Roman" w:hAnsi="Times New Roman" w:cs="Times New Roman"/>
          <w:sz w:val="16"/>
        </w:rPr>
        <w:t>(при наличии)</w:t>
      </w:r>
    </w:p>
    <w:p w:rsidR="00935E77" w:rsidRPr="00AA4A25" w:rsidRDefault="00935E77" w:rsidP="00E00D18">
      <w:pPr>
        <w:pStyle w:val="a9"/>
        <w:ind w:right="-1"/>
        <w:jc w:val="right"/>
        <w:rPr>
          <w:rFonts w:ascii="Times New Roman" w:hAnsi="Times New Roman"/>
        </w:rPr>
      </w:pPr>
    </w:p>
    <w:p w:rsidR="000370FE" w:rsidRPr="00AA4A25" w:rsidRDefault="000370FE" w:rsidP="00E00D18">
      <w:pPr>
        <w:pStyle w:val="a9"/>
        <w:ind w:right="-1"/>
        <w:jc w:val="right"/>
        <w:rPr>
          <w:rFonts w:ascii="Times New Roman" w:hAnsi="Times New Roman"/>
        </w:rPr>
      </w:pPr>
      <w:r w:rsidRPr="00AA4A25">
        <w:rPr>
          <w:rFonts w:ascii="Times New Roman" w:hAnsi="Times New Roman"/>
        </w:rPr>
        <w:t>Приложение № 3</w:t>
      </w: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bCs/>
        </w:rPr>
      </w:pPr>
      <w:r w:rsidRPr="00AA4A25">
        <w:rPr>
          <w:rFonts w:ascii="Times New Roman" w:hAnsi="Times New Roman" w:cs="Times New Roman"/>
          <w:bCs/>
        </w:rPr>
        <w:t>к Административному регламенту</w:t>
      </w:r>
    </w:p>
    <w:p w:rsidR="000370FE" w:rsidRPr="00AA4A25" w:rsidRDefault="000370FE" w:rsidP="00E00D18">
      <w:pPr>
        <w:adjustRightInd w:val="0"/>
        <w:spacing w:after="0" w:line="240" w:lineRule="auto"/>
        <w:ind w:right="-1" w:firstLine="540"/>
        <w:jc w:val="right"/>
        <w:outlineLvl w:val="0"/>
        <w:rPr>
          <w:rFonts w:ascii="Times New Roman" w:hAnsi="Times New Roman" w:cs="Times New Roman"/>
        </w:rPr>
      </w:pPr>
      <w:r w:rsidRPr="00AA4A25">
        <w:rPr>
          <w:rFonts w:ascii="Times New Roman" w:hAnsi="Times New Roman" w:cs="Times New Roman"/>
        </w:rPr>
        <w:t>по предоставлению муниципальной услуги</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«Направление уведомления о</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планируемом сносе объекта капитального</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 xml:space="preserve"> строительства и уведомления о завершении</w:t>
      </w:r>
    </w:p>
    <w:p w:rsidR="000370FE" w:rsidRPr="00AA4A25" w:rsidRDefault="000370FE" w:rsidP="00E00D18">
      <w:pPr>
        <w:tabs>
          <w:tab w:val="left" w:pos="182"/>
        </w:tabs>
        <w:spacing w:after="0" w:line="240" w:lineRule="auto"/>
        <w:ind w:right="-1"/>
        <w:jc w:val="right"/>
        <w:rPr>
          <w:rFonts w:ascii="Times New Roman" w:hAnsi="Times New Roman" w:cs="Times New Roman"/>
        </w:rPr>
      </w:pPr>
      <w:r w:rsidRPr="00AA4A25">
        <w:rPr>
          <w:rFonts w:ascii="Times New Roman" w:hAnsi="Times New Roman" w:cs="Times New Roman"/>
        </w:rPr>
        <w:t xml:space="preserve"> сноса объекта капитального строительства» </w:t>
      </w:r>
    </w:p>
    <w:p w:rsidR="000370FE" w:rsidRPr="00AA4A25" w:rsidRDefault="000370FE" w:rsidP="00E00D18">
      <w:pPr>
        <w:tabs>
          <w:tab w:val="left" w:pos="182"/>
        </w:tabs>
        <w:spacing w:after="0" w:line="240" w:lineRule="auto"/>
        <w:ind w:right="-1"/>
        <w:jc w:val="right"/>
        <w:rPr>
          <w:rFonts w:ascii="Times New Roman" w:hAnsi="Times New Roman" w:cs="Times New Roman"/>
        </w:rPr>
      </w:pPr>
    </w:p>
    <w:p w:rsidR="000370FE" w:rsidRPr="00AA4A25" w:rsidRDefault="000370FE" w:rsidP="00E0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rPr>
      </w:pPr>
      <w:r w:rsidRPr="00AA4A25">
        <w:rPr>
          <w:rFonts w:ascii="Times New Roman" w:hAnsi="Times New Roman" w:cs="Times New Roman"/>
        </w:rPr>
        <w:t xml:space="preserve">Журнал регистрации уведомлений о планируемом строительстве, уведомлений о завершении сноса объекта капитального строительства  </w:t>
      </w:r>
    </w:p>
    <w:tbl>
      <w:tblPr>
        <w:tblStyle w:val="a5"/>
        <w:tblW w:w="9831" w:type="dxa"/>
        <w:tblLook w:val="04A0" w:firstRow="1" w:lastRow="0" w:firstColumn="1" w:lastColumn="0" w:noHBand="0" w:noVBand="1"/>
      </w:tblPr>
      <w:tblGrid>
        <w:gridCol w:w="534"/>
        <w:gridCol w:w="1134"/>
        <w:gridCol w:w="567"/>
        <w:gridCol w:w="283"/>
        <w:gridCol w:w="993"/>
        <w:gridCol w:w="566"/>
        <w:gridCol w:w="498"/>
        <w:gridCol w:w="566"/>
        <w:gridCol w:w="922"/>
        <w:gridCol w:w="566"/>
        <w:gridCol w:w="851"/>
        <w:gridCol w:w="411"/>
        <w:gridCol w:w="1289"/>
        <w:gridCol w:w="651"/>
      </w:tblGrid>
      <w:tr w:rsidR="00016F75" w:rsidRPr="00F8250F" w:rsidTr="00CA2054">
        <w:trPr>
          <w:trHeight w:val="2526"/>
        </w:trPr>
        <w:tc>
          <w:tcPr>
            <w:tcW w:w="534" w:type="dxa"/>
            <w:textDirection w:val="btLr"/>
          </w:tcPr>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 п/п</w:t>
            </w:r>
          </w:p>
        </w:tc>
        <w:tc>
          <w:tcPr>
            <w:tcW w:w="1134" w:type="dxa"/>
            <w:textDirection w:val="btLr"/>
          </w:tcPr>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Дата представления заявителем документов (дата регистрации)</w:t>
            </w:r>
          </w:p>
        </w:tc>
        <w:tc>
          <w:tcPr>
            <w:tcW w:w="567" w:type="dxa"/>
            <w:textDirection w:val="btLr"/>
          </w:tcPr>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Наименование заявителя</w:t>
            </w:r>
          </w:p>
        </w:tc>
        <w:tc>
          <w:tcPr>
            <w:tcW w:w="1276" w:type="dxa"/>
            <w:gridSpan w:val="2"/>
            <w:textDirection w:val="btLr"/>
          </w:tcPr>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Фамилия и инициалы  уполномоченного должностного лица, принявшего документы</w:t>
            </w:r>
          </w:p>
        </w:tc>
        <w:tc>
          <w:tcPr>
            <w:tcW w:w="1064" w:type="dxa"/>
            <w:gridSpan w:val="2"/>
            <w:textDirection w:val="btLr"/>
          </w:tcPr>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 xml:space="preserve"> Наименование    поступившего уведомления</w:t>
            </w:r>
          </w:p>
        </w:tc>
        <w:tc>
          <w:tcPr>
            <w:tcW w:w="1488" w:type="dxa"/>
            <w:gridSpan w:val="2"/>
            <w:textDirection w:val="btLr"/>
          </w:tcPr>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Дата, номер и название</w:t>
            </w:r>
          </w:p>
          <w:p w:rsidR="00016F75" w:rsidRPr="00F8250F" w:rsidRDefault="00016F75" w:rsidP="00016F75">
            <w:pPr>
              <w:pStyle w:val="a9"/>
              <w:ind w:left="113" w:right="-1"/>
              <w:rPr>
                <w:rFonts w:ascii="Times New Roman" w:hAnsi="Times New Roman"/>
                <w:sz w:val="20"/>
                <w:u w:val="single"/>
              </w:rPr>
            </w:pPr>
            <w:r w:rsidRPr="00F8250F">
              <w:rPr>
                <w:rFonts w:ascii="Times New Roman" w:hAnsi="Times New Roman"/>
                <w:sz w:val="20"/>
              </w:rPr>
              <w:t xml:space="preserve">документа, являющегося результатом предоставления муниципальной услуги  </w:t>
            </w:r>
          </w:p>
          <w:p w:rsidR="00016F75" w:rsidRPr="00F8250F" w:rsidRDefault="00016F75" w:rsidP="00016F75">
            <w:pPr>
              <w:pStyle w:val="a9"/>
              <w:ind w:left="113" w:right="-1"/>
              <w:rPr>
                <w:rFonts w:ascii="Times New Roman" w:hAnsi="Times New Roman"/>
                <w:sz w:val="20"/>
              </w:rPr>
            </w:pPr>
          </w:p>
        </w:tc>
        <w:tc>
          <w:tcPr>
            <w:tcW w:w="1417" w:type="dxa"/>
            <w:gridSpan w:val="2"/>
            <w:textDirection w:val="btLr"/>
          </w:tcPr>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 xml:space="preserve">Дата получения заявителем </w:t>
            </w:r>
          </w:p>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(при личном получении)</w:t>
            </w:r>
          </w:p>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 xml:space="preserve">документа, являющегося результатом предоставления муниципальной </w:t>
            </w:r>
          </w:p>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 xml:space="preserve">услуги   </w:t>
            </w:r>
          </w:p>
          <w:p w:rsidR="00016F75" w:rsidRPr="00F8250F" w:rsidRDefault="00016F75" w:rsidP="00016F75">
            <w:pPr>
              <w:pStyle w:val="a9"/>
              <w:ind w:left="113" w:right="-1"/>
              <w:rPr>
                <w:rFonts w:ascii="Times New Roman" w:hAnsi="Times New Roman"/>
                <w:sz w:val="20"/>
              </w:rPr>
            </w:pPr>
          </w:p>
        </w:tc>
        <w:tc>
          <w:tcPr>
            <w:tcW w:w="1700" w:type="dxa"/>
            <w:gridSpan w:val="2"/>
            <w:textDirection w:val="btLr"/>
          </w:tcPr>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 xml:space="preserve">Подпись лица </w:t>
            </w:r>
          </w:p>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 xml:space="preserve">(при личном получении), получившего документ, являющийся результатом предоставления муниципальной услуги  </w:t>
            </w:r>
          </w:p>
          <w:p w:rsidR="00016F75" w:rsidRPr="00F8250F" w:rsidRDefault="00016F75" w:rsidP="00016F75">
            <w:pPr>
              <w:pStyle w:val="a9"/>
              <w:ind w:left="113" w:right="-1"/>
              <w:rPr>
                <w:rFonts w:ascii="Times New Roman" w:hAnsi="Times New Roman"/>
                <w:sz w:val="20"/>
              </w:rPr>
            </w:pPr>
          </w:p>
        </w:tc>
        <w:tc>
          <w:tcPr>
            <w:tcW w:w="651" w:type="dxa"/>
            <w:textDirection w:val="btLr"/>
          </w:tcPr>
          <w:p w:rsidR="00016F75" w:rsidRPr="00F8250F" w:rsidRDefault="00016F75" w:rsidP="00016F75">
            <w:pPr>
              <w:pStyle w:val="a9"/>
              <w:ind w:left="113" w:right="-1"/>
              <w:rPr>
                <w:rFonts w:ascii="Times New Roman" w:hAnsi="Times New Roman"/>
                <w:sz w:val="20"/>
              </w:rPr>
            </w:pPr>
            <w:r w:rsidRPr="00F8250F">
              <w:rPr>
                <w:rFonts w:ascii="Times New Roman" w:hAnsi="Times New Roman"/>
                <w:sz w:val="20"/>
              </w:rPr>
              <w:t>Примечание</w:t>
            </w:r>
          </w:p>
        </w:tc>
      </w:tr>
      <w:tr w:rsidR="00016F75" w:rsidRPr="00F8250F" w:rsidTr="00CA2054">
        <w:tc>
          <w:tcPr>
            <w:tcW w:w="534" w:type="dxa"/>
          </w:tcPr>
          <w:p w:rsidR="00016F75" w:rsidRPr="00F8250F" w:rsidRDefault="00016F75" w:rsidP="0001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rPr>
            </w:pPr>
          </w:p>
        </w:tc>
        <w:tc>
          <w:tcPr>
            <w:tcW w:w="1134" w:type="dxa"/>
          </w:tcPr>
          <w:p w:rsidR="00016F75" w:rsidRPr="00F8250F" w:rsidRDefault="00016F75" w:rsidP="0001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rPr>
            </w:pPr>
          </w:p>
        </w:tc>
        <w:tc>
          <w:tcPr>
            <w:tcW w:w="850" w:type="dxa"/>
            <w:gridSpan w:val="2"/>
          </w:tcPr>
          <w:p w:rsidR="00016F75" w:rsidRPr="00F8250F" w:rsidRDefault="00016F75" w:rsidP="0001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rPr>
            </w:pPr>
          </w:p>
        </w:tc>
        <w:tc>
          <w:tcPr>
            <w:tcW w:w="1559" w:type="dxa"/>
            <w:gridSpan w:val="2"/>
          </w:tcPr>
          <w:p w:rsidR="00016F75" w:rsidRPr="00F8250F" w:rsidRDefault="00016F75" w:rsidP="0001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rPr>
            </w:pPr>
          </w:p>
        </w:tc>
        <w:tc>
          <w:tcPr>
            <w:tcW w:w="1064" w:type="dxa"/>
            <w:gridSpan w:val="2"/>
          </w:tcPr>
          <w:p w:rsidR="00016F75" w:rsidRPr="00F8250F" w:rsidRDefault="00016F75" w:rsidP="0001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rPr>
            </w:pPr>
          </w:p>
        </w:tc>
        <w:tc>
          <w:tcPr>
            <w:tcW w:w="1488" w:type="dxa"/>
            <w:gridSpan w:val="2"/>
          </w:tcPr>
          <w:p w:rsidR="00016F75" w:rsidRPr="00F8250F" w:rsidRDefault="00016F75" w:rsidP="0001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rPr>
            </w:pPr>
          </w:p>
        </w:tc>
        <w:tc>
          <w:tcPr>
            <w:tcW w:w="1262" w:type="dxa"/>
            <w:gridSpan w:val="2"/>
          </w:tcPr>
          <w:p w:rsidR="00016F75" w:rsidRPr="00F8250F" w:rsidRDefault="00016F75" w:rsidP="0001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rPr>
            </w:pPr>
          </w:p>
        </w:tc>
        <w:tc>
          <w:tcPr>
            <w:tcW w:w="1289" w:type="dxa"/>
          </w:tcPr>
          <w:p w:rsidR="00016F75" w:rsidRPr="00F8250F" w:rsidRDefault="00016F75" w:rsidP="0001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rPr>
            </w:pPr>
          </w:p>
        </w:tc>
        <w:tc>
          <w:tcPr>
            <w:tcW w:w="651" w:type="dxa"/>
          </w:tcPr>
          <w:p w:rsidR="00016F75" w:rsidRPr="00F8250F" w:rsidRDefault="00016F75" w:rsidP="0001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Times New Roman" w:hAnsi="Times New Roman" w:cs="Times New Roman"/>
                <w:sz w:val="20"/>
              </w:rPr>
            </w:pPr>
          </w:p>
        </w:tc>
      </w:tr>
    </w:tbl>
    <w:p w:rsidR="000370FE" w:rsidRPr="00AA4A25" w:rsidRDefault="000370FE" w:rsidP="00E00D18">
      <w:pPr>
        <w:spacing w:line="240" w:lineRule="auto"/>
        <w:ind w:right="-1"/>
        <w:rPr>
          <w:rFonts w:ascii="Times New Roman" w:hAnsi="Times New Roman" w:cs="Times New Roman"/>
        </w:rPr>
      </w:pPr>
    </w:p>
    <w:p w:rsidR="00F8250F" w:rsidRDefault="00F8250F" w:rsidP="00E00D18">
      <w:pPr>
        <w:pStyle w:val="a9"/>
        <w:ind w:right="-1"/>
        <w:jc w:val="center"/>
        <w:rPr>
          <w:rFonts w:ascii="Times New Roman" w:hAnsi="Times New Roman"/>
          <w:b/>
        </w:rPr>
      </w:pPr>
    </w:p>
    <w:p w:rsidR="00F8250F" w:rsidRDefault="00F8250F" w:rsidP="00E00D18">
      <w:pPr>
        <w:pStyle w:val="a9"/>
        <w:ind w:right="-1"/>
        <w:jc w:val="center"/>
        <w:rPr>
          <w:rFonts w:ascii="Times New Roman" w:hAnsi="Times New Roman"/>
          <w:b/>
        </w:rPr>
      </w:pP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lastRenderedPageBreak/>
        <w:t>АДМИНИСТРАЦИЯ</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0370FE" w:rsidRPr="00AA4A25" w:rsidRDefault="000370FE" w:rsidP="00CA2054">
      <w:pPr>
        <w:pStyle w:val="a9"/>
        <w:ind w:right="-1"/>
        <w:jc w:val="center"/>
        <w:rPr>
          <w:rFonts w:ascii="Times New Roman" w:hAnsi="Times New Roman"/>
          <w:b/>
        </w:rPr>
      </w:pPr>
      <w:r w:rsidRPr="00AA4A25">
        <w:rPr>
          <w:rFonts w:ascii="Times New Roman" w:hAnsi="Times New Roman"/>
          <w:b/>
        </w:rPr>
        <w:t>СЕЛЬСКОЕ ПО</w:t>
      </w:r>
      <w:r w:rsidR="00CA2054" w:rsidRPr="00AA4A25">
        <w:rPr>
          <w:rFonts w:ascii="Times New Roman" w:hAnsi="Times New Roman"/>
          <w:b/>
        </w:rPr>
        <w:t>С</w:t>
      </w:r>
      <w:r w:rsidRPr="00AA4A25">
        <w:rPr>
          <w:rFonts w:ascii="Times New Roman" w:hAnsi="Times New Roman"/>
          <w:b/>
        </w:rPr>
        <w:t>ЕЛЕНИЕ ПЕТРОВСКИЙ СЕЛЬСОВЕТ</w:t>
      </w:r>
    </w:p>
    <w:p w:rsidR="000370FE" w:rsidRPr="00AA4A25" w:rsidRDefault="000370FE" w:rsidP="00CA2054">
      <w:pPr>
        <w:pStyle w:val="a9"/>
        <w:ind w:right="-1"/>
        <w:jc w:val="center"/>
        <w:rPr>
          <w:rFonts w:ascii="Times New Roman" w:hAnsi="Times New Roman"/>
          <w:b/>
          <w:bCs/>
          <w:caps/>
        </w:rPr>
      </w:pPr>
      <w:r w:rsidRPr="00AA4A25">
        <w:rPr>
          <w:rFonts w:ascii="Times New Roman" w:hAnsi="Times New Roman"/>
          <w:b/>
          <w:bCs/>
          <w:caps/>
        </w:rPr>
        <w:t>САРАКТАШСКОГО РАЙОНА ОРЕНБУРГСКОЙ ОБЛАСТИ</w:t>
      </w:r>
    </w:p>
    <w:p w:rsidR="000370FE" w:rsidRPr="00AA4A25" w:rsidRDefault="000370FE" w:rsidP="00E00D18">
      <w:pPr>
        <w:pStyle w:val="a9"/>
        <w:ind w:right="-1"/>
        <w:rPr>
          <w:rFonts w:ascii="Times New Roman" w:hAnsi="Times New Roman"/>
          <w:b/>
          <w:bCs/>
        </w:rPr>
      </w:pPr>
    </w:p>
    <w:p w:rsidR="000370FE" w:rsidRPr="00AA4A25" w:rsidRDefault="000370FE"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0370FE" w:rsidRPr="00AA4A25" w:rsidRDefault="000370FE" w:rsidP="00CA2054">
      <w:pPr>
        <w:pStyle w:val="a9"/>
        <w:ind w:right="-1"/>
        <w:rPr>
          <w:rFonts w:ascii="Times New Roman" w:hAnsi="Times New Roman"/>
        </w:rPr>
      </w:pPr>
      <w:r w:rsidRPr="00AA4A25">
        <w:rPr>
          <w:rFonts w:ascii="Times New Roman" w:hAnsi="Times New Roman"/>
        </w:rPr>
        <w:t xml:space="preserve">24 мая 2023 года           </w:t>
      </w:r>
      <w:r w:rsidRPr="00AA4A25">
        <w:rPr>
          <w:rFonts w:ascii="Times New Roman" w:hAnsi="Times New Roman"/>
        </w:rPr>
        <w:tab/>
        <w:t xml:space="preserve">             </w:t>
      </w:r>
      <w:r w:rsidR="00CA2054" w:rsidRPr="00AA4A25">
        <w:rPr>
          <w:rFonts w:ascii="Times New Roman" w:hAnsi="Times New Roman"/>
        </w:rPr>
        <w:t xml:space="preserve">                                                   </w:t>
      </w:r>
      <w:r w:rsidRPr="00AA4A25">
        <w:rPr>
          <w:rFonts w:ascii="Times New Roman" w:hAnsi="Times New Roman"/>
        </w:rPr>
        <w:t xml:space="preserve">                                № 33-п</w:t>
      </w:r>
    </w:p>
    <w:p w:rsidR="000370FE" w:rsidRPr="00AA4A25" w:rsidRDefault="000370FE" w:rsidP="00E00D18">
      <w:pPr>
        <w:pStyle w:val="a9"/>
        <w:ind w:right="-1"/>
        <w:rPr>
          <w:rFonts w:ascii="Times New Roman" w:hAnsi="Times New Roman"/>
        </w:rPr>
      </w:pPr>
    </w:p>
    <w:p w:rsidR="000370FE" w:rsidRPr="00AA4A25" w:rsidRDefault="000370FE" w:rsidP="00E00D18">
      <w:pPr>
        <w:pStyle w:val="a9"/>
        <w:ind w:right="-1"/>
        <w:jc w:val="center"/>
        <w:rPr>
          <w:rFonts w:ascii="Times New Roman" w:hAnsi="Times New Roman"/>
          <w:b/>
        </w:rPr>
      </w:pPr>
      <w:r w:rsidRPr="00AA4A25">
        <w:rPr>
          <w:rFonts w:ascii="Times New Roman" w:hAnsi="Times New Roman"/>
          <w:b/>
          <w:bCs/>
        </w:rPr>
        <w:t>Об утверждении а</w:t>
      </w:r>
      <w:r w:rsidRPr="00AA4A25">
        <w:rPr>
          <w:rFonts w:ascii="Times New Roman" w:hAnsi="Times New Roman"/>
          <w:b/>
        </w:rPr>
        <w:t>дминистративного регламента</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муниципального образования Петровский сельсовет Саракташского района Оренбургской области</w:t>
      </w:r>
    </w:p>
    <w:p w:rsidR="000370FE" w:rsidRPr="00AA4A25" w:rsidRDefault="000370FE" w:rsidP="00E00D18">
      <w:pPr>
        <w:pStyle w:val="a9"/>
        <w:ind w:right="-1"/>
        <w:jc w:val="center"/>
        <w:rPr>
          <w:rFonts w:ascii="Times New Roman" w:hAnsi="Times New Roman"/>
        </w:rPr>
      </w:pPr>
    </w:p>
    <w:p w:rsidR="000370FE" w:rsidRPr="00AA4A25" w:rsidRDefault="000370FE" w:rsidP="00E00D18">
      <w:pPr>
        <w:shd w:val="clear" w:color="auto" w:fill="FFFFFF"/>
        <w:spacing w:line="240" w:lineRule="auto"/>
        <w:ind w:right="-1" w:firstLine="540"/>
        <w:jc w:val="both"/>
        <w:rPr>
          <w:rFonts w:ascii="Times New Roman" w:hAnsi="Times New Roman" w:cs="Times New Roman"/>
          <w:color w:val="000000"/>
        </w:rPr>
      </w:pPr>
      <w:r w:rsidRPr="00AA4A25">
        <w:rPr>
          <w:rFonts w:ascii="Times New Roman" w:hAnsi="Times New Roman" w:cs="Times New Roma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w:t>
      </w:r>
      <w:r w:rsidRPr="00AA4A25">
        <w:rPr>
          <w:rFonts w:ascii="Times New Roman" w:hAnsi="Times New Roman" w:cs="Times New Roman"/>
          <w:color w:val="000000"/>
        </w:rPr>
        <w:t xml:space="preserve">Уставом муниципального образования Петровский сельсовет Саракташского района Оренбургской области: </w:t>
      </w:r>
    </w:p>
    <w:p w:rsidR="000370FE" w:rsidRPr="00AA4A25" w:rsidRDefault="000370FE" w:rsidP="00CA2054">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color w:val="000000"/>
        </w:rPr>
        <w:t>1. Утвердить административный регламент предоставления муниципальной услуги</w:t>
      </w:r>
      <w:r w:rsidRPr="00AA4A25">
        <w:rPr>
          <w:rFonts w:ascii="Times New Roman" w:hAnsi="Times New Roman" w:cs="Times New Roman"/>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AA4A25">
        <w:rPr>
          <w:rFonts w:ascii="Times New Roman" w:eastAsia="Times New Roman" w:hAnsi="Times New Roman" w:cs="Times New Roman"/>
          <w:lang w:eastAsia="en-US"/>
        </w:rPr>
        <w:t>на территории муниципального образования Петровский сельсовет Саракташского района Оренбургской</w:t>
      </w:r>
      <w:r w:rsidRPr="00AA4A25">
        <w:rPr>
          <w:rFonts w:ascii="Times New Roman" w:hAnsi="Times New Roman" w:cs="Times New Roman"/>
        </w:rPr>
        <w:t xml:space="preserve"> области согласно приложению.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color w:val="000000"/>
        </w:rPr>
        <w:t>2.</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rPr>
        <w:t xml:space="preserve">Петровского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«Петровский сельсовет». </w:t>
      </w:r>
    </w:p>
    <w:p w:rsidR="000370FE" w:rsidRPr="00AA4A25" w:rsidRDefault="000370FE" w:rsidP="00E00D18">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rPr>
        <w:t>3. Контроль за исполнением постановления оставляю за собой.</w:t>
      </w:r>
    </w:p>
    <w:p w:rsidR="000370FE" w:rsidRPr="00AA4A25" w:rsidRDefault="000370FE" w:rsidP="00E00D18">
      <w:pPr>
        <w:suppressAutoHyphens/>
        <w:spacing w:line="240" w:lineRule="auto"/>
        <w:ind w:right="-1"/>
        <w:jc w:val="both"/>
        <w:rPr>
          <w:rFonts w:ascii="Times New Roman" w:hAnsi="Times New Roman" w:cs="Times New Roman"/>
          <w:lang w:eastAsia="ar-SA"/>
        </w:rPr>
      </w:pPr>
      <w:r w:rsidRPr="00AA4A25">
        <w:rPr>
          <w:rFonts w:ascii="Times New Roman" w:hAnsi="Times New Roman" w:cs="Times New Roman"/>
          <w:lang w:eastAsia="ar-SA"/>
        </w:rPr>
        <w:t>Глава муниципального образования</w:t>
      </w:r>
      <w:r w:rsidRPr="00AA4A25">
        <w:rPr>
          <w:rFonts w:ascii="Times New Roman" w:hAnsi="Times New Roman" w:cs="Times New Roman"/>
          <w:lang w:eastAsia="ar-SA"/>
        </w:rPr>
        <w:tab/>
        <w:t xml:space="preserve">                            </w:t>
      </w:r>
      <w:r w:rsidR="00F8250F">
        <w:rPr>
          <w:rFonts w:ascii="Times New Roman" w:hAnsi="Times New Roman" w:cs="Times New Roman"/>
          <w:lang w:eastAsia="ar-SA"/>
        </w:rPr>
        <w:t xml:space="preserve">                       </w:t>
      </w:r>
      <w:r w:rsidRPr="00AA4A25">
        <w:rPr>
          <w:rFonts w:ascii="Times New Roman" w:hAnsi="Times New Roman" w:cs="Times New Roman"/>
          <w:lang w:eastAsia="ar-SA"/>
        </w:rPr>
        <w:t xml:space="preserve">     </w:t>
      </w:r>
      <w:r w:rsidRPr="00AA4A25">
        <w:rPr>
          <w:rFonts w:ascii="Times New Roman" w:hAnsi="Times New Roman" w:cs="Times New Roman"/>
          <w:lang w:eastAsia="ar-SA"/>
        </w:rPr>
        <w:tab/>
        <w:t>О.А. Митюшникова</w:t>
      </w:r>
    </w:p>
    <w:p w:rsidR="000370FE" w:rsidRPr="00AA4A25" w:rsidRDefault="000370FE" w:rsidP="00E00D18">
      <w:pPr>
        <w:pStyle w:val="a9"/>
        <w:ind w:right="-1"/>
        <w:jc w:val="right"/>
        <w:rPr>
          <w:rFonts w:ascii="Times New Roman" w:hAnsi="Times New Roman"/>
          <w:lang w:eastAsia="ar-SA"/>
        </w:rPr>
      </w:pPr>
      <w:r w:rsidRPr="00AA4A25">
        <w:rPr>
          <w:rFonts w:ascii="Times New Roman" w:hAnsi="Times New Roman"/>
        </w:rPr>
        <w:t>Приложение</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к постановлению администрации</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Петровского сельсовета</w:t>
      </w:r>
    </w:p>
    <w:p w:rsidR="000370FE" w:rsidRPr="00AA4A25" w:rsidRDefault="000370FE" w:rsidP="00E00D18">
      <w:pPr>
        <w:pStyle w:val="a9"/>
        <w:ind w:right="-1"/>
        <w:jc w:val="right"/>
        <w:rPr>
          <w:rFonts w:ascii="Times New Roman" w:hAnsi="Times New Roman"/>
        </w:rPr>
      </w:pPr>
      <w:r w:rsidRPr="00AA4A25">
        <w:rPr>
          <w:rFonts w:ascii="Times New Roman" w:hAnsi="Times New Roman"/>
        </w:rPr>
        <w:t>Саракташского района</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Оренбургской области</w:t>
      </w:r>
    </w:p>
    <w:p w:rsidR="000370FE" w:rsidRPr="00AA4A25" w:rsidRDefault="00CA2054" w:rsidP="00E00D18">
      <w:pPr>
        <w:pStyle w:val="a9"/>
        <w:ind w:right="-1"/>
        <w:jc w:val="right"/>
        <w:rPr>
          <w:rFonts w:ascii="Times New Roman" w:hAnsi="Times New Roman"/>
        </w:rPr>
      </w:pPr>
      <w:r w:rsidRPr="00AA4A25">
        <w:rPr>
          <w:rFonts w:ascii="Times New Roman" w:hAnsi="Times New Roman"/>
        </w:rPr>
        <w:t xml:space="preserve">от 24 мая </w:t>
      </w:r>
      <w:r w:rsidR="000370FE" w:rsidRPr="00AA4A25">
        <w:rPr>
          <w:rFonts w:ascii="Times New Roman" w:hAnsi="Times New Roman"/>
        </w:rPr>
        <w:t>2023</w:t>
      </w:r>
      <w:r w:rsidRPr="00AA4A25">
        <w:rPr>
          <w:rFonts w:ascii="Times New Roman" w:hAnsi="Times New Roman"/>
        </w:rPr>
        <w:t xml:space="preserve"> года</w:t>
      </w:r>
      <w:r w:rsidR="00E740F9" w:rsidRPr="00AA4A25">
        <w:rPr>
          <w:rFonts w:ascii="Times New Roman" w:hAnsi="Times New Roman"/>
        </w:rPr>
        <w:t xml:space="preserve"> № 33</w:t>
      </w:r>
      <w:r w:rsidR="000370FE" w:rsidRPr="00AA4A25">
        <w:rPr>
          <w:rFonts w:ascii="Times New Roman" w:hAnsi="Times New Roman"/>
        </w:rPr>
        <w:t>-п</w:t>
      </w:r>
    </w:p>
    <w:p w:rsidR="000370FE" w:rsidRPr="00AA4A25" w:rsidRDefault="000370FE" w:rsidP="00E00D18">
      <w:pPr>
        <w:pStyle w:val="a9"/>
        <w:ind w:right="-1"/>
        <w:jc w:val="right"/>
        <w:rPr>
          <w:rFonts w:ascii="Times New Roman" w:hAnsi="Times New Roman"/>
          <w:b/>
        </w:rPr>
      </w:pP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Административный регламент</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предоставления типовой муниципальной услуги</w:t>
      </w:r>
    </w:p>
    <w:p w:rsidR="000370FE" w:rsidRPr="00AA4A25" w:rsidRDefault="000370FE" w:rsidP="00E00D18">
      <w:pPr>
        <w:pStyle w:val="a9"/>
        <w:ind w:right="-1"/>
        <w:jc w:val="center"/>
        <w:rPr>
          <w:rFonts w:ascii="Times New Roman" w:hAnsi="Times New Roman"/>
          <w:b/>
        </w:rPr>
      </w:pPr>
      <w:r w:rsidRPr="00AA4A25">
        <w:rPr>
          <w:rFonts w:ascii="Times New Roman" w:hAnsi="Times New Roman"/>
          <w:b/>
        </w:rPr>
        <w:t>«Предоставление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муниципального образования Петровский сельсовет Саракташского района Оренбургской</w:t>
      </w:r>
    </w:p>
    <w:p w:rsidR="000370FE" w:rsidRPr="00AA4A25" w:rsidRDefault="000370FE" w:rsidP="00E00D18">
      <w:pPr>
        <w:pStyle w:val="a9"/>
        <w:ind w:right="-1"/>
        <w:jc w:val="center"/>
        <w:rPr>
          <w:rFonts w:ascii="Times New Roman" w:hAnsi="Times New Roman"/>
          <w:b/>
        </w:rPr>
      </w:pPr>
    </w:p>
    <w:p w:rsidR="000370FE" w:rsidRPr="00AA4A25" w:rsidRDefault="000370FE" w:rsidP="00E00D18">
      <w:pPr>
        <w:autoSpaceDE w:val="0"/>
        <w:autoSpaceDN w:val="0"/>
        <w:adjustRightInd w:val="0"/>
        <w:spacing w:line="240" w:lineRule="auto"/>
        <w:ind w:right="-1" w:firstLine="567"/>
        <w:jc w:val="center"/>
        <w:outlineLvl w:val="1"/>
        <w:rPr>
          <w:rFonts w:ascii="Times New Roman" w:hAnsi="Times New Roman" w:cs="Times New Roman"/>
        </w:rPr>
      </w:pPr>
      <w:r w:rsidRPr="00AA4A25">
        <w:rPr>
          <w:rFonts w:ascii="Times New Roman" w:hAnsi="Times New Roman" w:cs="Times New Roman"/>
          <w:lang w:val="en-US"/>
        </w:rPr>
        <w:t>I</w:t>
      </w:r>
      <w:r w:rsidRPr="00AA4A25">
        <w:rPr>
          <w:rFonts w:ascii="Times New Roman" w:hAnsi="Times New Roman" w:cs="Times New Roman"/>
        </w:rPr>
        <w:t>. Общие положения</w:t>
      </w:r>
    </w:p>
    <w:p w:rsidR="000370FE" w:rsidRPr="00AA4A25" w:rsidRDefault="000370FE" w:rsidP="00E00D18">
      <w:pPr>
        <w:autoSpaceDE w:val="0"/>
        <w:autoSpaceDN w:val="0"/>
        <w:adjustRightInd w:val="0"/>
        <w:spacing w:line="240" w:lineRule="auto"/>
        <w:ind w:right="-1" w:firstLine="567"/>
        <w:jc w:val="center"/>
        <w:outlineLvl w:val="1"/>
        <w:rPr>
          <w:rFonts w:ascii="Times New Roman" w:hAnsi="Times New Roman" w:cs="Times New Roman"/>
        </w:rPr>
      </w:pPr>
      <w:r w:rsidRPr="00AA4A25">
        <w:rPr>
          <w:rFonts w:ascii="Times New Roman" w:hAnsi="Times New Roman" w:cs="Times New Roman"/>
        </w:rPr>
        <w:t>Предмет регулирования административного регламента</w:t>
      </w:r>
    </w:p>
    <w:p w:rsidR="000370FE" w:rsidRPr="00AA4A25" w:rsidRDefault="000370FE" w:rsidP="00E00D18">
      <w:pPr>
        <w:spacing w:line="240" w:lineRule="auto"/>
        <w:ind w:right="-1" w:firstLine="708"/>
        <w:jc w:val="both"/>
        <w:rPr>
          <w:rFonts w:ascii="Times New Roman" w:eastAsia="Times New Roman" w:hAnsi="Times New Roman" w:cs="Times New Roman"/>
          <w:lang w:eastAsia="en-US"/>
        </w:rPr>
      </w:pPr>
      <w:r w:rsidRPr="00AA4A25">
        <w:rPr>
          <w:rFonts w:ascii="Times New Roman" w:hAnsi="Times New Roman" w:cs="Times New Roman"/>
        </w:rPr>
        <w:lastRenderedPageBreak/>
        <w:t>1.1. Административный</w:t>
      </w:r>
      <w:r w:rsidRPr="00AA4A25">
        <w:rPr>
          <w:rFonts w:ascii="Times New Roman" w:hAnsi="Times New Roman" w:cs="Times New Roman"/>
          <w:spacing w:val="1"/>
        </w:rPr>
        <w:t xml:space="preserve"> </w:t>
      </w:r>
      <w:r w:rsidRPr="00AA4A25">
        <w:rPr>
          <w:rFonts w:ascii="Times New Roman" w:hAnsi="Times New Roman" w:cs="Times New Roman"/>
        </w:rPr>
        <w:t>регламент</w:t>
      </w:r>
      <w:r w:rsidRPr="00AA4A25">
        <w:rPr>
          <w:rFonts w:ascii="Times New Roman" w:hAnsi="Times New Roman" w:cs="Times New Roman"/>
          <w:spacing w:val="1"/>
        </w:rPr>
        <w:t xml:space="preserve"> </w:t>
      </w:r>
      <w:r w:rsidRPr="00AA4A25">
        <w:rPr>
          <w:rFonts w:ascii="Times New Roman" w:hAnsi="Times New Roman" w:cs="Times New Roman"/>
        </w:rPr>
        <w:t>предоставления</w:t>
      </w:r>
      <w:r w:rsidRPr="00AA4A25">
        <w:rPr>
          <w:rFonts w:ascii="Times New Roman" w:hAnsi="Times New Roman" w:cs="Times New Roman"/>
          <w:spacing w:val="1"/>
        </w:rPr>
        <w:t xml:space="preserve"> </w:t>
      </w:r>
      <w:r w:rsidRPr="00AA4A25">
        <w:rPr>
          <w:rFonts w:ascii="Times New Roman" w:hAnsi="Times New Roman" w:cs="Times New Roman"/>
        </w:rPr>
        <w:t>муниципальной</w:t>
      </w:r>
      <w:r w:rsidRPr="00AA4A25">
        <w:rPr>
          <w:rFonts w:ascii="Times New Roman" w:hAnsi="Times New Roman" w:cs="Times New Roman"/>
          <w:spacing w:val="1"/>
        </w:rPr>
        <w:t xml:space="preserve"> </w:t>
      </w:r>
      <w:r w:rsidRPr="00AA4A25">
        <w:rPr>
          <w:rFonts w:ascii="Times New Roman" w:hAnsi="Times New Roman" w:cs="Times New Roman"/>
        </w:rPr>
        <w:t>услуги</w:t>
      </w:r>
      <w:r w:rsidRPr="00AA4A25">
        <w:rPr>
          <w:rFonts w:ascii="Times New Roman" w:hAnsi="Times New Roman" w:cs="Times New Roman"/>
          <w:spacing w:val="1"/>
        </w:rPr>
        <w:t xml:space="preserve"> </w:t>
      </w:r>
      <w:r w:rsidRPr="00AA4A25">
        <w:rPr>
          <w:rFonts w:ascii="Times New Roman" w:hAnsi="Times New Roman" w:cs="Times New Roman"/>
        </w:rPr>
        <w:t>«Предоставление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состав, последовательность и</w:t>
      </w:r>
      <w:r w:rsidRPr="00AA4A25">
        <w:rPr>
          <w:rFonts w:ascii="Times New Roman" w:hAnsi="Times New Roman" w:cs="Times New Roman"/>
          <w:spacing w:val="-67"/>
        </w:rPr>
        <w:t xml:space="preserve"> </w:t>
      </w:r>
      <w:r w:rsidRPr="00AA4A25">
        <w:rPr>
          <w:rFonts w:ascii="Times New Roman" w:hAnsi="Times New Roman" w:cs="Times New Roman"/>
        </w:rPr>
        <w:t>сроки</w:t>
      </w:r>
      <w:r w:rsidRPr="00AA4A25">
        <w:rPr>
          <w:rFonts w:ascii="Times New Roman" w:hAnsi="Times New Roman" w:cs="Times New Roman"/>
          <w:spacing w:val="1"/>
        </w:rPr>
        <w:t xml:space="preserve"> </w:t>
      </w:r>
      <w:r w:rsidRPr="00AA4A25">
        <w:rPr>
          <w:rFonts w:ascii="Times New Roman" w:hAnsi="Times New Roman" w:cs="Times New Roman"/>
        </w:rPr>
        <w:t>выполнения</w:t>
      </w:r>
      <w:r w:rsidRPr="00AA4A25">
        <w:rPr>
          <w:rFonts w:ascii="Times New Roman" w:hAnsi="Times New Roman" w:cs="Times New Roman"/>
          <w:spacing w:val="1"/>
        </w:rPr>
        <w:t xml:space="preserve"> </w:t>
      </w:r>
      <w:r w:rsidRPr="00AA4A25">
        <w:rPr>
          <w:rFonts w:ascii="Times New Roman" w:hAnsi="Times New Roman" w:cs="Times New Roman"/>
        </w:rPr>
        <w:t>административных</w:t>
      </w:r>
      <w:r w:rsidRPr="00AA4A25">
        <w:rPr>
          <w:rFonts w:ascii="Times New Roman" w:hAnsi="Times New Roman" w:cs="Times New Roman"/>
          <w:spacing w:val="1"/>
        </w:rPr>
        <w:t xml:space="preserve"> </w:t>
      </w:r>
      <w:r w:rsidRPr="00AA4A25">
        <w:rPr>
          <w:rFonts w:ascii="Times New Roman" w:hAnsi="Times New Roman" w:cs="Times New Roman"/>
        </w:rPr>
        <w:t>процедур</w:t>
      </w:r>
      <w:r w:rsidRPr="00AA4A25">
        <w:rPr>
          <w:rFonts w:ascii="Times New Roman" w:hAnsi="Times New Roman" w:cs="Times New Roman"/>
          <w:spacing w:val="1"/>
        </w:rPr>
        <w:t xml:space="preserve"> </w:t>
      </w:r>
      <w:r w:rsidRPr="00AA4A25">
        <w:rPr>
          <w:rFonts w:ascii="Times New Roman" w:hAnsi="Times New Roman" w:cs="Times New Roman"/>
        </w:rPr>
        <w:t>(действий)</w:t>
      </w:r>
      <w:r w:rsidRPr="00AA4A25">
        <w:rPr>
          <w:rFonts w:ascii="Times New Roman" w:hAnsi="Times New Roman" w:cs="Times New Roman"/>
          <w:spacing w:val="1"/>
        </w:rPr>
        <w:t xml:space="preserve"> </w:t>
      </w:r>
      <w:r w:rsidRPr="00AA4A25">
        <w:rPr>
          <w:rFonts w:ascii="Times New Roman" w:hAnsi="Times New Roman" w:cs="Times New Roman"/>
        </w:rPr>
        <w:t>и</w:t>
      </w:r>
      <w:r w:rsidRPr="00AA4A25">
        <w:rPr>
          <w:rFonts w:ascii="Times New Roman" w:hAnsi="Times New Roman" w:cs="Times New Roman"/>
          <w:spacing w:val="1"/>
        </w:rPr>
        <w:t xml:space="preserve"> </w:t>
      </w:r>
      <w:r w:rsidRPr="00AA4A25">
        <w:rPr>
          <w:rFonts w:ascii="Times New Roman" w:hAnsi="Times New Roman" w:cs="Times New Roman"/>
        </w:rPr>
        <w:t>(или)</w:t>
      </w:r>
      <w:r w:rsidRPr="00AA4A25">
        <w:rPr>
          <w:rFonts w:ascii="Times New Roman" w:hAnsi="Times New Roman" w:cs="Times New Roman"/>
          <w:spacing w:val="1"/>
        </w:rPr>
        <w:t xml:space="preserve"> </w:t>
      </w:r>
      <w:r w:rsidRPr="00AA4A25">
        <w:rPr>
          <w:rFonts w:ascii="Times New Roman" w:hAnsi="Times New Roman" w:cs="Times New Roman"/>
        </w:rPr>
        <w:t>принятия</w:t>
      </w:r>
      <w:r w:rsidRPr="00AA4A25">
        <w:rPr>
          <w:rFonts w:ascii="Times New Roman" w:hAnsi="Times New Roman" w:cs="Times New Roman"/>
          <w:spacing w:val="1"/>
        </w:rPr>
        <w:t xml:space="preserve"> </w:t>
      </w:r>
      <w:r w:rsidRPr="00AA4A25">
        <w:rPr>
          <w:rFonts w:ascii="Times New Roman" w:hAnsi="Times New Roman" w:cs="Times New Roman"/>
        </w:rPr>
        <w:t>решений по предоставлению муниципальной услуги, осуществляемых по заявлению</w:t>
      </w:r>
      <w:r w:rsidRPr="00AA4A25">
        <w:rPr>
          <w:rFonts w:ascii="Times New Roman" w:hAnsi="Times New Roman" w:cs="Times New Roman"/>
          <w:spacing w:val="1"/>
        </w:rPr>
        <w:t xml:space="preserve"> юридического, </w:t>
      </w:r>
      <w:r w:rsidRPr="00AA4A25">
        <w:rPr>
          <w:rFonts w:ascii="Times New Roman" w:hAnsi="Times New Roman" w:cs="Times New Roman"/>
        </w:rPr>
        <w:t>физического</w:t>
      </w:r>
      <w:r w:rsidRPr="00AA4A25">
        <w:rPr>
          <w:rFonts w:ascii="Times New Roman" w:hAnsi="Times New Roman" w:cs="Times New Roman"/>
          <w:spacing w:val="1"/>
        </w:rPr>
        <w:t xml:space="preserve"> </w:t>
      </w:r>
      <w:r w:rsidRPr="00AA4A25">
        <w:rPr>
          <w:rFonts w:ascii="Times New Roman" w:hAnsi="Times New Roman" w:cs="Times New Roman"/>
        </w:rPr>
        <w:t>лица</w:t>
      </w:r>
      <w:r w:rsidRPr="00AA4A25">
        <w:rPr>
          <w:rFonts w:ascii="Times New Roman" w:hAnsi="Times New Roman" w:cs="Times New Roman"/>
          <w:spacing w:val="1"/>
        </w:rPr>
        <w:t xml:space="preserve"> </w:t>
      </w:r>
      <w:r w:rsidRPr="00AA4A25">
        <w:rPr>
          <w:rFonts w:ascii="Times New Roman" w:hAnsi="Times New Roman" w:cs="Times New Roman"/>
        </w:rPr>
        <w:t>либо</w:t>
      </w:r>
      <w:r w:rsidRPr="00AA4A25">
        <w:rPr>
          <w:rFonts w:ascii="Times New Roman" w:hAnsi="Times New Roman" w:cs="Times New Roman"/>
          <w:spacing w:val="1"/>
        </w:rPr>
        <w:t xml:space="preserve"> </w:t>
      </w:r>
      <w:r w:rsidRPr="00AA4A25">
        <w:rPr>
          <w:rFonts w:ascii="Times New Roman" w:hAnsi="Times New Roman" w:cs="Times New Roman"/>
        </w:rPr>
        <w:t xml:space="preserve">их представителей </w:t>
      </w:r>
      <w:r w:rsidRPr="00AA4A25">
        <w:rPr>
          <w:rFonts w:ascii="Times New Roman" w:eastAsia="Times New Roman" w:hAnsi="Times New Roman" w:cs="Times New Roman"/>
          <w:lang w:eastAsia="en-US"/>
        </w:rPr>
        <w:t xml:space="preserve">при осуществлении полномочий в муниципальной образовании Петровский сельсовет  Саракташского района Оренбургской области. </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Заявление и документы для получения муниципальной услуги по усмотрению заявителя могут быть представлены в орган </w:t>
      </w:r>
      <w:r w:rsidRPr="00AA4A25">
        <w:rPr>
          <w:rFonts w:ascii="Times New Roman" w:eastAsia="Times New Roman" w:hAnsi="Times New Roman" w:cs="Times New Roman"/>
          <w:lang w:eastAsia="en-US"/>
        </w:rPr>
        <w:t>местного самоуправления,</w:t>
      </w:r>
      <w:r w:rsidRPr="00AA4A25">
        <w:rPr>
          <w:rFonts w:ascii="Times New Roman" w:hAnsi="Times New Roman" w:cs="Times New Roman"/>
        </w:rPr>
        <w:t xml:space="preserve"> осуществляющий предоставление муниципальной услуги,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47" w:history="1">
        <w:r w:rsidRPr="00AA4A25">
          <w:rPr>
            <w:rFonts w:ascii="Times New Roman" w:hAnsi="Times New Roman" w:cs="Times New Roman"/>
          </w:rPr>
          <w:t>частью 2 статьи 21</w:t>
        </w:r>
      </w:hyperlink>
      <w:r w:rsidRPr="00AA4A25">
        <w:rPr>
          <w:rFonts w:ascii="Times New Roman" w:hAnsi="Times New Roman" w:cs="Times New Roman"/>
        </w:rPr>
        <w:t xml:space="preserve"> Федерального закона от 27.07.2010 № 210-ФЗ или на бумажном носителе при личном обращении в 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 (далее – многофункциональный центр, МФЦ).</w:t>
      </w:r>
    </w:p>
    <w:p w:rsidR="000370FE" w:rsidRPr="00AA4A25" w:rsidRDefault="000370FE" w:rsidP="00E00D18">
      <w:pPr>
        <w:autoSpaceDE w:val="0"/>
        <w:autoSpaceDN w:val="0"/>
        <w:adjustRightInd w:val="0"/>
        <w:spacing w:line="240" w:lineRule="auto"/>
        <w:ind w:right="-1" w:firstLine="567"/>
        <w:jc w:val="center"/>
        <w:outlineLvl w:val="1"/>
        <w:rPr>
          <w:rFonts w:ascii="Times New Roman" w:hAnsi="Times New Roman" w:cs="Times New Roman"/>
        </w:rPr>
      </w:pPr>
      <w:r w:rsidRPr="00AA4A25">
        <w:rPr>
          <w:rFonts w:ascii="Times New Roman" w:hAnsi="Times New Roman" w:cs="Times New Roman"/>
        </w:rPr>
        <w:t>Круг заявителей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1.2. Заявителями о предоставлении муниципальной услуги являются граждане и юридические лица, заинтересованные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либо их уполномоченные представители.</w:t>
      </w:r>
    </w:p>
    <w:p w:rsidR="000370FE" w:rsidRPr="00AA4A25" w:rsidRDefault="000370FE" w:rsidP="00CA2054">
      <w:pPr>
        <w:spacing w:line="240" w:lineRule="auto"/>
        <w:ind w:right="-1" w:firstLine="567"/>
        <w:jc w:val="center"/>
        <w:rPr>
          <w:rFonts w:ascii="Times New Roman" w:hAnsi="Times New Roman" w:cs="Times New Roman"/>
        </w:rPr>
      </w:pPr>
      <w:r w:rsidRPr="00AA4A25">
        <w:rPr>
          <w:rFonts w:ascii="Times New Roman" w:hAnsi="Times New Roman" w:cs="Times New Roman"/>
        </w:rPr>
        <w:t>Требования к порядку информирования о предоставлении муниципальной услуги</w:t>
      </w:r>
    </w:p>
    <w:p w:rsidR="000370FE" w:rsidRPr="00AA4A25" w:rsidRDefault="000370FE" w:rsidP="00E00D18">
      <w:pPr>
        <w:pStyle w:val="a3"/>
        <w:tabs>
          <w:tab w:val="left" w:pos="1677"/>
        </w:tabs>
        <w:ind w:left="0" w:right="-1" w:firstLine="709"/>
        <w:jc w:val="both"/>
        <w:rPr>
          <w:rFonts w:ascii="Times New Roman" w:hAnsi="Times New Roman" w:cs="Times New Roman"/>
        </w:rPr>
      </w:pPr>
      <w:r w:rsidRPr="00AA4A25">
        <w:rPr>
          <w:rFonts w:ascii="Times New Roman" w:hAnsi="Times New Roman" w:cs="Times New Roman"/>
        </w:rPr>
        <w:t>1.3. Информирование</w:t>
      </w:r>
      <w:r w:rsidRPr="00AA4A25">
        <w:rPr>
          <w:rFonts w:ascii="Times New Roman" w:hAnsi="Times New Roman" w:cs="Times New Roman"/>
          <w:spacing w:val="1"/>
        </w:rPr>
        <w:t xml:space="preserve"> </w:t>
      </w:r>
      <w:r w:rsidRPr="00AA4A25">
        <w:rPr>
          <w:rFonts w:ascii="Times New Roman" w:hAnsi="Times New Roman" w:cs="Times New Roman"/>
        </w:rPr>
        <w:t>о</w:t>
      </w:r>
      <w:r w:rsidRPr="00AA4A25">
        <w:rPr>
          <w:rFonts w:ascii="Times New Roman" w:hAnsi="Times New Roman" w:cs="Times New Roman"/>
          <w:spacing w:val="1"/>
        </w:rPr>
        <w:t xml:space="preserve"> </w:t>
      </w:r>
      <w:r w:rsidRPr="00AA4A25">
        <w:rPr>
          <w:rFonts w:ascii="Times New Roman" w:hAnsi="Times New Roman" w:cs="Times New Roman"/>
        </w:rPr>
        <w:t>порядке</w:t>
      </w:r>
      <w:r w:rsidRPr="00AA4A25">
        <w:rPr>
          <w:rFonts w:ascii="Times New Roman" w:hAnsi="Times New Roman" w:cs="Times New Roman"/>
          <w:spacing w:val="1"/>
        </w:rPr>
        <w:t xml:space="preserve"> </w:t>
      </w:r>
      <w:r w:rsidRPr="00AA4A25">
        <w:rPr>
          <w:rFonts w:ascii="Times New Roman" w:hAnsi="Times New Roman" w:cs="Times New Roman"/>
        </w:rPr>
        <w:t>предоставления</w:t>
      </w:r>
      <w:r w:rsidRPr="00AA4A25">
        <w:rPr>
          <w:rFonts w:ascii="Times New Roman" w:hAnsi="Times New Roman" w:cs="Times New Roman"/>
          <w:spacing w:val="1"/>
        </w:rPr>
        <w:t xml:space="preserve"> </w:t>
      </w:r>
      <w:r w:rsidRPr="00AA4A25">
        <w:rPr>
          <w:rFonts w:ascii="Times New Roman" w:hAnsi="Times New Roman" w:cs="Times New Roman"/>
        </w:rPr>
        <w:t>муниципальной</w:t>
      </w:r>
      <w:r w:rsidRPr="00AA4A25">
        <w:rPr>
          <w:rFonts w:ascii="Times New Roman" w:hAnsi="Times New Roman" w:cs="Times New Roman"/>
          <w:spacing w:val="-1"/>
        </w:rPr>
        <w:t xml:space="preserve"> </w:t>
      </w:r>
      <w:r w:rsidRPr="00AA4A25">
        <w:rPr>
          <w:rFonts w:ascii="Times New Roman" w:hAnsi="Times New Roman" w:cs="Times New Roman"/>
        </w:rPr>
        <w:t>услуги осуществляется: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1) непосредственно при личном приеме заявителя в администрацию муниципального образования Петровский сельсовет Саракташского района Оренбургской области, </w:t>
      </w:r>
      <w:r w:rsidRPr="00AA4A25">
        <w:rPr>
          <w:rFonts w:ascii="Times New Roman" w:hAnsi="Times New Roman" w:cs="Times New Roman"/>
          <w:color w:val="000000"/>
          <w:lang w:eastAsia="en-US"/>
        </w:rPr>
        <w:t xml:space="preserve">почтовый адрес: Оренбургская область, Саракташский район, с.Петровское, ул.Школьная, д.1;  е-mail: </w:t>
      </w:r>
      <w:r w:rsidRPr="00AA4A25">
        <w:rPr>
          <w:rFonts w:ascii="Times New Roman" w:hAnsi="Times New Roman" w:cs="Times New Roman"/>
          <w:color w:val="000000"/>
          <w:lang w:val="en-US" w:eastAsia="en-US"/>
        </w:rPr>
        <w:t>sar</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petrovskii</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yandex</w:t>
      </w:r>
      <w:r w:rsidRPr="00AA4A25">
        <w:rPr>
          <w:rFonts w:ascii="Times New Roman" w:hAnsi="Times New Roman" w:cs="Times New Roman"/>
          <w:color w:val="000000"/>
          <w:lang w:eastAsia="en-US"/>
        </w:rPr>
        <w:t>.</w:t>
      </w:r>
      <w:r w:rsidRPr="00AA4A25">
        <w:rPr>
          <w:rFonts w:ascii="Times New Roman" w:hAnsi="Times New Roman" w:cs="Times New Roman"/>
          <w:color w:val="000000"/>
          <w:lang w:val="en-US" w:eastAsia="en-US"/>
        </w:rPr>
        <w:t>ru</w:t>
      </w:r>
      <w:r w:rsidRPr="00AA4A25">
        <w:rPr>
          <w:rFonts w:ascii="Times New Roman" w:hAnsi="Times New Roman" w:cs="Times New Roman"/>
          <w:color w:val="000000"/>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48"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 (далее - Уполномоченный</w:t>
      </w:r>
      <w:r w:rsidRPr="00AA4A25">
        <w:rPr>
          <w:rFonts w:ascii="Times New Roman" w:hAnsi="Times New Roman" w:cs="Times New Roman"/>
          <w:spacing w:val="1"/>
        </w:rPr>
        <w:t xml:space="preserve"> </w:t>
      </w:r>
      <w:r w:rsidRPr="00AA4A25">
        <w:rPr>
          <w:rFonts w:ascii="Times New Roman" w:hAnsi="Times New Roman" w:cs="Times New Roman"/>
        </w:rPr>
        <w:t>орган)</w:t>
      </w:r>
      <w:r w:rsidRPr="00AA4A25">
        <w:rPr>
          <w:rFonts w:ascii="Times New Roman" w:hAnsi="Times New Roman" w:cs="Times New Roman"/>
          <w:spacing w:val="1"/>
        </w:rPr>
        <w:t xml:space="preserve"> </w:t>
      </w:r>
      <w:r w:rsidRPr="00AA4A25">
        <w:rPr>
          <w:rFonts w:ascii="Times New Roman" w:hAnsi="Times New Roman" w:cs="Times New Roman"/>
        </w:rPr>
        <w:t>или</w:t>
      </w:r>
      <w:r w:rsidRPr="00AA4A25">
        <w:rPr>
          <w:rFonts w:ascii="Times New Roman" w:hAnsi="Times New Roman" w:cs="Times New Roman"/>
          <w:spacing w:val="1"/>
        </w:rPr>
        <w:t xml:space="preserve"> </w:t>
      </w:r>
      <w:r w:rsidRPr="00AA4A25">
        <w:rPr>
          <w:rFonts w:ascii="Times New Roman" w:hAnsi="Times New Roman" w:cs="Times New Roman"/>
        </w:rPr>
        <w:t>МФЦ,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0370FE" w:rsidRPr="00AA4A25" w:rsidRDefault="000370FE" w:rsidP="00E00D18">
      <w:pPr>
        <w:pStyle w:val="a3"/>
        <w:widowControl w:val="0"/>
        <w:tabs>
          <w:tab w:val="left" w:pos="1167"/>
        </w:tabs>
        <w:autoSpaceDE w:val="0"/>
        <w:autoSpaceDN w:val="0"/>
        <w:ind w:left="0" w:right="-1" w:firstLine="709"/>
        <w:contextualSpacing w:val="0"/>
        <w:jc w:val="both"/>
        <w:rPr>
          <w:rFonts w:ascii="Times New Roman" w:hAnsi="Times New Roman" w:cs="Times New Roman"/>
        </w:rPr>
      </w:pPr>
      <w:r w:rsidRPr="00AA4A25">
        <w:rPr>
          <w:rFonts w:ascii="Times New Roman" w:hAnsi="Times New Roman" w:cs="Times New Roman"/>
        </w:rPr>
        <w:t>2) по</w:t>
      </w:r>
      <w:r w:rsidRPr="00AA4A25">
        <w:rPr>
          <w:rFonts w:ascii="Times New Roman" w:hAnsi="Times New Roman" w:cs="Times New Roman"/>
          <w:spacing w:val="-2"/>
        </w:rPr>
        <w:t xml:space="preserve"> </w:t>
      </w:r>
      <w:r w:rsidRPr="00AA4A25">
        <w:rPr>
          <w:rFonts w:ascii="Times New Roman" w:hAnsi="Times New Roman" w:cs="Times New Roman"/>
        </w:rPr>
        <w:t>телефону</w:t>
      </w:r>
      <w:r w:rsidRPr="00AA4A25">
        <w:rPr>
          <w:rFonts w:ascii="Times New Roman" w:hAnsi="Times New Roman" w:cs="Times New Roman"/>
          <w:spacing w:val="-6"/>
        </w:rPr>
        <w:t xml:space="preserve"> в </w:t>
      </w:r>
      <w:r w:rsidRPr="00AA4A25">
        <w:rPr>
          <w:rFonts w:ascii="Times New Roman" w:hAnsi="Times New Roman" w:cs="Times New Roman"/>
        </w:rPr>
        <w:t>Уполномоченном</w:t>
      </w:r>
      <w:r w:rsidRPr="00AA4A25">
        <w:rPr>
          <w:rFonts w:ascii="Times New Roman" w:hAnsi="Times New Roman" w:cs="Times New Roman"/>
          <w:spacing w:val="-5"/>
        </w:rPr>
        <w:t xml:space="preserve"> </w:t>
      </w:r>
      <w:r w:rsidRPr="00AA4A25">
        <w:rPr>
          <w:rFonts w:ascii="Times New Roman" w:hAnsi="Times New Roman" w:cs="Times New Roman"/>
        </w:rPr>
        <w:t>органе</w:t>
      </w:r>
      <w:r w:rsidRPr="00AA4A25">
        <w:rPr>
          <w:rFonts w:ascii="Times New Roman" w:hAnsi="Times New Roman" w:cs="Times New Roman"/>
          <w:spacing w:val="-2"/>
        </w:rPr>
        <w:t xml:space="preserve"> </w:t>
      </w:r>
      <w:r w:rsidRPr="00AA4A25">
        <w:rPr>
          <w:rFonts w:ascii="Times New Roman" w:hAnsi="Times New Roman" w:cs="Times New Roman"/>
          <w:lang w:eastAsia="en-US"/>
        </w:rPr>
        <w:t>8 (35333) 25391</w:t>
      </w:r>
      <w:r w:rsidRPr="00AA4A25">
        <w:rPr>
          <w:rFonts w:ascii="Times New Roman" w:hAnsi="Times New Roman" w:cs="Times New Roman"/>
          <w:spacing w:val="-2"/>
        </w:rPr>
        <w:t xml:space="preserve"> </w:t>
      </w:r>
      <w:r w:rsidRPr="00AA4A25">
        <w:rPr>
          <w:rFonts w:ascii="Times New Roman" w:hAnsi="Times New Roman" w:cs="Times New Roman"/>
        </w:rPr>
        <w:t>или</w:t>
      </w:r>
      <w:r w:rsidRPr="00AA4A25">
        <w:rPr>
          <w:rFonts w:ascii="Times New Roman" w:hAnsi="Times New Roman" w:cs="Times New Roman"/>
          <w:spacing w:val="-2"/>
        </w:rPr>
        <w:t xml:space="preserve"> </w:t>
      </w:r>
      <w:r w:rsidRPr="00AA4A25">
        <w:rPr>
          <w:rFonts w:ascii="Times New Roman" w:hAnsi="Times New Roman" w:cs="Times New Roman"/>
        </w:rPr>
        <w:t>многофункциональном</w:t>
      </w:r>
      <w:r w:rsidRPr="00AA4A25">
        <w:rPr>
          <w:rFonts w:ascii="Times New Roman" w:hAnsi="Times New Roman" w:cs="Times New Roman"/>
          <w:spacing w:val="-5"/>
        </w:rPr>
        <w:t xml:space="preserve"> </w:t>
      </w:r>
      <w:r w:rsidRPr="00AA4A25">
        <w:rPr>
          <w:rFonts w:ascii="Times New Roman" w:hAnsi="Times New Roman" w:cs="Times New Roman"/>
        </w:rPr>
        <w:t>центре;</w:t>
      </w:r>
    </w:p>
    <w:p w:rsidR="000370FE" w:rsidRPr="00AA4A25" w:rsidRDefault="000370FE" w:rsidP="00E00D18">
      <w:pPr>
        <w:widowControl w:val="0"/>
        <w:tabs>
          <w:tab w:val="left" w:pos="1229"/>
        </w:tabs>
        <w:autoSpaceDE w:val="0"/>
        <w:autoSpaceDN w:val="0"/>
        <w:spacing w:line="240" w:lineRule="auto"/>
        <w:ind w:right="-1" w:firstLine="709"/>
        <w:jc w:val="both"/>
        <w:rPr>
          <w:rFonts w:ascii="Times New Roman" w:hAnsi="Times New Roman" w:cs="Times New Roman"/>
          <w:lang w:eastAsia="en-US"/>
        </w:rPr>
      </w:pPr>
      <w:r w:rsidRPr="00AA4A25">
        <w:rPr>
          <w:rFonts w:ascii="Times New Roman" w:hAnsi="Times New Roman" w:cs="Times New Roman"/>
          <w:lang w:eastAsia="en-US"/>
        </w:rPr>
        <w:t>3) письменно</w:t>
      </w:r>
      <w:r w:rsidRPr="00AA4A25">
        <w:rPr>
          <w:rFonts w:ascii="Times New Roman" w:hAnsi="Times New Roman" w:cs="Times New Roman"/>
          <w:spacing w:val="59"/>
          <w:lang w:eastAsia="en-US"/>
        </w:rPr>
        <w:t xml:space="preserve">, </w:t>
      </w:r>
      <w:r w:rsidRPr="00AA4A25">
        <w:rPr>
          <w:rFonts w:ascii="Times New Roman" w:hAnsi="Times New Roman" w:cs="Times New Roman"/>
          <w:spacing w:val="58"/>
          <w:lang w:eastAsia="en-US"/>
        </w:rPr>
        <w:t xml:space="preserve">в </w:t>
      </w:r>
      <w:r w:rsidRPr="00AA4A25">
        <w:rPr>
          <w:rFonts w:ascii="Times New Roman" w:hAnsi="Times New Roman" w:cs="Times New Roman"/>
          <w:lang w:eastAsia="en-US"/>
        </w:rPr>
        <w:t>то</w:t>
      </w:r>
      <w:r w:rsidRPr="00AA4A25">
        <w:rPr>
          <w:rFonts w:ascii="Times New Roman" w:hAnsi="Times New Roman" w:cs="Times New Roman"/>
          <w:spacing w:val="58"/>
          <w:lang w:eastAsia="en-US"/>
        </w:rPr>
        <w:t xml:space="preserve">м </w:t>
      </w:r>
      <w:r w:rsidRPr="00AA4A25">
        <w:rPr>
          <w:rFonts w:ascii="Times New Roman" w:hAnsi="Times New Roman" w:cs="Times New Roman"/>
          <w:lang w:eastAsia="en-US"/>
        </w:rPr>
        <w:t>числ</w:t>
      </w:r>
      <w:r w:rsidRPr="00AA4A25">
        <w:rPr>
          <w:rFonts w:ascii="Times New Roman" w:hAnsi="Times New Roman" w:cs="Times New Roman"/>
          <w:spacing w:val="58"/>
          <w:lang w:eastAsia="en-US"/>
        </w:rPr>
        <w:t xml:space="preserve">е </w:t>
      </w:r>
      <w:r w:rsidRPr="00AA4A25">
        <w:rPr>
          <w:rFonts w:ascii="Times New Roman" w:hAnsi="Times New Roman" w:cs="Times New Roman"/>
          <w:lang w:eastAsia="en-US"/>
        </w:rPr>
        <w:t>посредство</w:t>
      </w:r>
      <w:r w:rsidRPr="00AA4A25">
        <w:rPr>
          <w:rFonts w:ascii="Times New Roman" w:hAnsi="Times New Roman" w:cs="Times New Roman"/>
          <w:spacing w:val="58"/>
          <w:lang w:eastAsia="en-US"/>
        </w:rPr>
        <w:t xml:space="preserve">м </w:t>
      </w:r>
      <w:r w:rsidRPr="00AA4A25">
        <w:rPr>
          <w:rFonts w:ascii="Times New Roman" w:hAnsi="Times New Roman" w:cs="Times New Roman"/>
          <w:lang w:eastAsia="en-US"/>
        </w:rPr>
        <w:t>электронно</w:t>
      </w:r>
      <w:r w:rsidRPr="00AA4A25">
        <w:rPr>
          <w:rFonts w:ascii="Times New Roman" w:hAnsi="Times New Roman" w:cs="Times New Roman"/>
          <w:spacing w:val="59"/>
          <w:lang w:eastAsia="en-US"/>
        </w:rPr>
        <w:t xml:space="preserve">й </w:t>
      </w:r>
      <w:r w:rsidRPr="00AA4A25">
        <w:rPr>
          <w:rFonts w:ascii="Times New Roman" w:hAnsi="Times New Roman" w:cs="Times New Roman"/>
          <w:lang w:eastAsia="en-US"/>
        </w:rPr>
        <w:t xml:space="preserve">почты: </w:t>
      </w:r>
      <w:r w:rsidRPr="00AA4A25">
        <w:rPr>
          <w:rFonts w:ascii="Times New Roman" w:hAnsi="Times New Roman" w:cs="Times New Roman"/>
          <w:lang w:val="en-US" w:eastAsia="en-US"/>
        </w:rPr>
        <w:t>sar</w:t>
      </w:r>
      <w:r w:rsidRPr="00AA4A25">
        <w:rPr>
          <w:rFonts w:ascii="Times New Roman" w:hAnsi="Times New Roman" w:cs="Times New Roman"/>
          <w:lang w:eastAsia="en-US"/>
        </w:rPr>
        <w:t>-</w:t>
      </w:r>
      <w:r w:rsidRPr="00AA4A25">
        <w:rPr>
          <w:rFonts w:ascii="Times New Roman" w:hAnsi="Times New Roman" w:cs="Times New Roman"/>
          <w:lang w:val="en-US" w:eastAsia="en-US"/>
        </w:rPr>
        <w:t>petrovskii</w:t>
      </w:r>
      <w:r w:rsidRPr="00AA4A25">
        <w:rPr>
          <w:rFonts w:ascii="Times New Roman" w:hAnsi="Times New Roman" w:cs="Times New Roman"/>
          <w:lang w:eastAsia="en-US"/>
        </w:rPr>
        <w:t>@</w:t>
      </w:r>
      <w:r w:rsidRPr="00AA4A25">
        <w:rPr>
          <w:rFonts w:ascii="Times New Roman" w:hAnsi="Times New Roman" w:cs="Times New Roman"/>
          <w:lang w:val="en-US" w:eastAsia="en-US"/>
        </w:rPr>
        <w:t>yandex</w:t>
      </w:r>
      <w:r w:rsidRPr="00AA4A25">
        <w:rPr>
          <w:rFonts w:ascii="Times New Roman" w:hAnsi="Times New Roman" w:cs="Times New Roman"/>
          <w:lang w:eastAsia="en-US"/>
        </w:rPr>
        <w:t>.</w:t>
      </w:r>
      <w:r w:rsidRPr="00AA4A25">
        <w:rPr>
          <w:rFonts w:ascii="Times New Roman" w:hAnsi="Times New Roman" w:cs="Times New Roman"/>
          <w:lang w:val="en-US" w:eastAsia="en-US"/>
        </w:rPr>
        <w:t>ru</w:t>
      </w:r>
      <w:r w:rsidRPr="00AA4A25">
        <w:rPr>
          <w:rFonts w:ascii="Times New Roman" w:hAnsi="Times New Roman" w:cs="Times New Roman"/>
          <w:lang w:eastAsia="en-US"/>
        </w:rPr>
        <w:t>, по факсимильной</w:t>
      </w:r>
      <w:r w:rsidRPr="00AA4A25">
        <w:rPr>
          <w:rFonts w:ascii="Times New Roman" w:hAnsi="Times New Roman" w:cs="Times New Roman"/>
          <w:spacing w:val="-67"/>
          <w:lang w:eastAsia="en-US"/>
        </w:rPr>
        <w:t xml:space="preserve">     </w:t>
      </w:r>
      <w:r w:rsidRPr="00AA4A25">
        <w:rPr>
          <w:rFonts w:ascii="Times New Roman" w:hAnsi="Times New Roman" w:cs="Times New Roman"/>
          <w:lang w:eastAsia="en-US"/>
        </w:rPr>
        <w:t>связи; 8 (35333) 25391;</w:t>
      </w:r>
    </w:p>
    <w:p w:rsidR="000370FE" w:rsidRPr="00AA4A25" w:rsidRDefault="000370FE" w:rsidP="00E00D18">
      <w:pPr>
        <w:pStyle w:val="a3"/>
        <w:widowControl w:val="0"/>
        <w:tabs>
          <w:tab w:val="left" w:pos="1167"/>
        </w:tabs>
        <w:autoSpaceDE w:val="0"/>
        <w:autoSpaceDN w:val="0"/>
        <w:ind w:left="0" w:right="-1" w:firstLine="709"/>
        <w:contextualSpacing w:val="0"/>
        <w:jc w:val="both"/>
        <w:rPr>
          <w:rFonts w:ascii="Times New Roman" w:hAnsi="Times New Roman" w:cs="Times New Roman"/>
        </w:rPr>
      </w:pPr>
      <w:r w:rsidRPr="00AA4A25">
        <w:rPr>
          <w:rFonts w:ascii="Times New Roman" w:hAnsi="Times New Roman" w:cs="Times New Roman"/>
        </w:rPr>
        <w:t>4) посредством</w:t>
      </w:r>
      <w:r w:rsidRPr="00AA4A25">
        <w:rPr>
          <w:rFonts w:ascii="Times New Roman" w:hAnsi="Times New Roman" w:cs="Times New Roman"/>
          <w:spacing w:val="-2"/>
        </w:rPr>
        <w:t xml:space="preserve"> </w:t>
      </w:r>
      <w:r w:rsidRPr="00AA4A25">
        <w:rPr>
          <w:rFonts w:ascii="Times New Roman" w:hAnsi="Times New Roman" w:cs="Times New Roman"/>
        </w:rPr>
        <w:t>размещения</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4"/>
        </w:rPr>
        <w:t xml:space="preserve"> </w:t>
      </w:r>
      <w:r w:rsidRPr="00AA4A25">
        <w:rPr>
          <w:rFonts w:ascii="Times New Roman" w:hAnsi="Times New Roman" w:cs="Times New Roman"/>
        </w:rPr>
        <w:t>открытой</w:t>
      </w:r>
      <w:r w:rsidRPr="00AA4A25">
        <w:rPr>
          <w:rFonts w:ascii="Times New Roman" w:hAnsi="Times New Roman" w:cs="Times New Roman"/>
          <w:spacing w:val="-4"/>
        </w:rPr>
        <w:t xml:space="preserve"> </w:t>
      </w:r>
      <w:r w:rsidRPr="00AA4A25">
        <w:rPr>
          <w:rFonts w:ascii="Times New Roman" w:hAnsi="Times New Roman" w:cs="Times New Roman"/>
        </w:rPr>
        <w:t>и</w:t>
      </w:r>
      <w:r w:rsidRPr="00AA4A25">
        <w:rPr>
          <w:rFonts w:ascii="Times New Roman" w:hAnsi="Times New Roman" w:cs="Times New Roman"/>
          <w:spacing w:val="-2"/>
        </w:rPr>
        <w:t xml:space="preserve"> </w:t>
      </w:r>
      <w:r w:rsidRPr="00AA4A25">
        <w:rPr>
          <w:rFonts w:ascii="Times New Roman" w:hAnsi="Times New Roman" w:cs="Times New Roman"/>
        </w:rPr>
        <w:t>доступной</w:t>
      </w:r>
      <w:r w:rsidRPr="00AA4A25">
        <w:rPr>
          <w:rFonts w:ascii="Times New Roman" w:hAnsi="Times New Roman" w:cs="Times New Roman"/>
          <w:spacing w:val="-1"/>
        </w:rPr>
        <w:t xml:space="preserve"> </w:t>
      </w:r>
      <w:r w:rsidRPr="00AA4A25">
        <w:rPr>
          <w:rFonts w:ascii="Times New Roman" w:hAnsi="Times New Roman" w:cs="Times New Roman"/>
        </w:rPr>
        <w:t>форме</w:t>
      </w:r>
      <w:r w:rsidRPr="00AA4A25">
        <w:rPr>
          <w:rFonts w:ascii="Times New Roman" w:hAnsi="Times New Roman" w:cs="Times New Roman"/>
          <w:spacing w:val="-5"/>
        </w:rPr>
        <w:t xml:space="preserve"> </w:t>
      </w:r>
      <w:r w:rsidRPr="00AA4A25">
        <w:rPr>
          <w:rFonts w:ascii="Times New Roman" w:hAnsi="Times New Roman" w:cs="Times New Roman"/>
        </w:rPr>
        <w:t>информации:</w:t>
      </w:r>
    </w:p>
    <w:p w:rsidR="000370FE" w:rsidRPr="00AA4A25" w:rsidRDefault="000370FE" w:rsidP="00E00D18">
      <w:pPr>
        <w:pStyle w:val="ae"/>
        <w:ind w:right="-1" w:firstLine="567"/>
        <w:rPr>
          <w:sz w:val="22"/>
          <w:szCs w:val="22"/>
        </w:rPr>
      </w:pPr>
      <w:r w:rsidRPr="00AA4A25">
        <w:rPr>
          <w:sz w:val="22"/>
          <w:szCs w:val="22"/>
        </w:rPr>
        <w:t>- в</w:t>
      </w:r>
      <w:r w:rsidRPr="00AA4A25">
        <w:rPr>
          <w:spacing w:val="1"/>
          <w:sz w:val="22"/>
          <w:szCs w:val="22"/>
        </w:rPr>
        <w:t xml:space="preserve"> </w:t>
      </w:r>
      <w:r w:rsidRPr="00AA4A25">
        <w:rPr>
          <w:sz w:val="22"/>
          <w:szCs w:val="22"/>
        </w:rPr>
        <w:t>федеральной</w:t>
      </w:r>
      <w:r w:rsidRPr="00AA4A25">
        <w:rPr>
          <w:spacing w:val="1"/>
          <w:sz w:val="22"/>
          <w:szCs w:val="22"/>
        </w:rPr>
        <w:t xml:space="preserve"> </w:t>
      </w:r>
      <w:r w:rsidRPr="00AA4A25">
        <w:rPr>
          <w:sz w:val="22"/>
          <w:szCs w:val="22"/>
        </w:rPr>
        <w:t>государственной</w:t>
      </w:r>
      <w:r w:rsidRPr="00AA4A25">
        <w:rPr>
          <w:spacing w:val="1"/>
          <w:sz w:val="22"/>
          <w:szCs w:val="22"/>
        </w:rPr>
        <w:t xml:space="preserve"> </w:t>
      </w:r>
      <w:r w:rsidRPr="00AA4A25">
        <w:rPr>
          <w:sz w:val="22"/>
          <w:szCs w:val="22"/>
        </w:rPr>
        <w:t>информационной</w:t>
      </w:r>
      <w:r w:rsidRPr="00AA4A25">
        <w:rPr>
          <w:spacing w:val="1"/>
          <w:sz w:val="22"/>
          <w:szCs w:val="22"/>
        </w:rPr>
        <w:t xml:space="preserve"> </w:t>
      </w:r>
      <w:r w:rsidRPr="00AA4A25">
        <w:rPr>
          <w:sz w:val="22"/>
          <w:szCs w:val="22"/>
        </w:rPr>
        <w:t>системе</w:t>
      </w:r>
      <w:r w:rsidRPr="00AA4A25">
        <w:rPr>
          <w:spacing w:val="1"/>
          <w:sz w:val="22"/>
          <w:szCs w:val="22"/>
        </w:rPr>
        <w:t xml:space="preserve"> </w:t>
      </w:r>
      <w:r w:rsidRPr="00AA4A25">
        <w:rPr>
          <w:sz w:val="22"/>
          <w:szCs w:val="22"/>
        </w:rPr>
        <w:t>«Единый</w:t>
      </w:r>
      <w:r w:rsidRPr="00AA4A25">
        <w:rPr>
          <w:spacing w:val="1"/>
          <w:sz w:val="22"/>
          <w:szCs w:val="22"/>
        </w:rPr>
        <w:t xml:space="preserve"> </w:t>
      </w:r>
      <w:r w:rsidRPr="00AA4A25">
        <w:rPr>
          <w:sz w:val="22"/>
          <w:szCs w:val="22"/>
        </w:rPr>
        <w:t>портал</w:t>
      </w:r>
      <w:r w:rsidRPr="00AA4A25">
        <w:rPr>
          <w:spacing w:val="-67"/>
          <w:sz w:val="22"/>
          <w:szCs w:val="22"/>
        </w:rPr>
        <w:t xml:space="preserve"> </w:t>
      </w:r>
      <w:r w:rsidRPr="00AA4A25">
        <w:rPr>
          <w:sz w:val="22"/>
          <w:szCs w:val="22"/>
        </w:rPr>
        <w:t>государственных</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муниципальных</w:t>
      </w:r>
      <w:r w:rsidRPr="00AA4A25">
        <w:rPr>
          <w:spacing w:val="1"/>
          <w:sz w:val="22"/>
          <w:szCs w:val="22"/>
        </w:rPr>
        <w:t xml:space="preserve"> </w:t>
      </w:r>
      <w:r w:rsidRPr="00AA4A25">
        <w:rPr>
          <w:sz w:val="22"/>
          <w:szCs w:val="22"/>
        </w:rPr>
        <w:t>услуг</w:t>
      </w:r>
      <w:r w:rsidRPr="00AA4A25">
        <w:rPr>
          <w:spacing w:val="1"/>
          <w:sz w:val="22"/>
          <w:szCs w:val="22"/>
        </w:rPr>
        <w:t xml:space="preserve"> </w:t>
      </w:r>
      <w:r w:rsidRPr="00AA4A25">
        <w:rPr>
          <w:sz w:val="22"/>
          <w:szCs w:val="22"/>
        </w:rPr>
        <w:t xml:space="preserve">(функций)» </w:t>
      </w:r>
      <w:r w:rsidRPr="00AA4A25">
        <w:rPr>
          <w:rFonts w:eastAsia="SimSun"/>
          <w:spacing w:val="1"/>
          <w:kern w:val="1"/>
          <w:sz w:val="22"/>
          <w:szCs w:val="22"/>
          <w:lang w:eastAsia="hi-IN" w:bidi="hi-IN"/>
        </w:rPr>
        <w:t>(</w:t>
      </w:r>
      <w:r w:rsidRPr="00AA4A25">
        <w:rPr>
          <w:rFonts w:eastAsia="SimSun"/>
          <w:kern w:val="1"/>
          <w:sz w:val="22"/>
          <w:szCs w:val="22"/>
          <w:lang w:val="en-GB" w:eastAsia="hi-IN" w:bidi="hi-IN"/>
        </w:rPr>
        <w:t>https</w:t>
      </w:r>
      <w:r w:rsidRPr="00AA4A25">
        <w:rPr>
          <w:rFonts w:eastAsia="SimSun"/>
          <w:kern w:val="1"/>
          <w:sz w:val="22"/>
          <w:szCs w:val="22"/>
          <w:lang w:eastAsia="hi-IN" w:bidi="hi-IN"/>
        </w:rPr>
        <w:t>://</w:t>
      </w:r>
      <w:hyperlink r:id="rId49">
        <w:r w:rsidRPr="00AA4A25">
          <w:rPr>
            <w:rFonts w:eastAsia="SimSun"/>
            <w:kern w:val="1"/>
            <w:sz w:val="22"/>
            <w:szCs w:val="22"/>
            <w:lang w:val="en-GB" w:eastAsia="hi-IN" w:bidi="hi-IN"/>
          </w:rPr>
          <w:t>www</w:t>
        </w:r>
        <w:r w:rsidRPr="00AA4A25">
          <w:rPr>
            <w:rFonts w:eastAsia="SimSun"/>
            <w:kern w:val="1"/>
            <w:sz w:val="22"/>
            <w:szCs w:val="22"/>
            <w:lang w:eastAsia="hi-IN" w:bidi="hi-IN"/>
          </w:rPr>
          <w:t>.</w:t>
        </w:r>
        <w:r w:rsidRPr="00AA4A25">
          <w:rPr>
            <w:rFonts w:eastAsia="SimSun"/>
            <w:kern w:val="1"/>
            <w:sz w:val="22"/>
            <w:szCs w:val="22"/>
            <w:lang w:val="en-GB" w:eastAsia="hi-IN" w:bidi="hi-IN"/>
          </w:rPr>
          <w:t>gosuslugi</w:t>
        </w:r>
        <w:r w:rsidRPr="00AA4A25">
          <w:rPr>
            <w:rFonts w:eastAsia="SimSun"/>
            <w:kern w:val="1"/>
            <w:sz w:val="22"/>
            <w:szCs w:val="22"/>
            <w:lang w:eastAsia="hi-IN" w:bidi="hi-IN"/>
          </w:rPr>
          <w:t>.</w:t>
        </w:r>
        <w:r w:rsidRPr="00AA4A25">
          <w:rPr>
            <w:rFonts w:eastAsia="SimSun"/>
            <w:kern w:val="1"/>
            <w:sz w:val="22"/>
            <w:szCs w:val="22"/>
            <w:lang w:val="en-GB" w:eastAsia="hi-IN" w:bidi="hi-IN"/>
          </w:rPr>
          <w:t>ru</w:t>
        </w:r>
        <w:r w:rsidRPr="00AA4A25">
          <w:rPr>
            <w:rFonts w:eastAsia="SimSun"/>
            <w:kern w:val="1"/>
            <w:sz w:val="22"/>
            <w:szCs w:val="22"/>
            <w:lang w:eastAsia="hi-IN" w:bidi="hi-IN"/>
          </w:rPr>
          <w:t>/)</w:t>
        </w:r>
      </w:hyperlink>
      <w:r w:rsidRPr="00AA4A25">
        <w:rPr>
          <w:rFonts w:eastAsia="SimSun"/>
          <w:spacing w:val="1"/>
          <w:kern w:val="1"/>
          <w:sz w:val="22"/>
          <w:szCs w:val="22"/>
          <w:lang w:eastAsia="hi-IN" w:bidi="hi-IN"/>
        </w:rPr>
        <w:t xml:space="preserve"> </w:t>
      </w:r>
      <w:r w:rsidRPr="00AA4A25">
        <w:rPr>
          <w:rFonts w:eastAsia="SimSun"/>
          <w:kern w:val="1"/>
          <w:sz w:val="22"/>
          <w:szCs w:val="22"/>
          <w:lang w:eastAsia="hi-IN" w:bidi="hi-IN"/>
        </w:rPr>
        <w:t>(далее</w:t>
      </w:r>
      <w:r w:rsidRPr="00AA4A25">
        <w:rPr>
          <w:rFonts w:eastAsia="SimSun"/>
          <w:spacing w:val="-5"/>
          <w:kern w:val="1"/>
          <w:sz w:val="22"/>
          <w:szCs w:val="22"/>
          <w:lang w:eastAsia="hi-IN" w:bidi="hi-IN"/>
        </w:rPr>
        <w:t xml:space="preserve"> </w:t>
      </w:r>
      <w:r w:rsidRPr="00AA4A25">
        <w:rPr>
          <w:rFonts w:eastAsia="SimSun"/>
          <w:kern w:val="1"/>
          <w:sz w:val="22"/>
          <w:szCs w:val="22"/>
          <w:lang w:eastAsia="hi-IN" w:bidi="hi-IN"/>
        </w:rPr>
        <w:t>– ЕПГУ);</w:t>
      </w:r>
    </w:p>
    <w:p w:rsidR="000370FE" w:rsidRPr="00AA4A25" w:rsidRDefault="000370FE" w:rsidP="00E00D18">
      <w:pPr>
        <w:pStyle w:val="a3"/>
        <w:widowControl w:val="0"/>
        <w:tabs>
          <w:tab w:val="left" w:pos="1339"/>
        </w:tabs>
        <w:autoSpaceDE w:val="0"/>
        <w:autoSpaceDN w:val="0"/>
        <w:ind w:left="0" w:right="-1" w:firstLine="709"/>
        <w:contextualSpacing w:val="0"/>
        <w:jc w:val="both"/>
        <w:rPr>
          <w:rFonts w:ascii="Times New Roman" w:hAnsi="Times New Roman" w:cs="Times New Roman"/>
        </w:rPr>
      </w:pPr>
      <w:r w:rsidRPr="00AA4A25">
        <w:rPr>
          <w:rFonts w:ascii="Times New Roman" w:hAnsi="Times New Roman" w:cs="Times New Roman"/>
        </w:rPr>
        <w:t xml:space="preserve">- на официальном сайте Уполномоченного органа </w:t>
      </w:r>
      <w:hyperlink r:id="rId50"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 xml:space="preserve">); </w:t>
      </w:r>
    </w:p>
    <w:p w:rsidR="000370FE" w:rsidRPr="00AA4A25" w:rsidRDefault="000370FE" w:rsidP="00E00D18">
      <w:pPr>
        <w:pStyle w:val="a3"/>
        <w:widowControl w:val="0"/>
        <w:tabs>
          <w:tab w:val="left" w:pos="1339"/>
        </w:tabs>
        <w:autoSpaceDE w:val="0"/>
        <w:autoSpaceDN w:val="0"/>
        <w:ind w:left="0" w:right="-1" w:firstLine="709"/>
        <w:contextualSpacing w:val="0"/>
        <w:jc w:val="both"/>
        <w:rPr>
          <w:rFonts w:ascii="Times New Roman" w:hAnsi="Times New Roman" w:cs="Times New Roman"/>
        </w:rPr>
      </w:pPr>
      <w:r w:rsidRPr="00AA4A25">
        <w:rPr>
          <w:rFonts w:ascii="Times New Roman" w:hAnsi="Times New Roman" w:cs="Times New Roman"/>
        </w:rPr>
        <w:t>5) посредством</w:t>
      </w:r>
      <w:r w:rsidRPr="00AA4A25">
        <w:rPr>
          <w:rFonts w:ascii="Times New Roman" w:hAnsi="Times New Roman" w:cs="Times New Roman"/>
          <w:spacing w:val="1"/>
        </w:rPr>
        <w:t xml:space="preserve"> </w:t>
      </w:r>
      <w:r w:rsidRPr="00AA4A25">
        <w:rPr>
          <w:rFonts w:ascii="Times New Roman" w:hAnsi="Times New Roman" w:cs="Times New Roman"/>
        </w:rPr>
        <w:t>размещения</w:t>
      </w:r>
      <w:r w:rsidRPr="00AA4A25">
        <w:rPr>
          <w:rFonts w:ascii="Times New Roman" w:hAnsi="Times New Roman" w:cs="Times New Roman"/>
          <w:spacing w:val="1"/>
        </w:rPr>
        <w:t xml:space="preserve"> </w:t>
      </w:r>
      <w:r w:rsidRPr="00AA4A25">
        <w:rPr>
          <w:rFonts w:ascii="Times New Roman" w:hAnsi="Times New Roman" w:cs="Times New Roman"/>
        </w:rPr>
        <w:t>информации</w:t>
      </w:r>
      <w:r w:rsidRPr="00AA4A25">
        <w:rPr>
          <w:rFonts w:ascii="Times New Roman" w:hAnsi="Times New Roman" w:cs="Times New Roman"/>
          <w:spacing w:val="1"/>
        </w:rPr>
        <w:t xml:space="preserve"> </w:t>
      </w:r>
      <w:r w:rsidRPr="00AA4A25">
        <w:rPr>
          <w:rFonts w:ascii="Times New Roman" w:hAnsi="Times New Roman" w:cs="Times New Roman"/>
        </w:rPr>
        <w:t>на</w:t>
      </w:r>
      <w:r w:rsidRPr="00AA4A25">
        <w:rPr>
          <w:rFonts w:ascii="Times New Roman" w:hAnsi="Times New Roman" w:cs="Times New Roman"/>
          <w:spacing w:val="1"/>
        </w:rPr>
        <w:t xml:space="preserve"> </w:t>
      </w:r>
      <w:r w:rsidRPr="00AA4A25">
        <w:rPr>
          <w:rFonts w:ascii="Times New Roman" w:hAnsi="Times New Roman" w:cs="Times New Roman"/>
        </w:rPr>
        <w:t>информационных</w:t>
      </w:r>
      <w:r w:rsidRPr="00AA4A25">
        <w:rPr>
          <w:rFonts w:ascii="Times New Roman" w:hAnsi="Times New Roman" w:cs="Times New Roman"/>
          <w:spacing w:val="1"/>
        </w:rPr>
        <w:t xml:space="preserve"> </w:t>
      </w:r>
      <w:r w:rsidRPr="00AA4A25">
        <w:rPr>
          <w:rFonts w:ascii="Times New Roman" w:hAnsi="Times New Roman" w:cs="Times New Roman"/>
        </w:rPr>
        <w:t>стендах</w:t>
      </w:r>
      <w:r w:rsidRPr="00AA4A25">
        <w:rPr>
          <w:rFonts w:ascii="Times New Roman" w:hAnsi="Times New Roman" w:cs="Times New Roman"/>
          <w:spacing w:val="1"/>
        </w:rPr>
        <w:t xml:space="preserve"> </w:t>
      </w:r>
      <w:r w:rsidRPr="00AA4A25">
        <w:rPr>
          <w:rFonts w:ascii="Times New Roman" w:hAnsi="Times New Roman" w:cs="Times New Roman"/>
        </w:rPr>
        <w:t>Уполномоченного органа</w:t>
      </w:r>
      <w:r w:rsidRPr="00AA4A25">
        <w:rPr>
          <w:rFonts w:ascii="Times New Roman" w:hAnsi="Times New Roman" w:cs="Times New Roman"/>
          <w:spacing w:val="-1"/>
        </w:rPr>
        <w:t xml:space="preserve"> </w:t>
      </w:r>
      <w:r w:rsidRPr="00AA4A25">
        <w:rPr>
          <w:rFonts w:ascii="Times New Roman" w:hAnsi="Times New Roman" w:cs="Times New Roman"/>
        </w:rPr>
        <w:t>или многофункционального</w:t>
      </w:r>
      <w:r w:rsidRPr="00AA4A25">
        <w:rPr>
          <w:rFonts w:ascii="Times New Roman" w:hAnsi="Times New Roman" w:cs="Times New Roman"/>
          <w:spacing w:val="-3"/>
        </w:rPr>
        <w:t xml:space="preserve"> </w:t>
      </w:r>
      <w:r w:rsidRPr="00AA4A25">
        <w:rPr>
          <w:rFonts w:ascii="Times New Roman" w:hAnsi="Times New Roman" w:cs="Times New Roman"/>
        </w:rPr>
        <w:t>центра.</w:t>
      </w:r>
    </w:p>
    <w:p w:rsidR="000370FE" w:rsidRPr="00AA4A25" w:rsidRDefault="000370FE" w:rsidP="00E00D18">
      <w:pPr>
        <w:pStyle w:val="a3"/>
        <w:tabs>
          <w:tab w:val="left" w:pos="1354"/>
        </w:tabs>
        <w:ind w:left="0" w:right="-1" w:firstLine="567"/>
        <w:rPr>
          <w:rFonts w:ascii="Times New Roman" w:hAnsi="Times New Roman" w:cs="Times New Roman"/>
        </w:rPr>
      </w:pPr>
      <w:r w:rsidRPr="00AA4A25">
        <w:rPr>
          <w:rFonts w:ascii="Times New Roman" w:hAnsi="Times New Roman" w:cs="Times New Roman"/>
        </w:rPr>
        <w:t>1.4. Информирование</w:t>
      </w:r>
      <w:r w:rsidRPr="00AA4A25">
        <w:rPr>
          <w:rFonts w:ascii="Times New Roman" w:hAnsi="Times New Roman" w:cs="Times New Roman"/>
          <w:spacing w:val="-5"/>
        </w:rPr>
        <w:t xml:space="preserve"> </w:t>
      </w:r>
      <w:r w:rsidRPr="00AA4A25">
        <w:rPr>
          <w:rFonts w:ascii="Times New Roman" w:hAnsi="Times New Roman" w:cs="Times New Roman"/>
        </w:rPr>
        <w:t>осуществляется</w:t>
      </w:r>
      <w:r w:rsidRPr="00AA4A25">
        <w:rPr>
          <w:rFonts w:ascii="Times New Roman" w:hAnsi="Times New Roman" w:cs="Times New Roman"/>
          <w:spacing w:val="-5"/>
        </w:rPr>
        <w:t xml:space="preserve"> </w:t>
      </w:r>
      <w:r w:rsidRPr="00AA4A25">
        <w:rPr>
          <w:rFonts w:ascii="Times New Roman" w:hAnsi="Times New Roman" w:cs="Times New Roman"/>
        </w:rPr>
        <w:t>по</w:t>
      </w:r>
      <w:r w:rsidRPr="00AA4A25">
        <w:rPr>
          <w:rFonts w:ascii="Times New Roman" w:hAnsi="Times New Roman" w:cs="Times New Roman"/>
          <w:spacing w:val="-4"/>
        </w:rPr>
        <w:t xml:space="preserve"> </w:t>
      </w:r>
      <w:r w:rsidRPr="00AA4A25">
        <w:rPr>
          <w:rFonts w:ascii="Times New Roman" w:hAnsi="Times New Roman" w:cs="Times New Roman"/>
        </w:rPr>
        <w:t>вопросам,</w:t>
      </w:r>
      <w:r w:rsidRPr="00AA4A25">
        <w:rPr>
          <w:rFonts w:ascii="Times New Roman" w:hAnsi="Times New Roman" w:cs="Times New Roman"/>
          <w:spacing w:val="-5"/>
        </w:rPr>
        <w:t xml:space="preserve"> </w:t>
      </w:r>
      <w:r w:rsidRPr="00AA4A25">
        <w:rPr>
          <w:rFonts w:ascii="Times New Roman" w:hAnsi="Times New Roman" w:cs="Times New Roman"/>
        </w:rPr>
        <w:t>касающимся:</w:t>
      </w:r>
    </w:p>
    <w:p w:rsidR="000370FE" w:rsidRPr="00AA4A25" w:rsidRDefault="000370FE" w:rsidP="00E00D18">
      <w:pPr>
        <w:pStyle w:val="ae"/>
        <w:ind w:right="-1" w:firstLine="567"/>
        <w:rPr>
          <w:sz w:val="22"/>
          <w:szCs w:val="22"/>
        </w:rPr>
      </w:pPr>
      <w:r w:rsidRPr="00AA4A25">
        <w:rPr>
          <w:sz w:val="22"/>
          <w:szCs w:val="22"/>
        </w:rPr>
        <w:lastRenderedPageBreak/>
        <w:t>- способов</w:t>
      </w:r>
      <w:r w:rsidRPr="00AA4A25">
        <w:rPr>
          <w:spacing w:val="1"/>
          <w:sz w:val="22"/>
          <w:szCs w:val="22"/>
        </w:rPr>
        <w:t xml:space="preserve"> </w:t>
      </w:r>
      <w:r w:rsidRPr="00AA4A25">
        <w:rPr>
          <w:sz w:val="22"/>
          <w:szCs w:val="22"/>
        </w:rPr>
        <w:t>подачи</w:t>
      </w:r>
      <w:r w:rsidRPr="00AA4A25">
        <w:rPr>
          <w:spacing w:val="1"/>
          <w:sz w:val="22"/>
          <w:szCs w:val="22"/>
        </w:rPr>
        <w:t xml:space="preserve"> </w:t>
      </w:r>
      <w:r w:rsidRPr="00AA4A25">
        <w:rPr>
          <w:sz w:val="22"/>
          <w:szCs w:val="22"/>
        </w:rPr>
        <w:t>заявления</w:t>
      </w:r>
      <w:r w:rsidRPr="00AA4A25">
        <w:rPr>
          <w:spacing w:val="1"/>
          <w:sz w:val="22"/>
          <w:szCs w:val="22"/>
        </w:rPr>
        <w:t xml:space="preserve"> </w:t>
      </w:r>
      <w:r w:rsidRPr="00AA4A25">
        <w:rPr>
          <w:sz w:val="22"/>
          <w:szCs w:val="22"/>
        </w:rPr>
        <w:t>о</w:t>
      </w:r>
      <w:r w:rsidRPr="00AA4A25">
        <w:rPr>
          <w:spacing w:val="1"/>
          <w:sz w:val="22"/>
          <w:szCs w:val="22"/>
        </w:rPr>
        <w:t xml:space="preserve"> </w:t>
      </w:r>
      <w:r w:rsidRPr="00AA4A25">
        <w:rPr>
          <w:sz w:val="22"/>
          <w:szCs w:val="22"/>
        </w:rPr>
        <w:t>предоставлении</w:t>
      </w:r>
      <w:r w:rsidRPr="00AA4A25">
        <w:rPr>
          <w:spacing w:val="1"/>
          <w:sz w:val="22"/>
          <w:szCs w:val="22"/>
        </w:rPr>
        <w:t xml:space="preserve"> </w:t>
      </w:r>
      <w:r w:rsidRPr="00AA4A25">
        <w:rPr>
          <w:sz w:val="22"/>
          <w:szCs w:val="22"/>
        </w:rPr>
        <w:t>муниципальной</w:t>
      </w:r>
      <w:r w:rsidRPr="00AA4A25">
        <w:rPr>
          <w:spacing w:val="-1"/>
          <w:sz w:val="22"/>
          <w:szCs w:val="22"/>
        </w:rPr>
        <w:t xml:space="preserve"> </w:t>
      </w:r>
      <w:r w:rsidRPr="00AA4A25">
        <w:rPr>
          <w:sz w:val="22"/>
          <w:szCs w:val="22"/>
        </w:rPr>
        <w:t>услуги;</w:t>
      </w:r>
    </w:p>
    <w:p w:rsidR="000370FE" w:rsidRPr="00AA4A25" w:rsidRDefault="000370FE" w:rsidP="00E00D18">
      <w:pPr>
        <w:pStyle w:val="ae"/>
        <w:ind w:right="-1" w:firstLine="567"/>
        <w:rPr>
          <w:sz w:val="22"/>
          <w:szCs w:val="22"/>
        </w:rPr>
      </w:pPr>
      <w:r w:rsidRPr="00AA4A25">
        <w:rPr>
          <w:sz w:val="22"/>
          <w:szCs w:val="22"/>
        </w:rPr>
        <w:t>- адресов</w:t>
      </w:r>
      <w:r w:rsidRPr="00AA4A25">
        <w:rPr>
          <w:spacing w:val="1"/>
          <w:sz w:val="22"/>
          <w:szCs w:val="22"/>
        </w:rPr>
        <w:t xml:space="preserve"> </w:t>
      </w:r>
      <w:r w:rsidRPr="00AA4A25">
        <w:rPr>
          <w:sz w:val="22"/>
          <w:szCs w:val="22"/>
        </w:rPr>
        <w:t>многофункциональных</w:t>
      </w:r>
      <w:r w:rsidRPr="00AA4A25">
        <w:rPr>
          <w:spacing w:val="1"/>
          <w:sz w:val="22"/>
          <w:szCs w:val="22"/>
        </w:rPr>
        <w:t xml:space="preserve"> </w:t>
      </w:r>
      <w:r w:rsidRPr="00AA4A25">
        <w:rPr>
          <w:sz w:val="22"/>
          <w:szCs w:val="22"/>
        </w:rPr>
        <w:t>центров,</w:t>
      </w:r>
      <w:r w:rsidRPr="00AA4A25">
        <w:rPr>
          <w:spacing w:val="1"/>
          <w:sz w:val="22"/>
          <w:szCs w:val="22"/>
        </w:rPr>
        <w:t xml:space="preserve"> </w:t>
      </w:r>
      <w:r w:rsidRPr="00AA4A25">
        <w:rPr>
          <w:sz w:val="22"/>
          <w:szCs w:val="22"/>
        </w:rPr>
        <w:t>обращение</w:t>
      </w:r>
      <w:r w:rsidRPr="00AA4A25">
        <w:rPr>
          <w:spacing w:val="1"/>
          <w:sz w:val="22"/>
          <w:szCs w:val="22"/>
        </w:rPr>
        <w:t xml:space="preserve"> </w:t>
      </w:r>
      <w:r w:rsidRPr="00AA4A25">
        <w:rPr>
          <w:sz w:val="22"/>
          <w:szCs w:val="22"/>
        </w:rPr>
        <w:t>в</w:t>
      </w:r>
      <w:r w:rsidRPr="00AA4A25">
        <w:rPr>
          <w:spacing w:val="1"/>
          <w:sz w:val="22"/>
          <w:szCs w:val="22"/>
        </w:rPr>
        <w:t xml:space="preserve"> </w:t>
      </w:r>
      <w:r w:rsidRPr="00AA4A25">
        <w:rPr>
          <w:sz w:val="22"/>
          <w:szCs w:val="22"/>
        </w:rPr>
        <w:t>которые</w:t>
      </w:r>
      <w:r w:rsidRPr="00AA4A25">
        <w:rPr>
          <w:spacing w:val="1"/>
          <w:sz w:val="22"/>
          <w:szCs w:val="22"/>
        </w:rPr>
        <w:t xml:space="preserve"> </w:t>
      </w:r>
      <w:r w:rsidRPr="00AA4A25">
        <w:rPr>
          <w:sz w:val="22"/>
          <w:szCs w:val="22"/>
        </w:rPr>
        <w:t>необходимо</w:t>
      </w:r>
      <w:r w:rsidRPr="00AA4A25">
        <w:rPr>
          <w:spacing w:val="1"/>
          <w:sz w:val="22"/>
          <w:szCs w:val="22"/>
        </w:rPr>
        <w:t xml:space="preserve"> </w:t>
      </w:r>
      <w:r w:rsidRPr="00AA4A25">
        <w:rPr>
          <w:sz w:val="22"/>
          <w:szCs w:val="22"/>
        </w:rPr>
        <w:t>для</w:t>
      </w:r>
      <w:r w:rsidRPr="00AA4A25">
        <w:rPr>
          <w:spacing w:val="1"/>
          <w:sz w:val="22"/>
          <w:szCs w:val="22"/>
        </w:rPr>
        <w:t xml:space="preserve"> </w:t>
      </w:r>
      <w:r w:rsidRPr="00AA4A25">
        <w:rPr>
          <w:sz w:val="22"/>
          <w:szCs w:val="22"/>
        </w:rPr>
        <w:t>предоставления</w:t>
      </w:r>
      <w:r w:rsidRPr="00AA4A25">
        <w:rPr>
          <w:spacing w:val="1"/>
          <w:sz w:val="22"/>
          <w:szCs w:val="22"/>
        </w:rPr>
        <w:t xml:space="preserve"> </w:t>
      </w:r>
      <w:r w:rsidRPr="00AA4A25">
        <w:rPr>
          <w:sz w:val="22"/>
          <w:szCs w:val="22"/>
        </w:rPr>
        <w:t>муниципальной</w:t>
      </w:r>
      <w:r w:rsidRPr="00AA4A25">
        <w:rPr>
          <w:spacing w:val="-1"/>
          <w:sz w:val="22"/>
          <w:szCs w:val="22"/>
        </w:rPr>
        <w:t xml:space="preserve"> </w:t>
      </w:r>
      <w:r w:rsidRPr="00AA4A25">
        <w:rPr>
          <w:sz w:val="22"/>
          <w:szCs w:val="22"/>
        </w:rPr>
        <w:t>услуги;</w:t>
      </w:r>
    </w:p>
    <w:p w:rsidR="000370FE" w:rsidRPr="00AA4A25" w:rsidRDefault="000370FE" w:rsidP="00E00D18">
      <w:pPr>
        <w:pStyle w:val="ae"/>
        <w:ind w:right="-1" w:firstLine="567"/>
        <w:rPr>
          <w:sz w:val="22"/>
          <w:szCs w:val="22"/>
        </w:rPr>
      </w:pPr>
      <w:r w:rsidRPr="00AA4A25">
        <w:rPr>
          <w:sz w:val="22"/>
          <w:szCs w:val="22"/>
        </w:rPr>
        <w:t>- документов,</w:t>
      </w:r>
      <w:r w:rsidRPr="00AA4A25">
        <w:rPr>
          <w:spacing w:val="1"/>
          <w:sz w:val="22"/>
          <w:szCs w:val="22"/>
        </w:rPr>
        <w:t xml:space="preserve"> </w:t>
      </w:r>
      <w:r w:rsidRPr="00AA4A25">
        <w:rPr>
          <w:sz w:val="22"/>
          <w:szCs w:val="22"/>
        </w:rPr>
        <w:t>необходимых</w:t>
      </w:r>
      <w:r w:rsidRPr="00AA4A25">
        <w:rPr>
          <w:spacing w:val="1"/>
          <w:sz w:val="22"/>
          <w:szCs w:val="22"/>
        </w:rPr>
        <w:t xml:space="preserve"> </w:t>
      </w:r>
      <w:r w:rsidRPr="00AA4A25">
        <w:rPr>
          <w:sz w:val="22"/>
          <w:szCs w:val="22"/>
        </w:rPr>
        <w:t>для</w:t>
      </w:r>
      <w:r w:rsidRPr="00AA4A25">
        <w:rPr>
          <w:spacing w:val="1"/>
          <w:sz w:val="22"/>
          <w:szCs w:val="22"/>
        </w:rPr>
        <w:t xml:space="preserve"> </w:t>
      </w:r>
      <w:r w:rsidRPr="00AA4A25">
        <w:rPr>
          <w:sz w:val="22"/>
          <w:szCs w:val="22"/>
        </w:rPr>
        <w:t>предоставления</w:t>
      </w:r>
      <w:r w:rsidRPr="00AA4A25">
        <w:rPr>
          <w:spacing w:val="1"/>
          <w:sz w:val="22"/>
          <w:szCs w:val="22"/>
        </w:rPr>
        <w:t xml:space="preserve"> </w:t>
      </w:r>
      <w:r w:rsidRPr="00AA4A25">
        <w:rPr>
          <w:sz w:val="22"/>
          <w:szCs w:val="22"/>
        </w:rPr>
        <w:t>муниципальной</w:t>
      </w:r>
      <w:r w:rsidRPr="00AA4A25">
        <w:rPr>
          <w:spacing w:val="1"/>
          <w:sz w:val="22"/>
          <w:szCs w:val="22"/>
        </w:rPr>
        <w:t xml:space="preserve"> </w:t>
      </w:r>
      <w:r w:rsidRPr="00AA4A25">
        <w:rPr>
          <w:sz w:val="22"/>
          <w:szCs w:val="22"/>
        </w:rPr>
        <w:t>услуги</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услуг,</w:t>
      </w:r>
      <w:r w:rsidRPr="00AA4A25">
        <w:rPr>
          <w:spacing w:val="1"/>
          <w:sz w:val="22"/>
          <w:szCs w:val="22"/>
        </w:rPr>
        <w:t xml:space="preserve"> </w:t>
      </w:r>
      <w:r w:rsidRPr="00AA4A25">
        <w:rPr>
          <w:sz w:val="22"/>
          <w:szCs w:val="22"/>
        </w:rPr>
        <w:t>которые</w:t>
      </w:r>
      <w:r w:rsidRPr="00AA4A25">
        <w:rPr>
          <w:spacing w:val="1"/>
          <w:sz w:val="22"/>
          <w:szCs w:val="22"/>
        </w:rPr>
        <w:t xml:space="preserve"> </w:t>
      </w:r>
      <w:r w:rsidRPr="00AA4A25">
        <w:rPr>
          <w:sz w:val="22"/>
          <w:szCs w:val="22"/>
        </w:rPr>
        <w:t>являются</w:t>
      </w:r>
      <w:r w:rsidRPr="00AA4A25">
        <w:rPr>
          <w:spacing w:val="1"/>
          <w:sz w:val="22"/>
          <w:szCs w:val="22"/>
        </w:rPr>
        <w:t xml:space="preserve"> </w:t>
      </w:r>
      <w:r w:rsidRPr="00AA4A25">
        <w:rPr>
          <w:sz w:val="22"/>
          <w:szCs w:val="22"/>
        </w:rPr>
        <w:t>необходимыми</w:t>
      </w:r>
      <w:r w:rsidRPr="00AA4A25">
        <w:rPr>
          <w:spacing w:val="71"/>
          <w:sz w:val="22"/>
          <w:szCs w:val="22"/>
        </w:rPr>
        <w:t xml:space="preserve"> </w:t>
      </w:r>
      <w:r w:rsidRPr="00AA4A25">
        <w:rPr>
          <w:sz w:val="22"/>
          <w:szCs w:val="22"/>
        </w:rPr>
        <w:t>и</w:t>
      </w:r>
      <w:r w:rsidRPr="00AA4A25">
        <w:rPr>
          <w:spacing w:val="1"/>
          <w:sz w:val="22"/>
          <w:szCs w:val="22"/>
        </w:rPr>
        <w:t xml:space="preserve"> </w:t>
      </w:r>
      <w:r w:rsidRPr="00AA4A25">
        <w:rPr>
          <w:sz w:val="22"/>
          <w:szCs w:val="22"/>
        </w:rPr>
        <w:t>обязательными</w:t>
      </w:r>
      <w:r w:rsidRPr="00AA4A25">
        <w:rPr>
          <w:spacing w:val="-4"/>
          <w:sz w:val="22"/>
          <w:szCs w:val="22"/>
        </w:rPr>
        <w:t xml:space="preserve"> </w:t>
      </w:r>
      <w:r w:rsidRPr="00AA4A25">
        <w:rPr>
          <w:sz w:val="22"/>
          <w:szCs w:val="22"/>
        </w:rPr>
        <w:t>для</w:t>
      </w:r>
      <w:r w:rsidRPr="00AA4A25">
        <w:rPr>
          <w:spacing w:val="-4"/>
          <w:sz w:val="22"/>
          <w:szCs w:val="22"/>
        </w:rPr>
        <w:t xml:space="preserve"> </w:t>
      </w:r>
      <w:r w:rsidRPr="00AA4A25">
        <w:rPr>
          <w:sz w:val="22"/>
          <w:szCs w:val="22"/>
        </w:rPr>
        <w:t>предоставления</w:t>
      </w:r>
      <w:r w:rsidRPr="00AA4A25">
        <w:rPr>
          <w:spacing w:val="-2"/>
          <w:sz w:val="22"/>
          <w:szCs w:val="22"/>
        </w:rPr>
        <w:t xml:space="preserve"> </w:t>
      </w:r>
      <w:r w:rsidRPr="00AA4A25">
        <w:rPr>
          <w:sz w:val="22"/>
          <w:szCs w:val="22"/>
        </w:rPr>
        <w:t>муниципальной</w:t>
      </w:r>
      <w:r w:rsidRPr="00AA4A25">
        <w:rPr>
          <w:spacing w:val="-1"/>
          <w:sz w:val="22"/>
          <w:szCs w:val="22"/>
        </w:rPr>
        <w:t xml:space="preserve"> </w:t>
      </w:r>
      <w:r w:rsidRPr="00AA4A25">
        <w:rPr>
          <w:sz w:val="22"/>
          <w:szCs w:val="22"/>
        </w:rPr>
        <w:t>услуги;</w:t>
      </w:r>
    </w:p>
    <w:p w:rsidR="000370FE" w:rsidRPr="00AA4A25" w:rsidRDefault="000370FE" w:rsidP="00E00D18">
      <w:pPr>
        <w:pStyle w:val="ae"/>
        <w:ind w:right="-1" w:firstLine="567"/>
        <w:rPr>
          <w:spacing w:val="1"/>
          <w:sz w:val="22"/>
          <w:szCs w:val="22"/>
        </w:rPr>
      </w:pPr>
      <w:r w:rsidRPr="00AA4A25">
        <w:rPr>
          <w:sz w:val="22"/>
          <w:szCs w:val="22"/>
        </w:rPr>
        <w:t>- порядка и сроков предоставления муниципальной услуги;</w:t>
      </w:r>
      <w:r w:rsidRPr="00AA4A25">
        <w:rPr>
          <w:spacing w:val="1"/>
          <w:sz w:val="22"/>
          <w:szCs w:val="22"/>
        </w:rPr>
        <w:t xml:space="preserve"> </w:t>
      </w:r>
    </w:p>
    <w:p w:rsidR="000370FE" w:rsidRPr="00AA4A25" w:rsidRDefault="000370FE" w:rsidP="00E00D18">
      <w:pPr>
        <w:pStyle w:val="ae"/>
        <w:ind w:right="-1" w:firstLine="567"/>
        <w:rPr>
          <w:sz w:val="22"/>
          <w:szCs w:val="22"/>
        </w:rPr>
      </w:pPr>
      <w:r w:rsidRPr="00AA4A25">
        <w:rPr>
          <w:sz w:val="22"/>
          <w:szCs w:val="22"/>
        </w:rPr>
        <w:t>- порядка</w:t>
      </w:r>
      <w:r w:rsidRPr="00AA4A25">
        <w:rPr>
          <w:spacing w:val="-1"/>
          <w:sz w:val="22"/>
          <w:szCs w:val="22"/>
        </w:rPr>
        <w:t xml:space="preserve"> </w:t>
      </w:r>
      <w:r w:rsidRPr="00AA4A25">
        <w:rPr>
          <w:sz w:val="22"/>
          <w:szCs w:val="22"/>
        </w:rPr>
        <w:t>получения</w:t>
      </w:r>
      <w:r w:rsidRPr="00AA4A25">
        <w:rPr>
          <w:spacing w:val="2"/>
          <w:sz w:val="22"/>
          <w:szCs w:val="22"/>
        </w:rPr>
        <w:t xml:space="preserve"> </w:t>
      </w:r>
      <w:r w:rsidRPr="00AA4A25">
        <w:rPr>
          <w:sz w:val="22"/>
          <w:szCs w:val="22"/>
        </w:rPr>
        <w:t>сведений</w:t>
      </w:r>
      <w:r w:rsidRPr="00AA4A25">
        <w:rPr>
          <w:spacing w:val="2"/>
          <w:sz w:val="22"/>
          <w:szCs w:val="22"/>
        </w:rPr>
        <w:t xml:space="preserve"> </w:t>
      </w:r>
      <w:r w:rsidRPr="00AA4A25">
        <w:rPr>
          <w:sz w:val="22"/>
          <w:szCs w:val="22"/>
        </w:rPr>
        <w:t>о</w:t>
      </w:r>
      <w:r w:rsidRPr="00AA4A25">
        <w:rPr>
          <w:spacing w:val="2"/>
          <w:sz w:val="22"/>
          <w:szCs w:val="22"/>
        </w:rPr>
        <w:t xml:space="preserve"> </w:t>
      </w:r>
      <w:r w:rsidRPr="00AA4A25">
        <w:rPr>
          <w:sz w:val="22"/>
          <w:szCs w:val="22"/>
        </w:rPr>
        <w:t>ходе</w:t>
      </w:r>
      <w:r w:rsidRPr="00AA4A25">
        <w:rPr>
          <w:spacing w:val="3"/>
          <w:sz w:val="22"/>
          <w:szCs w:val="22"/>
        </w:rPr>
        <w:t xml:space="preserve"> </w:t>
      </w:r>
      <w:r w:rsidRPr="00AA4A25">
        <w:rPr>
          <w:sz w:val="22"/>
          <w:szCs w:val="22"/>
        </w:rPr>
        <w:t>рассмотрения</w:t>
      </w:r>
      <w:r w:rsidRPr="00AA4A25">
        <w:rPr>
          <w:spacing w:val="3"/>
          <w:sz w:val="22"/>
          <w:szCs w:val="22"/>
        </w:rPr>
        <w:t xml:space="preserve"> </w:t>
      </w:r>
      <w:r w:rsidRPr="00AA4A25">
        <w:rPr>
          <w:sz w:val="22"/>
          <w:szCs w:val="22"/>
        </w:rPr>
        <w:t>заявления</w:t>
      </w:r>
      <w:r w:rsidRPr="00AA4A25">
        <w:rPr>
          <w:spacing w:val="1"/>
          <w:sz w:val="22"/>
          <w:szCs w:val="22"/>
        </w:rPr>
        <w:t xml:space="preserve"> </w:t>
      </w:r>
      <w:r w:rsidRPr="00AA4A25">
        <w:rPr>
          <w:sz w:val="22"/>
          <w:szCs w:val="22"/>
        </w:rPr>
        <w:t>о</w:t>
      </w:r>
      <w:r w:rsidRPr="00AA4A25">
        <w:rPr>
          <w:spacing w:val="3"/>
          <w:sz w:val="22"/>
          <w:szCs w:val="22"/>
        </w:rPr>
        <w:t xml:space="preserve"> </w:t>
      </w:r>
      <w:r w:rsidRPr="00AA4A25">
        <w:rPr>
          <w:sz w:val="22"/>
          <w:szCs w:val="22"/>
        </w:rPr>
        <w:t>предоставлении муниципальной</w:t>
      </w:r>
      <w:r w:rsidRPr="00AA4A25">
        <w:rPr>
          <w:spacing w:val="1"/>
          <w:sz w:val="22"/>
          <w:szCs w:val="22"/>
        </w:rPr>
        <w:t xml:space="preserve"> </w:t>
      </w:r>
      <w:r w:rsidRPr="00AA4A25">
        <w:rPr>
          <w:sz w:val="22"/>
          <w:szCs w:val="22"/>
        </w:rPr>
        <w:t>услуги</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о</w:t>
      </w:r>
      <w:r w:rsidRPr="00AA4A25">
        <w:rPr>
          <w:spacing w:val="1"/>
          <w:sz w:val="22"/>
          <w:szCs w:val="22"/>
        </w:rPr>
        <w:t xml:space="preserve"> </w:t>
      </w:r>
      <w:r w:rsidRPr="00AA4A25">
        <w:rPr>
          <w:sz w:val="22"/>
          <w:szCs w:val="22"/>
        </w:rPr>
        <w:t>результатах</w:t>
      </w:r>
      <w:r w:rsidRPr="00AA4A25">
        <w:rPr>
          <w:spacing w:val="1"/>
          <w:sz w:val="22"/>
          <w:szCs w:val="22"/>
        </w:rPr>
        <w:t xml:space="preserve"> </w:t>
      </w:r>
      <w:r w:rsidRPr="00AA4A25">
        <w:rPr>
          <w:sz w:val="22"/>
          <w:szCs w:val="22"/>
        </w:rPr>
        <w:t>предоставления</w:t>
      </w:r>
      <w:r w:rsidRPr="00AA4A25">
        <w:rPr>
          <w:spacing w:val="-67"/>
          <w:sz w:val="22"/>
          <w:szCs w:val="22"/>
        </w:rPr>
        <w:t xml:space="preserve"> </w:t>
      </w:r>
      <w:r w:rsidRPr="00AA4A25">
        <w:rPr>
          <w:sz w:val="22"/>
          <w:szCs w:val="22"/>
        </w:rPr>
        <w:t>муниципальной</w:t>
      </w:r>
      <w:r w:rsidRPr="00AA4A25">
        <w:rPr>
          <w:spacing w:val="-1"/>
          <w:sz w:val="22"/>
          <w:szCs w:val="22"/>
        </w:rPr>
        <w:t xml:space="preserve"> </w:t>
      </w:r>
      <w:r w:rsidRPr="00AA4A25">
        <w:rPr>
          <w:sz w:val="22"/>
          <w:szCs w:val="22"/>
        </w:rPr>
        <w:t>услуги;</w:t>
      </w:r>
    </w:p>
    <w:p w:rsidR="000370FE" w:rsidRPr="00AA4A25" w:rsidRDefault="000370FE" w:rsidP="00E00D18">
      <w:pPr>
        <w:pStyle w:val="ae"/>
        <w:ind w:right="-1" w:firstLine="567"/>
        <w:rPr>
          <w:sz w:val="22"/>
          <w:szCs w:val="22"/>
        </w:rPr>
      </w:pPr>
      <w:r w:rsidRPr="00AA4A25">
        <w:rPr>
          <w:sz w:val="22"/>
          <w:szCs w:val="22"/>
        </w:rPr>
        <w:t>- по</w:t>
      </w:r>
      <w:r w:rsidRPr="00AA4A25">
        <w:rPr>
          <w:spacing w:val="1"/>
          <w:sz w:val="22"/>
          <w:szCs w:val="22"/>
        </w:rPr>
        <w:t xml:space="preserve"> </w:t>
      </w:r>
      <w:r w:rsidRPr="00AA4A25">
        <w:rPr>
          <w:sz w:val="22"/>
          <w:szCs w:val="22"/>
        </w:rPr>
        <w:t>вопросам</w:t>
      </w:r>
      <w:r w:rsidRPr="00AA4A25">
        <w:rPr>
          <w:spacing w:val="1"/>
          <w:sz w:val="22"/>
          <w:szCs w:val="22"/>
        </w:rPr>
        <w:t xml:space="preserve"> </w:t>
      </w:r>
      <w:r w:rsidRPr="00AA4A25">
        <w:rPr>
          <w:sz w:val="22"/>
          <w:szCs w:val="22"/>
        </w:rPr>
        <w:t>предоставления</w:t>
      </w:r>
      <w:r w:rsidRPr="00AA4A25">
        <w:rPr>
          <w:spacing w:val="1"/>
          <w:sz w:val="22"/>
          <w:szCs w:val="22"/>
        </w:rPr>
        <w:t xml:space="preserve"> </w:t>
      </w:r>
      <w:r w:rsidRPr="00AA4A25">
        <w:rPr>
          <w:sz w:val="22"/>
          <w:szCs w:val="22"/>
        </w:rPr>
        <w:t>услуг,</w:t>
      </w:r>
      <w:r w:rsidRPr="00AA4A25">
        <w:rPr>
          <w:spacing w:val="1"/>
          <w:sz w:val="22"/>
          <w:szCs w:val="22"/>
        </w:rPr>
        <w:t xml:space="preserve"> </w:t>
      </w:r>
      <w:r w:rsidRPr="00AA4A25">
        <w:rPr>
          <w:sz w:val="22"/>
          <w:szCs w:val="22"/>
        </w:rPr>
        <w:t>которые</w:t>
      </w:r>
      <w:r w:rsidRPr="00AA4A25">
        <w:rPr>
          <w:spacing w:val="1"/>
          <w:sz w:val="22"/>
          <w:szCs w:val="22"/>
        </w:rPr>
        <w:t xml:space="preserve"> </w:t>
      </w:r>
      <w:r w:rsidRPr="00AA4A25">
        <w:rPr>
          <w:sz w:val="22"/>
          <w:szCs w:val="22"/>
        </w:rPr>
        <w:t>являются</w:t>
      </w:r>
      <w:r w:rsidRPr="00AA4A25">
        <w:rPr>
          <w:spacing w:val="1"/>
          <w:sz w:val="22"/>
          <w:szCs w:val="22"/>
        </w:rPr>
        <w:t xml:space="preserve"> </w:t>
      </w:r>
      <w:r w:rsidRPr="00AA4A25">
        <w:rPr>
          <w:sz w:val="22"/>
          <w:szCs w:val="22"/>
        </w:rPr>
        <w:t>необходимыми</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обязательными</w:t>
      </w:r>
      <w:r w:rsidRPr="00AA4A25">
        <w:rPr>
          <w:spacing w:val="-4"/>
          <w:sz w:val="22"/>
          <w:szCs w:val="22"/>
        </w:rPr>
        <w:t xml:space="preserve"> </w:t>
      </w:r>
      <w:r w:rsidRPr="00AA4A25">
        <w:rPr>
          <w:sz w:val="22"/>
          <w:szCs w:val="22"/>
        </w:rPr>
        <w:t>для</w:t>
      </w:r>
      <w:r w:rsidRPr="00AA4A25">
        <w:rPr>
          <w:spacing w:val="-4"/>
          <w:sz w:val="22"/>
          <w:szCs w:val="22"/>
        </w:rPr>
        <w:t xml:space="preserve"> </w:t>
      </w:r>
      <w:r w:rsidRPr="00AA4A25">
        <w:rPr>
          <w:sz w:val="22"/>
          <w:szCs w:val="22"/>
        </w:rPr>
        <w:t>предоставления</w:t>
      </w:r>
      <w:r w:rsidRPr="00AA4A25">
        <w:rPr>
          <w:spacing w:val="-2"/>
          <w:sz w:val="22"/>
          <w:szCs w:val="22"/>
        </w:rPr>
        <w:t xml:space="preserve"> </w:t>
      </w:r>
      <w:r w:rsidRPr="00AA4A25">
        <w:rPr>
          <w:sz w:val="22"/>
          <w:szCs w:val="22"/>
        </w:rPr>
        <w:t>муниципальной</w:t>
      </w:r>
      <w:r w:rsidRPr="00AA4A25">
        <w:rPr>
          <w:spacing w:val="-1"/>
          <w:sz w:val="22"/>
          <w:szCs w:val="22"/>
        </w:rPr>
        <w:t xml:space="preserve"> </w:t>
      </w:r>
      <w:r w:rsidRPr="00AA4A25">
        <w:rPr>
          <w:sz w:val="22"/>
          <w:szCs w:val="22"/>
        </w:rPr>
        <w:t>услуги;</w:t>
      </w:r>
    </w:p>
    <w:p w:rsidR="000370FE" w:rsidRPr="00AA4A25" w:rsidRDefault="000370FE" w:rsidP="00E00D18">
      <w:pPr>
        <w:pStyle w:val="ae"/>
        <w:ind w:right="-1" w:firstLine="567"/>
        <w:rPr>
          <w:sz w:val="22"/>
          <w:szCs w:val="22"/>
        </w:rPr>
      </w:pPr>
      <w:r w:rsidRPr="00AA4A25">
        <w:rPr>
          <w:sz w:val="22"/>
          <w:szCs w:val="22"/>
        </w:rPr>
        <w:t>- порядка</w:t>
      </w:r>
      <w:r w:rsidRPr="00AA4A25">
        <w:rPr>
          <w:spacing w:val="1"/>
          <w:sz w:val="22"/>
          <w:szCs w:val="22"/>
        </w:rPr>
        <w:t xml:space="preserve"> </w:t>
      </w:r>
      <w:r w:rsidRPr="00AA4A25">
        <w:rPr>
          <w:sz w:val="22"/>
          <w:szCs w:val="22"/>
        </w:rPr>
        <w:t>досудебного</w:t>
      </w:r>
      <w:r w:rsidRPr="00AA4A25">
        <w:rPr>
          <w:spacing w:val="1"/>
          <w:sz w:val="22"/>
          <w:szCs w:val="22"/>
        </w:rPr>
        <w:t xml:space="preserve"> </w:t>
      </w:r>
      <w:r w:rsidRPr="00AA4A25">
        <w:rPr>
          <w:sz w:val="22"/>
          <w:szCs w:val="22"/>
        </w:rPr>
        <w:t>(внесудебного)</w:t>
      </w:r>
      <w:r w:rsidRPr="00AA4A25">
        <w:rPr>
          <w:spacing w:val="1"/>
          <w:sz w:val="22"/>
          <w:szCs w:val="22"/>
        </w:rPr>
        <w:t xml:space="preserve"> </w:t>
      </w:r>
      <w:r w:rsidRPr="00AA4A25">
        <w:rPr>
          <w:sz w:val="22"/>
          <w:szCs w:val="22"/>
        </w:rPr>
        <w:t>обжалования</w:t>
      </w:r>
      <w:r w:rsidRPr="00AA4A25">
        <w:rPr>
          <w:spacing w:val="1"/>
          <w:sz w:val="22"/>
          <w:szCs w:val="22"/>
        </w:rPr>
        <w:t xml:space="preserve"> </w:t>
      </w:r>
      <w:r w:rsidRPr="00AA4A25">
        <w:rPr>
          <w:sz w:val="22"/>
          <w:szCs w:val="22"/>
        </w:rPr>
        <w:t>действий</w:t>
      </w:r>
      <w:r w:rsidRPr="00AA4A25">
        <w:rPr>
          <w:spacing w:val="1"/>
          <w:sz w:val="22"/>
          <w:szCs w:val="22"/>
        </w:rPr>
        <w:t xml:space="preserve"> </w:t>
      </w:r>
      <w:r w:rsidRPr="00AA4A25">
        <w:rPr>
          <w:sz w:val="22"/>
          <w:szCs w:val="22"/>
        </w:rPr>
        <w:t>(бездействия)</w:t>
      </w:r>
      <w:r w:rsidRPr="00AA4A25">
        <w:rPr>
          <w:spacing w:val="1"/>
          <w:sz w:val="22"/>
          <w:szCs w:val="22"/>
        </w:rPr>
        <w:t xml:space="preserve"> </w:t>
      </w:r>
      <w:r w:rsidRPr="00AA4A25">
        <w:rPr>
          <w:sz w:val="22"/>
          <w:szCs w:val="22"/>
        </w:rPr>
        <w:t>должностных</w:t>
      </w:r>
      <w:r w:rsidRPr="00AA4A25">
        <w:rPr>
          <w:spacing w:val="1"/>
          <w:sz w:val="22"/>
          <w:szCs w:val="22"/>
        </w:rPr>
        <w:t xml:space="preserve"> </w:t>
      </w:r>
      <w:r w:rsidRPr="00AA4A25">
        <w:rPr>
          <w:sz w:val="22"/>
          <w:szCs w:val="22"/>
        </w:rPr>
        <w:t>лиц,</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принимаемых</w:t>
      </w:r>
      <w:r w:rsidRPr="00AA4A25">
        <w:rPr>
          <w:spacing w:val="1"/>
          <w:sz w:val="22"/>
          <w:szCs w:val="22"/>
        </w:rPr>
        <w:t xml:space="preserve"> </w:t>
      </w:r>
      <w:r w:rsidRPr="00AA4A25">
        <w:rPr>
          <w:sz w:val="22"/>
          <w:szCs w:val="22"/>
        </w:rPr>
        <w:t>ими</w:t>
      </w:r>
      <w:r w:rsidRPr="00AA4A25">
        <w:rPr>
          <w:spacing w:val="1"/>
          <w:sz w:val="22"/>
          <w:szCs w:val="22"/>
        </w:rPr>
        <w:t xml:space="preserve"> </w:t>
      </w:r>
      <w:r w:rsidRPr="00AA4A25">
        <w:rPr>
          <w:sz w:val="22"/>
          <w:szCs w:val="22"/>
        </w:rPr>
        <w:t>решений</w:t>
      </w:r>
      <w:r w:rsidRPr="00AA4A25">
        <w:rPr>
          <w:spacing w:val="1"/>
          <w:sz w:val="22"/>
          <w:szCs w:val="22"/>
        </w:rPr>
        <w:t xml:space="preserve"> </w:t>
      </w:r>
      <w:r w:rsidRPr="00AA4A25">
        <w:rPr>
          <w:sz w:val="22"/>
          <w:szCs w:val="22"/>
        </w:rPr>
        <w:t>при</w:t>
      </w:r>
      <w:r w:rsidRPr="00AA4A25">
        <w:rPr>
          <w:spacing w:val="1"/>
          <w:sz w:val="22"/>
          <w:szCs w:val="22"/>
        </w:rPr>
        <w:t xml:space="preserve"> </w:t>
      </w:r>
      <w:r w:rsidRPr="00AA4A25">
        <w:rPr>
          <w:sz w:val="22"/>
          <w:szCs w:val="22"/>
        </w:rPr>
        <w:t>предоставлении</w:t>
      </w:r>
      <w:r w:rsidRPr="00AA4A25">
        <w:rPr>
          <w:spacing w:val="1"/>
          <w:sz w:val="22"/>
          <w:szCs w:val="22"/>
        </w:rPr>
        <w:t xml:space="preserve"> </w:t>
      </w:r>
      <w:r w:rsidRPr="00AA4A25">
        <w:rPr>
          <w:sz w:val="22"/>
          <w:szCs w:val="22"/>
        </w:rPr>
        <w:t>муниципальной услуги.</w:t>
      </w:r>
    </w:p>
    <w:p w:rsidR="000370FE" w:rsidRPr="00AA4A25" w:rsidRDefault="000370FE" w:rsidP="00E00D18">
      <w:pPr>
        <w:pStyle w:val="ae"/>
        <w:ind w:right="-1" w:firstLine="567"/>
        <w:rPr>
          <w:sz w:val="22"/>
          <w:szCs w:val="22"/>
        </w:rPr>
      </w:pPr>
      <w:r w:rsidRPr="00AA4A25">
        <w:rPr>
          <w:sz w:val="22"/>
          <w:szCs w:val="22"/>
        </w:rPr>
        <w:t>Получение</w:t>
      </w:r>
      <w:r w:rsidRPr="00AA4A25">
        <w:rPr>
          <w:spacing w:val="1"/>
          <w:sz w:val="22"/>
          <w:szCs w:val="22"/>
        </w:rPr>
        <w:t xml:space="preserve"> </w:t>
      </w:r>
      <w:r w:rsidRPr="00AA4A25">
        <w:rPr>
          <w:sz w:val="22"/>
          <w:szCs w:val="22"/>
        </w:rPr>
        <w:t>информации</w:t>
      </w:r>
      <w:r w:rsidRPr="00AA4A25">
        <w:rPr>
          <w:spacing w:val="1"/>
          <w:sz w:val="22"/>
          <w:szCs w:val="22"/>
        </w:rPr>
        <w:t xml:space="preserve"> </w:t>
      </w:r>
      <w:r w:rsidRPr="00AA4A25">
        <w:rPr>
          <w:sz w:val="22"/>
          <w:szCs w:val="22"/>
        </w:rPr>
        <w:t>по</w:t>
      </w:r>
      <w:r w:rsidRPr="00AA4A25">
        <w:rPr>
          <w:spacing w:val="1"/>
          <w:sz w:val="22"/>
          <w:szCs w:val="22"/>
        </w:rPr>
        <w:t xml:space="preserve"> </w:t>
      </w:r>
      <w:r w:rsidRPr="00AA4A25">
        <w:rPr>
          <w:sz w:val="22"/>
          <w:szCs w:val="22"/>
        </w:rPr>
        <w:t>вопросам</w:t>
      </w:r>
      <w:r w:rsidRPr="00AA4A25">
        <w:rPr>
          <w:spacing w:val="1"/>
          <w:sz w:val="22"/>
          <w:szCs w:val="22"/>
        </w:rPr>
        <w:t xml:space="preserve"> </w:t>
      </w:r>
      <w:r w:rsidRPr="00AA4A25">
        <w:rPr>
          <w:sz w:val="22"/>
          <w:szCs w:val="22"/>
        </w:rPr>
        <w:t>предоставления</w:t>
      </w:r>
      <w:r w:rsidRPr="00AA4A25">
        <w:rPr>
          <w:spacing w:val="1"/>
          <w:sz w:val="22"/>
          <w:szCs w:val="22"/>
        </w:rPr>
        <w:t xml:space="preserve"> </w:t>
      </w:r>
      <w:r w:rsidRPr="00AA4A25">
        <w:rPr>
          <w:sz w:val="22"/>
          <w:szCs w:val="22"/>
        </w:rPr>
        <w:t>муниципальной</w:t>
      </w:r>
      <w:r w:rsidRPr="00AA4A25">
        <w:rPr>
          <w:spacing w:val="1"/>
          <w:sz w:val="22"/>
          <w:szCs w:val="22"/>
        </w:rPr>
        <w:t xml:space="preserve"> </w:t>
      </w:r>
      <w:r w:rsidRPr="00AA4A25">
        <w:rPr>
          <w:sz w:val="22"/>
          <w:szCs w:val="22"/>
        </w:rPr>
        <w:t>услуги</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услуг,</w:t>
      </w:r>
      <w:r w:rsidRPr="00AA4A25">
        <w:rPr>
          <w:spacing w:val="1"/>
          <w:sz w:val="22"/>
          <w:szCs w:val="22"/>
        </w:rPr>
        <w:t xml:space="preserve"> </w:t>
      </w:r>
      <w:r w:rsidRPr="00AA4A25">
        <w:rPr>
          <w:sz w:val="22"/>
          <w:szCs w:val="22"/>
        </w:rPr>
        <w:t>которые</w:t>
      </w:r>
      <w:r w:rsidRPr="00AA4A25">
        <w:rPr>
          <w:spacing w:val="1"/>
          <w:sz w:val="22"/>
          <w:szCs w:val="22"/>
        </w:rPr>
        <w:t xml:space="preserve"> </w:t>
      </w:r>
      <w:r w:rsidRPr="00AA4A25">
        <w:rPr>
          <w:sz w:val="22"/>
          <w:szCs w:val="22"/>
        </w:rPr>
        <w:t>являются</w:t>
      </w:r>
      <w:r w:rsidRPr="00AA4A25">
        <w:rPr>
          <w:spacing w:val="1"/>
          <w:sz w:val="22"/>
          <w:szCs w:val="22"/>
        </w:rPr>
        <w:t xml:space="preserve"> </w:t>
      </w:r>
      <w:r w:rsidRPr="00AA4A25">
        <w:rPr>
          <w:sz w:val="22"/>
          <w:szCs w:val="22"/>
        </w:rPr>
        <w:t>необходимыми</w:t>
      </w:r>
      <w:r w:rsidRPr="00AA4A25">
        <w:rPr>
          <w:spacing w:val="71"/>
          <w:sz w:val="22"/>
          <w:szCs w:val="22"/>
        </w:rPr>
        <w:t xml:space="preserve"> </w:t>
      </w:r>
      <w:r w:rsidRPr="00AA4A25">
        <w:rPr>
          <w:sz w:val="22"/>
          <w:szCs w:val="22"/>
        </w:rPr>
        <w:t>и</w:t>
      </w:r>
      <w:r w:rsidRPr="00AA4A25">
        <w:rPr>
          <w:spacing w:val="1"/>
          <w:sz w:val="22"/>
          <w:szCs w:val="22"/>
        </w:rPr>
        <w:t xml:space="preserve"> </w:t>
      </w:r>
      <w:r w:rsidRPr="00AA4A25">
        <w:rPr>
          <w:sz w:val="22"/>
          <w:szCs w:val="22"/>
        </w:rPr>
        <w:t>обязательными</w:t>
      </w:r>
      <w:r w:rsidRPr="00AA4A25">
        <w:rPr>
          <w:spacing w:val="1"/>
          <w:sz w:val="22"/>
          <w:szCs w:val="22"/>
        </w:rPr>
        <w:t xml:space="preserve"> </w:t>
      </w:r>
      <w:r w:rsidRPr="00AA4A25">
        <w:rPr>
          <w:sz w:val="22"/>
          <w:szCs w:val="22"/>
        </w:rPr>
        <w:t>для</w:t>
      </w:r>
      <w:r w:rsidRPr="00AA4A25">
        <w:rPr>
          <w:spacing w:val="1"/>
          <w:sz w:val="22"/>
          <w:szCs w:val="22"/>
        </w:rPr>
        <w:t xml:space="preserve"> </w:t>
      </w:r>
      <w:r w:rsidRPr="00AA4A25">
        <w:rPr>
          <w:sz w:val="22"/>
          <w:szCs w:val="22"/>
        </w:rPr>
        <w:t>предоставления</w:t>
      </w:r>
      <w:r w:rsidRPr="00AA4A25">
        <w:rPr>
          <w:spacing w:val="1"/>
          <w:sz w:val="22"/>
          <w:szCs w:val="22"/>
        </w:rPr>
        <w:t xml:space="preserve"> </w:t>
      </w:r>
      <w:r w:rsidRPr="00AA4A25">
        <w:rPr>
          <w:sz w:val="22"/>
          <w:szCs w:val="22"/>
        </w:rPr>
        <w:t>муниципальной</w:t>
      </w:r>
      <w:r w:rsidRPr="00AA4A25">
        <w:rPr>
          <w:spacing w:val="1"/>
          <w:sz w:val="22"/>
          <w:szCs w:val="22"/>
        </w:rPr>
        <w:t xml:space="preserve"> </w:t>
      </w:r>
      <w:r w:rsidRPr="00AA4A25">
        <w:rPr>
          <w:sz w:val="22"/>
          <w:szCs w:val="22"/>
        </w:rPr>
        <w:t>услуги,</w:t>
      </w:r>
      <w:r w:rsidRPr="00AA4A25">
        <w:rPr>
          <w:spacing w:val="1"/>
          <w:sz w:val="22"/>
          <w:szCs w:val="22"/>
        </w:rPr>
        <w:t xml:space="preserve"> </w:t>
      </w:r>
      <w:r w:rsidRPr="00AA4A25">
        <w:rPr>
          <w:sz w:val="22"/>
          <w:szCs w:val="22"/>
        </w:rPr>
        <w:t>осуществляется</w:t>
      </w:r>
      <w:r w:rsidRPr="00AA4A25">
        <w:rPr>
          <w:spacing w:val="-1"/>
          <w:sz w:val="22"/>
          <w:szCs w:val="22"/>
        </w:rPr>
        <w:t xml:space="preserve"> </w:t>
      </w:r>
      <w:r w:rsidRPr="00AA4A25">
        <w:rPr>
          <w:sz w:val="22"/>
          <w:szCs w:val="22"/>
        </w:rPr>
        <w:t>бесплатно.</w:t>
      </w:r>
    </w:p>
    <w:p w:rsidR="000370FE" w:rsidRPr="00AA4A25" w:rsidRDefault="000370FE" w:rsidP="00E00D18">
      <w:pPr>
        <w:pStyle w:val="a3"/>
        <w:tabs>
          <w:tab w:val="left" w:pos="1382"/>
        </w:tabs>
        <w:ind w:left="0" w:right="-1" w:firstLine="709"/>
        <w:jc w:val="both"/>
        <w:rPr>
          <w:rFonts w:ascii="Times New Roman" w:hAnsi="Times New Roman" w:cs="Times New Roman"/>
        </w:rPr>
      </w:pPr>
      <w:r w:rsidRPr="00AA4A25">
        <w:rPr>
          <w:rFonts w:ascii="Times New Roman" w:hAnsi="Times New Roman" w:cs="Times New Roman"/>
        </w:rPr>
        <w:t>1.5. При устном обращении Заявителя (лично или по телефону) должностное</w:t>
      </w:r>
      <w:r w:rsidRPr="00AA4A25">
        <w:rPr>
          <w:rFonts w:ascii="Times New Roman" w:hAnsi="Times New Roman" w:cs="Times New Roman"/>
          <w:spacing w:val="1"/>
        </w:rPr>
        <w:t xml:space="preserve"> </w:t>
      </w:r>
      <w:r w:rsidRPr="00AA4A25">
        <w:rPr>
          <w:rFonts w:ascii="Times New Roman" w:hAnsi="Times New Roman" w:cs="Times New Roman"/>
        </w:rPr>
        <w:t>лицо</w:t>
      </w:r>
      <w:r w:rsidRPr="00AA4A25">
        <w:rPr>
          <w:rFonts w:ascii="Times New Roman" w:hAnsi="Times New Roman" w:cs="Times New Roman"/>
          <w:spacing w:val="1"/>
        </w:rPr>
        <w:t xml:space="preserve"> </w:t>
      </w:r>
      <w:r w:rsidRPr="00AA4A25">
        <w:rPr>
          <w:rFonts w:ascii="Times New Roman" w:hAnsi="Times New Roman" w:cs="Times New Roman"/>
        </w:rPr>
        <w:t>Уполномоченного</w:t>
      </w:r>
      <w:r w:rsidRPr="00AA4A25">
        <w:rPr>
          <w:rFonts w:ascii="Times New Roman" w:hAnsi="Times New Roman" w:cs="Times New Roman"/>
          <w:spacing w:val="1"/>
        </w:rPr>
        <w:t xml:space="preserve"> </w:t>
      </w:r>
      <w:r w:rsidRPr="00AA4A25">
        <w:rPr>
          <w:rFonts w:ascii="Times New Roman" w:hAnsi="Times New Roman" w:cs="Times New Roman"/>
        </w:rPr>
        <w:t>органа,</w:t>
      </w:r>
      <w:r w:rsidRPr="00AA4A25">
        <w:rPr>
          <w:rFonts w:ascii="Times New Roman" w:hAnsi="Times New Roman" w:cs="Times New Roman"/>
          <w:spacing w:val="1"/>
        </w:rPr>
        <w:t xml:space="preserve"> </w:t>
      </w:r>
      <w:r w:rsidRPr="00AA4A25">
        <w:rPr>
          <w:rFonts w:ascii="Times New Roman" w:hAnsi="Times New Roman" w:cs="Times New Roman"/>
        </w:rPr>
        <w:t>работник</w:t>
      </w:r>
      <w:r w:rsidRPr="00AA4A25">
        <w:rPr>
          <w:rFonts w:ascii="Times New Roman" w:hAnsi="Times New Roman" w:cs="Times New Roman"/>
          <w:spacing w:val="1"/>
        </w:rPr>
        <w:t xml:space="preserve"> </w:t>
      </w:r>
      <w:r w:rsidRPr="00AA4A25">
        <w:rPr>
          <w:rFonts w:ascii="Times New Roman" w:hAnsi="Times New Roman" w:cs="Times New Roman"/>
        </w:rPr>
        <w:t>многофункционального</w:t>
      </w:r>
      <w:r w:rsidRPr="00AA4A25">
        <w:rPr>
          <w:rFonts w:ascii="Times New Roman" w:hAnsi="Times New Roman" w:cs="Times New Roman"/>
          <w:spacing w:val="1"/>
        </w:rPr>
        <w:t xml:space="preserve"> </w:t>
      </w:r>
      <w:r w:rsidRPr="00AA4A25">
        <w:rPr>
          <w:rFonts w:ascii="Times New Roman" w:hAnsi="Times New Roman" w:cs="Times New Roman"/>
        </w:rPr>
        <w:t>центра,</w:t>
      </w:r>
      <w:r w:rsidRPr="00AA4A25">
        <w:rPr>
          <w:rFonts w:ascii="Times New Roman" w:hAnsi="Times New Roman" w:cs="Times New Roman"/>
          <w:spacing w:val="1"/>
        </w:rPr>
        <w:t xml:space="preserve"> </w:t>
      </w:r>
      <w:r w:rsidRPr="00AA4A25">
        <w:rPr>
          <w:rFonts w:ascii="Times New Roman" w:hAnsi="Times New Roman" w:cs="Times New Roman"/>
        </w:rPr>
        <w:t>осуществляющий консультирование, подробно и в вежливой (корректной) форме</w:t>
      </w:r>
      <w:r w:rsidRPr="00AA4A25">
        <w:rPr>
          <w:rFonts w:ascii="Times New Roman" w:hAnsi="Times New Roman" w:cs="Times New Roman"/>
          <w:spacing w:val="1"/>
        </w:rPr>
        <w:t xml:space="preserve"> </w:t>
      </w:r>
      <w:r w:rsidRPr="00AA4A25">
        <w:rPr>
          <w:rFonts w:ascii="Times New Roman" w:hAnsi="Times New Roman" w:cs="Times New Roman"/>
        </w:rPr>
        <w:t>информирует</w:t>
      </w:r>
      <w:r w:rsidRPr="00AA4A25">
        <w:rPr>
          <w:rFonts w:ascii="Times New Roman" w:hAnsi="Times New Roman" w:cs="Times New Roman"/>
          <w:spacing w:val="-1"/>
        </w:rPr>
        <w:t xml:space="preserve"> </w:t>
      </w:r>
      <w:r w:rsidRPr="00AA4A25">
        <w:rPr>
          <w:rFonts w:ascii="Times New Roman" w:hAnsi="Times New Roman" w:cs="Times New Roman"/>
        </w:rPr>
        <w:t>обратившихся</w:t>
      </w:r>
      <w:r w:rsidRPr="00AA4A25">
        <w:rPr>
          <w:rFonts w:ascii="Times New Roman" w:hAnsi="Times New Roman" w:cs="Times New Roman"/>
          <w:spacing w:val="-3"/>
        </w:rPr>
        <w:t xml:space="preserve"> </w:t>
      </w:r>
      <w:r w:rsidRPr="00AA4A25">
        <w:rPr>
          <w:rFonts w:ascii="Times New Roman" w:hAnsi="Times New Roman" w:cs="Times New Roman"/>
        </w:rPr>
        <w:t>по</w:t>
      </w:r>
      <w:r w:rsidRPr="00AA4A25">
        <w:rPr>
          <w:rFonts w:ascii="Times New Roman" w:hAnsi="Times New Roman" w:cs="Times New Roman"/>
          <w:spacing w:val="-1"/>
        </w:rPr>
        <w:t xml:space="preserve"> </w:t>
      </w:r>
      <w:r w:rsidRPr="00AA4A25">
        <w:rPr>
          <w:rFonts w:ascii="Times New Roman" w:hAnsi="Times New Roman" w:cs="Times New Roman"/>
        </w:rPr>
        <w:t>интересующим вопросам.</w:t>
      </w:r>
    </w:p>
    <w:p w:rsidR="000370FE" w:rsidRPr="00AA4A25" w:rsidRDefault="000370FE" w:rsidP="00E00D18">
      <w:pPr>
        <w:pStyle w:val="ae"/>
        <w:ind w:right="-1" w:firstLine="567"/>
        <w:rPr>
          <w:sz w:val="22"/>
          <w:szCs w:val="22"/>
        </w:rPr>
      </w:pPr>
      <w:r w:rsidRPr="00AA4A25">
        <w:rPr>
          <w:sz w:val="22"/>
          <w:szCs w:val="22"/>
        </w:rPr>
        <w:t>Ответ</w:t>
      </w:r>
      <w:r w:rsidRPr="00AA4A25">
        <w:rPr>
          <w:spacing w:val="1"/>
          <w:sz w:val="22"/>
          <w:szCs w:val="22"/>
        </w:rPr>
        <w:t xml:space="preserve"> </w:t>
      </w:r>
      <w:r w:rsidRPr="00AA4A25">
        <w:rPr>
          <w:sz w:val="22"/>
          <w:szCs w:val="22"/>
        </w:rPr>
        <w:t>на</w:t>
      </w:r>
      <w:r w:rsidRPr="00AA4A25">
        <w:rPr>
          <w:spacing w:val="1"/>
          <w:sz w:val="22"/>
          <w:szCs w:val="22"/>
        </w:rPr>
        <w:t xml:space="preserve"> </w:t>
      </w:r>
      <w:r w:rsidRPr="00AA4A25">
        <w:rPr>
          <w:sz w:val="22"/>
          <w:szCs w:val="22"/>
        </w:rPr>
        <w:t>телефонный</w:t>
      </w:r>
      <w:r w:rsidRPr="00AA4A25">
        <w:rPr>
          <w:spacing w:val="1"/>
          <w:sz w:val="22"/>
          <w:szCs w:val="22"/>
        </w:rPr>
        <w:t xml:space="preserve"> </w:t>
      </w:r>
      <w:r w:rsidRPr="00AA4A25">
        <w:rPr>
          <w:sz w:val="22"/>
          <w:szCs w:val="22"/>
        </w:rPr>
        <w:t>звонок</w:t>
      </w:r>
      <w:r w:rsidRPr="00AA4A25">
        <w:rPr>
          <w:spacing w:val="1"/>
          <w:sz w:val="22"/>
          <w:szCs w:val="22"/>
        </w:rPr>
        <w:t xml:space="preserve"> </w:t>
      </w:r>
      <w:r w:rsidRPr="00AA4A25">
        <w:rPr>
          <w:sz w:val="22"/>
          <w:szCs w:val="22"/>
        </w:rPr>
        <w:t>должен</w:t>
      </w:r>
      <w:r w:rsidRPr="00AA4A25">
        <w:rPr>
          <w:spacing w:val="1"/>
          <w:sz w:val="22"/>
          <w:szCs w:val="22"/>
        </w:rPr>
        <w:t xml:space="preserve"> </w:t>
      </w:r>
      <w:r w:rsidRPr="00AA4A25">
        <w:rPr>
          <w:sz w:val="22"/>
          <w:szCs w:val="22"/>
        </w:rPr>
        <w:t>начинаться</w:t>
      </w:r>
      <w:r w:rsidRPr="00AA4A25">
        <w:rPr>
          <w:spacing w:val="1"/>
          <w:sz w:val="22"/>
          <w:szCs w:val="22"/>
        </w:rPr>
        <w:t xml:space="preserve"> </w:t>
      </w:r>
      <w:r w:rsidRPr="00AA4A25">
        <w:rPr>
          <w:sz w:val="22"/>
          <w:szCs w:val="22"/>
        </w:rPr>
        <w:t>с</w:t>
      </w:r>
      <w:r w:rsidRPr="00AA4A25">
        <w:rPr>
          <w:spacing w:val="1"/>
          <w:sz w:val="22"/>
          <w:szCs w:val="22"/>
        </w:rPr>
        <w:t xml:space="preserve"> </w:t>
      </w:r>
      <w:r w:rsidRPr="00AA4A25">
        <w:rPr>
          <w:sz w:val="22"/>
          <w:szCs w:val="22"/>
        </w:rPr>
        <w:t>информации</w:t>
      </w:r>
      <w:r w:rsidRPr="00AA4A25">
        <w:rPr>
          <w:spacing w:val="1"/>
          <w:sz w:val="22"/>
          <w:szCs w:val="22"/>
        </w:rPr>
        <w:t xml:space="preserve"> </w:t>
      </w:r>
      <w:r w:rsidRPr="00AA4A25">
        <w:rPr>
          <w:sz w:val="22"/>
          <w:szCs w:val="22"/>
        </w:rPr>
        <w:t>о</w:t>
      </w:r>
      <w:r w:rsidRPr="00AA4A25">
        <w:rPr>
          <w:spacing w:val="-67"/>
          <w:sz w:val="22"/>
          <w:szCs w:val="22"/>
        </w:rPr>
        <w:t xml:space="preserve"> </w:t>
      </w:r>
      <w:r w:rsidRPr="00AA4A25">
        <w:rPr>
          <w:sz w:val="22"/>
          <w:szCs w:val="22"/>
        </w:rPr>
        <w:t>наименовании органа,</w:t>
      </w:r>
      <w:r w:rsidRPr="00AA4A25">
        <w:rPr>
          <w:spacing w:val="1"/>
          <w:sz w:val="22"/>
          <w:szCs w:val="22"/>
        </w:rPr>
        <w:t xml:space="preserve"> </w:t>
      </w:r>
      <w:r w:rsidRPr="00AA4A25">
        <w:rPr>
          <w:sz w:val="22"/>
          <w:szCs w:val="22"/>
        </w:rPr>
        <w:t>в который</w:t>
      </w:r>
      <w:r w:rsidRPr="00AA4A25">
        <w:rPr>
          <w:spacing w:val="1"/>
          <w:sz w:val="22"/>
          <w:szCs w:val="22"/>
        </w:rPr>
        <w:t xml:space="preserve"> </w:t>
      </w:r>
      <w:r w:rsidRPr="00AA4A25">
        <w:rPr>
          <w:sz w:val="22"/>
          <w:szCs w:val="22"/>
        </w:rPr>
        <w:t>позвонил</w:t>
      </w:r>
      <w:r w:rsidRPr="00AA4A25">
        <w:rPr>
          <w:spacing w:val="1"/>
          <w:sz w:val="22"/>
          <w:szCs w:val="22"/>
        </w:rPr>
        <w:t xml:space="preserve"> </w:t>
      </w:r>
      <w:r w:rsidRPr="00AA4A25">
        <w:rPr>
          <w:sz w:val="22"/>
          <w:szCs w:val="22"/>
        </w:rPr>
        <w:t>Заявитель, фамилии,</w:t>
      </w:r>
      <w:r w:rsidRPr="00AA4A25">
        <w:rPr>
          <w:spacing w:val="1"/>
          <w:sz w:val="22"/>
          <w:szCs w:val="22"/>
        </w:rPr>
        <w:t xml:space="preserve"> </w:t>
      </w:r>
      <w:r w:rsidRPr="00AA4A25">
        <w:rPr>
          <w:sz w:val="22"/>
          <w:szCs w:val="22"/>
        </w:rPr>
        <w:t>имени, отчества</w:t>
      </w:r>
      <w:r w:rsidRPr="00AA4A25">
        <w:rPr>
          <w:spacing w:val="1"/>
          <w:sz w:val="22"/>
          <w:szCs w:val="22"/>
        </w:rPr>
        <w:t xml:space="preserve"> </w:t>
      </w:r>
      <w:r w:rsidRPr="00AA4A25">
        <w:rPr>
          <w:sz w:val="22"/>
          <w:szCs w:val="22"/>
        </w:rPr>
        <w:t>(последнее</w:t>
      </w:r>
      <w:r w:rsidRPr="00AA4A25">
        <w:rPr>
          <w:spacing w:val="1"/>
          <w:sz w:val="22"/>
          <w:szCs w:val="22"/>
        </w:rPr>
        <w:t xml:space="preserve"> </w:t>
      </w:r>
      <w:r w:rsidRPr="00AA4A25">
        <w:rPr>
          <w:sz w:val="22"/>
          <w:szCs w:val="22"/>
        </w:rPr>
        <w:t>–</w:t>
      </w:r>
      <w:r w:rsidRPr="00AA4A25">
        <w:rPr>
          <w:spacing w:val="1"/>
          <w:sz w:val="22"/>
          <w:szCs w:val="22"/>
        </w:rPr>
        <w:t xml:space="preserve"> </w:t>
      </w:r>
      <w:r w:rsidRPr="00AA4A25">
        <w:rPr>
          <w:sz w:val="22"/>
          <w:szCs w:val="22"/>
        </w:rPr>
        <w:t>при</w:t>
      </w:r>
      <w:r w:rsidRPr="00AA4A25">
        <w:rPr>
          <w:spacing w:val="1"/>
          <w:sz w:val="22"/>
          <w:szCs w:val="22"/>
        </w:rPr>
        <w:t xml:space="preserve"> </w:t>
      </w:r>
      <w:r w:rsidRPr="00AA4A25">
        <w:rPr>
          <w:sz w:val="22"/>
          <w:szCs w:val="22"/>
        </w:rPr>
        <w:t>наличии)</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должности</w:t>
      </w:r>
      <w:r w:rsidRPr="00AA4A25">
        <w:rPr>
          <w:spacing w:val="1"/>
          <w:sz w:val="22"/>
          <w:szCs w:val="22"/>
        </w:rPr>
        <w:t xml:space="preserve"> </w:t>
      </w:r>
      <w:r w:rsidRPr="00AA4A25">
        <w:rPr>
          <w:sz w:val="22"/>
          <w:szCs w:val="22"/>
        </w:rPr>
        <w:t>специалиста,</w:t>
      </w:r>
      <w:r w:rsidRPr="00AA4A25">
        <w:rPr>
          <w:spacing w:val="1"/>
          <w:sz w:val="22"/>
          <w:szCs w:val="22"/>
        </w:rPr>
        <w:t xml:space="preserve"> </w:t>
      </w:r>
      <w:r w:rsidRPr="00AA4A25">
        <w:rPr>
          <w:sz w:val="22"/>
          <w:szCs w:val="22"/>
        </w:rPr>
        <w:t>принявшего</w:t>
      </w:r>
      <w:r w:rsidRPr="00AA4A25">
        <w:rPr>
          <w:spacing w:val="1"/>
          <w:sz w:val="22"/>
          <w:szCs w:val="22"/>
        </w:rPr>
        <w:t xml:space="preserve"> </w:t>
      </w:r>
      <w:r w:rsidRPr="00AA4A25">
        <w:rPr>
          <w:sz w:val="22"/>
          <w:szCs w:val="22"/>
        </w:rPr>
        <w:t>телефонный</w:t>
      </w:r>
      <w:r w:rsidRPr="00AA4A25">
        <w:rPr>
          <w:spacing w:val="1"/>
          <w:sz w:val="22"/>
          <w:szCs w:val="22"/>
        </w:rPr>
        <w:t xml:space="preserve"> </w:t>
      </w:r>
      <w:r w:rsidRPr="00AA4A25">
        <w:rPr>
          <w:sz w:val="22"/>
          <w:szCs w:val="22"/>
        </w:rPr>
        <w:t>звонок.</w:t>
      </w:r>
    </w:p>
    <w:p w:rsidR="000370FE" w:rsidRPr="00AA4A25" w:rsidRDefault="000370FE" w:rsidP="00E00D18">
      <w:pPr>
        <w:pStyle w:val="ae"/>
        <w:ind w:right="-1" w:firstLine="567"/>
        <w:rPr>
          <w:sz w:val="22"/>
          <w:szCs w:val="22"/>
        </w:rPr>
      </w:pPr>
      <w:r w:rsidRPr="00AA4A25">
        <w:rPr>
          <w:sz w:val="22"/>
          <w:szCs w:val="22"/>
        </w:rPr>
        <w:t>Если должностное лицо Уполномоченного органа не может самостоятельно</w:t>
      </w:r>
      <w:r w:rsidRPr="00AA4A25">
        <w:rPr>
          <w:spacing w:val="1"/>
          <w:sz w:val="22"/>
          <w:szCs w:val="22"/>
        </w:rPr>
        <w:t xml:space="preserve"> </w:t>
      </w:r>
      <w:r w:rsidRPr="00AA4A25">
        <w:rPr>
          <w:sz w:val="22"/>
          <w:szCs w:val="22"/>
        </w:rPr>
        <w:t>дать ответ, телефонный звонок должен быть переадресован (переведен) на другое</w:t>
      </w:r>
      <w:r w:rsidRPr="00AA4A25">
        <w:rPr>
          <w:spacing w:val="1"/>
          <w:sz w:val="22"/>
          <w:szCs w:val="22"/>
        </w:rPr>
        <w:t xml:space="preserve"> </w:t>
      </w:r>
      <w:r w:rsidRPr="00AA4A25">
        <w:rPr>
          <w:sz w:val="22"/>
          <w:szCs w:val="22"/>
        </w:rPr>
        <w:t>должностное лицо или же обратившемуся лицу должен быть сообщен телефонный</w:t>
      </w:r>
      <w:r w:rsidRPr="00AA4A25">
        <w:rPr>
          <w:spacing w:val="1"/>
          <w:sz w:val="22"/>
          <w:szCs w:val="22"/>
        </w:rPr>
        <w:t xml:space="preserve"> </w:t>
      </w:r>
      <w:r w:rsidRPr="00AA4A25">
        <w:rPr>
          <w:sz w:val="22"/>
          <w:szCs w:val="22"/>
        </w:rPr>
        <w:t>номер,</w:t>
      </w:r>
      <w:r w:rsidRPr="00AA4A25">
        <w:rPr>
          <w:spacing w:val="-1"/>
          <w:sz w:val="22"/>
          <w:szCs w:val="22"/>
        </w:rPr>
        <w:t xml:space="preserve"> </w:t>
      </w:r>
      <w:r w:rsidRPr="00AA4A25">
        <w:rPr>
          <w:sz w:val="22"/>
          <w:szCs w:val="22"/>
        </w:rPr>
        <w:t>по</w:t>
      </w:r>
      <w:r w:rsidRPr="00AA4A25">
        <w:rPr>
          <w:spacing w:val="1"/>
          <w:sz w:val="22"/>
          <w:szCs w:val="22"/>
        </w:rPr>
        <w:t xml:space="preserve"> </w:t>
      </w:r>
      <w:r w:rsidRPr="00AA4A25">
        <w:rPr>
          <w:sz w:val="22"/>
          <w:szCs w:val="22"/>
        </w:rPr>
        <w:t>которому</w:t>
      </w:r>
      <w:r w:rsidRPr="00AA4A25">
        <w:rPr>
          <w:spacing w:val="-5"/>
          <w:sz w:val="22"/>
          <w:szCs w:val="22"/>
        </w:rPr>
        <w:t xml:space="preserve"> </w:t>
      </w:r>
      <w:r w:rsidRPr="00AA4A25">
        <w:rPr>
          <w:sz w:val="22"/>
          <w:szCs w:val="22"/>
        </w:rPr>
        <w:t>можно</w:t>
      </w:r>
      <w:r w:rsidRPr="00AA4A25">
        <w:rPr>
          <w:spacing w:val="-1"/>
          <w:sz w:val="22"/>
          <w:szCs w:val="22"/>
        </w:rPr>
        <w:t xml:space="preserve"> </w:t>
      </w:r>
      <w:r w:rsidRPr="00AA4A25">
        <w:rPr>
          <w:sz w:val="22"/>
          <w:szCs w:val="22"/>
        </w:rPr>
        <w:t>будет получить</w:t>
      </w:r>
      <w:r w:rsidRPr="00AA4A25">
        <w:rPr>
          <w:spacing w:val="-3"/>
          <w:sz w:val="22"/>
          <w:szCs w:val="22"/>
        </w:rPr>
        <w:t xml:space="preserve"> </w:t>
      </w:r>
      <w:r w:rsidRPr="00AA4A25">
        <w:rPr>
          <w:sz w:val="22"/>
          <w:szCs w:val="22"/>
        </w:rPr>
        <w:t>необходимую</w:t>
      </w:r>
      <w:r w:rsidRPr="00AA4A25">
        <w:rPr>
          <w:spacing w:val="-2"/>
          <w:sz w:val="22"/>
          <w:szCs w:val="22"/>
        </w:rPr>
        <w:t xml:space="preserve"> </w:t>
      </w:r>
      <w:r w:rsidRPr="00AA4A25">
        <w:rPr>
          <w:sz w:val="22"/>
          <w:szCs w:val="22"/>
        </w:rPr>
        <w:t>информацию.</w:t>
      </w:r>
    </w:p>
    <w:p w:rsidR="000370FE" w:rsidRPr="00AA4A25" w:rsidRDefault="000370FE" w:rsidP="00E00D18">
      <w:pPr>
        <w:pStyle w:val="ae"/>
        <w:ind w:right="-1" w:firstLine="567"/>
        <w:rPr>
          <w:sz w:val="22"/>
          <w:szCs w:val="22"/>
        </w:rPr>
      </w:pPr>
      <w:r w:rsidRPr="00AA4A25">
        <w:rPr>
          <w:sz w:val="22"/>
          <w:szCs w:val="22"/>
        </w:rPr>
        <w:t>Если</w:t>
      </w:r>
      <w:r w:rsidRPr="00AA4A25">
        <w:rPr>
          <w:spacing w:val="1"/>
          <w:sz w:val="22"/>
          <w:szCs w:val="22"/>
        </w:rPr>
        <w:t xml:space="preserve"> </w:t>
      </w:r>
      <w:r w:rsidRPr="00AA4A25">
        <w:rPr>
          <w:sz w:val="22"/>
          <w:szCs w:val="22"/>
        </w:rPr>
        <w:t>подготовка ответа</w:t>
      </w:r>
      <w:r w:rsidRPr="00AA4A25">
        <w:rPr>
          <w:spacing w:val="1"/>
          <w:sz w:val="22"/>
          <w:szCs w:val="22"/>
        </w:rPr>
        <w:t xml:space="preserve"> </w:t>
      </w:r>
      <w:r w:rsidRPr="00AA4A25">
        <w:rPr>
          <w:sz w:val="22"/>
          <w:szCs w:val="22"/>
        </w:rPr>
        <w:t>требует</w:t>
      </w:r>
      <w:r w:rsidRPr="00AA4A25">
        <w:rPr>
          <w:spacing w:val="1"/>
          <w:sz w:val="22"/>
          <w:szCs w:val="22"/>
        </w:rPr>
        <w:t xml:space="preserve"> </w:t>
      </w:r>
      <w:r w:rsidRPr="00AA4A25">
        <w:rPr>
          <w:sz w:val="22"/>
          <w:szCs w:val="22"/>
        </w:rPr>
        <w:t>продолжительного</w:t>
      </w:r>
      <w:r w:rsidRPr="00AA4A25">
        <w:rPr>
          <w:spacing w:val="1"/>
          <w:sz w:val="22"/>
          <w:szCs w:val="22"/>
        </w:rPr>
        <w:t xml:space="preserve"> </w:t>
      </w:r>
      <w:r w:rsidRPr="00AA4A25">
        <w:rPr>
          <w:sz w:val="22"/>
          <w:szCs w:val="22"/>
        </w:rPr>
        <w:t>времени, он</w:t>
      </w:r>
      <w:r w:rsidRPr="00AA4A25">
        <w:rPr>
          <w:spacing w:val="1"/>
          <w:sz w:val="22"/>
          <w:szCs w:val="22"/>
        </w:rPr>
        <w:t xml:space="preserve"> </w:t>
      </w:r>
      <w:r w:rsidRPr="00AA4A25">
        <w:rPr>
          <w:sz w:val="22"/>
          <w:szCs w:val="22"/>
        </w:rPr>
        <w:t>предлагает</w:t>
      </w:r>
      <w:r w:rsidRPr="00AA4A25">
        <w:rPr>
          <w:spacing w:val="1"/>
          <w:sz w:val="22"/>
          <w:szCs w:val="22"/>
        </w:rPr>
        <w:t xml:space="preserve"> </w:t>
      </w:r>
      <w:r w:rsidRPr="00AA4A25">
        <w:rPr>
          <w:sz w:val="22"/>
          <w:szCs w:val="22"/>
        </w:rPr>
        <w:t>Заявителю</w:t>
      </w:r>
      <w:r w:rsidRPr="00AA4A25">
        <w:rPr>
          <w:spacing w:val="-3"/>
          <w:sz w:val="22"/>
          <w:szCs w:val="22"/>
        </w:rPr>
        <w:t xml:space="preserve"> </w:t>
      </w:r>
      <w:r w:rsidRPr="00AA4A25">
        <w:rPr>
          <w:sz w:val="22"/>
          <w:szCs w:val="22"/>
        </w:rPr>
        <w:t>один из следующих</w:t>
      </w:r>
      <w:r w:rsidRPr="00AA4A25">
        <w:rPr>
          <w:spacing w:val="-1"/>
          <w:sz w:val="22"/>
          <w:szCs w:val="22"/>
        </w:rPr>
        <w:t xml:space="preserve"> </w:t>
      </w:r>
      <w:r w:rsidRPr="00AA4A25">
        <w:rPr>
          <w:sz w:val="22"/>
          <w:szCs w:val="22"/>
        </w:rPr>
        <w:t>вариантов</w:t>
      </w:r>
      <w:r w:rsidRPr="00AA4A25">
        <w:rPr>
          <w:spacing w:val="-2"/>
          <w:sz w:val="22"/>
          <w:szCs w:val="22"/>
        </w:rPr>
        <w:t xml:space="preserve"> </w:t>
      </w:r>
      <w:r w:rsidRPr="00AA4A25">
        <w:rPr>
          <w:sz w:val="22"/>
          <w:szCs w:val="22"/>
        </w:rPr>
        <w:t>дальнейших</w:t>
      </w:r>
      <w:r w:rsidRPr="00AA4A25">
        <w:rPr>
          <w:spacing w:val="1"/>
          <w:sz w:val="22"/>
          <w:szCs w:val="22"/>
        </w:rPr>
        <w:t xml:space="preserve"> </w:t>
      </w:r>
      <w:r w:rsidRPr="00AA4A25">
        <w:rPr>
          <w:sz w:val="22"/>
          <w:szCs w:val="22"/>
        </w:rPr>
        <w:t>действий:</w:t>
      </w:r>
    </w:p>
    <w:p w:rsidR="000370FE" w:rsidRPr="00AA4A25" w:rsidRDefault="000370FE" w:rsidP="00E00D18">
      <w:pPr>
        <w:pStyle w:val="ae"/>
        <w:ind w:right="-1" w:firstLine="567"/>
        <w:rPr>
          <w:spacing w:val="-67"/>
          <w:sz w:val="22"/>
          <w:szCs w:val="22"/>
        </w:rPr>
      </w:pPr>
      <w:r w:rsidRPr="00AA4A25">
        <w:rPr>
          <w:sz w:val="22"/>
          <w:szCs w:val="22"/>
        </w:rPr>
        <w:t>- изложить обращение в письменной форме;</w:t>
      </w:r>
      <w:r w:rsidRPr="00AA4A25">
        <w:rPr>
          <w:spacing w:val="-67"/>
          <w:sz w:val="22"/>
          <w:szCs w:val="22"/>
        </w:rPr>
        <w:t xml:space="preserve"> </w:t>
      </w:r>
    </w:p>
    <w:p w:rsidR="000370FE" w:rsidRPr="00AA4A25" w:rsidRDefault="000370FE" w:rsidP="00E00D18">
      <w:pPr>
        <w:pStyle w:val="ae"/>
        <w:ind w:right="-1" w:firstLine="567"/>
        <w:rPr>
          <w:sz w:val="22"/>
          <w:szCs w:val="22"/>
        </w:rPr>
      </w:pPr>
      <w:r w:rsidRPr="00AA4A25">
        <w:rPr>
          <w:spacing w:val="-67"/>
          <w:sz w:val="22"/>
          <w:szCs w:val="22"/>
        </w:rPr>
        <w:t xml:space="preserve">--    </w:t>
      </w:r>
      <w:r w:rsidRPr="00AA4A25">
        <w:rPr>
          <w:sz w:val="22"/>
          <w:szCs w:val="22"/>
        </w:rPr>
        <w:t>назначить</w:t>
      </w:r>
      <w:r w:rsidRPr="00AA4A25">
        <w:rPr>
          <w:spacing w:val="-6"/>
          <w:sz w:val="22"/>
          <w:szCs w:val="22"/>
        </w:rPr>
        <w:t xml:space="preserve"> </w:t>
      </w:r>
      <w:r w:rsidRPr="00AA4A25">
        <w:rPr>
          <w:sz w:val="22"/>
          <w:szCs w:val="22"/>
        </w:rPr>
        <w:t>другое</w:t>
      </w:r>
      <w:r w:rsidRPr="00AA4A25">
        <w:rPr>
          <w:spacing w:val="-1"/>
          <w:sz w:val="22"/>
          <w:szCs w:val="22"/>
        </w:rPr>
        <w:t xml:space="preserve"> </w:t>
      </w:r>
      <w:r w:rsidRPr="00AA4A25">
        <w:rPr>
          <w:sz w:val="22"/>
          <w:szCs w:val="22"/>
        </w:rPr>
        <w:t>время</w:t>
      </w:r>
      <w:r w:rsidRPr="00AA4A25">
        <w:rPr>
          <w:spacing w:val="-1"/>
          <w:sz w:val="22"/>
          <w:szCs w:val="22"/>
        </w:rPr>
        <w:t xml:space="preserve"> </w:t>
      </w:r>
      <w:r w:rsidRPr="00AA4A25">
        <w:rPr>
          <w:sz w:val="22"/>
          <w:szCs w:val="22"/>
        </w:rPr>
        <w:t>для</w:t>
      </w:r>
      <w:r w:rsidRPr="00AA4A25">
        <w:rPr>
          <w:spacing w:val="-2"/>
          <w:sz w:val="22"/>
          <w:szCs w:val="22"/>
        </w:rPr>
        <w:t xml:space="preserve"> </w:t>
      </w:r>
      <w:r w:rsidRPr="00AA4A25">
        <w:rPr>
          <w:sz w:val="22"/>
          <w:szCs w:val="22"/>
        </w:rPr>
        <w:t>консультаций.</w:t>
      </w:r>
    </w:p>
    <w:p w:rsidR="000370FE" w:rsidRPr="00AA4A25" w:rsidRDefault="000370FE" w:rsidP="00E00D18">
      <w:pPr>
        <w:pStyle w:val="ae"/>
        <w:ind w:right="-1" w:firstLine="567"/>
        <w:rPr>
          <w:sz w:val="22"/>
          <w:szCs w:val="22"/>
        </w:rPr>
      </w:pPr>
      <w:r w:rsidRPr="00AA4A25">
        <w:rPr>
          <w:sz w:val="22"/>
          <w:szCs w:val="22"/>
        </w:rPr>
        <w:t>Должностное</w:t>
      </w:r>
      <w:r w:rsidRPr="00AA4A25">
        <w:rPr>
          <w:spacing w:val="1"/>
          <w:sz w:val="22"/>
          <w:szCs w:val="22"/>
        </w:rPr>
        <w:t xml:space="preserve"> </w:t>
      </w:r>
      <w:r w:rsidRPr="00AA4A25">
        <w:rPr>
          <w:sz w:val="22"/>
          <w:szCs w:val="22"/>
        </w:rPr>
        <w:t>лицо</w:t>
      </w:r>
      <w:r w:rsidRPr="00AA4A25">
        <w:rPr>
          <w:spacing w:val="1"/>
          <w:sz w:val="22"/>
          <w:szCs w:val="22"/>
        </w:rPr>
        <w:t xml:space="preserve"> </w:t>
      </w:r>
      <w:r w:rsidRPr="00AA4A25">
        <w:rPr>
          <w:sz w:val="22"/>
          <w:szCs w:val="22"/>
        </w:rPr>
        <w:t>Уполномоченного</w:t>
      </w:r>
      <w:r w:rsidRPr="00AA4A25">
        <w:rPr>
          <w:spacing w:val="1"/>
          <w:sz w:val="22"/>
          <w:szCs w:val="22"/>
        </w:rPr>
        <w:t xml:space="preserve"> </w:t>
      </w:r>
      <w:r w:rsidRPr="00AA4A25">
        <w:rPr>
          <w:sz w:val="22"/>
          <w:szCs w:val="22"/>
        </w:rPr>
        <w:t>органа</w:t>
      </w:r>
      <w:r w:rsidRPr="00AA4A25">
        <w:rPr>
          <w:spacing w:val="1"/>
          <w:sz w:val="22"/>
          <w:szCs w:val="22"/>
        </w:rPr>
        <w:t xml:space="preserve"> </w:t>
      </w:r>
      <w:r w:rsidRPr="00AA4A25">
        <w:rPr>
          <w:sz w:val="22"/>
          <w:szCs w:val="22"/>
        </w:rPr>
        <w:t>не</w:t>
      </w:r>
      <w:r w:rsidRPr="00AA4A25">
        <w:rPr>
          <w:spacing w:val="1"/>
          <w:sz w:val="22"/>
          <w:szCs w:val="22"/>
        </w:rPr>
        <w:t xml:space="preserve"> </w:t>
      </w:r>
      <w:r w:rsidRPr="00AA4A25">
        <w:rPr>
          <w:sz w:val="22"/>
          <w:szCs w:val="22"/>
        </w:rPr>
        <w:t>вправе</w:t>
      </w:r>
      <w:r w:rsidRPr="00AA4A25">
        <w:rPr>
          <w:spacing w:val="1"/>
          <w:sz w:val="22"/>
          <w:szCs w:val="22"/>
        </w:rPr>
        <w:t xml:space="preserve"> </w:t>
      </w:r>
      <w:r w:rsidRPr="00AA4A25">
        <w:rPr>
          <w:sz w:val="22"/>
          <w:szCs w:val="22"/>
        </w:rPr>
        <w:t>осуществлять</w:t>
      </w:r>
      <w:r w:rsidRPr="00AA4A25">
        <w:rPr>
          <w:spacing w:val="1"/>
          <w:sz w:val="22"/>
          <w:szCs w:val="22"/>
        </w:rPr>
        <w:t xml:space="preserve"> </w:t>
      </w:r>
      <w:r w:rsidRPr="00AA4A25">
        <w:rPr>
          <w:sz w:val="22"/>
          <w:szCs w:val="22"/>
        </w:rPr>
        <w:t>информирование,</w:t>
      </w:r>
      <w:r w:rsidRPr="00AA4A25">
        <w:rPr>
          <w:spacing w:val="1"/>
          <w:sz w:val="22"/>
          <w:szCs w:val="22"/>
        </w:rPr>
        <w:t xml:space="preserve"> </w:t>
      </w:r>
      <w:r w:rsidRPr="00AA4A25">
        <w:rPr>
          <w:sz w:val="22"/>
          <w:szCs w:val="22"/>
        </w:rPr>
        <w:t>выходящее</w:t>
      </w:r>
      <w:r w:rsidRPr="00AA4A25">
        <w:rPr>
          <w:spacing w:val="1"/>
          <w:sz w:val="22"/>
          <w:szCs w:val="22"/>
        </w:rPr>
        <w:t xml:space="preserve"> </w:t>
      </w:r>
      <w:r w:rsidRPr="00AA4A25">
        <w:rPr>
          <w:sz w:val="22"/>
          <w:szCs w:val="22"/>
        </w:rPr>
        <w:t>за</w:t>
      </w:r>
      <w:r w:rsidRPr="00AA4A25">
        <w:rPr>
          <w:spacing w:val="1"/>
          <w:sz w:val="22"/>
          <w:szCs w:val="22"/>
        </w:rPr>
        <w:t xml:space="preserve"> </w:t>
      </w:r>
      <w:r w:rsidRPr="00AA4A25">
        <w:rPr>
          <w:sz w:val="22"/>
          <w:szCs w:val="22"/>
        </w:rPr>
        <w:t>рамки</w:t>
      </w:r>
      <w:r w:rsidRPr="00AA4A25">
        <w:rPr>
          <w:spacing w:val="1"/>
          <w:sz w:val="22"/>
          <w:szCs w:val="22"/>
        </w:rPr>
        <w:t xml:space="preserve"> </w:t>
      </w:r>
      <w:r w:rsidRPr="00AA4A25">
        <w:rPr>
          <w:sz w:val="22"/>
          <w:szCs w:val="22"/>
        </w:rPr>
        <w:t>стандартных</w:t>
      </w:r>
      <w:r w:rsidRPr="00AA4A25">
        <w:rPr>
          <w:spacing w:val="1"/>
          <w:sz w:val="22"/>
          <w:szCs w:val="22"/>
        </w:rPr>
        <w:t xml:space="preserve"> </w:t>
      </w:r>
      <w:r w:rsidRPr="00AA4A25">
        <w:rPr>
          <w:sz w:val="22"/>
          <w:szCs w:val="22"/>
        </w:rPr>
        <w:t>процедур</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условий</w:t>
      </w:r>
      <w:r w:rsidRPr="00AA4A25">
        <w:rPr>
          <w:spacing w:val="-67"/>
          <w:sz w:val="22"/>
          <w:szCs w:val="22"/>
        </w:rPr>
        <w:t xml:space="preserve"> </w:t>
      </w:r>
      <w:r w:rsidRPr="00AA4A25">
        <w:rPr>
          <w:sz w:val="22"/>
          <w:szCs w:val="22"/>
        </w:rPr>
        <w:t>предоставления муниципальной услуги, и влияющее прямо или</w:t>
      </w:r>
      <w:r w:rsidRPr="00AA4A25">
        <w:rPr>
          <w:spacing w:val="1"/>
          <w:sz w:val="22"/>
          <w:szCs w:val="22"/>
        </w:rPr>
        <w:t xml:space="preserve"> </w:t>
      </w:r>
      <w:r w:rsidRPr="00AA4A25">
        <w:rPr>
          <w:sz w:val="22"/>
          <w:szCs w:val="22"/>
        </w:rPr>
        <w:t>косвенно</w:t>
      </w:r>
      <w:r w:rsidRPr="00AA4A25">
        <w:rPr>
          <w:spacing w:val="-1"/>
          <w:sz w:val="22"/>
          <w:szCs w:val="22"/>
        </w:rPr>
        <w:t xml:space="preserve"> </w:t>
      </w:r>
      <w:r w:rsidRPr="00AA4A25">
        <w:rPr>
          <w:sz w:val="22"/>
          <w:szCs w:val="22"/>
        </w:rPr>
        <w:t>на принимаемое</w:t>
      </w:r>
      <w:r w:rsidRPr="00AA4A25">
        <w:rPr>
          <w:spacing w:val="-3"/>
          <w:sz w:val="22"/>
          <w:szCs w:val="22"/>
        </w:rPr>
        <w:t xml:space="preserve"> </w:t>
      </w:r>
      <w:r w:rsidRPr="00AA4A25">
        <w:rPr>
          <w:sz w:val="22"/>
          <w:szCs w:val="22"/>
        </w:rPr>
        <w:t>решение.</w:t>
      </w:r>
    </w:p>
    <w:p w:rsidR="000370FE" w:rsidRPr="00AA4A25" w:rsidRDefault="000370FE" w:rsidP="00E00D18">
      <w:pPr>
        <w:pStyle w:val="ae"/>
        <w:ind w:right="-1" w:firstLine="567"/>
        <w:rPr>
          <w:sz w:val="22"/>
          <w:szCs w:val="22"/>
        </w:rPr>
      </w:pPr>
      <w:r w:rsidRPr="00AA4A25">
        <w:rPr>
          <w:sz w:val="22"/>
          <w:szCs w:val="22"/>
        </w:rPr>
        <w:t>Продолжительность информирования по телефону не должна превышать 10</w:t>
      </w:r>
      <w:r w:rsidRPr="00AA4A25">
        <w:rPr>
          <w:spacing w:val="1"/>
          <w:sz w:val="22"/>
          <w:szCs w:val="22"/>
        </w:rPr>
        <w:t xml:space="preserve"> </w:t>
      </w:r>
      <w:r w:rsidRPr="00AA4A25">
        <w:rPr>
          <w:sz w:val="22"/>
          <w:szCs w:val="22"/>
        </w:rPr>
        <w:t>минут.</w:t>
      </w:r>
    </w:p>
    <w:p w:rsidR="000370FE" w:rsidRPr="00AA4A25" w:rsidRDefault="000370FE" w:rsidP="00E00D18">
      <w:pPr>
        <w:pStyle w:val="ae"/>
        <w:ind w:right="-1" w:firstLine="567"/>
        <w:rPr>
          <w:sz w:val="22"/>
          <w:szCs w:val="22"/>
        </w:rPr>
      </w:pPr>
      <w:r w:rsidRPr="00AA4A25">
        <w:rPr>
          <w:sz w:val="22"/>
          <w:szCs w:val="22"/>
        </w:rPr>
        <w:t>Информирование</w:t>
      </w:r>
      <w:r w:rsidRPr="00AA4A25">
        <w:rPr>
          <w:spacing w:val="-4"/>
          <w:sz w:val="22"/>
          <w:szCs w:val="22"/>
        </w:rPr>
        <w:t xml:space="preserve"> </w:t>
      </w:r>
      <w:r w:rsidRPr="00AA4A25">
        <w:rPr>
          <w:sz w:val="22"/>
          <w:szCs w:val="22"/>
        </w:rPr>
        <w:t>осуществляется</w:t>
      </w:r>
      <w:r w:rsidRPr="00AA4A25">
        <w:rPr>
          <w:spacing w:val="-3"/>
          <w:sz w:val="22"/>
          <w:szCs w:val="22"/>
        </w:rPr>
        <w:t xml:space="preserve"> </w:t>
      </w:r>
      <w:r w:rsidRPr="00AA4A25">
        <w:rPr>
          <w:sz w:val="22"/>
          <w:szCs w:val="22"/>
        </w:rPr>
        <w:t>в</w:t>
      </w:r>
      <w:r w:rsidRPr="00AA4A25">
        <w:rPr>
          <w:spacing w:val="-3"/>
          <w:sz w:val="22"/>
          <w:szCs w:val="22"/>
        </w:rPr>
        <w:t xml:space="preserve"> </w:t>
      </w:r>
      <w:r w:rsidRPr="00AA4A25">
        <w:rPr>
          <w:sz w:val="22"/>
          <w:szCs w:val="22"/>
        </w:rPr>
        <w:t>соответствии</w:t>
      </w:r>
      <w:r w:rsidRPr="00AA4A25">
        <w:rPr>
          <w:spacing w:val="-1"/>
          <w:sz w:val="22"/>
          <w:szCs w:val="22"/>
        </w:rPr>
        <w:t xml:space="preserve"> </w:t>
      </w:r>
      <w:r w:rsidRPr="00AA4A25">
        <w:rPr>
          <w:sz w:val="22"/>
          <w:szCs w:val="22"/>
        </w:rPr>
        <w:t>с</w:t>
      </w:r>
      <w:r w:rsidRPr="00AA4A25">
        <w:rPr>
          <w:spacing w:val="-3"/>
          <w:sz w:val="22"/>
          <w:szCs w:val="22"/>
        </w:rPr>
        <w:t xml:space="preserve"> </w:t>
      </w:r>
      <w:r w:rsidRPr="00AA4A25">
        <w:rPr>
          <w:sz w:val="22"/>
          <w:szCs w:val="22"/>
        </w:rPr>
        <w:t>графиком</w:t>
      </w:r>
      <w:r w:rsidRPr="00AA4A25">
        <w:rPr>
          <w:spacing w:val="-3"/>
          <w:sz w:val="22"/>
          <w:szCs w:val="22"/>
        </w:rPr>
        <w:t xml:space="preserve"> </w:t>
      </w:r>
      <w:r w:rsidRPr="00AA4A25">
        <w:rPr>
          <w:sz w:val="22"/>
          <w:szCs w:val="22"/>
        </w:rPr>
        <w:t>приема</w:t>
      </w:r>
      <w:r w:rsidRPr="00AA4A25">
        <w:rPr>
          <w:spacing w:val="-3"/>
          <w:sz w:val="22"/>
          <w:szCs w:val="22"/>
        </w:rPr>
        <w:t xml:space="preserve"> </w:t>
      </w:r>
      <w:r w:rsidRPr="00AA4A25">
        <w:rPr>
          <w:sz w:val="22"/>
          <w:szCs w:val="22"/>
        </w:rPr>
        <w:t>граждан.</w:t>
      </w:r>
    </w:p>
    <w:p w:rsidR="000370FE" w:rsidRPr="00AA4A25" w:rsidRDefault="000370FE" w:rsidP="00E00D18">
      <w:pPr>
        <w:pStyle w:val="a3"/>
        <w:widowControl w:val="0"/>
        <w:tabs>
          <w:tab w:val="left" w:pos="1358"/>
        </w:tabs>
        <w:autoSpaceDE w:val="0"/>
        <w:autoSpaceDN w:val="0"/>
        <w:ind w:left="0" w:right="-1" w:firstLine="709"/>
        <w:contextualSpacing w:val="0"/>
        <w:jc w:val="both"/>
        <w:rPr>
          <w:rFonts w:ascii="Times New Roman" w:hAnsi="Times New Roman" w:cs="Times New Roman"/>
        </w:rPr>
      </w:pPr>
      <w:r w:rsidRPr="00AA4A25">
        <w:rPr>
          <w:rFonts w:ascii="Times New Roman" w:hAnsi="Times New Roman" w:cs="Times New Roman"/>
        </w:rPr>
        <w:t>1.6. По письменному обращению должностное лицо Уполномоченного органа,</w:t>
      </w:r>
      <w:r w:rsidRPr="00AA4A25">
        <w:rPr>
          <w:rFonts w:ascii="Times New Roman" w:hAnsi="Times New Roman" w:cs="Times New Roman"/>
          <w:spacing w:val="-67"/>
        </w:rPr>
        <w:t xml:space="preserve"> </w:t>
      </w:r>
      <w:r w:rsidRPr="00AA4A25">
        <w:rPr>
          <w:rFonts w:ascii="Times New Roman" w:hAnsi="Times New Roman" w:cs="Times New Roman"/>
        </w:rPr>
        <w:t>ответственное</w:t>
      </w:r>
      <w:r w:rsidRPr="00AA4A25">
        <w:rPr>
          <w:rFonts w:ascii="Times New Roman" w:hAnsi="Times New Roman" w:cs="Times New Roman"/>
          <w:spacing w:val="1"/>
        </w:rPr>
        <w:t xml:space="preserve"> </w:t>
      </w:r>
      <w:r w:rsidRPr="00AA4A25">
        <w:rPr>
          <w:rFonts w:ascii="Times New Roman" w:hAnsi="Times New Roman" w:cs="Times New Roman"/>
        </w:rPr>
        <w:t>за</w:t>
      </w:r>
      <w:r w:rsidRPr="00AA4A25">
        <w:rPr>
          <w:rFonts w:ascii="Times New Roman" w:hAnsi="Times New Roman" w:cs="Times New Roman"/>
          <w:spacing w:val="1"/>
        </w:rPr>
        <w:t xml:space="preserve"> </w:t>
      </w:r>
      <w:r w:rsidRPr="00AA4A25">
        <w:rPr>
          <w:rFonts w:ascii="Times New Roman" w:hAnsi="Times New Roman" w:cs="Times New Roman"/>
        </w:rPr>
        <w:t>предоставление</w:t>
      </w:r>
      <w:r w:rsidRPr="00AA4A25">
        <w:rPr>
          <w:rFonts w:ascii="Times New Roman" w:hAnsi="Times New Roman" w:cs="Times New Roman"/>
          <w:spacing w:val="1"/>
        </w:rPr>
        <w:t xml:space="preserve"> </w:t>
      </w:r>
      <w:r w:rsidRPr="00AA4A25">
        <w:rPr>
          <w:rFonts w:ascii="Times New Roman" w:hAnsi="Times New Roman" w:cs="Times New Roman"/>
        </w:rPr>
        <w:t>муниципальной</w:t>
      </w:r>
      <w:r w:rsidRPr="00AA4A25">
        <w:rPr>
          <w:rFonts w:ascii="Times New Roman" w:hAnsi="Times New Roman" w:cs="Times New Roman"/>
          <w:spacing w:val="1"/>
        </w:rPr>
        <w:t xml:space="preserve"> </w:t>
      </w:r>
      <w:r w:rsidRPr="00AA4A25">
        <w:rPr>
          <w:rFonts w:ascii="Times New Roman" w:hAnsi="Times New Roman" w:cs="Times New Roman"/>
        </w:rPr>
        <w:t>услуги,</w:t>
      </w:r>
      <w:r w:rsidRPr="00AA4A25">
        <w:rPr>
          <w:rFonts w:ascii="Times New Roman" w:hAnsi="Times New Roman" w:cs="Times New Roman"/>
          <w:spacing w:val="1"/>
        </w:rPr>
        <w:t xml:space="preserve"> </w:t>
      </w:r>
      <w:r w:rsidRPr="00AA4A25">
        <w:rPr>
          <w:rFonts w:ascii="Times New Roman" w:hAnsi="Times New Roman" w:cs="Times New Roman"/>
        </w:rPr>
        <w:t>подробно</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письменной</w:t>
      </w:r>
      <w:r w:rsidRPr="00AA4A25">
        <w:rPr>
          <w:rFonts w:ascii="Times New Roman" w:hAnsi="Times New Roman" w:cs="Times New Roman"/>
          <w:spacing w:val="1"/>
        </w:rPr>
        <w:t xml:space="preserve"> </w:t>
      </w:r>
      <w:r w:rsidRPr="00AA4A25">
        <w:rPr>
          <w:rFonts w:ascii="Times New Roman" w:hAnsi="Times New Roman" w:cs="Times New Roman"/>
        </w:rPr>
        <w:t>форме</w:t>
      </w:r>
      <w:r w:rsidRPr="00AA4A25">
        <w:rPr>
          <w:rFonts w:ascii="Times New Roman" w:hAnsi="Times New Roman" w:cs="Times New Roman"/>
          <w:spacing w:val="1"/>
        </w:rPr>
        <w:t xml:space="preserve"> </w:t>
      </w:r>
      <w:r w:rsidRPr="00AA4A25">
        <w:rPr>
          <w:rFonts w:ascii="Times New Roman" w:hAnsi="Times New Roman" w:cs="Times New Roman"/>
        </w:rPr>
        <w:t>разъясняет</w:t>
      </w:r>
      <w:r w:rsidRPr="00AA4A25">
        <w:rPr>
          <w:rFonts w:ascii="Times New Roman" w:hAnsi="Times New Roman" w:cs="Times New Roman"/>
          <w:spacing w:val="1"/>
        </w:rPr>
        <w:t xml:space="preserve"> </w:t>
      </w:r>
      <w:r w:rsidRPr="00AA4A25">
        <w:rPr>
          <w:rFonts w:ascii="Times New Roman" w:hAnsi="Times New Roman" w:cs="Times New Roman"/>
        </w:rPr>
        <w:t>гражданину</w:t>
      </w:r>
      <w:r w:rsidRPr="00AA4A25">
        <w:rPr>
          <w:rFonts w:ascii="Times New Roman" w:hAnsi="Times New Roman" w:cs="Times New Roman"/>
          <w:spacing w:val="1"/>
        </w:rPr>
        <w:t xml:space="preserve"> </w:t>
      </w:r>
      <w:r w:rsidRPr="00AA4A25">
        <w:rPr>
          <w:rFonts w:ascii="Times New Roman" w:hAnsi="Times New Roman" w:cs="Times New Roman"/>
        </w:rPr>
        <w:t>сведения</w:t>
      </w:r>
      <w:r w:rsidRPr="00AA4A25">
        <w:rPr>
          <w:rFonts w:ascii="Times New Roman" w:hAnsi="Times New Roman" w:cs="Times New Roman"/>
          <w:spacing w:val="1"/>
        </w:rPr>
        <w:t xml:space="preserve"> </w:t>
      </w:r>
      <w:r w:rsidRPr="00AA4A25">
        <w:rPr>
          <w:rFonts w:ascii="Times New Roman" w:hAnsi="Times New Roman" w:cs="Times New Roman"/>
        </w:rPr>
        <w:t>по</w:t>
      </w:r>
      <w:r w:rsidRPr="00AA4A25">
        <w:rPr>
          <w:rFonts w:ascii="Times New Roman" w:hAnsi="Times New Roman" w:cs="Times New Roman"/>
          <w:spacing w:val="1"/>
        </w:rPr>
        <w:t xml:space="preserve"> </w:t>
      </w:r>
      <w:r w:rsidRPr="00AA4A25">
        <w:rPr>
          <w:rFonts w:ascii="Times New Roman" w:hAnsi="Times New Roman" w:cs="Times New Roman"/>
        </w:rPr>
        <w:t>вопросам,</w:t>
      </w:r>
      <w:r w:rsidRPr="00AA4A25">
        <w:rPr>
          <w:rFonts w:ascii="Times New Roman" w:hAnsi="Times New Roman" w:cs="Times New Roman"/>
          <w:spacing w:val="1"/>
        </w:rPr>
        <w:t xml:space="preserve"> </w:t>
      </w:r>
      <w:r w:rsidRPr="00AA4A25">
        <w:rPr>
          <w:rFonts w:ascii="Times New Roman" w:hAnsi="Times New Roman" w:cs="Times New Roman"/>
        </w:rPr>
        <w:t>указанным</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пункте</w:t>
      </w:r>
      <w:r w:rsidRPr="00AA4A25">
        <w:rPr>
          <w:rFonts w:ascii="Times New Roman" w:hAnsi="Times New Roman" w:cs="Times New Roman"/>
          <w:spacing w:val="1"/>
        </w:rPr>
        <w:t xml:space="preserve"> </w:t>
      </w:r>
      <w:r w:rsidRPr="00AA4A25">
        <w:rPr>
          <w:rFonts w:ascii="Times New Roman" w:hAnsi="Times New Roman" w:cs="Times New Roman"/>
        </w:rPr>
        <w:t>1.5.</w:t>
      </w:r>
      <w:r w:rsidRPr="00AA4A25">
        <w:rPr>
          <w:rFonts w:ascii="Times New Roman" w:hAnsi="Times New Roman" w:cs="Times New Roman"/>
          <w:spacing w:val="1"/>
        </w:rPr>
        <w:t xml:space="preserve"> </w:t>
      </w:r>
      <w:r w:rsidRPr="00AA4A25">
        <w:rPr>
          <w:rFonts w:ascii="Times New Roman" w:hAnsi="Times New Roman" w:cs="Times New Roman"/>
        </w:rPr>
        <w:t>настоящего</w:t>
      </w:r>
      <w:r w:rsidRPr="00AA4A25">
        <w:rPr>
          <w:rFonts w:ascii="Times New Roman" w:hAnsi="Times New Roman" w:cs="Times New Roman"/>
          <w:spacing w:val="1"/>
        </w:rPr>
        <w:t xml:space="preserve"> </w:t>
      </w:r>
      <w:r w:rsidRPr="00AA4A25">
        <w:rPr>
          <w:rFonts w:ascii="Times New Roman" w:hAnsi="Times New Roman" w:cs="Times New Roman"/>
        </w:rPr>
        <w:t>административного</w:t>
      </w:r>
      <w:r w:rsidRPr="00AA4A25">
        <w:rPr>
          <w:rFonts w:ascii="Times New Roman" w:hAnsi="Times New Roman" w:cs="Times New Roman"/>
          <w:spacing w:val="1"/>
        </w:rPr>
        <w:t xml:space="preserve"> </w:t>
      </w:r>
      <w:r w:rsidRPr="00AA4A25">
        <w:rPr>
          <w:rFonts w:ascii="Times New Roman" w:hAnsi="Times New Roman" w:cs="Times New Roman"/>
        </w:rPr>
        <w:t>регламента</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порядке,</w:t>
      </w:r>
      <w:r w:rsidRPr="00AA4A25">
        <w:rPr>
          <w:rFonts w:ascii="Times New Roman" w:hAnsi="Times New Roman" w:cs="Times New Roman"/>
          <w:spacing w:val="1"/>
        </w:rPr>
        <w:t xml:space="preserve"> </w:t>
      </w:r>
      <w:r w:rsidRPr="00AA4A25">
        <w:rPr>
          <w:rFonts w:ascii="Times New Roman" w:hAnsi="Times New Roman" w:cs="Times New Roman"/>
        </w:rPr>
        <w:t>установленном</w:t>
      </w:r>
      <w:r w:rsidRPr="00AA4A25">
        <w:rPr>
          <w:rFonts w:ascii="Times New Roman" w:hAnsi="Times New Roman" w:cs="Times New Roman"/>
          <w:spacing w:val="1"/>
        </w:rPr>
        <w:t xml:space="preserve"> </w:t>
      </w:r>
      <w:r w:rsidRPr="00AA4A25">
        <w:rPr>
          <w:rFonts w:ascii="Times New Roman" w:hAnsi="Times New Roman" w:cs="Times New Roman"/>
        </w:rPr>
        <w:t>Федеральным</w:t>
      </w:r>
      <w:r w:rsidRPr="00AA4A25">
        <w:rPr>
          <w:rFonts w:ascii="Times New Roman" w:hAnsi="Times New Roman" w:cs="Times New Roman"/>
          <w:spacing w:val="1"/>
        </w:rPr>
        <w:t xml:space="preserve"> </w:t>
      </w:r>
      <w:r w:rsidRPr="00AA4A25">
        <w:rPr>
          <w:rFonts w:ascii="Times New Roman" w:hAnsi="Times New Roman" w:cs="Times New Roman"/>
        </w:rPr>
        <w:t>законом</w:t>
      </w:r>
      <w:r w:rsidRPr="00AA4A25">
        <w:rPr>
          <w:rFonts w:ascii="Times New Roman" w:hAnsi="Times New Roman" w:cs="Times New Roman"/>
          <w:spacing w:val="1"/>
        </w:rPr>
        <w:t xml:space="preserve"> </w:t>
      </w:r>
      <w:r w:rsidRPr="00AA4A25">
        <w:rPr>
          <w:rFonts w:ascii="Times New Roman" w:hAnsi="Times New Roman" w:cs="Times New Roman"/>
        </w:rPr>
        <w:t>от</w:t>
      </w:r>
      <w:r w:rsidRPr="00AA4A25">
        <w:rPr>
          <w:rFonts w:ascii="Times New Roman" w:hAnsi="Times New Roman" w:cs="Times New Roman"/>
          <w:spacing w:val="1"/>
        </w:rPr>
        <w:t xml:space="preserve"> 02.05.2006 </w:t>
      </w:r>
      <w:r w:rsidRPr="00AA4A25">
        <w:rPr>
          <w:rFonts w:ascii="Times New Roman" w:hAnsi="Times New Roman" w:cs="Times New Roman"/>
        </w:rPr>
        <w:t>№</w:t>
      </w:r>
      <w:r w:rsidRPr="00AA4A25">
        <w:rPr>
          <w:rFonts w:ascii="Times New Roman" w:hAnsi="Times New Roman" w:cs="Times New Roman"/>
          <w:spacing w:val="1"/>
        </w:rPr>
        <w:t xml:space="preserve"> </w:t>
      </w:r>
      <w:r w:rsidRPr="00AA4A25">
        <w:rPr>
          <w:rFonts w:ascii="Times New Roman" w:hAnsi="Times New Roman" w:cs="Times New Roman"/>
        </w:rPr>
        <w:t>59-ФЗ</w:t>
      </w:r>
      <w:r w:rsidRPr="00AA4A25">
        <w:rPr>
          <w:rFonts w:ascii="Times New Roman" w:hAnsi="Times New Roman" w:cs="Times New Roman"/>
          <w:spacing w:val="1"/>
        </w:rPr>
        <w:t xml:space="preserve"> </w:t>
      </w:r>
      <w:r w:rsidRPr="00AA4A25">
        <w:rPr>
          <w:rFonts w:ascii="Times New Roman" w:hAnsi="Times New Roman" w:cs="Times New Roman"/>
        </w:rPr>
        <w:t>«О порядке</w:t>
      </w:r>
      <w:r w:rsidRPr="00AA4A25">
        <w:rPr>
          <w:rFonts w:ascii="Times New Roman" w:hAnsi="Times New Roman" w:cs="Times New Roman"/>
          <w:spacing w:val="1"/>
        </w:rPr>
        <w:t xml:space="preserve"> </w:t>
      </w:r>
      <w:r w:rsidRPr="00AA4A25">
        <w:rPr>
          <w:rFonts w:ascii="Times New Roman" w:hAnsi="Times New Roman" w:cs="Times New Roman"/>
        </w:rPr>
        <w:t>рассмотрения обращений граждан Российской Федерации» (далее – Федеральный</w:t>
      </w:r>
      <w:r w:rsidRPr="00AA4A25">
        <w:rPr>
          <w:rFonts w:ascii="Times New Roman" w:hAnsi="Times New Roman" w:cs="Times New Roman"/>
          <w:spacing w:val="1"/>
        </w:rPr>
        <w:t xml:space="preserve"> </w:t>
      </w:r>
      <w:r w:rsidRPr="00AA4A25">
        <w:rPr>
          <w:rFonts w:ascii="Times New Roman" w:hAnsi="Times New Roman" w:cs="Times New Roman"/>
        </w:rPr>
        <w:t>закон №</w:t>
      </w:r>
      <w:r w:rsidRPr="00AA4A25">
        <w:rPr>
          <w:rFonts w:ascii="Times New Roman" w:hAnsi="Times New Roman" w:cs="Times New Roman"/>
          <w:spacing w:val="-2"/>
        </w:rPr>
        <w:t xml:space="preserve"> </w:t>
      </w:r>
      <w:r w:rsidRPr="00AA4A25">
        <w:rPr>
          <w:rFonts w:ascii="Times New Roman" w:hAnsi="Times New Roman" w:cs="Times New Roman"/>
        </w:rPr>
        <w:t>59-ФЗ).</w:t>
      </w:r>
    </w:p>
    <w:p w:rsidR="000370FE" w:rsidRPr="00AA4A25" w:rsidRDefault="000370FE" w:rsidP="00E00D18">
      <w:pPr>
        <w:pStyle w:val="a3"/>
        <w:widowControl w:val="0"/>
        <w:numPr>
          <w:ilvl w:val="1"/>
          <w:numId w:val="16"/>
        </w:numPr>
        <w:tabs>
          <w:tab w:val="left" w:pos="1490"/>
        </w:tabs>
        <w:autoSpaceDE w:val="0"/>
        <w:autoSpaceDN w:val="0"/>
        <w:spacing w:after="0" w:line="240" w:lineRule="auto"/>
        <w:ind w:left="0" w:right="-1" w:firstLine="709"/>
        <w:contextualSpacing w:val="0"/>
        <w:jc w:val="both"/>
        <w:rPr>
          <w:rFonts w:ascii="Times New Roman" w:hAnsi="Times New Roman" w:cs="Times New Roman"/>
        </w:rPr>
      </w:pPr>
      <w:r w:rsidRPr="00AA4A25">
        <w:rPr>
          <w:rFonts w:ascii="Times New Roman" w:hAnsi="Times New Roman" w:cs="Times New Roman"/>
        </w:rPr>
        <w:t>На</w:t>
      </w:r>
      <w:r w:rsidRPr="00AA4A25">
        <w:rPr>
          <w:rFonts w:ascii="Times New Roman" w:hAnsi="Times New Roman" w:cs="Times New Roman"/>
          <w:spacing w:val="1"/>
        </w:rPr>
        <w:t xml:space="preserve"> </w:t>
      </w:r>
      <w:r w:rsidRPr="00AA4A25">
        <w:rPr>
          <w:rFonts w:ascii="Times New Roman" w:hAnsi="Times New Roman" w:cs="Times New Roman"/>
        </w:rPr>
        <w:t>ЕПГУ</w:t>
      </w:r>
      <w:r w:rsidRPr="00AA4A25">
        <w:rPr>
          <w:rFonts w:ascii="Times New Roman" w:hAnsi="Times New Roman" w:cs="Times New Roman"/>
          <w:spacing w:val="1"/>
        </w:rPr>
        <w:t xml:space="preserve"> </w:t>
      </w:r>
      <w:r w:rsidRPr="00AA4A25">
        <w:rPr>
          <w:rFonts w:ascii="Times New Roman" w:hAnsi="Times New Roman" w:cs="Times New Roman"/>
        </w:rPr>
        <w:t>размещаются</w:t>
      </w:r>
      <w:r w:rsidRPr="00AA4A25">
        <w:rPr>
          <w:rFonts w:ascii="Times New Roman" w:hAnsi="Times New Roman" w:cs="Times New Roman"/>
          <w:spacing w:val="1"/>
        </w:rPr>
        <w:t xml:space="preserve"> </w:t>
      </w:r>
      <w:r w:rsidRPr="00AA4A25">
        <w:rPr>
          <w:rFonts w:ascii="Times New Roman" w:hAnsi="Times New Roman" w:cs="Times New Roman"/>
        </w:rPr>
        <w:t>сведения,</w:t>
      </w:r>
      <w:r w:rsidRPr="00AA4A25">
        <w:rPr>
          <w:rFonts w:ascii="Times New Roman" w:hAnsi="Times New Roman" w:cs="Times New Roman"/>
          <w:spacing w:val="1"/>
        </w:rPr>
        <w:t xml:space="preserve"> </w:t>
      </w:r>
      <w:r w:rsidRPr="00AA4A25">
        <w:rPr>
          <w:rFonts w:ascii="Times New Roman" w:hAnsi="Times New Roman" w:cs="Times New Roman"/>
        </w:rPr>
        <w:t>предусмотренные</w:t>
      </w:r>
      <w:r w:rsidRPr="00AA4A25">
        <w:rPr>
          <w:rFonts w:ascii="Times New Roman" w:hAnsi="Times New Roman" w:cs="Times New Roman"/>
          <w:spacing w:val="1"/>
        </w:rPr>
        <w:t xml:space="preserve"> </w:t>
      </w:r>
      <w:r w:rsidRPr="00AA4A25">
        <w:rPr>
          <w:rFonts w:ascii="Times New Roman" w:hAnsi="Times New Roman" w:cs="Times New Roman"/>
        </w:rPr>
        <w:t>Положением</w:t>
      </w:r>
      <w:r w:rsidRPr="00AA4A25">
        <w:rPr>
          <w:rFonts w:ascii="Times New Roman" w:hAnsi="Times New Roman" w:cs="Times New Roman"/>
          <w:spacing w:val="1"/>
        </w:rPr>
        <w:t xml:space="preserve"> </w:t>
      </w:r>
      <w:r w:rsidRPr="00AA4A25">
        <w:rPr>
          <w:rFonts w:ascii="Times New Roman" w:hAnsi="Times New Roman" w:cs="Times New Roman"/>
        </w:rPr>
        <w:t>о</w:t>
      </w:r>
      <w:r w:rsidRPr="00AA4A25">
        <w:rPr>
          <w:rFonts w:ascii="Times New Roman" w:hAnsi="Times New Roman" w:cs="Times New Roman"/>
          <w:spacing w:val="1"/>
        </w:rPr>
        <w:t xml:space="preserve"> </w:t>
      </w:r>
      <w:r w:rsidRPr="00AA4A25">
        <w:rPr>
          <w:rFonts w:ascii="Times New Roman" w:hAnsi="Times New Roman" w:cs="Times New Roman"/>
        </w:rPr>
        <w:t>федеральной</w:t>
      </w:r>
      <w:r w:rsidRPr="00AA4A25">
        <w:rPr>
          <w:rFonts w:ascii="Times New Roman" w:hAnsi="Times New Roman" w:cs="Times New Roman"/>
          <w:spacing w:val="1"/>
        </w:rPr>
        <w:t xml:space="preserve"> </w:t>
      </w:r>
      <w:r w:rsidRPr="00AA4A25">
        <w:rPr>
          <w:rFonts w:ascii="Times New Roman" w:hAnsi="Times New Roman" w:cs="Times New Roman"/>
        </w:rPr>
        <w:t>государственной</w:t>
      </w:r>
      <w:r w:rsidRPr="00AA4A25">
        <w:rPr>
          <w:rFonts w:ascii="Times New Roman" w:hAnsi="Times New Roman" w:cs="Times New Roman"/>
          <w:spacing w:val="1"/>
        </w:rPr>
        <w:t xml:space="preserve"> </w:t>
      </w:r>
      <w:r w:rsidRPr="00AA4A25">
        <w:rPr>
          <w:rFonts w:ascii="Times New Roman" w:hAnsi="Times New Roman" w:cs="Times New Roman"/>
        </w:rPr>
        <w:t>информационной</w:t>
      </w:r>
      <w:r w:rsidRPr="00AA4A25">
        <w:rPr>
          <w:rFonts w:ascii="Times New Roman" w:hAnsi="Times New Roman" w:cs="Times New Roman"/>
          <w:spacing w:val="1"/>
        </w:rPr>
        <w:t xml:space="preserve"> </w:t>
      </w:r>
      <w:r w:rsidRPr="00AA4A25">
        <w:rPr>
          <w:rFonts w:ascii="Times New Roman" w:hAnsi="Times New Roman" w:cs="Times New Roman"/>
        </w:rPr>
        <w:t>системе</w:t>
      </w:r>
      <w:r w:rsidRPr="00AA4A25">
        <w:rPr>
          <w:rFonts w:ascii="Times New Roman" w:hAnsi="Times New Roman" w:cs="Times New Roman"/>
          <w:spacing w:val="1"/>
        </w:rPr>
        <w:t xml:space="preserve"> </w:t>
      </w:r>
      <w:r w:rsidRPr="00AA4A25">
        <w:rPr>
          <w:rFonts w:ascii="Times New Roman" w:hAnsi="Times New Roman" w:cs="Times New Roman"/>
        </w:rPr>
        <w:t>«Федеральный</w:t>
      </w:r>
      <w:r w:rsidRPr="00AA4A25">
        <w:rPr>
          <w:rFonts w:ascii="Times New Roman" w:hAnsi="Times New Roman" w:cs="Times New Roman"/>
          <w:spacing w:val="1"/>
        </w:rPr>
        <w:t xml:space="preserve"> </w:t>
      </w:r>
      <w:r w:rsidRPr="00AA4A25">
        <w:rPr>
          <w:rFonts w:ascii="Times New Roman" w:hAnsi="Times New Roman" w:cs="Times New Roman"/>
        </w:rPr>
        <w:t>реестр</w:t>
      </w:r>
      <w:r w:rsidRPr="00AA4A25">
        <w:rPr>
          <w:rFonts w:ascii="Times New Roman" w:hAnsi="Times New Roman" w:cs="Times New Roman"/>
          <w:spacing w:val="-67"/>
        </w:rPr>
        <w:t xml:space="preserve"> </w:t>
      </w:r>
      <w:r w:rsidRPr="00AA4A25">
        <w:rPr>
          <w:rFonts w:ascii="Times New Roman" w:hAnsi="Times New Roman" w:cs="Times New Roman"/>
        </w:rPr>
        <w:t>государственных</w:t>
      </w:r>
      <w:r w:rsidRPr="00AA4A25">
        <w:rPr>
          <w:rFonts w:ascii="Times New Roman" w:hAnsi="Times New Roman" w:cs="Times New Roman"/>
          <w:spacing w:val="1"/>
        </w:rPr>
        <w:t xml:space="preserve"> </w:t>
      </w:r>
      <w:r w:rsidRPr="00AA4A25">
        <w:rPr>
          <w:rFonts w:ascii="Times New Roman" w:hAnsi="Times New Roman" w:cs="Times New Roman"/>
        </w:rPr>
        <w:t>и</w:t>
      </w:r>
      <w:r w:rsidRPr="00AA4A25">
        <w:rPr>
          <w:rFonts w:ascii="Times New Roman" w:hAnsi="Times New Roman" w:cs="Times New Roman"/>
          <w:spacing w:val="1"/>
        </w:rPr>
        <w:t xml:space="preserve"> </w:t>
      </w:r>
      <w:r w:rsidRPr="00AA4A25">
        <w:rPr>
          <w:rFonts w:ascii="Times New Roman" w:hAnsi="Times New Roman" w:cs="Times New Roman"/>
        </w:rPr>
        <w:t>муниципальных</w:t>
      </w:r>
      <w:r w:rsidRPr="00AA4A25">
        <w:rPr>
          <w:rFonts w:ascii="Times New Roman" w:hAnsi="Times New Roman" w:cs="Times New Roman"/>
          <w:spacing w:val="1"/>
        </w:rPr>
        <w:t xml:space="preserve"> </w:t>
      </w:r>
      <w:r w:rsidRPr="00AA4A25">
        <w:rPr>
          <w:rFonts w:ascii="Times New Roman" w:hAnsi="Times New Roman" w:cs="Times New Roman"/>
        </w:rPr>
        <w:t>услуг</w:t>
      </w:r>
      <w:r w:rsidRPr="00AA4A25">
        <w:rPr>
          <w:rFonts w:ascii="Times New Roman" w:hAnsi="Times New Roman" w:cs="Times New Roman"/>
          <w:spacing w:val="1"/>
        </w:rPr>
        <w:t xml:space="preserve"> </w:t>
      </w:r>
      <w:r w:rsidRPr="00AA4A25">
        <w:rPr>
          <w:rFonts w:ascii="Times New Roman" w:hAnsi="Times New Roman" w:cs="Times New Roman"/>
        </w:rPr>
        <w:t>(функций)»,</w:t>
      </w:r>
      <w:r w:rsidRPr="00AA4A25">
        <w:rPr>
          <w:rFonts w:ascii="Times New Roman" w:hAnsi="Times New Roman" w:cs="Times New Roman"/>
          <w:spacing w:val="1"/>
        </w:rPr>
        <w:t xml:space="preserve"> </w:t>
      </w:r>
      <w:r w:rsidRPr="00AA4A25">
        <w:rPr>
          <w:rFonts w:ascii="Times New Roman" w:hAnsi="Times New Roman" w:cs="Times New Roman"/>
        </w:rPr>
        <w:t>утвержденным</w:t>
      </w:r>
      <w:r w:rsidRPr="00AA4A25">
        <w:rPr>
          <w:rFonts w:ascii="Times New Roman" w:hAnsi="Times New Roman" w:cs="Times New Roman"/>
          <w:spacing w:val="1"/>
        </w:rPr>
        <w:t xml:space="preserve"> </w:t>
      </w:r>
      <w:r w:rsidRPr="00AA4A25">
        <w:rPr>
          <w:rFonts w:ascii="Times New Roman" w:hAnsi="Times New Roman" w:cs="Times New Roman"/>
        </w:rPr>
        <w:t>постановлением</w:t>
      </w:r>
      <w:r w:rsidRPr="00AA4A25">
        <w:rPr>
          <w:rFonts w:ascii="Times New Roman" w:hAnsi="Times New Roman" w:cs="Times New Roman"/>
          <w:spacing w:val="10"/>
        </w:rPr>
        <w:t xml:space="preserve"> </w:t>
      </w:r>
      <w:r w:rsidRPr="00AA4A25">
        <w:rPr>
          <w:rFonts w:ascii="Times New Roman" w:hAnsi="Times New Roman" w:cs="Times New Roman"/>
        </w:rPr>
        <w:t>Правительства</w:t>
      </w:r>
      <w:r w:rsidRPr="00AA4A25">
        <w:rPr>
          <w:rFonts w:ascii="Times New Roman" w:hAnsi="Times New Roman" w:cs="Times New Roman"/>
          <w:spacing w:val="9"/>
        </w:rPr>
        <w:t xml:space="preserve"> </w:t>
      </w:r>
      <w:r w:rsidRPr="00AA4A25">
        <w:rPr>
          <w:rFonts w:ascii="Times New Roman" w:hAnsi="Times New Roman" w:cs="Times New Roman"/>
        </w:rPr>
        <w:t>Российской</w:t>
      </w:r>
      <w:r w:rsidRPr="00AA4A25">
        <w:rPr>
          <w:rFonts w:ascii="Times New Roman" w:hAnsi="Times New Roman" w:cs="Times New Roman"/>
          <w:spacing w:val="8"/>
        </w:rPr>
        <w:t xml:space="preserve"> </w:t>
      </w:r>
      <w:r w:rsidRPr="00AA4A25">
        <w:rPr>
          <w:rFonts w:ascii="Times New Roman" w:hAnsi="Times New Roman" w:cs="Times New Roman"/>
        </w:rPr>
        <w:t>Федерации</w:t>
      </w:r>
      <w:r w:rsidRPr="00AA4A25">
        <w:rPr>
          <w:rFonts w:ascii="Times New Roman" w:hAnsi="Times New Roman" w:cs="Times New Roman"/>
          <w:spacing w:val="8"/>
        </w:rPr>
        <w:t xml:space="preserve"> </w:t>
      </w:r>
      <w:r w:rsidRPr="00AA4A25">
        <w:rPr>
          <w:rFonts w:ascii="Times New Roman" w:hAnsi="Times New Roman" w:cs="Times New Roman"/>
        </w:rPr>
        <w:t>от</w:t>
      </w:r>
      <w:r w:rsidRPr="00AA4A25">
        <w:rPr>
          <w:rFonts w:ascii="Times New Roman" w:hAnsi="Times New Roman" w:cs="Times New Roman"/>
          <w:spacing w:val="6"/>
        </w:rPr>
        <w:t xml:space="preserve"> </w:t>
      </w:r>
      <w:r w:rsidRPr="00AA4A25">
        <w:rPr>
          <w:rFonts w:ascii="Times New Roman" w:hAnsi="Times New Roman" w:cs="Times New Roman"/>
        </w:rPr>
        <w:t>24.10.2011 № 861.</w:t>
      </w:r>
    </w:p>
    <w:p w:rsidR="000370FE" w:rsidRPr="00AA4A25" w:rsidRDefault="000370FE" w:rsidP="00E00D18">
      <w:pPr>
        <w:pStyle w:val="ae"/>
        <w:ind w:right="-1" w:firstLine="567"/>
        <w:rPr>
          <w:sz w:val="22"/>
          <w:szCs w:val="22"/>
        </w:rPr>
      </w:pPr>
      <w:r w:rsidRPr="00AA4A25">
        <w:rPr>
          <w:sz w:val="22"/>
          <w:szCs w:val="22"/>
        </w:rPr>
        <w:t>Доступ к информации о сроках и порядке предоставления муниципальной</w:t>
      </w:r>
      <w:r w:rsidRPr="00AA4A25">
        <w:rPr>
          <w:spacing w:val="1"/>
          <w:sz w:val="22"/>
          <w:szCs w:val="22"/>
        </w:rPr>
        <w:t xml:space="preserve"> </w:t>
      </w:r>
      <w:r w:rsidRPr="00AA4A25">
        <w:rPr>
          <w:sz w:val="22"/>
          <w:szCs w:val="22"/>
        </w:rPr>
        <w:t>услуги</w:t>
      </w:r>
      <w:r w:rsidRPr="00AA4A25">
        <w:rPr>
          <w:spacing w:val="1"/>
          <w:sz w:val="22"/>
          <w:szCs w:val="22"/>
        </w:rPr>
        <w:t xml:space="preserve"> </w:t>
      </w:r>
      <w:r w:rsidRPr="00AA4A25">
        <w:rPr>
          <w:sz w:val="22"/>
          <w:szCs w:val="22"/>
        </w:rPr>
        <w:t>осуществляется</w:t>
      </w:r>
      <w:r w:rsidRPr="00AA4A25">
        <w:rPr>
          <w:spacing w:val="1"/>
          <w:sz w:val="22"/>
          <w:szCs w:val="22"/>
        </w:rPr>
        <w:t xml:space="preserve"> </w:t>
      </w:r>
      <w:r w:rsidRPr="00AA4A25">
        <w:rPr>
          <w:sz w:val="22"/>
          <w:szCs w:val="22"/>
        </w:rPr>
        <w:t>без</w:t>
      </w:r>
      <w:r w:rsidRPr="00AA4A25">
        <w:rPr>
          <w:spacing w:val="1"/>
          <w:sz w:val="22"/>
          <w:szCs w:val="22"/>
        </w:rPr>
        <w:t xml:space="preserve"> </w:t>
      </w:r>
      <w:r w:rsidRPr="00AA4A25">
        <w:rPr>
          <w:sz w:val="22"/>
          <w:szCs w:val="22"/>
        </w:rPr>
        <w:t>выполнения</w:t>
      </w:r>
      <w:r w:rsidRPr="00AA4A25">
        <w:rPr>
          <w:spacing w:val="1"/>
          <w:sz w:val="22"/>
          <w:szCs w:val="22"/>
        </w:rPr>
        <w:t xml:space="preserve"> З</w:t>
      </w:r>
      <w:r w:rsidRPr="00AA4A25">
        <w:rPr>
          <w:sz w:val="22"/>
          <w:szCs w:val="22"/>
        </w:rPr>
        <w:t>аявителем</w:t>
      </w:r>
      <w:r w:rsidRPr="00AA4A25">
        <w:rPr>
          <w:spacing w:val="1"/>
          <w:sz w:val="22"/>
          <w:szCs w:val="22"/>
        </w:rPr>
        <w:t xml:space="preserve"> </w:t>
      </w:r>
      <w:r w:rsidRPr="00AA4A25">
        <w:rPr>
          <w:sz w:val="22"/>
          <w:szCs w:val="22"/>
        </w:rPr>
        <w:t>каких-либо</w:t>
      </w:r>
      <w:r w:rsidRPr="00AA4A25">
        <w:rPr>
          <w:spacing w:val="1"/>
          <w:sz w:val="22"/>
          <w:szCs w:val="22"/>
        </w:rPr>
        <w:t xml:space="preserve"> </w:t>
      </w:r>
      <w:r w:rsidRPr="00AA4A25">
        <w:rPr>
          <w:sz w:val="22"/>
          <w:szCs w:val="22"/>
        </w:rPr>
        <w:t>требований, в том числе без использования программного обеспечения, установка</w:t>
      </w:r>
      <w:r w:rsidRPr="00AA4A25">
        <w:rPr>
          <w:spacing w:val="1"/>
          <w:sz w:val="22"/>
          <w:szCs w:val="22"/>
        </w:rPr>
        <w:t xml:space="preserve"> </w:t>
      </w:r>
      <w:r w:rsidRPr="00AA4A25">
        <w:rPr>
          <w:sz w:val="22"/>
          <w:szCs w:val="22"/>
        </w:rPr>
        <w:t>которого на технические средства Заявителя требует заключения лицензионного или</w:t>
      </w:r>
      <w:r w:rsidRPr="00AA4A25">
        <w:rPr>
          <w:spacing w:val="-67"/>
          <w:sz w:val="22"/>
          <w:szCs w:val="22"/>
        </w:rPr>
        <w:t xml:space="preserve"> </w:t>
      </w:r>
      <w:r w:rsidRPr="00AA4A25">
        <w:rPr>
          <w:sz w:val="22"/>
          <w:szCs w:val="22"/>
        </w:rPr>
        <w:t>иного</w:t>
      </w:r>
      <w:r w:rsidRPr="00AA4A25">
        <w:rPr>
          <w:spacing w:val="1"/>
          <w:sz w:val="22"/>
          <w:szCs w:val="22"/>
        </w:rPr>
        <w:t xml:space="preserve"> </w:t>
      </w:r>
      <w:r w:rsidRPr="00AA4A25">
        <w:rPr>
          <w:sz w:val="22"/>
          <w:szCs w:val="22"/>
        </w:rPr>
        <w:t>соглашения</w:t>
      </w:r>
      <w:r w:rsidRPr="00AA4A25">
        <w:rPr>
          <w:spacing w:val="1"/>
          <w:sz w:val="22"/>
          <w:szCs w:val="22"/>
        </w:rPr>
        <w:t xml:space="preserve"> </w:t>
      </w:r>
      <w:r w:rsidRPr="00AA4A25">
        <w:rPr>
          <w:sz w:val="22"/>
          <w:szCs w:val="22"/>
        </w:rPr>
        <w:t>с</w:t>
      </w:r>
      <w:r w:rsidRPr="00AA4A25">
        <w:rPr>
          <w:spacing w:val="1"/>
          <w:sz w:val="22"/>
          <w:szCs w:val="22"/>
        </w:rPr>
        <w:t xml:space="preserve"> </w:t>
      </w:r>
      <w:r w:rsidRPr="00AA4A25">
        <w:rPr>
          <w:sz w:val="22"/>
          <w:szCs w:val="22"/>
        </w:rPr>
        <w:t>правообладателем</w:t>
      </w:r>
      <w:r w:rsidRPr="00AA4A25">
        <w:rPr>
          <w:spacing w:val="1"/>
          <w:sz w:val="22"/>
          <w:szCs w:val="22"/>
        </w:rPr>
        <w:t xml:space="preserve"> </w:t>
      </w:r>
      <w:r w:rsidRPr="00AA4A25">
        <w:rPr>
          <w:sz w:val="22"/>
          <w:szCs w:val="22"/>
        </w:rPr>
        <w:t>программного</w:t>
      </w:r>
      <w:r w:rsidRPr="00AA4A25">
        <w:rPr>
          <w:spacing w:val="1"/>
          <w:sz w:val="22"/>
          <w:szCs w:val="22"/>
        </w:rPr>
        <w:t xml:space="preserve"> </w:t>
      </w:r>
      <w:r w:rsidRPr="00AA4A25">
        <w:rPr>
          <w:sz w:val="22"/>
          <w:szCs w:val="22"/>
        </w:rPr>
        <w:t>обеспечения,</w:t>
      </w:r>
      <w:r w:rsidRPr="00AA4A25">
        <w:rPr>
          <w:spacing w:val="1"/>
          <w:sz w:val="22"/>
          <w:szCs w:val="22"/>
        </w:rPr>
        <w:t xml:space="preserve"> </w:t>
      </w:r>
      <w:r w:rsidRPr="00AA4A25">
        <w:rPr>
          <w:sz w:val="22"/>
          <w:szCs w:val="22"/>
        </w:rPr>
        <w:t>предусматривающего взимание платы, регистрацию или авторизацию заявителя или</w:t>
      </w:r>
      <w:r w:rsidRPr="00AA4A25">
        <w:rPr>
          <w:spacing w:val="1"/>
          <w:sz w:val="22"/>
          <w:szCs w:val="22"/>
        </w:rPr>
        <w:t xml:space="preserve"> </w:t>
      </w:r>
      <w:r w:rsidRPr="00AA4A25">
        <w:rPr>
          <w:sz w:val="22"/>
          <w:szCs w:val="22"/>
        </w:rPr>
        <w:t>предоставление</w:t>
      </w:r>
      <w:r w:rsidRPr="00AA4A25">
        <w:rPr>
          <w:spacing w:val="-4"/>
          <w:sz w:val="22"/>
          <w:szCs w:val="22"/>
        </w:rPr>
        <w:t xml:space="preserve"> </w:t>
      </w:r>
      <w:r w:rsidRPr="00AA4A25">
        <w:rPr>
          <w:sz w:val="22"/>
          <w:szCs w:val="22"/>
        </w:rPr>
        <w:t>им</w:t>
      </w:r>
      <w:r w:rsidRPr="00AA4A25">
        <w:rPr>
          <w:spacing w:val="-3"/>
          <w:sz w:val="22"/>
          <w:szCs w:val="22"/>
        </w:rPr>
        <w:t xml:space="preserve"> </w:t>
      </w:r>
      <w:r w:rsidRPr="00AA4A25">
        <w:rPr>
          <w:sz w:val="22"/>
          <w:szCs w:val="22"/>
        </w:rPr>
        <w:t>персональных</w:t>
      </w:r>
      <w:r w:rsidRPr="00AA4A25">
        <w:rPr>
          <w:spacing w:val="-1"/>
          <w:sz w:val="22"/>
          <w:szCs w:val="22"/>
        </w:rPr>
        <w:t xml:space="preserve"> </w:t>
      </w:r>
      <w:r w:rsidRPr="00AA4A25">
        <w:rPr>
          <w:sz w:val="22"/>
          <w:szCs w:val="22"/>
        </w:rPr>
        <w:t>данных.</w:t>
      </w:r>
    </w:p>
    <w:p w:rsidR="000370FE" w:rsidRPr="00AA4A25" w:rsidRDefault="000370FE" w:rsidP="00E00D18">
      <w:pPr>
        <w:pStyle w:val="a3"/>
        <w:widowControl w:val="0"/>
        <w:tabs>
          <w:tab w:val="left" w:pos="1425"/>
        </w:tabs>
        <w:autoSpaceDE w:val="0"/>
        <w:autoSpaceDN w:val="0"/>
        <w:ind w:left="0" w:right="-1" w:firstLine="567"/>
        <w:contextualSpacing w:val="0"/>
        <w:jc w:val="both"/>
        <w:rPr>
          <w:rFonts w:ascii="Times New Roman" w:hAnsi="Times New Roman" w:cs="Times New Roman"/>
        </w:rPr>
      </w:pPr>
      <w:r w:rsidRPr="00AA4A25">
        <w:rPr>
          <w:rFonts w:ascii="Times New Roman" w:hAnsi="Times New Roman" w:cs="Times New Roman"/>
        </w:rPr>
        <w:t>1.8. На</w:t>
      </w:r>
      <w:r w:rsidRPr="00AA4A25">
        <w:rPr>
          <w:rFonts w:ascii="Times New Roman" w:hAnsi="Times New Roman" w:cs="Times New Roman"/>
          <w:spacing w:val="1"/>
        </w:rPr>
        <w:t xml:space="preserve"> </w:t>
      </w:r>
      <w:r w:rsidRPr="00AA4A25">
        <w:rPr>
          <w:rFonts w:ascii="Times New Roman" w:hAnsi="Times New Roman" w:cs="Times New Roman"/>
        </w:rPr>
        <w:t>официальном</w:t>
      </w:r>
      <w:r w:rsidRPr="00AA4A25">
        <w:rPr>
          <w:rFonts w:ascii="Times New Roman" w:hAnsi="Times New Roman" w:cs="Times New Roman"/>
          <w:spacing w:val="1"/>
        </w:rPr>
        <w:t xml:space="preserve"> </w:t>
      </w:r>
      <w:r w:rsidRPr="00AA4A25">
        <w:rPr>
          <w:rFonts w:ascii="Times New Roman" w:hAnsi="Times New Roman" w:cs="Times New Roman"/>
        </w:rPr>
        <w:t>сайте</w:t>
      </w:r>
      <w:r w:rsidRPr="00AA4A25">
        <w:rPr>
          <w:rFonts w:ascii="Times New Roman" w:hAnsi="Times New Roman" w:cs="Times New Roman"/>
          <w:spacing w:val="1"/>
        </w:rPr>
        <w:t xml:space="preserve"> </w:t>
      </w:r>
      <w:r w:rsidRPr="00AA4A25">
        <w:rPr>
          <w:rFonts w:ascii="Times New Roman" w:hAnsi="Times New Roman" w:cs="Times New Roman"/>
        </w:rPr>
        <w:t>Уполномоченного</w:t>
      </w:r>
      <w:r w:rsidRPr="00AA4A25">
        <w:rPr>
          <w:rFonts w:ascii="Times New Roman" w:hAnsi="Times New Roman" w:cs="Times New Roman"/>
          <w:spacing w:val="1"/>
        </w:rPr>
        <w:t xml:space="preserve"> </w:t>
      </w:r>
      <w:r w:rsidRPr="00AA4A25">
        <w:rPr>
          <w:rFonts w:ascii="Times New Roman" w:hAnsi="Times New Roman" w:cs="Times New Roman"/>
        </w:rPr>
        <w:t>органа,</w:t>
      </w:r>
      <w:r w:rsidRPr="00AA4A25">
        <w:rPr>
          <w:rFonts w:ascii="Times New Roman" w:hAnsi="Times New Roman" w:cs="Times New Roman"/>
          <w:spacing w:val="1"/>
        </w:rPr>
        <w:t xml:space="preserve"> </w:t>
      </w:r>
      <w:r w:rsidRPr="00AA4A25">
        <w:rPr>
          <w:rFonts w:ascii="Times New Roman" w:hAnsi="Times New Roman" w:cs="Times New Roman"/>
        </w:rPr>
        <w:t>на</w:t>
      </w:r>
      <w:r w:rsidRPr="00AA4A25">
        <w:rPr>
          <w:rFonts w:ascii="Times New Roman" w:hAnsi="Times New Roman" w:cs="Times New Roman"/>
          <w:spacing w:val="1"/>
        </w:rPr>
        <w:t xml:space="preserve"> </w:t>
      </w:r>
      <w:r w:rsidRPr="00AA4A25">
        <w:rPr>
          <w:rFonts w:ascii="Times New Roman" w:hAnsi="Times New Roman" w:cs="Times New Roman"/>
        </w:rPr>
        <w:t>стендах</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местах</w:t>
      </w:r>
      <w:r w:rsidRPr="00AA4A25">
        <w:rPr>
          <w:rFonts w:ascii="Times New Roman" w:hAnsi="Times New Roman" w:cs="Times New Roman"/>
          <w:spacing w:val="-67"/>
        </w:rPr>
        <w:t xml:space="preserve"> </w:t>
      </w:r>
      <w:r w:rsidRPr="00AA4A25">
        <w:rPr>
          <w:rFonts w:ascii="Times New Roman" w:hAnsi="Times New Roman" w:cs="Times New Roman"/>
        </w:rPr>
        <w:t>предоставления</w:t>
      </w:r>
      <w:r w:rsidRPr="00AA4A25">
        <w:rPr>
          <w:rFonts w:ascii="Times New Roman" w:hAnsi="Times New Roman" w:cs="Times New Roman"/>
          <w:spacing w:val="1"/>
        </w:rPr>
        <w:t xml:space="preserve"> </w:t>
      </w:r>
      <w:r w:rsidRPr="00AA4A25">
        <w:rPr>
          <w:rFonts w:ascii="Times New Roman" w:hAnsi="Times New Roman" w:cs="Times New Roman"/>
        </w:rPr>
        <w:t>муниципальной</w:t>
      </w:r>
      <w:r w:rsidRPr="00AA4A25">
        <w:rPr>
          <w:rFonts w:ascii="Times New Roman" w:hAnsi="Times New Roman" w:cs="Times New Roman"/>
          <w:spacing w:val="1"/>
        </w:rPr>
        <w:t xml:space="preserve"> </w:t>
      </w:r>
      <w:r w:rsidRPr="00AA4A25">
        <w:rPr>
          <w:rFonts w:ascii="Times New Roman" w:hAnsi="Times New Roman" w:cs="Times New Roman"/>
        </w:rPr>
        <w:t>услуги</w:t>
      </w:r>
      <w:r w:rsidRPr="00AA4A25">
        <w:rPr>
          <w:rFonts w:ascii="Times New Roman" w:hAnsi="Times New Roman" w:cs="Times New Roman"/>
          <w:spacing w:val="1"/>
        </w:rPr>
        <w:t xml:space="preserve"> </w:t>
      </w:r>
      <w:r w:rsidRPr="00AA4A25">
        <w:rPr>
          <w:rFonts w:ascii="Times New Roman" w:hAnsi="Times New Roman" w:cs="Times New Roman"/>
        </w:rPr>
        <w:t>и</w:t>
      </w:r>
      <w:r w:rsidRPr="00AA4A25">
        <w:rPr>
          <w:rFonts w:ascii="Times New Roman" w:hAnsi="Times New Roman" w:cs="Times New Roman"/>
          <w:spacing w:val="1"/>
        </w:rPr>
        <w:t xml:space="preserve"> </w:t>
      </w:r>
      <w:r w:rsidRPr="00AA4A25">
        <w:rPr>
          <w:rFonts w:ascii="Times New Roman" w:hAnsi="Times New Roman" w:cs="Times New Roman"/>
        </w:rPr>
        <w:t>услуг,</w:t>
      </w:r>
      <w:r w:rsidRPr="00AA4A25">
        <w:rPr>
          <w:rFonts w:ascii="Times New Roman" w:hAnsi="Times New Roman" w:cs="Times New Roman"/>
          <w:spacing w:val="71"/>
        </w:rPr>
        <w:t xml:space="preserve"> </w:t>
      </w:r>
      <w:r w:rsidRPr="00AA4A25">
        <w:rPr>
          <w:rFonts w:ascii="Times New Roman" w:hAnsi="Times New Roman" w:cs="Times New Roman"/>
        </w:rPr>
        <w:t>которые</w:t>
      </w:r>
      <w:r w:rsidRPr="00AA4A25">
        <w:rPr>
          <w:rFonts w:ascii="Times New Roman" w:hAnsi="Times New Roman" w:cs="Times New Roman"/>
          <w:spacing w:val="1"/>
        </w:rPr>
        <w:t xml:space="preserve"> </w:t>
      </w:r>
      <w:r w:rsidRPr="00AA4A25">
        <w:rPr>
          <w:rFonts w:ascii="Times New Roman" w:hAnsi="Times New Roman" w:cs="Times New Roman"/>
        </w:rPr>
        <w:t>являются</w:t>
      </w:r>
      <w:r w:rsidRPr="00AA4A25">
        <w:rPr>
          <w:rFonts w:ascii="Times New Roman" w:hAnsi="Times New Roman" w:cs="Times New Roman"/>
          <w:spacing w:val="1"/>
        </w:rPr>
        <w:t xml:space="preserve"> </w:t>
      </w:r>
      <w:r w:rsidRPr="00AA4A25">
        <w:rPr>
          <w:rFonts w:ascii="Times New Roman" w:hAnsi="Times New Roman" w:cs="Times New Roman"/>
        </w:rPr>
        <w:t>необходимыми</w:t>
      </w:r>
      <w:r w:rsidRPr="00AA4A25">
        <w:rPr>
          <w:rFonts w:ascii="Times New Roman" w:hAnsi="Times New Roman" w:cs="Times New Roman"/>
          <w:spacing w:val="1"/>
        </w:rPr>
        <w:t xml:space="preserve"> </w:t>
      </w:r>
      <w:r w:rsidRPr="00AA4A25">
        <w:rPr>
          <w:rFonts w:ascii="Times New Roman" w:hAnsi="Times New Roman" w:cs="Times New Roman"/>
        </w:rPr>
        <w:t>и</w:t>
      </w:r>
      <w:r w:rsidRPr="00AA4A25">
        <w:rPr>
          <w:rFonts w:ascii="Times New Roman" w:hAnsi="Times New Roman" w:cs="Times New Roman"/>
          <w:spacing w:val="1"/>
        </w:rPr>
        <w:t xml:space="preserve"> </w:t>
      </w:r>
      <w:r w:rsidRPr="00AA4A25">
        <w:rPr>
          <w:rFonts w:ascii="Times New Roman" w:hAnsi="Times New Roman" w:cs="Times New Roman"/>
        </w:rPr>
        <w:t>обязательными</w:t>
      </w:r>
      <w:r w:rsidRPr="00AA4A25">
        <w:rPr>
          <w:rFonts w:ascii="Times New Roman" w:hAnsi="Times New Roman" w:cs="Times New Roman"/>
          <w:spacing w:val="1"/>
        </w:rPr>
        <w:t xml:space="preserve"> </w:t>
      </w:r>
      <w:r w:rsidRPr="00AA4A25">
        <w:rPr>
          <w:rFonts w:ascii="Times New Roman" w:hAnsi="Times New Roman" w:cs="Times New Roman"/>
        </w:rPr>
        <w:t>для</w:t>
      </w:r>
      <w:r w:rsidRPr="00AA4A25">
        <w:rPr>
          <w:rFonts w:ascii="Times New Roman" w:hAnsi="Times New Roman" w:cs="Times New Roman"/>
          <w:spacing w:val="1"/>
        </w:rPr>
        <w:t xml:space="preserve"> </w:t>
      </w:r>
      <w:r w:rsidRPr="00AA4A25">
        <w:rPr>
          <w:rFonts w:ascii="Times New Roman" w:hAnsi="Times New Roman" w:cs="Times New Roman"/>
        </w:rPr>
        <w:lastRenderedPageBreak/>
        <w:t>предоставления</w:t>
      </w:r>
      <w:r w:rsidRPr="00AA4A25">
        <w:rPr>
          <w:rFonts w:ascii="Times New Roman" w:hAnsi="Times New Roman" w:cs="Times New Roman"/>
          <w:spacing w:val="1"/>
        </w:rPr>
        <w:t xml:space="preserve"> </w:t>
      </w:r>
      <w:r w:rsidRPr="00AA4A25">
        <w:rPr>
          <w:rFonts w:ascii="Times New Roman" w:hAnsi="Times New Roman" w:cs="Times New Roman"/>
        </w:rPr>
        <w:t>муниципальной</w:t>
      </w:r>
      <w:r w:rsidRPr="00AA4A25">
        <w:rPr>
          <w:rFonts w:ascii="Times New Roman" w:hAnsi="Times New Roman" w:cs="Times New Roman"/>
          <w:spacing w:val="1"/>
        </w:rPr>
        <w:t xml:space="preserve"> </w:t>
      </w:r>
      <w:r w:rsidRPr="00AA4A25">
        <w:rPr>
          <w:rFonts w:ascii="Times New Roman" w:hAnsi="Times New Roman" w:cs="Times New Roman"/>
        </w:rPr>
        <w:t>услуги,</w:t>
      </w:r>
      <w:r w:rsidRPr="00AA4A25">
        <w:rPr>
          <w:rFonts w:ascii="Times New Roman" w:hAnsi="Times New Roman" w:cs="Times New Roman"/>
          <w:spacing w:val="1"/>
        </w:rPr>
        <w:t xml:space="preserve"> </w:t>
      </w:r>
      <w:r w:rsidRPr="00AA4A25">
        <w:rPr>
          <w:rFonts w:ascii="Times New Roman" w:hAnsi="Times New Roman" w:cs="Times New Roman"/>
        </w:rPr>
        <w:t>и</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многофункциональном</w:t>
      </w:r>
      <w:r w:rsidRPr="00AA4A25">
        <w:rPr>
          <w:rFonts w:ascii="Times New Roman" w:hAnsi="Times New Roman" w:cs="Times New Roman"/>
          <w:spacing w:val="1"/>
        </w:rPr>
        <w:t xml:space="preserve"> </w:t>
      </w:r>
      <w:r w:rsidRPr="00AA4A25">
        <w:rPr>
          <w:rFonts w:ascii="Times New Roman" w:hAnsi="Times New Roman" w:cs="Times New Roman"/>
        </w:rPr>
        <w:t>центре</w:t>
      </w:r>
      <w:r w:rsidRPr="00AA4A25">
        <w:rPr>
          <w:rFonts w:ascii="Times New Roman" w:hAnsi="Times New Roman" w:cs="Times New Roman"/>
          <w:spacing w:val="1"/>
        </w:rPr>
        <w:t xml:space="preserve"> </w:t>
      </w:r>
      <w:r w:rsidRPr="00AA4A25">
        <w:rPr>
          <w:rFonts w:ascii="Times New Roman" w:hAnsi="Times New Roman" w:cs="Times New Roman"/>
        </w:rPr>
        <w:t>размещается</w:t>
      </w:r>
      <w:r w:rsidRPr="00AA4A25">
        <w:rPr>
          <w:rFonts w:ascii="Times New Roman" w:hAnsi="Times New Roman" w:cs="Times New Roman"/>
          <w:spacing w:val="1"/>
        </w:rPr>
        <w:t xml:space="preserve"> </w:t>
      </w:r>
      <w:r w:rsidRPr="00AA4A25">
        <w:rPr>
          <w:rFonts w:ascii="Times New Roman" w:hAnsi="Times New Roman" w:cs="Times New Roman"/>
        </w:rPr>
        <w:t>следующая</w:t>
      </w:r>
      <w:r w:rsidRPr="00AA4A25">
        <w:rPr>
          <w:rFonts w:ascii="Times New Roman" w:hAnsi="Times New Roman" w:cs="Times New Roman"/>
          <w:spacing w:val="1"/>
        </w:rPr>
        <w:t xml:space="preserve"> </w:t>
      </w:r>
      <w:r w:rsidRPr="00AA4A25">
        <w:rPr>
          <w:rFonts w:ascii="Times New Roman" w:hAnsi="Times New Roman" w:cs="Times New Roman"/>
        </w:rPr>
        <w:t>справочная</w:t>
      </w:r>
      <w:r w:rsidRPr="00AA4A25">
        <w:rPr>
          <w:rFonts w:ascii="Times New Roman" w:hAnsi="Times New Roman" w:cs="Times New Roman"/>
          <w:spacing w:val="1"/>
        </w:rPr>
        <w:t xml:space="preserve"> </w:t>
      </w:r>
      <w:r w:rsidRPr="00AA4A25">
        <w:rPr>
          <w:rFonts w:ascii="Times New Roman" w:hAnsi="Times New Roman" w:cs="Times New Roman"/>
        </w:rPr>
        <w:t>информация:</w:t>
      </w:r>
    </w:p>
    <w:p w:rsidR="000370FE" w:rsidRPr="00AA4A25" w:rsidRDefault="000370FE" w:rsidP="00E00D18">
      <w:pPr>
        <w:pStyle w:val="ae"/>
        <w:ind w:right="-1" w:firstLine="567"/>
        <w:rPr>
          <w:sz w:val="22"/>
          <w:szCs w:val="22"/>
        </w:rPr>
      </w:pPr>
      <w:r w:rsidRPr="00AA4A25">
        <w:rPr>
          <w:sz w:val="22"/>
          <w:szCs w:val="22"/>
        </w:rPr>
        <w:t>- о</w:t>
      </w:r>
      <w:r w:rsidRPr="00AA4A25">
        <w:rPr>
          <w:spacing w:val="1"/>
          <w:sz w:val="22"/>
          <w:szCs w:val="22"/>
        </w:rPr>
        <w:t xml:space="preserve"> </w:t>
      </w:r>
      <w:r w:rsidRPr="00AA4A25">
        <w:rPr>
          <w:sz w:val="22"/>
          <w:szCs w:val="22"/>
        </w:rPr>
        <w:t>месте</w:t>
      </w:r>
      <w:r w:rsidRPr="00AA4A25">
        <w:rPr>
          <w:spacing w:val="1"/>
          <w:sz w:val="22"/>
          <w:szCs w:val="22"/>
        </w:rPr>
        <w:t xml:space="preserve"> </w:t>
      </w:r>
      <w:r w:rsidRPr="00AA4A25">
        <w:rPr>
          <w:sz w:val="22"/>
          <w:szCs w:val="22"/>
        </w:rPr>
        <w:t>нахождения</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графике</w:t>
      </w:r>
      <w:r w:rsidRPr="00AA4A25">
        <w:rPr>
          <w:spacing w:val="1"/>
          <w:sz w:val="22"/>
          <w:szCs w:val="22"/>
        </w:rPr>
        <w:t xml:space="preserve"> </w:t>
      </w:r>
      <w:r w:rsidRPr="00AA4A25">
        <w:rPr>
          <w:sz w:val="22"/>
          <w:szCs w:val="22"/>
        </w:rPr>
        <w:t>работы</w:t>
      </w:r>
      <w:r w:rsidRPr="00AA4A25">
        <w:rPr>
          <w:spacing w:val="1"/>
          <w:sz w:val="22"/>
          <w:szCs w:val="22"/>
        </w:rPr>
        <w:t xml:space="preserve"> </w:t>
      </w:r>
      <w:r w:rsidRPr="00AA4A25">
        <w:rPr>
          <w:sz w:val="22"/>
          <w:szCs w:val="22"/>
        </w:rPr>
        <w:t>Уполномоченного</w:t>
      </w:r>
      <w:r w:rsidRPr="00AA4A25">
        <w:rPr>
          <w:spacing w:val="1"/>
          <w:sz w:val="22"/>
          <w:szCs w:val="22"/>
        </w:rPr>
        <w:t xml:space="preserve"> </w:t>
      </w:r>
      <w:r w:rsidRPr="00AA4A25">
        <w:rPr>
          <w:sz w:val="22"/>
          <w:szCs w:val="22"/>
        </w:rPr>
        <w:t>органа</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его</w:t>
      </w:r>
      <w:r w:rsidRPr="00AA4A25">
        <w:rPr>
          <w:spacing w:val="1"/>
          <w:sz w:val="22"/>
          <w:szCs w:val="22"/>
        </w:rPr>
        <w:t xml:space="preserve"> </w:t>
      </w:r>
      <w:r w:rsidRPr="00AA4A25">
        <w:rPr>
          <w:sz w:val="22"/>
          <w:szCs w:val="22"/>
        </w:rPr>
        <w:t>структурных</w:t>
      </w:r>
      <w:r w:rsidRPr="00AA4A25">
        <w:rPr>
          <w:spacing w:val="1"/>
          <w:sz w:val="22"/>
          <w:szCs w:val="22"/>
        </w:rPr>
        <w:t xml:space="preserve"> </w:t>
      </w:r>
      <w:r w:rsidRPr="00AA4A25">
        <w:rPr>
          <w:sz w:val="22"/>
          <w:szCs w:val="22"/>
        </w:rPr>
        <w:t>подразделений,</w:t>
      </w:r>
      <w:r w:rsidRPr="00AA4A25">
        <w:rPr>
          <w:spacing w:val="1"/>
          <w:sz w:val="22"/>
          <w:szCs w:val="22"/>
        </w:rPr>
        <w:t xml:space="preserve"> </w:t>
      </w:r>
      <w:r w:rsidRPr="00AA4A25">
        <w:rPr>
          <w:sz w:val="22"/>
          <w:szCs w:val="22"/>
        </w:rPr>
        <w:t>ответственных</w:t>
      </w:r>
      <w:r w:rsidRPr="00AA4A25">
        <w:rPr>
          <w:spacing w:val="1"/>
          <w:sz w:val="22"/>
          <w:szCs w:val="22"/>
        </w:rPr>
        <w:t xml:space="preserve"> </w:t>
      </w:r>
      <w:r w:rsidRPr="00AA4A25">
        <w:rPr>
          <w:sz w:val="22"/>
          <w:szCs w:val="22"/>
        </w:rPr>
        <w:t>за</w:t>
      </w:r>
      <w:r w:rsidRPr="00AA4A25">
        <w:rPr>
          <w:spacing w:val="1"/>
          <w:sz w:val="22"/>
          <w:szCs w:val="22"/>
        </w:rPr>
        <w:t xml:space="preserve"> </w:t>
      </w:r>
      <w:r w:rsidRPr="00AA4A25">
        <w:rPr>
          <w:sz w:val="22"/>
          <w:szCs w:val="22"/>
        </w:rPr>
        <w:t>предоставление</w:t>
      </w:r>
      <w:r w:rsidRPr="00AA4A25">
        <w:rPr>
          <w:spacing w:val="1"/>
          <w:sz w:val="22"/>
          <w:szCs w:val="22"/>
        </w:rPr>
        <w:t xml:space="preserve"> </w:t>
      </w:r>
      <w:r w:rsidRPr="00AA4A25">
        <w:rPr>
          <w:sz w:val="22"/>
          <w:szCs w:val="22"/>
        </w:rPr>
        <w:t>муниципальной</w:t>
      </w:r>
      <w:r w:rsidRPr="00AA4A25">
        <w:rPr>
          <w:spacing w:val="-1"/>
          <w:sz w:val="22"/>
          <w:szCs w:val="22"/>
        </w:rPr>
        <w:t xml:space="preserve"> </w:t>
      </w:r>
      <w:r w:rsidRPr="00AA4A25">
        <w:rPr>
          <w:sz w:val="22"/>
          <w:szCs w:val="22"/>
        </w:rPr>
        <w:t>услуги,</w:t>
      </w:r>
      <w:r w:rsidRPr="00AA4A25">
        <w:rPr>
          <w:spacing w:val="-1"/>
          <w:sz w:val="22"/>
          <w:szCs w:val="22"/>
        </w:rPr>
        <w:t xml:space="preserve"> </w:t>
      </w:r>
      <w:r w:rsidRPr="00AA4A25">
        <w:rPr>
          <w:sz w:val="22"/>
          <w:szCs w:val="22"/>
        </w:rPr>
        <w:t>а</w:t>
      </w:r>
      <w:r w:rsidRPr="00AA4A25">
        <w:rPr>
          <w:spacing w:val="-1"/>
          <w:sz w:val="22"/>
          <w:szCs w:val="22"/>
        </w:rPr>
        <w:t xml:space="preserve"> </w:t>
      </w:r>
      <w:r w:rsidRPr="00AA4A25">
        <w:rPr>
          <w:sz w:val="22"/>
          <w:szCs w:val="22"/>
        </w:rPr>
        <w:t>также многофункциональных</w:t>
      </w:r>
      <w:r w:rsidRPr="00AA4A25">
        <w:rPr>
          <w:spacing w:val="-1"/>
          <w:sz w:val="22"/>
          <w:szCs w:val="22"/>
        </w:rPr>
        <w:t xml:space="preserve"> </w:t>
      </w:r>
      <w:r w:rsidRPr="00AA4A25">
        <w:rPr>
          <w:sz w:val="22"/>
          <w:szCs w:val="22"/>
        </w:rPr>
        <w:t>центров;</w:t>
      </w:r>
    </w:p>
    <w:p w:rsidR="000370FE" w:rsidRPr="00AA4A25" w:rsidRDefault="000370FE" w:rsidP="00E00D18">
      <w:pPr>
        <w:pStyle w:val="ae"/>
        <w:ind w:right="-1" w:firstLine="567"/>
        <w:rPr>
          <w:sz w:val="22"/>
          <w:szCs w:val="22"/>
        </w:rPr>
      </w:pPr>
      <w:r w:rsidRPr="00AA4A25">
        <w:rPr>
          <w:sz w:val="22"/>
          <w:szCs w:val="22"/>
        </w:rPr>
        <w:t>- справочные телефоны структурных подразделений Уполномоченного органа,</w:t>
      </w:r>
      <w:r w:rsidRPr="00AA4A25">
        <w:rPr>
          <w:spacing w:val="1"/>
          <w:sz w:val="22"/>
          <w:szCs w:val="22"/>
        </w:rPr>
        <w:t xml:space="preserve"> </w:t>
      </w:r>
      <w:r w:rsidRPr="00AA4A25">
        <w:rPr>
          <w:sz w:val="22"/>
          <w:szCs w:val="22"/>
        </w:rPr>
        <w:t>ответственных за предоставление муниципальной услуги, в том</w:t>
      </w:r>
      <w:r w:rsidRPr="00AA4A25">
        <w:rPr>
          <w:spacing w:val="1"/>
          <w:sz w:val="22"/>
          <w:szCs w:val="22"/>
        </w:rPr>
        <w:t xml:space="preserve"> </w:t>
      </w:r>
      <w:r w:rsidRPr="00AA4A25">
        <w:rPr>
          <w:sz w:val="22"/>
          <w:szCs w:val="22"/>
        </w:rPr>
        <w:t>числе</w:t>
      </w:r>
      <w:r w:rsidRPr="00AA4A25">
        <w:rPr>
          <w:spacing w:val="-2"/>
          <w:sz w:val="22"/>
          <w:szCs w:val="22"/>
        </w:rPr>
        <w:t xml:space="preserve"> </w:t>
      </w:r>
      <w:r w:rsidRPr="00AA4A25">
        <w:rPr>
          <w:sz w:val="22"/>
          <w:szCs w:val="22"/>
        </w:rPr>
        <w:t>номер</w:t>
      </w:r>
      <w:r w:rsidRPr="00AA4A25">
        <w:rPr>
          <w:spacing w:val="1"/>
          <w:sz w:val="22"/>
          <w:szCs w:val="22"/>
        </w:rPr>
        <w:t xml:space="preserve"> </w:t>
      </w:r>
      <w:r w:rsidRPr="00AA4A25">
        <w:rPr>
          <w:sz w:val="22"/>
          <w:szCs w:val="22"/>
        </w:rPr>
        <w:t>телефона-автоинформатора</w:t>
      </w:r>
      <w:r w:rsidRPr="00AA4A25">
        <w:rPr>
          <w:spacing w:val="-2"/>
          <w:sz w:val="22"/>
          <w:szCs w:val="22"/>
        </w:rPr>
        <w:t xml:space="preserve"> </w:t>
      </w:r>
      <w:r w:rsidRPr="00AA4A25">
        <w:rPr>
          <w:sz w:val="22"/>
          <w:szCs w:val="22"/>
        </w:rPr>
        <w:t>(при наличии);</w:t>
      </w:r>
    </w:p>
    <w:p w:rsidR="000370FE" w:rsidRPr="00AA4A25" w:rsidRDefault="000370FE" w:rsidP="00E00D18">
      <w:pPr>
        <w:pStyle w:val="ae"/>
        <w:ind w:right="-1" w:firstLine="567"/>
        <w:rPr>
          <w:sz w:val="22"/>
          <w:szCs w:val="22"/>
        </w:rPr>
      </w:pPr>
      <w:r w:rsidRPr="00AA4A25">
        <w:rPr>
          <w:sz w:val="22"/>
          <w:szCs w:val="22"/>
        </w:rPr>
        <w:t>- адрес</w:t>
      </w:r>
      <w:r w:rsidRPr="00AA4A25">
        <w:rPr>
          <w:spacing w:val="1"/>
          <w:sz w:val="22"/>
          <w:szCs w:val="22"/>
        </w:rPr>
        <w:t xml:space="preserve"> </w:t>
      </w:r>
      <w:r w:rsidRPr="00AA4A25">
        <w:rPr>
          <w:sz w:val="22"/>
          <w:szCs w:val="22"/>
        </w:rPr>
        <w:t>официального</w:t>
      </w:r>
      <w:r w:rsidRPr="00AA4A25">
        <w:rPr>
          <w:spacing w:val="1"/>
          <w:sz w:val="22"/>
          <w:szCs w:val="22"/>
        </w:rPr>
        <w:t xml:space="preserve"> </w:t>
      </w:r>
      <w:r w:rsidRPr="00AA4A25">
        <w:rPr>
          <w:sz w:val="22"/>
          <w:szCs w:val="22"/>
        </w:rPr>
        <w:t>сайта,</w:t>
      </w:r>
      <w:r w:rsidRPr="00AA4A25">
        <w:rPr>
          <w:spacing w:val="1"/>
          <w:sz w:val="22"/>
          <w:szCs w:val="22"/>
        </w:rPr>
        <w:t xml:space="preserve"> </w:t>
      </w:r>
      <w:r w:rsidRPr="00AA4A25">
        <w:rPr>
          <w:sz w:val="22"/>
          <w:szCs w:val="22"/>
        </w:rPr>
        <w:t>а</w:t>
      </w:r>
      <w:r w:rsidRPr="00AA4A25">
        <w:rPr>
          <w:spacing w:val="1"/>
          <w:sz w:val="22"/>
          <w:szCs w:val="22"/>
        </w:rPr>
        <w:t xml:space="preserve"> </w:t>
      </w:r>
      <w:r w:rsidRPr="00AA4A25">
        <w:rPr>
          <w:sz w:val="22"/>
          <w:szCs w:val="22"/>
        </w:rPr>
        <w:t>также</w:t>
      </w:r>
      <w:r w:rsidRPr="00AA4A25">
        <w:rPr>
          <w:spacing w:val="1"/>
          <w:sz w:val="22"/>
          <w:szCs w:val="22"/>
        </w:rPr>
        <w:t xml:space="preserve"> </w:t>
      </w:r>
      <w:r w:rsidRPr="00AA4A25">
        <w:rPr>
          <w:sz w:val="22"/>
          <w:szCs w:val="22"/>
        </w:rPr>
        <w:t>электронной</w:t>
      </w:r>
      <w:r w:rsidRPr="00AA4A25">
        <w:rPr>
          <w:spacing w:val="1"/>
          <w:sz w:val="22"/>
          <w:szCs w:val="22"/>
        </w:rPr>
        <w:t xml:space="preserve"> </w:t>
      </w:r>
      <w:r w:rsidRPr="00AA4A25">
        <w:rPr>
          <w:sz w:val="22"/>
          <w:szCs w:val="22"/>
        </w:rPr>
        <w:t>почты</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(или)</w:t>
      </w:r>
      <w:r w:rsidRPr="00AA4A25">
        <w:rPr>
          <w:spacing w:val="70"/>
          <w:sz w:val="22"/>
          <w:szCs w:val="22"/>
        </w:rPr>
        <w:t xml:space="preserve"> </w:t>
      </w:r>
      <w:r w:rsidRPr="00AA4A25">
        <w:rPr>
          <w:sz w:val="22"/>
          <w:szCs w:val="22"/>
        </w:rPr>
        <w:t>формы</w:t>
      </w:r>
      <w:r w:rsidRPr="00AA4A25">
        <w:rPr>
          <w:spacing w:val="1"/>
          <w:sz w:val="22"/>
          <w:szCs w:val="22"/>
        </w:rPr>
        <w:t xml:space="preserve"> </w:t>
      </w:r>
      <w:r w:rsidRPr="00AA4A25">
        <w:rPr>
          <w:sz w:val="22"/>
          <w:szCs w:val="22"/>
        </w:rPr>
        <w:t>обратной</w:t>
      </w:r>
      <w:r w:rsidRPr="00AA4A25">
        <w:rPr>
          <w:spacing w:val="-1"/>
          <w:sz w:val="22"/>
          <w:szCs w:val="22"/>
        </w:rPr>
        <w:t xml:space="preserve"> </w:t>
      </w:r>
      <w:r w:rsidRPr="00AA4A25">
        <w:rPr>
          <w:sz w:val="22"/>
          <w:szCs w:val="22"/>
        </w:rPr>
        <w:t>связи</w:t>
      </w:r>
      <w:r w:rsidRPr="00AA4A25">
        <w:rPr>
          <w:spacing w:val="-1"/>
          <w:sz w:val="22"/>
          <w:szCs w:val="22"/>
        </w:rPr>
        <w:t xml:space="preserve"> </w:t>
      </w:r>
      <w:r w:rsidRPr="00AA4A25">
        <w:rPr>
          <w:sz w:val="22"/>
          <w:szCs w:val="22"/>
        </w:rPr>
        <w:t>Уполномоченного</w:t>
      </w:r>
      <w:r w:rsidRPr="00AA4A25">
        <w:rPr>
          <w:spacing w:val="1"/>
          <w:sz w:val="22"/>
          <w:szCs w:val="22"/>
        </w:rPr>
        <w:t xml:space="preserve"> </w:t>
      </w:r>
      <w:r w:rsidRPr="00AA4A25">
        <w:rPr>
          <w:sz w:val="22"/>
          <w:szCs w:val="22"/>
        </w:rPr>
        <w:t>органа</w:t>
      </w:r>
      <w:r w:rsidRPr="00AA4A25">
        <w:rPr>
          <w:spacing w:val="-1"/>
          <w:sz w:val="22"/>
          <w:szCs w:val="22"/>
        </w:rPr>
        <w:t xml:space="preserve"> </w:t>
      </w:r>
      <w:r w:rsidRPr="00AA4A25">
        <w:rPr>
          <w:sz w:val="22"/>
          <w:szCs w:val="22"/>
        </w:rPr>
        <w:t>в сети</w:t>
      </w:r>
      <w:r w:rsidRPr="00AA4A25">
        <w:rPr>
          <w:spacing w:val="-1"/>
          <w:sz w:val="22"/>
          <w:szCs w:val="22"/>
        </w:rPr>
        <w:t xml:space="preserve"> </w:t>
      </w:r>
      <w:r w:rsidRPr="00AA4A25">
        <w:rPr>
          <w:sz w:val="22"/>
          <w:szCs w:val="22"/>
        </w:rPr>
        <w:t>«Интернет».</w:t>
      </w:r>
    </w:p>
    <w:p w:rsidR="000370FE" w:rsidRPr="00AA4A25" w:rsidRDefault="000370FE" w:rsidP="00E00D18">
      <w:pPr>
        <w:pStyle w:val="a3"/>
        <w:widowControl w:val="0"/>
        <w:tabs>
          <w:tab w:val="left" w:pos="1529"/>
        </w:tabs>
        <w:autoSpaceDE w:val="0"/>
        <w:autoSpaceDN w:val="0"/>
        <w:ind w:left="0" w:right="-1" w:firstLine="709"/>
        <w:contextualSpacing w:val="0"/>
        <w:jc w:val="both"/>
        <w:rPr>
          <w:rFonts w:ascii="Times New Roman" w:hAnsi="Times New Roman" w:cs="Times New Roman"/>
        </w:rPr>
      </w:pPr>
      <w:r w:rsidRPr="00AA4A25">
        <w:rPr>
          <w:rFonts w:ascii="Times New Roman" w:hAnsi="Times New Roman" w:cs="Times New Roman"/>
        </w:rPr>
        <w:t>1.9. В залах ожидания Уполномоченного органа размещаются нормативные</w:t>
      </w:r>
      <w:r w:rsidRPr="00AA4A25">
        <w:rPr>
          <w:rFonts w:ascii="Times New Roman" w:hAnsi="Times New Roman" w:cs="Times New Roman"/>
          <w:spacing w:val="1"/>
        </w:rPr>
        <w:t xml:space="preserve"> </w:t>
      </w:r>
      <w:r w:rsidRPr="00AA4A25">
        <w:rPr>
          <w:rFonts w:ascii="Times New Roman" w:hAnsi="Times New Roman" w:cs="Times New Roman"/>
        </w:rPr>
        <w:t>правовые</w:t>
      </w:r>
      <w:r w:rsidRPr="00AA4A25">
        <w:rPr>
          <w:rFonts w:ascii="Times New Roman" w:hAnsi="Times New Roman" w:cs="Times New Roman"/>
          <w:spacing w:val="1"/>
        </w:rPr>
        <w:t xml:space="preserve"> </w:t>
      </w:r>
      <w:r w:rsidRPr="00AA4A25">
        <w:rPr>
          <w:rFonts w:ascii="Times New Roman" w:hAnsi="Times New Roman" w:cs="Times New Roman"/>
        </w:rPr>
        <w:t>акты,</w:t>
      </w:r>
      <w:r w:rsidRPr="00AA4A25">
        <w:rPr>
          <w:rFonts w:ascii="Times New Roman" w:hAnsi="Times New Roman" w:cs="Times New Roman"/>
          <w:spacing w:val="1"/>
        </w:rPr>
        <w:t xml:space="preserve"> </w:t>
      </w:r>
      <w:r w:rsidRPr="00AA4A25">
        <w:rPr>
          <w:rFonts w:ascii="Times New Roman" w:hAnsi="Times New Roman" w:cs="Times New Roman"/>
        </w:rPr>
        <w:t>регулирующие</w:t>
      </w:r>
      <w:r w:rsidRPr="00AA4A25">
        <w:rPr>
          <w:rFonts w:ascii="Times New Roman" w:hAnsi="Times New Roman" w:cs="Times New Roman"/>
          <w:spacing w:val="1"/>
        </w:rPr>
        <w:t xml:space="preserve"> </w:t>
      </w:r>
      <w:r w:rsidRPr="00AA4A25">
        <w:rPr>
          <w:rFonts w:ascii="Times New Roman" w:hAnsi="Times New Roman" w:cs="Times New Roman"/>
        </w:rPr>
        <w:t>порядок</w:t>
      </w:r>
      <w:r w:rsidRPr="00AA4A25">
        <w:rPr>
          <w:rFonts w:ascii="Times New Roman" w:hAnsi="Times New Roman" w:cs="Times New Roman"/>
          <w:spacing w:val="1"/>
        </w:rPr>
        <w:t xml:space="preserve"> </w:t>
      </w:r>
      <w:r w:rsidRPr="00AA4A25">
        <w:rPr>
          <w:rFonts w:ascii="Times New Roman" w:hAnsi="Times New Roman" w:cs="Times New Roman"/>
        </w:rPr>
        <w:t>предоставления</w:t>
      </w:r>
      <w:r w:rsidRPr="00AA4A25">
        <w:rPr>
          <w:rFonts w:ascii="Times New Roman" w:hAnsi="Times New Roman" w:cs="Times New Roman"/>
          <w:spacing w:val="1"/>
        </w:rPr>
        <w:t xml:space="preserve"> </w:t>
      </w:r>
      <w:r w:rsidRPr="00AA4A25">
        <w:rPr>
          <w:rFonts w:ascii="Times New Roman" w:hAnsi="Times New Roman" w:cs="Times New Roman"/>
        </w:rPr>
        <w:t>муниципальной услуги, в том числе административный регламент, которые по</w:t>
      </w:r>
      <w:r w:rsidRPr="00AA4A25">
        <w:rPr>
          <w:rFonts w:ascii="Times New Roman" w:hAnsi="Times New Roman" w:cs="Times New Roman"/>
          <w:spacing w:val="1"/>
        </w:rPr>
        <w:t xml:space="preserve"> </w:t>
      </w:r>
      <w:r w:rsidRPr="00AA4A25">
        <w:rPr>
          <w:rFonts w:ascii="Times New Roman" w:hAnsi="Times New Roman" w:cs="Times New Roman"/>
        </w:rPr>
        <w:t>требованию</w:t>
      </w:r>
      <w:r w:rsidRPr="00AA4A25">
        <w:rPr>
          <w:rFonts w:ascii="Times New Roman" w:hAnsi="Times New Roman" w:cs="Times New Roman"/>
          <w:spacing w:val="-3"/>
        </w:rPr>
        <w:t xml:space="preserve"> З</w:t>
      </w:r>
      <w:r w:rsidRPr="00AA4A25">
        <w:rPr>
          <w:rFonts w:ascii="Times New Roman" w:hAnsi="Times New Roman" w:cs="Times New Roman"/>
        </w:rPr>
        <w:t>аявителя предоставляются</w:t>
      </w:r>
      <w:r w:rsidRPr="00AA4A25">
        <w:rPr>
          <w:rFonts w:ascii="Times New Roman" w:hAnsi="Times New Roman" w:cs="Times New Roman"/>
          <w:spacing w:val="-2"/>
        </w:rPr>
        <w:t xml:space="preserve"> </w:t>
      </w:r>
      <w:r w:rsidRPr="00AA4A25">
        <w:rPr>
          <w:rFonts w:ascii="Times New Roman" w:hAnsi="Times New Roman" w:cs="Times New Roman"/>
        </w:rPr>
        <w:t>ему</w:t>
      </w:r>
      <w:r w:rsidRPr="00AA4A25">
        <w:rPr>
          <w:rFonts w:ascii="Times New Roman" w:hAnsi="Times New Roman" w:cs="Times New Roman"/>
          <w:spacing w:val="-4"/>
        </w:rPr>
        <w:t xml:space="preserve"> </w:t>
      </w:r>
      <w:r w:rsidRPr="00AA4A25">
        <w:rPr>
          <w:rFonts w:ascii="Times New Roman" w:hAnsi="Times New Roman" w:cs="Times New Roman"/>
        </w:rPr>
        <w:t>для ознакомления.</w:t>
      </w:r>
    </w:p>
    <w:p w:rsidR="000370FE" w:rsidRPr="00AA4A25" w:rsidRDefault="000370FE" w:rsidP="00E00D18">
      <w:pPr>
        <w:pStyle w:val="a3"/>
        <w:widowControl w:val="0"/>
        <w:tabs>
          <w:tab w:val="left" w:pos="1581"/>
        </w:tabs>
        <w:autoSpaceDE w:val="0"/>
        <w:autoSpaceDN w:val="0"/>
        <w:ind w:left="0" w:right="-1" w:firstLine="709"/>
        <w:contextualSpacing w:val="0"/>
        <w:jc w:val="both"/>
        <w:rPr>
          <w:rFonts w:ascii="Times New Roman" w:hAnsi="Times New Roman" w:cs="Times New Roman"/>
        </w:rPr>
      </w:pPr>
      <w:r w:rsidRPr="00AA4A25">
        <w:rPr>
          <w:rFonts w:ascii="Times New Roman" w:hAnsi="Times New Roman" w:cs="Times New Roman"/>
        </w:rPr>
        <w:t>1.10. Размещение</w:t>
      </w:r>
      <w:r w:rsidRPr="00AA4A25">
        <w:rPr>
          <w:rFonts w:ascii="Times New Roman" w:hAnsi="Times New Roman" w:cs="Times New Roman"/>
          <w:spacing w:val="1"/>
        </w:rPr>
        <w:t xml:space="preserve"> </w:t>
      </w:r>
      <w:r w:rsidRPr="00AA4A25">
        <w:rPr>
          <w:rFonts w:ascii="Times New Roman" w:hAnsi="Times New Roman" w:cs="Times New Roman"/>
        </w:rPr>
        <w:t>информации</w:t>
      </w:r>
      <w:r w:rsidRPr="00AA4A25">
        <w:rPr>
          <w:rFonts w:ascii="Times New Roman" w:hAnsi="Times New Roman" w:cs="Times New Roman"/>
          <w:spacing w:val="1"/>
        </w:rPr>
        <w:t xml:space="preserve"> </w:t>
      </w:r>
      <w:r w:rsidRPr="00AA4A25">
        <w:rPr>
          <w:rFonts w:ascii="Times New Roman" w:hAnsi="Times New Roman" w:cs="Times New Roman"/>
        </w:rPr>
        <w:t>о</w:t>
      </w:r>
      <w:r w:rsidRPr="00AA4A25">
        <w:rPr>
          <w:rFonts w:ascii="Times New Roman" w:hAnsi="Times New Roman" w:cs="Times New Roman"/>
          <w:spacing w:val="1"/>
        </w:rPr>
        <w:t xml:space="preserve"> </w:t>
      </w:r>
      <w:r w:rsidRPr="00AA4A25">
        <w:rPr>
          <w:rFonts w:ascii="Times New Roman" w:hAnsi="Times New Roman" w:cs="Times New Roman"/>
        </w:rPr>
        <w:t>порядке</w:t>
      </w:r>
      <w:r w:rsidRPr="00AA4A25">
        <w:rPr>
          <w:rFonts w:ascii="Times New Roman" w:hAnsi="Times New Roman" w:cs="Times New Roman"/>
          <w:spacing w:val="1"/>
        </w:rPr>
        <w:t xml:space="preserve"> </w:t>
      </w:r>
      <w:r w:rsidRPr="00AA4A25">
        <w:rPr>
          <w:rFonts w:ascii="Times New Roman" w:hAnsi="Times New Roman" w:cs="Times New Roman"/>
        </w:rPr>
        <w:t>предоставления</w:t>
      </w:r>
      <w:r w:rsidRPr="00AA4A25">
        <w:rPr>
          <w:rFonts w:ascii="Times New Roman" w:hAnsi="Times New Roman" w:cs="Times New Roman"/>
          <w:spacing w:val="1"/>
        </w:rPr>
        <w:t xml:space="preserve"> </w:t>
      </w:r>
      <w:r w:rsidRPr="00AA4A25">
        <w:rPr>
          <w:rFonts w:ascii="Times New Roman" w:hAnsi="Times New Roman" w:cs="Times New Roman"/>
        </w:rPr>
        <w:t>муниципальной</w:t>
      </w:r>
      <w:r w:rsidRPr="00AA4A25">
        <w:rPr>
          <w:rFonts w:ascii="Times New Roman" w:hAnsi="Times New Roman" w:cs="Times New Roman"/>
          <w:spacing w:val="1"/>
        </w:rPr>
        <w:t xml:space="preserve"> </w:t>
      </w:r>
      <w:r w:rsidRPr="00AA4A25">
        <w:rPr>
          <w:rFonts w:ascii="Times New Roman" w:hAnsi="Times New Roman" w:cs="Times New Roman"/>
        </w:rPr>
        <w:t>услуги</w:t>
      </w:r>
      <w:r w:rsidRPr="00AA4A25">
        <w:rPr>
          <w:rFonts w:ascii="Times New Roman" w:hAnsi="Times New Roman" w:cs="Times New Roman"/>
          <w:spacing w:val="1"/>
        </w:rPr>
        <w:t xml:space="preserve"> </w:t>
      </w:r>
      <w:r w:rsidRPr="00AA4A25">
        <w:rPr>
          <w:rFonts w:ascii="Times New Roman" w:hAnsi="Times New Roman" w:cs="Times New Roman"/>
        </w:rPr>
        <w:t>на</w:t>
      </w:r>
      <w:r w:rsidRPr="00AA4A25">
        <w:rPr>
          <w:rFonts w:ascii="Times New Roman" w:hAnsi="Times New Roman" w:cs="Times New Roman"/>
          <w:spacing w:val="1"/>
        </w:rPr>
        <w:t xml:space="preserve"> </w:t>
      </w:r>
      <w:r w:rsidRPr="00AA4A25">
        <w:rPr>
          <w:rFonts w:ascii="Times New Roman" w:hAnsi="Times New Roman" w:cs="Times New Roman"/>
        </w:rPr>
        <w:t>информационных</w:t>
      </w:r>
      <w:r w:rsidRPr="00AA4A25">
        <w:rPr>
          <w:rFonts w:ascii="Times New Roman" w:hAnsi="Times New Roman" w:cs="Times New Roman"/>
          <w:spacing w:val="1"/>
        </w:rPr>
        <w:t xml:space="preserve"> </w:t>
      </w:r>
      <w:r w:rsidRPr="00AA4A25">
        <w:rPr>
          <w:rFonts w:ascii="Times New Roman" w:hAnsi="Times New Roman" w:cs="Times New Roman"/>
        </w:rPr>
        <w:t>стендах</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помещении</w:t>
      </w:r>
      <w:r w:rsidRPr="00AA4A25">
        <w:rPr>
          <w:rFonts w:ascii="Times New Roman" w:hAnsi="Times New Roman" w:cs="Times New Roman"/>
          <w:spacing w:val="1"/>
        </w:rPr>
        <w:t xml:space="preserve"> </w:t>
      </w:r>
      <w:r w:rsidRPr="00AA4A25">
        <w:rPr>
          <w:rFonts w:ascii="Times New Roman" w:hAnsi="Times New Roman" w:cs="Times New Roman"/>
        </w:rPr>
        <w:t>многофункционального</w:t>
      </w:r>
      <w:r w:rsidRPr="00AA4A25">
        <w:rPr>
          <w:rFonts w:ascii="Times New Roman" w:hAnsi="Times New Roman" w:cs="Times New Roman"/>
          <w:spacing w:val="1"/>
        </w:rPr>
        <w:t xml:space="preserve"> </w:t>
      </w:r>
      <w:r w:rsidRPr="00AA4A25">
        <w:rPr>
          <w:rFonts w:ascii="Times New Roman" w:hAnsi="Times New Roman" w:cs="Times New Roman"/>
        </w:rPr>
        <w:t>центра</w:t>
      </w:r>
      <w:r w:rsidRPr="00AA4A25">
        <w:rPr>
          <w:rFonts w:ascii="Times New Roman" w:hAnsi="Times New Roman" w:cs="Times New Roman"/>
          <w:spacing w:val="1"/>
        </w:rPr>
        <w:t xml:space="preserve"> </w:t>
      </w:r>
      <w:r w:rsidRPr="00AA4A25">
        <w:rPr>
          <w:rFonts w:ascii="Times New Roman" w:hAnsi="Times New Roman" w:cs="Times New Roman"/>
        </w:rPr>
        <w:t>осуществляется</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соответствии</w:t>
      </w:r>
      <w:r w:rsidRPr="00AA4A25">
        <w:rPr>
          <w:rFonts w:ascii="Times New Roman" w:hAnsi="Times New Roman" w:cs="Times New Roman"/>
          <w:spacing w:val="1"/>
        </w:rPr>
        <w:t xml:space="preserve"> </w:t>
      </w:r>
      <w:r w:rsidRPr="00AA4A25">
        <w:rPr>
          <w:rFonts w:ascii="Times New Roman" w:hAnsi="Times New Roman" w:cs="Times New Roman"/>
        </w:rPr>
        <w:t>с</w:t>
      </w:r>
      <w:r w:rsidRPr="00AA4A25">
        <w:rPr>
          <w:rFonts w:ascii="Times New Roman" w:hAnsi="Times New Roman" w:cs="Times New Roman"/>
          <w:spacing w:val="1"/>
        </w:rPr>
        <w:t xml:space="preserve"> </w:t>
      </w:r>
      <w:r w:rsidRPr="00AA4A25">
        <w:rPr>
          <w:rFonts w:ascii="Times New Roman" w:hAnsi="Times New Roman" w:cs="Times New Roman"/>
        </w:rPr>
        <w:t>соглашением о взаимодействии с</w:t>
      </w:r>
      <w:r w:rsidRPr="00AA4A25">
        <w:rPr>
          <w:rFonts w:ascii="Times New Roman" w:hAnsi="Times New Roman" w:cs="Times New Roman"/>
          <w:spacing w:val="-67"/>
        </w:rPr>
        <w:t xml:space="preserve"> </w:t>
      </w:r>
      <w:r w:rsidRPr="00AA4A25">
        <w:rPr>
          <w:rFonts w:ascii="Times New Roman" w:hAnsi="Times New Roman" w:cs="Times New Roman"/>
        </w:rPr>
        <w:t>учетом</w:t>
      </w:r>
      <w:r w:rsidRPr="00AA4A25">
        <w:rPr>
          <w:rFonts w:ascii="Times New Roman" w:hAnsi="Times New Roman" w:cs="Times New Roman"/>
          <w:spacing w:val="1"/>
        </w:rPr>
        <w:t xml:space="preserve"> </w:t>
      </w:r>
      <w:r w:rsidRPr="00AA4A25">
        <w:rPr>
          <w:rFonts w:ascii="Times New Roman" w:hAnsi="Times New Roman" w:cs="Times New Roman"/>
        </w:rPr>
        <w:t>требований</w:t>
      </w:r>
      <w:r w:rsidRPr="00AA4A25">
        <w:rPr>
          <w:rFonts w:ascii="Times New Roman" w:hAnsi="Times New Roman" w:cs="Times New Roman"/>
          <w:spacing w:val="1"/>
        </w:rPr>
        <w:t xml:space="preserve"> </w:t>
      </w:r>
      <w:r w:rsidRPr="00AA4A25">
        <w:rPr>
          <w:rFonts w:ascii="Times New Roman" w:hAnsi="Times New Roman" w:cs="Times New Roman"/>
        </w:rPr>
        <w:t>к</w:t>
      </w:r>
      <w:r w:rsidRPr="00AA4A25">
        <w:rPr>
          <w:rFonts w:ascii="Times New Roman" w:hAnsi="Times New Roman" w:cs="Times New Roman"/>
          <w:spacing w:val="1"/>
        </w:rPr>
        <w:t xml:space="preserve"> </w:t>
      </w:r>
      <w:r w:rsidRPr="00AA4A25">
        <w:rPr>
          <w:rFonts w:ascii="Times New Roman" w:hAnsi="Times New Roman" w:cs="Times New Roman"/>
        </w:rPr>
        <w:t>информированию,</w:t>
      </w:r>
      <w:r w:rsidRPr="00AA4A25">
        <w:rPr>
          <w:rFonts w:ascii="Times New Roman" w:hAnsi="Times New Roman" w:cs="Times New Roman"/>
          <w:spacing w:val="1"/>
        </w:rPr>
        <w:t xml:space="preserve"> </w:t>
      </w:r>
      <w:r w:rsidRPr="00AA4A25">
        <w:rPr>
          <w:rFonts w:ascii="Times New Roman" w:hAnsi="Times New Roman" w:cs="Times New Roman"/>
        </w:rPr>
        <w:t>установленных</w:t>
      </w:r>
      <w:r w:rsidRPr="00AA4A25">
        <w:rPr>
          <w:rFonts w:ascii="Times New Roman" w:hAnsi="Times New Roman" w:cs="Times New Roman"/>
          <w:spacing w:val="1"/>
        </w:rPr>
        <w:t xml:space="preserve"> </w:t>
      </w:r>
      <w:r w:rsidRPr="00AA4A25">
        <w:rPr>
          <w:rFonts w:ascii="Times New Roman" w:hAnsi="Times New Roman" w:cs="Times New Roman"/>
        </w:rPr>
        <w:t>административным</w:t>
      </w:r>
      <w:r w:rsidRPr="00AA4A25">
        <w:rPr>
          <w:rFonts w:ascii="Times New Roman" w:hAnsi="Times New Roman" w:cs="Times New Roman"/>
          <w:spacing w:val="-67"/>
        </w:rPr>
        <w:t xml:space="preserve">     </w:t>
      </w:r>
      <w:r w:rsidRPr="00AA4A25">
        <w:rPr>
          <w:rFonts w:ascii="Times New Roman" w:hAnsi="Times New Roman" w:cs="Times New Roman"/>
        </w:rPr>
        <w:t>регламентом.</w:t>
      </w:r>
    </w:p>
    <w:p w:rsidR="000370FE" w:rsidRPr="00AA4A25" w:rsidRDefault="000370FE" w:rsidP="00E00D18">
      <w:pPr>
        <w:pStyle w:val="a3"/>
        <w:widowControl w:val="0"/>
        <w:tabs>
          <w:tab w:val="left" w:pos="1682"/>
        </w:tabs>
        <w:autoSpaceDE w:val="0"/>
        <w:autoSpaceDN w:val="0"/>
        <w:ind w:left="0" w:right="-1" w:firstLine="709"/>
        <w:contextualSpacing w:val="0"/>
        <w:jc w:val="both"/>
        <w:rPr>
          <w:rFonts w:ascii="Times New Roman" w:hAnsi="Times New Roman" w:cs="Times New Roman"/>
        </w:rPr>
      </w:pPr>
      <w:r w:rsidRPr="00AA4A25">
        <w:rPr>
          <w:rFonts w:ascii="Times New Roman" w:hAnsi="Times New Roman" w:cs="Times New Roman"/>
        </w:rPr>
        <w:t>1.11. Информация</w:t>
      </w:r>
      <w:r w:rsidRPr="00AA4A25">
        <w:rPr>
          <w:rFonts w:ascii="Times New Roman" w:hAnsi="Times New Roman" w:cs="Times New Roman"/>
          <w:spacing w:val="1"/>
        </w:rPr>
        <w:t xml:space="preserve"> </w:t>
      </w:r>
      <w:r w:rsidRPr="00AA4A25">
        <w:rPr>
          <w:rFonts w:ascii="Times New Roman" w:hAnsi="Times New Roman" w:cs="Times New Roman"/>
        </w:rPr>
        <w:t>о</w:t>
      </w:r>
      <w:r w:rsidRPr="00AA4A25">
        <w:rPr>
          <w:rFonts w:ascii="Times New Roman" w:hAnsi="Times New Roman" w:cs="Times New Roman"/>
          <w:spacing w:val="1"/>
        </w:rPr>
        <w:t xml:space="preserve"> </w:t>
      </w:r>
      <w:r w:rsidRPr="00AA4A25">
        <w:rPr>
          <w:rFonts w:ascii="Times New Roman" w:hAnsi="Times New Roman" w:cs="Times New Roman"/>
        </w:rPr>
        <w:t>ходе</w:t>
      </w:r>
      <w:r w:rsidRPr="00AA4A25">
        <w:rPr>
          <w:rFonts w:ascii="Times New Roman" w:hAnsi="Times New Roman" w:cs="Times New Roman"/>
          <w:spacing w:val="1"/>
        </w:rPr>
        <w:t xml:space="preserve"> </w:t>
      </w:r>
      <w:r w:rsidRPr="00AA4A25">
        <w:rPr>
          <w:rFonts w:ascii="Times New Roman" w:hAnsi="Times New Roman" w:cs="Times New Roman"/>
        </w:rPr>
        <w:t>рассмотрения</w:t>
      </w:r>
      <w:r w:rsidRPr="00AA4A25">
        <w:rPr>
          <w:rFonts w:ascii="Times New Roman" w:hAnsi="Times New Roman" w:cs="Times New Roman"/>
          <w:spacing w:val="1"/>
        </w:rPr>
        <w:t xml:space="preserve"> </w:t>
      </w:r>
      <w:r w:rsidRPr="00AA4A25">
        <w:rPr>
          <w:rFonts w:ascii="Times New Roman" w:hAnsi="Times New Roman" w:cs="Times New Roman"/>
        </w:rPr>
        <w:t>заявления</w:t>
      </w:r>
      <w:r w:rsidRPr="00AA4A25">
        <w:rPr>
          <w:rFonts w:ascii="Times New Roman" w:hAnsi="Times New Roman" w:cs="Times New Roman"/>
          <w:spacing w:val="1"/>
        </w:rPr>
        <w:t xml:space="preserve"> </w:t>
      </w:r>
      <w:r w:rsidRPr="00AA4A25">
        <w:rPr>
          <w:rFonts w:ascii="Times New Roman" w:hAnsi="Times New Roman" w:cs="Times New Roman"/>
        </w:rPr>
        <w:t>о</w:t>
      </w:r>
      <w:r w:rsidRPr="00AA4A25">
        <w:rPr>
          <w:rFonts w:ascii="Times New Roman" w:hAnsi="Times New Roman" w:cs="Times New Roman"/>
          <w:spacing w:val="1"/>
        </w:rPr>
        <w:t xml:space="preserve"> </w:t>
      </w:r>
      <w:r w:rsidRPr="00AA4A25">
        <w:rPr>
          <w:rFonts w:ascii="Times New Roman" w:hAnsi="Times New Roman" w:cs="Times New Roman"/>
        </w:rPr>
        <w:t>предоставлении</w:t>
      </w:r>
      <w:r w:rsidRPr="00AA4A25">
        <w:rPr>
          <w:rFonts w:ascii="Times New Roman" w:hAnsi="Times New Roman" w:cs="Times New Roman"/>
          <w:spacing w:val="1"/>
        </w:rPr>
        <w:t xml:space="preserve"> </w:t>
      </w:r>
      <w:r w:rsidRPr="00AA4A25">
        <w:rPr>
          <w:rFonts w:ascii="Times New Roman" w:hAnsi="Times New Roman" w:cs="Times New Roman"/>
        </w:rPr>
        <w:t>муниципальной</w:t>
      </w:r>
      <w:r w:rsidRPr="00AA4A25">
        <w:rPr>
          <w:rFonts w:ascii="Times New Roman" w:hAnsi="Times New Roman" w:cs="Times New Roman"/>
          <w:spacing w:val="1"/>
        </w:rPr>
        <w:t xml:space="preserve"> </w:t>
      </w:r>
      <w:r w:rsidRPr="00AA4A25">
        <w:rPr>
          <w:rFonts w:ascii="Times New Roman" w:hAnsi="Times New Roman" w:cs="Times New Roman"/>
        </w:rPr>
        <w:t>услуги</w:t>
      </w:r>
      <w:r w:rsidRPr="00AA4A25">
        <w:rPr>
          <w:rFonts w:ascii="Times New Roman" w:hAnsi="Times New Roman" w:cs="Times New Roman"/>
          <w:spacing w:val="1"/>
        </w:rPr>
        <w:t xml:space="preserve"> </w:t>
      </w:r>
      <w:r w:rsidRPr="00AA4A25">
        <w:rPr>
          <w:rFonts w:ascii="Times New Roman" w:hAnsi="Times New Roman" w:cs="Times New Roman"/>
        </w:rPr>
        <w:t>и</w:t>
      </w:r>
      <w:r w:rsidRPr="00AA4A25">
        <w:rPr>
          <w:rFonts w:ascii="Times New Roman" w:hAnsi="Times New Roman" w:cs="Times New Roman"/>
          <w:spacing w:val="1"/>
        </w:rPr>
        <w:t xml:space="preserve"> </w:t>
      </w:r>
      <w:r w:rsidRPr="00AA4A25">
        <w:rPr>
          <w:rFonts w:ascii="Times New Roman" w:hAnsi="Times New Roman" w:cs="Times New Roman"/>
        </w:rPr>
        <w:t>о</w:t>
      </w:r>
      <w:r w:rsidRPr="00AA4A25">
        <w:rPr>
          <w:rFonts w:ascii="Times New Roman" w:hAnsi="Times New Roman" w:cs="Times New Roman"/>
          <w:spacing w:val="1"/>
        </w:rPr>
        <w:t xml:space="preserve"> </w:t>
      </w:r>
      <w:r w:rsidRPr="00AA4A25">
        <w:rPr>
          <w:rFonts w:ascii="Times New Roman" w:hAnsi="Times New Roman" w:cs="Times New Roman"/>
        </w:rPr>
        <w:t>результатах</w:t>
      </w:r>
      <w:r w:rsidRPr="00AA4A25">
        <w:rPr>
          <w:rFonts w:ascii="Times New Roman" w:hAnsi="Times New Roman" w:cs="Times New Roman"/>
          <w:spacing w:val="1"/>
        </w:rPr>
        <w:t xml:space="preserve"> </w:t>
      </w:r>
      <w:r w:rsidRPr="00AA4A25">
        <w:rPr>
          <w:rFonts w:ascii="Times New Roman" w:hAnsi="Times New Roman" w:cs="Times New Roman"/>
        </w:rPr>
        <w:t>предоставления</w:t>
      </w:r>
      <w:r w:rsidRPr="00AA4A25">
        <w:rPr>
          <w:rFonts w:ascii="Times New Roman" w:hAnsi="Times New Roman" w:cs="Times New Roman"/>
          <w:spacing w:val="-67"/>
        </w:rPr>
        <w:t xml:space="preserve"> </w:t>
      </w:r>
      <w:r w:rsidRPr="00AA4A25">
        <w:rPr>
          <w:rFonts w:ascii="Times New Roman" w:hAnsi="Times New Roman" w:cs="Times New Roman"/>
        </w:rPr>
        <w:t>муниципальной</w:t>
      </w:r>
      <w:r w:rsidRPr="00AA4A25">
        <w:rPr>
          <w:rFonts w:ascii="Times New Roman" w:hAnsi="Times New Roman" w:cs="Times New Roman"/>
          <w:spacing w:val="1"/>
        </w:rPr>
        <w:t xml:space="preserve"> </w:t>
      </w:r>
      <w:r w:rsidRPr="00AA4A25">
        <w:rPr>
          <w:rFonts w:ascii="Times New Roman" w:hAnsi="Times New Roman" w:cs="Times New Roman"/>
        </w:rPr>
        <w:t>услуги</w:t>
      </w:r>
      <w:r w:rsidRPr="00AA4A25">
        <w:rPr>
          <w:rFonts w:ascii="Times New Roman" w:hAnsi="Times New Roman" w:cs="Times New Roman"/>
          <w:spacing w:val="1"/>
        </w:rPr>
        <w:t xml:space="preserve"> </w:t>
      </w:r>
      <w:r w:rsidRPr="00AA4A25">
        <w:rPr>
          <w:rFonts w:ascii="Times New Roman" w:hAnsi="Times New Roman" w:cs="Times New Roman"/>
        </w:rPr>
        <w:t>может</w:t>
      </w:r>
      <w:r w:rsidRPr="00AA4A25">
        <w:rPr>
          <w:rFonts w:ascii="Times New Roman" w:hAnsi="Times New Roman" w:cs="Times New Roman"/>
          <w:spacing w:val="1"/>
        </w:rPr>
        <w:t xml:space="preserve"> </w:t>
      </w:r>
      <w:r w:rsidRPr="00AA4A25">
        <w:rPr>
          <w:rFonts w:ascii="Times New Roman" w:hAnsi="Times New Roman" w:cs="Times New Roman"/>
        </w:rPr>
        <w:t>быть</w:t>
      </w:r>
      <w:r w:rsidRPr="00AA4A25">
        <w:rPr>
          <w:rFonts w:ascii="Times New Roman" w:hAnsi="Times New Roman" w:cs="Times New Roman"/>
          <w:spacing w:val="1"/>
        </w:rPr>
        <w:t xml:space="preserve"> </w:t>
      </w:r>
      <w:r w:rsidRPr="00AA4A25">
        <w:rPr>
          <w:rFonts w:ascii="Times New Roman" w:hAnsi="Times New Roman" w:cs="Times New Roman"/>
        </w:rPr>
        <w:t>получена</w:t>
      </w:r>
      <w:r w:rsidRPr="00AA4A25">
        <w:rPr>
          <w:rFonts w:ascii="Times New Roman" w:hAnsi="Times New Roman" w:cs="Times New Roman"/>
          <w:spacing w:val="1"/>
        </w:rPr>
        <w:t xml:space="preserve"> З</w:t>
      </w:r>
      <w:r w:rsidRPr="00AA4A25">
        <w:rPr>
          <w:rFonts w:ascii="Times New Roman" w:hAnsi="Times New Roman" w:cs="Times New Roman"/>
        </w:rPr>
        <w:t>аявителем</w:t>
      </w:r>
      <w:r w:rsidRPr="00AA4A25">
        <w:rPr>
          <w:rFonts w:ascii="Times New Roman" w:hAnsi="Times New Roman" w:cs="Times New Roman"/>
          <w:spacing w:val="1"/>
        </w:rPr>
        <w:t xml:space="preserve"> </w:t>
      </w:r>
      <w:r w:rsidRPr="00AA4A25">
        <w:rPr>
          <w:rFonts w:ascii="Times New Roman" w:hAnsi="Times New Roman" w:cs="Times New Roman"/>
        </w:rPr>
        <w:t>(его</w:t>
      </w:r>
      <w:r w:rsidRPr="00AA4A25">
        <w:rPr>
          <w:rFonts w:ascii="Times New Roman" w:hAnsi="Times New Roman" w:cs="Times New Roman"/>
          <w:spacing w:val="1"/>
        </w:rPr>
        <w:t xml:space="preserve"> </w:t>
      </w:r>
      <w:r w:rsidRPr="00AA4A25">
        <w:rPr>
          <w:rFonts w:ascii="Times New Roman" w:hAnsi="Times New Roman" w:cs="Times New Roman"/>
        </w:rPr>
        <w:t>представителем)</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личном</w:t>
      </w:r>
      <w:r w:rsidRPr="00AA4A25">
        <w:rPr>
          <w:rFonts w:ascii="Times New Roman" w:hAnsi="Times New Roman" w:cs="Times New Roman"/>
          <w:spacing w:val="1"/>
        </w:rPr>
        <w:t xml:space="preserve"> </w:t>
      </w:r>
      <w:r w:rsidRPr="00AA4A25">
        <w:rPr>
          <w:rFonts w:ascii="Times New Roman" w:hAnsi="Times New Roman" w:cs="Times New Roman"/>
        </w:rPr>
        <w:t>кабинете</w:t>
      </w:r>
      <w:r w:rsidRPr="00AA4A25">
        <w:rPr>
          <w:rFonts w:ascii="Times New Roman" w:hAnsi="Times New Roman" w:cs="Times New Roman"/>
          <w:spacing w:val="1"/>
        </w:rPr>
        <w:t xml:space="preserve"> </w:t>
      </w:r>
      <w:r w:rsidRPr="00AA4A25">
        <w:rPr>
          <w:rFonts w:ascii="Times New Roman" w:hAnsi="Times New Roman" w:cs="Times New Roman"/>
        </w:rPr>
        <w:t>на</w:t>
      </w:r>
      <w:r w:rsidRPr="00AA4A25">
        <w:rPr>
          <w:rFonts w:ascii="Times New Roman" w:hAnsi="Times New Roman" w:cs="Times New Roman"/>
          <w:spacing w:val="1"/>
        </w:rPr>
        <w:t xml:space="preserve"> </w:t>
      </w:r>
      <w:r w:rsidRPr="00AA4A25">
        <w:rPr>
          <w:rFonts w:ascii="Times New Roman" w:hAnsi="Times New Roman" w:cs="Times New Roman"/>
        </w:rPr>
        <w:t>ЕПГУ,</w:t>
      </w:r>
      <w:r w:rsidRPr="00AA4A25">
        <w:rPr>
          <w:rFonts w:ascii="Times New Roman" w:hAnsi="Times New Roman" w:cs="Times New Roman"/>
          <w:spacing w:val="1"/>
        </w:rPr>
        <w:t xml:space="preserve"> </w:t>
      </w:r>
      <w:r w:rsidRPr="00AA4A25">
        <w:rPr>
          <w:rFonts w:ascii="Times New Roman" w:hAnsi="Times New Roman" w:cs="Times New Roman"/>
        </w:rPr>
        <w:t>а</w:t>
      </w:r>
      <w:r w:rsidRPr="00AA4A25">
        <w:rPr>
          <w:rFonts w:ascii="Times New Roman" w:hAnsi="Times New Roman" w:cs="Times New Roman"/>
          <w:spacing w:val="1"/>
        </w:rPr>
        <w:t xml:space="preserve"> </w:t>
      </w:r>
      <w:r w:rsidRPr="00AA4A25">
        <w:rPr>
          <w:rFonts w:ascii="Times New Roman" w:hAnsi="Times New Roman" w:cs="Times New Roman"/>
        </w:rPr>
        <w:t>также</w:t>
      </w:r>
      <w:r w:rsidRPr="00AA4A25">
        <w:rPr>
          <w:rFonts w:ascii="Times New Roman" w:hAnsi="Times New Roman" w:cs="Times New Roman"/>
          <w:spacing w:val="1"/>
        </w:rPr>
        <w:t xml:space="preserve"> </w:t>
      </w:r>
      <w:r w:rsidRPr="00AA4A25">
        <w:rPr>
          <w:rFonts w:ascii="Times New Roman" w:hAnsi="Times New Roman" w:cs="Times New Roman"/>
        </w:rPr>
        <w:t>в</w:t>
      </w:r>
      <w:r w:rsidRPr="00AA4A25">
        <w:rPr>
          <w:rFonts w:ascii="Times New Roman" w:hAnsi="Times New Roman" w:cs="Times New Roman"/>
          <w:spacing w:val="1"/>
        </w:rPr>
        <w:t xml:space="preserve"> </w:t>
      </w:r>
      <w:r w:rsidRPr="00AA4A25">
        <w:rPr>
          <w:rFonts w:ascii="Times New Roman" w:hAnsi="Times New Roman" w:cs="Times New Roman"/>
        </w:rPr>
        <w:t>соответствующем структурном</w:t>
      </w:r>
      <w:r w:rsidRPr="00AA4A25">
        <w:rPr>
          <w:rFonts w:ascii="Times New Roman" w:hAnsi="Times New Roman" w:cs="Times New Roman"/>
          <w:spacing w:val="1"/>
        </w:rPr>
        <w:t xml:space="preserve"> </w:t>
      </w:r>
      <w:r w:rsidRPr="00AA4A25">
        <w:rPr>
          <w:rFonts w:ascii="Times New Roman" w:hAnsi="Times New Roman" w:cs="Times New Roman"/>
        </w:rPr>
        <w:t>подразделении</w:t>
      </w:r>
      <w:r w:rsidRPr="00AA4A25">
        <w:rPr>
          <w:rFonts w:ascii="Times New Roman" w:hAnsi="Times New Roman" w:cs="Times New Roman"/>
          <w:spacing w:val="1"/>
        </w:rPr>
        <w:t xml:space="preserve"> </w:t>
      </w:r>
      <w:r w:rsidRPr="00AA4A25">
        <w:rPr>
          <w:rFonts w:ascii="Times New Roman" w:hAnsi="Times New Roman" w:cs="Times New Roman"/>
        </w:rPr>
        <w:t>Уполномоченного</w:t>
      </w:r>
      <w:r w:rsidRPr="00AA4A25">
        <w:rPr>
          <w:rFonts w:ascii="Times New Roman" w:hAnsi="Times New Roman" w:cs="Times New Roman"/>
          <w:spacing w:val="1"/>
        </w:rPr>
        <w:t xml:space="preserve"> </w:t>
      </w:r>
      <w:r w:rsidRPr="00AA4A25">
        <w:rPr>
          <w:rFonts w:ascii="Times New Roman" w:hAnsi="Times New Roman" w:cs="Times New Roman"/>
        </w:rPr>
        <w:t>органа</w:t>
      </w:r>
      <w:r w:rsidRPr="00AA4A25">
        <w:rPr>
          <w:rFonts w:ascii="Times New Roman" w:hAnsi="Times New Roman" w:cs="Times New Roman"/>
          <w:spacing w:val="1"/>
        </w:rPr>
        <w:t xml:space="preserve"> </w:t>
      </w:r>
      <w:r w:rsidRPr="00AA4A25">
        <w:rPr>
          <w:rFonts w:ascii="Times New Roman" w:hAnsi="Times New Roman" w:cs="Times New Roman"/>
        </w:rPr>
        <w:t>при</w:t>
      </w:r>
      <w:r w:rsidRPr="00AA4A25">
        <w:rPr>
          <w:rFonts w:ascii="Times New Roman" w:hAnsi="Times New Roman" w:cs="Times New Roman"/>
          <w:spacing w:val="1"/>
        </w:rPr>
        <w:t xml:space="preserve"> </w:t>
      </w:r>
      <w:r w:rsidRPr="00AA4A25">
        <w:rPr>
          <w:rFonts w:ascii="Times New Roman" w:hAnsi="Times New Roman" w:cs="Times New Roman"/>
        </w:rPr>
        <w:t>обращении</w:t>
      </w:r>
      <w:r w:rsidRPr="00AA4A25">
        <w:rPr>
          <w:rFonts w:ascii="Times New Roman" w:hAnsi="Times New Roman" w:cs="Times New Roman"/>
          <w:spacing w:val="1"/>
        </w:rPr>
        <w:t xml:space="preserve"> З</w:t>
      </w:r>
      <w:r w:rsidRPr="00AA4A25">
        <w:rPr>
          <w:rFonts w:ascii="Times New Roman" w:hAnsi="Times New Roman" w:cs="Times New Roman"/>
        </w:rPr>
        <w:t>аявителя</w:t>
      </w:r>
      <w:r w:rsidRPr="00AA4A25">
        <w:rPr>
          <w:rFonts w:ascii="Times New Roman" w:hAnsi="Times New Roman" w:cs="Times New Roman"/>
          <w:spacing w:val="1"/>
        </w:rPr>
        <w:t xml:space="preserve"> </w:t>
      </w:r>
      <w:r w:rsidRPr="00AA4A25">
        <w:rPr>
          <w:rFonts w:ascii="Times New Roman" w:hAnsi="Times New Roman" w:cs="Times New Roman"/>
        </w:rPr>
        <w:t>лично</w:t>
      </w:r>
      <w:r w:rsidRPr="00AA4A25">
        <w:rPr>
          <w:rFonts w:ascii="Times New Roman" w:hAnsi="Times New Roman" w:cs="Times New Roman"/>
          <w:spacing w:val="-1"/>
        </w:rPr>
        <w:t xml:space="preserve"> </w:t>
      </w:r>
      <w:r w:rsidRPr="00AA4A25">
        <w:rPr>
          <w:rFonts w:ascii="Times New Roman" w:hAnsi="Times New Roman" w:cs="Times New Roman"/>
        </w:rPr>
        <w:t>по</w:t>
      </w:r>
      <w:r w:rsidRPr="00AA4A25">
        <w:rPr>
          <w:rFonts w:ascii="Times New Roman" w:hAnsi="Times New Roman" w:cs="Times New Roman"/>
          <w:spacing w:val="1"/>
        </w:rPr>
        <w:t xml:space="preserve"> </w:t>
      </w:r>
      <w:r w:rsidRPr="00AA4A25">
        <w:rPr>
          <w:rFonts w:ascii="Times New Roman" w:hAnsi="Times New Roman" w:cs="Times New Roman"/>
        </w:rPr>
        <w:t>телефону,</w:t>
      </w:r>
      <w:r w:rsidRPr="00AA4A25">
        <w:rPr>
          <w:rFonts w:ascii="Times New Roman" w:hAnsi="Times New Roman" w:cs="Times New Roman"/>
          <w:spacing w:val="-3"/>
        </w:rPr>
        <w:t xml:space="preserve"> </w:t>
      </w:r>
      <w:r w:rsidRPr="00AA4A25">
        <w:rPr>
          <w:rFonts w:ascii="Times New Roman" w:hAnsi="Times New Roman" w:cs="Times New Roman"/>
        </w:rPr>
        <w:t>посредством</w:t>
      </w:r>
      <w:r w:rsidRPr="00AA4A25">
        <w:rPr>
          <w:rFonts w:ascii="Times New Roman" w:hAnsi="Times New Roman" w:cs="Times New Roman"/>
          <w:spacing w:val="-1"/>
        </w:rPr>
        <w:t xml:space="preserve"> </w:t>
      </w:r>
      <w:r w:rsidRPr="00AA4A25">
        <w:rPr>
          <w:rFonts w:ascii="Times New Roman" w:hAnsi="Times New Roman" w:cs="Times New Roman"/>
        </w:rPr>
        <w:t>электронной почты.</w:t>
      </w:r>
    </w:p>
    <w:p w:rsidR="000370FE" w:rsidRPr="00AA4A25" w:rsidRDefault="000370FE" w:rsidP="00CA2054">
      <w:pPr>
        <w:pStyle w:val="a9"/>
        <w:jc w:val="center"/>
        <w:rPr>
          <w:rFonts w:ascii="Times New Roman" w:hAnsi="Times New Roman"/>
        </w:rPr>
      </w:pPr>
      <w:r w:rsidRPr="00AA4A25">
        <w:rPr>
          <w:rFonts w:ascii="Times New Roman" w:hAnsi="Times New Roman"/>
        </w:rPr>
        <w:t>Требование предоставления заявителю</w:t>
      </w:r>
      <w:r w:rsidR="00CA2054" w:rsidRPr="00AA4A25">
        <w:rPr>
          <w:rFonts w:ascii="Times New Roman" w:hAnsi="Times New Roman"/>
        </w:rPr>
        <w:t xml:space="preserve"> </w:t>
      </w:r>
      <w:r w:rsidRPr="00AA4A25">
        <w:rPr>
          <w:rFonts w:ascii="Times New Roman" w:hAnsi="Times New Roman"/>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r w:rsidR="00CA2054" w:rsidRPr="00AA4A25">
        <w:rPr>
          <w:rFonts w:ascii="Times New Roman" w:hAnsi="Times New Roman"/>
        </w:rPr>
        <w:t xml:space="preserve"> </w:t>
      </w:r>
      <w:r w:rsidRPr="00AA4A25">
        <w:rPr>
          <w:rFonts w:ascii="Times New Roman" w:hAnsi="Times New Roman"/>
        </w:rPr>
        <w:t>за предоставлением которого обратился заявитель.</w:t>
      </w:r>
    </w:p>
    <w:p w:rsidR="000370FE" w:rsidRPr="00AA4A25" w:rsidRDefault="000370FE" w:rsidP="00E00D18">
      <w:pPr>
        <w:pStyle w:val="3"/>
        <w:ind w:right="-1" w:firstLine="567"/>
        <w:rPr>
          <w:b w:val="0"/>
          <w:sz w:val="22"/>
          <w:szCs w:val="22"/>
        </w:rPr>
      </w:pPr>
    </w:p>
    <w:p w:rsidR="000370FE" w:rsidRPr="00AA4A25" w:rsidRDefault="000370FE" w:rsidP="00E00D18">
      <w:pPr>
        <w:autoSpaceDE w:val="0"/>
        <w:autoSpaceDN w:val="0"/>
        <w:adjustRightInd w:val="0"/>
        <w:spacing w:line="240" w:lineRule="auto"/>
        <w:ind w:right="-1" w:firstLine="567"/>
        <w:jc w:val="both"/>
        <w:rPr>
          <w:rFonts w:ascii="Times New Roman" w:hAnsi="Times New Roman" w:cs="Times New Roman"/>
        </w:rPr>
      </w:pPr>
      <w:r w:rsidRPr="00AA4A25">
        <w:rPr>
          <w:rFonts w:ascii="Times New Roman" w:hAnsi="Times New Roman" w:cs="Times New Roman"/>
        </w:rPr>
        <w:t>1.12. Профилирование заявителей, обратившихся за предоставлением муниципальной услуги, не требуется.</w:t>
      </w:r>
    </w:p>
    <w:p w:rsidR="000370FE" w:rsidRPr="00AA4A25" w:rsidRDefault="000370FE" w:rsidP="00E00D18">
      <w:pPr>
        <w:pStyle w:val="3"/>
        <w:ind w:right="-1" w:firstLine="567"/>
        <w:rPr>
          <w:b w:val="0"/>
          <w:sz w:val="22"/>
          <w:szCs w:val="22"/>
        </w:rPr>
      </w:pPr>
      <w:r w:rsidRPr="00AA4A25">
        <w:rPr>
          <w:b w:val="0"/>
          <w:sz w:val="22"/>
          <w:szCs w:val="22"/>
        </w:rPr>
        <w:t>II. Стандарт предоставления муниципальной услуги</w:t>
      </w:r>
    </w:p>
    <w:p w:rsidR="000370FE" w:rsidRPr="00AA4A25" w:rsidRDefault="000370FE" w:rsidP="00CA2054">
      <w:pPr>
        <w:pStyle w:val="3"/>
        <w:ind w:right="-1" w:firstLine="567"/>
        <w:rPr>
          <w:b w:val="0"/>
          <w:sz w:val="22"/>
          <w:szCs w:val="22"/>
        </w:rPr>
      </w:pPr>
      <w:r w:rsidRPr="00AA4A25">
        <w:rPr>
          <w:b w:val="0"/>
          <w:sz w:val="22"/>
          <w:szCs w:val="22"/>
        </w:rPr>
        <w:t>Наименование муниципальной услуги</w:t>
      </w:r>
    </w:p>
    <w:p w:rsidR="000370FE" w:rsidRPr="00AA4A25" w:rsidRDefault="000370FE" w:rsidP="00E00D18">
      <w:pPr>
        <w:autoSpaceDE w:val="0"/>
        <w:autoSpaceDN w:val="0"/>
        <w:adjustRightInd w:val="0"/>
        <w:spacing w:line="240" w:lineRule="auto"/>
        <w:ind w:right="-1" w:firstLine="567"/>
        <w:jc w:val="both"/>
        <w:rPr>
          <w:rFonts w:ascii="Times New Roman" w:hAnsi="Times New Roman" w:cs="Times New Roman"/>
        </w:rPr>
      </w:pPr>
      <w:r w:rsidRPr="00AA4A25">
        <w:rPr>
          <w:rFonts w:ascii="Times New Roman" w:hAnsi="Times New Roman" w:cs="Times New Roman"/>
        </w:rP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370FE" w:rsidRPr="00AA4A25" w:rsidRDefault="000370FE" w:rsidP="00E00D18">
      <w:pPr>
        <w:pStyle w:val="3"/>
        <w:ind w:right="-1" w:firstLine="567"/>
        <w:jc w:val="both"/>
        <w:rPr>
          <w:b w:val="0"/>
          <w:sz w:val="22"/>
          <w:szCs w:val="22"/>
        </w:rPr>
      </w:pPr>
    </w:p>
    <w:p w:rsidR="000370FE" w:rsidRPr="00AA4A25" w:rsidRDefault="000370FE" w:rsidP="00CA2054">
      <w:pPr>
        <w:pStyle w:val="3"/>
        <w:ind w:right="-1" w:firstLine="567"/>
        <w:rPr>
          <w:b w:val="0"/>
          <w:sz w:val="22"/>
          <w:szCs w:val="22"/>
        </w:rPr>
      </w:pPr>
      <w:r w:rsidRPr="00AA4A25">
        <w:rPr>
          <w:b w:val="0"/>
          <w:sz w:val="22"/>
          <w:szCs w:val="22"/>
        </w:rPr>
        <w:t xml:space="preserve"> Наименование органа, предоставляющего муниципальную услугу</w:t>
      </w:r>
    </w:p>
    <w:p w:rsidR="000370FE" w:rsidRPr="00AA4A25" w:rsidRDefault="000370FE" w:rsidP="00E00D18">
      <w:pPr>
        <w:pStyle w:val="af2"/>
        <w:spacing w:before="0" w:beforeAutospacing="0" w:after="0"/>
        <w:ind w:right="-1" w:firstLine="709"/>
        <w:jc w:val="both"/>
        <w:rPr>
          <w:sz w:val="22"/>
          <w:szCs w:val="22"/>
        </w:rPr>
      </w:pPr>
      <w:r w:rsidRPr="00AA4A25">
        <w:rPr>
          <w:sz w:val="22"/>
          <w:szCs w:val="22"/>
        </w:rPr>
        <w:t>2.2. Муниципальная услуга предоставляется Уполномоченным органом - администрацией муниципального образования Петровский сельсовет Саракташского района Оренбургской области.</w:t>
      </w:r>
    </w:p>
    <w:p w:rsidR="000370FE" w:rsidRPr="00AA4A25" w:rsidRDefault="000370FE" w:rsidP="00E00D18">
      <w:pPr>
        <w:pStyle w:val="af2"/>
        <w:spacing w:before="0" w:beforeAutospacing="0" w:after="0"/>
        <w:ind w:right="-1" w:firstLine="709"/>
        <w:jc w:val="both"/>
        <w:rPr>
          <w:sz w:val="22"/>
          <w:szCs w:val="22"/>
        </w:rPr>
      </w:pPr>
      <w:r w:rsidRPr="00AA4A25">
        <w:rPr>
          <w:sz w:val="22"/>
          <w:szCs w:val="22"/>
        </w:rPr>
        <w:t>2.2.1. У Уполномоченного органа при предоставлении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отсутствует необходимость во взаимодействии с иными органами и организациями, их структурными подразделениями.</w:t>
      </w:r>
    </w:p>
    <w:p w:rsidR="000370FE" w:rsidRPr="00AA4A25" w:rsidRDefault="000370FE" w:rsidP="00E00D18">
      <w:pPr>
        <w:pStyle w:val="af2"/>
        <w:spacing w:before="0" w:beforeAutospacing="0" w:after="0"/>
        <w:ind w:right="-1" w:firstLine="709"/>
        <w:jc w:val="both"/>
        <w:rPr>
          <w:sz w:val="22"/>
          <w:szCs w:val="22"/>
        </w:rPr>
      </w:pPr>
      <w:r w:rsidRPr="00AA4A25">
        <w:rPr>
          <w:sz w:val="22"/>
          <w:szCs w:val="22"/>
        </w:rPr>
        <w:t>2.2.2. При предоставлении муниципальной услуги уполномоченный орган</w:t>
      </w:r>
      <w:r w:rsidRPr="00AA4A25">
        <w:rPr>
          <w:bCs/>
          <w:sz w:val="22"/>
          <w:szCs w:val="22"/>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AA4A25">
        <w:rPr>
          <w:sz w:val="22"/>
          <w:szCs w:val="22"/>
        </w:rPr>
        <w:t>в иные государственные органы, органы местного самоуправления, организации, если иное не предусмотрено законом.</w:t>
      </w:r>
    </w:p>
    <w:p w:rsidR="000370FE" w:rsidRPr="00AA4A25" w:rsidRDefault="000370FE"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2.2.3. МФЦ (при наличии соглашения о взаимодействии) предоставлена возможность принятия решений об отказе в приеме заявления и документов и (или) информации, необходимых </w:t>
      </w:r>
      <w:r w:rsidRPr="00AA4A25">
        <w:rPr>
          <w:rFonts w:ascii="Times New Roman" w:hAnsi="Times New Roman" w:cs="Times New Roman"/>
          <w:szCs w:val="22"/>
        </w:rPr>
        <w:lastRenderedPageBreak/>
        <w:t>для предоставления муниципальной услуги.</w:t>
      </w:r>
    </w:p>
    <w:p w:rsidR="000370FE" w:rsidRPr="00AA4A25" w:rsidRDefault="000370FE" w:rsidP="00E00D18">
      <w:pPr>
        <w:pStyle w:val="af2"/>
        <w:spacing w:before="0" w:beforeAutospacing="0" w:after="0"/>
        <w:ind w:right="-1" w:firstLine="709"/>
        <w:jc w:val="both"/>
        <w:rPr>
          <w:sz w:val="22"/>
          <w:szCs w:val="22"/>
        </w:rPr>
      </w:pPr>
    </w:p>
    <w:p w:rsidR="000370FE" w:rsidRPr="00AA4A25" w:rsidRDefault="000370FE" w:rsidP="00E00D18">
      <w:pPr>
        <w:spacing w:line="240" w:lineRule="auto"/>
        <w:ind w:right="-1" w:firstLine="709"/>
        <w:jc w:val="center"/>
        <w:rPr>
          <w:rFonts w:ascii="Times New Roman" w:hAnsi="Times New Roman" w:cs="Times New Roman"/>
        </w:rPr>
      </w:pPr>
      <w:r w:rsidRPr="00AA4A25">
        <w:rPr>
          <w:rFonts w:ascii="Times New Roman" w:hAnsi="Times New Roman" w:cs="Times New Roman"/>
        </w:rPr>
        <w:t>Результат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2.3. Результатом предоставления муниципальной услуги является письменный ответ на заявление, оформленный на бланке администрации муниципального образования Петровский сельсовет Саракташского района Оренбургской области, в текстовой или табличной форме и содержащий полную и достоверную информацию, либо уведомление об отказе в предоставлении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2.3.1. Муниципальная услуга предоставляется в электронном виде с использованием государственной информационной системы – ГИС (наименование) (при наличии). Формирование реестровой записи в качестве результата предоставления муниципальной услуги не предусмотрено.</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 2.3.2. Заявителю в качестве результата предоставления услуги обеспечивается по его выбору возможность получения через Портал:</w:t>
      </w:r>
    </w:p>
    <w:p w:rsidR="000370FE" w:rsidRPr="00AA4A25" w:rsidRDefault="000370FE" w:rsidP="00E00D18">
      <w:pPr>
        <w:tabs>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 в случае подачи заявления в электронной форме через ЕПГУ:</w:t>
      </w:r>
    </w:p>
    <w:p w:rsidR="000370FE" w:rsidRPr="00AA4A25" w:rsidRDefault="000370FE" w:rsidP="00E00D18">
      <w:pPr>
        <w:tabs>
          <w:tab w:val="left" w:pos="709"/>
          <w:tab w:val="left" w:pos="851"/>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электронного документа, подписанного уполномоченным должностным лицом с использованием квалифицированной электронной подписи;</w:t>
      </w:r>
    </w:p>
    <w:p w:rsidR="000370FE" w:rsidRPr="00AA4A25" w:rsidRDefault="000370FE" w:rsidP="00E00D18">
      <w:pPr>
        <w:tabs>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370FE" w:rsidRPr="00AA4A25" w:rsidRDefault="000370FE" w:rsidP="00E00D18">
      <w:pPr>
        <w:tabs>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 в случае подачи заявления через многофункциональный центр (при наличии соглашения о взаимодействии):</w:t>
      </w:r>
    </w:p>
    <w:p w:rsidR="000370FE" w:rsidRPr="00AA4A25" w:rsidRDefault="000370FE" w:rsidP="00E00D18">
      <w:pPr>
        <w:tabs>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электронного документа, подписанного уполномоченным должностным лицом с использованием квалифицированной электронной подписи;</w:t>
      </w:r>
    </w:p>
    <w:p w:rsidR="000370FE" w:rsidRPr="00AA4A25" w:rsidRDefault="000370FE" w:rsidP="00E00D18">
      <w:pPr>
        <w:tabs>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0370FE" w:rsidRPr="00AA4A25" w:rsidRDefault="000370FE" w:rsidP="00E00D18">
      <w:pPr>
        <w:pStyle w:val="3"/>
        <w:ind w:right="-1" w:firstLine="709"/>
        <w:rPr>
          <w:b w:val="0"/>
          <w:sz w:val="22"/>
          <w:szCs w:val="22"/>
        </w:rPr>
      </w:pPr>
      <w:r w:rsidRPr="00AA4A25">
        <w:rPr>
          <w:b w:val="0"/>
          <w:sz w:val="22"/>
          <w:szCs w:val="22"/>
        </w:rPr>
        <w:t>Срок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2.4. Максимальный срок предоставления муниципальной услуги, который исчисляется со дня регистрации заявления заявителя, не должен превышать 10 рабочих дней.</w:t>
      </w:r>
    </w:p>
    <w:p w:rsidR="000370FE" w:rsidRPr="00AA4A25" w:rsidRDefault="000370FE" w:rsidP="00E00D18">
      <w:pPr>
        <w:pStyle w:val="3"/>
        <w:ind w:right="-1" w:firstLine="709"/>
        <w:rPr>
          <w:b w:val="0"/>
          <w:sz w:val="22"/>
          <w:szCs w:val="22"/>
        </w:rPr>
      </w:pPr>
    </w:p>
    <w:p w:rsidR="000370FE" w:rsidRPr="00AA4A25" w:rsidRDefault="000370FE" w:rsidP="00CA2054">
      <w:pPr>
        <w:pStyle w:val="3"/>
        <w:ind w:right="-1" w:firstLine="709"/>
        <w:rPr>
          <w:b w:val="0"/>
          <w:sz w:val="22"/>
          <w:szCs w:val="22"/>
        </w:rPr>
      </w:pPr>
      <w:r w:rsidRPr="00AA4A25">
        <w:rPr>
          <w:b w:val="0"/>
          <w:sz w:val="22"/>
          <w:szCs w:val="22"/>
        </w:rPr>
        <w:t>Правовые основания для предоставления муниципальной услуги</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муниципального образования Петровский сельсовет Саракташского района Оренбургской области, в федеральной государственной информационной системе «Федеральный реестр государственных и муниципальных услуг (функций)» и на ЕПГУ. </w:t>
      </w:r>
    </w:p>
    <w:p w:rsidR="000370FE" w:rsidRPr="00AA4A25" w:rsidRDefault="000370FE" w:rsidP="00E00D18">
      <w:pPr>
        <w:autoSpaceDE w:val="0"/>
        <w:autoSpaceDN w:val="0"/>
        <w:adjustRightInd w:val="0"/>
        <w:spacing w:line="240" w:lineRule="auto"/>
        <w:ind w:right="-1" w:firstLine="709"/>
        <w:jc w:val="center"/>
        <w:rPr>
          <w:rFonts w:ascii="Times New Roman" w:hAnsi="Times New Roman" w:cs="Times New Roman"/>
        </w:rPr>
      </w:pPr>
      <w:r w:rsidRPr="00AA4A25">
        <w:rPr>
          <w:rFonts w:ascii="Times New Roman" w:hAnsi="Times New Roman" w:cs="Times New Roman"/>
        </w:rPr>
        <w:t>Исчерпывающий перечень документов, необходимых для предоставления муниципальной услуги</w:t>
      </w:r>
    </w:p>
    <w:p w:rsidR="000370FE" w:rsidRPr="00AA4A25" w:rsidRDefault="000370FE" w:rsidP="00E00D18">
      <w:pPr>
        <w:pStyle w:val="ConsPlusNormal"/>
        <w:tabs>
          <w:tab w:val="left" w:pos="709"/>
        </w:tabs>
        <w:ind w:right="-1" w:firstLine="709"/>
        <w:jc w:val="both"/>
        <w:rPr>
          <w:rFonts w:ascii="Times New Roman" w:hAnsi="Times New Roman" w:cs="Times New Roman"/>
          <w:szCs w:val="22"/>
        </w:rPr>
      </w:pPr>
      <w:r w:rsidRPr="00AA4A25">
        <w:rPr>
          <w:rFonts w:ascii="Times New Roman" w:hAnsi="Times New Roman" w:cs="Times New Roman"/>
          <w:szCs w:val="22"/>
        </w:rPr>
        <w:t>2.6. Исчерпывающий перечень документов, необходимых и обязательных для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1) </w:t>
      </w:r>
      <w:hyperlink r:id="rId51" w:history="1">
        <w:r w:rsidRPr="00AA4A25">
          <w:rPr>
            <w:rFonts w:ascii="Times New Roman" w:hAnsi="Times New Roman" w:cs="Times New Roman"/>
          </w:rPr>
          <w:t>заявлени</w:t>
        </w:r>
      </w:hyperlink>
      <w:r w:rsidRPr="00AA4A25">
        <w:rPr>
          <w:rFonts w:ascii="Times New Roman" w:hAnsi="Times New Roman" w:cs="Times New Roman"/>
        </w:rPr>
        <w:t>е о предоставлении информации об объектах, сдаваемых в аренду (Приложение № 1);</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 xml:space="preserve">В заявлении также указывается один из способов направления результата предоставления муниципальной услуги: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в форме электронного документа в личном кабинете на ЕПГУ;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на бумажном носителе в многофункциональном центре. </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2) паспорт гражданина Российской Федерации заявителя, представителя заявителя предоставляется в случаях обращения без использования ЕПГУ.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 паспорт гражданина Российской Федерации представителя заявителя предоставляется в случаях обращения представителя заявителя без использования ЕПГУ. </w:t>
      </w:r>
    </w:p>
    <w:p w:rsidR="000370FE" w:rsidRPr="00AA4A25" w:rsidRDefault="000370FE" w:rsidP="00E00D18">
      <w:pPr>
        <w:pStyle w:val="ConsPlusNormal"/>
        <w:suppressAutoHyphens/>
        <w:ind w:right="-1" w:firstLine="709"/>
        <w:jc w:val="both"/>
        <w:rPr>
          <w:rFonts w:ascii="Times New Roman" w:hAnsi="Times New Roman" w:cs="Times New Roman"/>
          <w:szCs w:val="22"/>
        </w:rPr>
      </w:pPr>
      <w:r w:rsidRPr="00AA4A25">
        <w:rPr>
          <w:rFonts w:ascii="Times New Roman" w:hAnsi="Times New Roman" w:cs="Times New Roman"/>
          <w:szCs w:val="22"/>
        </w:rPr>
        <w:t>2.6.1. Уполномоченный орган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370FE" w:rsidRPr="00AA4A25" w:rsidRDefault="000370FE" w:rsidP="00E00D18">
      <w:pPr>
        <w:pStyle w:val="ConsPlusNormal"/>
        <w:tabs>
          <w:tab w:val="left" w:pos="709"/>
        </w:tabs>
        <w:ind w:right="-1" w:firstLine="709"/>
        <w:jc w:val="both"/>
        <w:rPr>
          <w:rFonts w:ascii="Times New Roman" w:hAnsi="Times New Roman" w:cs="Times New Roman"/>
          <w:szCs w:val="22"/>
        </w:rPr>
      </w:pPr>
      <w:r w:rsidRPr="00AA4A25">
        <w:rPr>
          <w:rFonts w:ascii="Times New Roman" w:hAnsi="Times New Roman" w:cs="Times New Roman"/>
          <w:szCs w:val="22"/>
        </w:rPr>
        <w:t>2.6.2. Для предоставления муниципальной услуги у Уполномоченного органа отсутствует необходимость уточнения сведений в иных органах и организациях.</w:t>
      </w:r>
    </w:p>
    <w:p w:rsidR="000370FE" w:rsidRPr="00AA4A25" w:rsidRDefault="000370FE" w:rsidP="00E00D18">
      <w:pPr>
        <w:pStyle w:val="ConsPlusNormal"/>
        <w:tabs>
          <w:tab w:val="left" w:pos="709"/>
        </w:tabs>
        <w:ind w:right="-1" w:firstLine="709"/>
        <w:jc w:val="both"/>
        <w:rPr>
          <w:rFonts w:ascii="Times New Roman" w:hAnsi="Times New Roman" w:cs="Times New Roman"/>
          <w:szCs w:val="22"/>
        </w:rPr>
      </w:pPr>
    </w:p>
    <w:p w:rsidR="000370FE" w:rsidRPr="00AA4A25" w:rsidRDefault="000370FE" w:rsidP="00E00D18">
      <w:pPr>
        <w:pStyle w:val="ConsPlusNormal"/>
        <w:ind w:right="-1" w:firstLine="709"/>
        <w:jc w:val="center"/>
        <w:rPr>
          <w:rFonts w:ascii="Times New Roman" w:hAnsi="Times New Roman" w:cs="Times New Roman"/>
          <w:szCs w:val="22"/>
        </w:rPr>
      </w:pPr>
      <w:r w:rsidRPr="00AA4A25">
        <w:rPr>
          <w:rFonts w:ascii="Times New Roman" w:hAnsi="Times New Roman" w:cs="Times New Roman"/>
          <w:szCs w:val="22"/>
        </w:rPr>
        <w:t xml:space="preserve">Исчерпывающий перечень оснований для отказа в приеме документов, необходимых для предоставления муниципальной услуги </w:t>
      </w:r>
    </w:p>
    <w:p w:rsidR="000370FE" w:rsidRPr="00AA4A25" w:rsidRDefault="000370FE" w:rsidP="00E00D18">
      <w:pPr>
        <w:pStyle w:val="ConsPlusNormal"/>
        <w:ind w:right="-1" w:firstLine="709"/>
        <w:jc w:val="center"/>
        <w:rPr>
          <w:rFonts w:ascii="Times New Roman" w:hAnsi="Times New Roman" w:cs="Times New Roman"/>
          <w:szCs w:val="22"/>
        </w:rPr>
      </w:pP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2.7. Исчерпывающий перечень оснований для отказа в приеме документов, необходимых для получения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представление неполного перечня обязательных к предъявлению документов, документов, имеющих подчистки, приписки, зачеркнутые слова и иные неоговоренные исправления или исполненных карандашом, а также отсутствия в документах необходимых сведений, подписей, печатей;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муниципальную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представленные документы или сведения утратили силу на момент обращения за муниципальной услугой;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подача заявления от имени заявителя не уполномоченным на то лицом;</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неполное заполнение полей в форме заявления, в том числе в интерактивной форме заявления на ЕПГУ;</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 xml:space="preserve">- заявление и иные документы в электронной форме подписаны с использованием электронной подписи с нарушением требований, установленных Федеральным </w:t>
      </w:r>
      <w:hyperlink r:id="rId52" w:history="1">
        <w:r w:rsidRPr="00AA4A25">
          <w:rPr>
            <w:rFonts w:ascii="Times New Roman" w:hAnsi="Times New Roman" w:cs="Times New Roman"/>
          </w:rPr>
          <w:t>законом</w:t>
        </w:r>
      </w:hyperlink>
      <w:r w:rsidRPr="00AA4A25">
        <w:rPr>
          <w:rFonts w:ascii="Times New Roman" w:hAnsi="Times New Roman" w:cs="Times New Roman"/>
        </w:rPr>
        <w:t xml:space="preserve"> от 06.04.2011 № 63-ФЗ «Об электронной подписи».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2.7.1. В случае подачи заявления в электронной форме с использованием ЕПГУ решение об отказе в приеме документов, необходимых для предоставления муниципальной услуги, подписывается с использованием усиленной квалифицированной ЭП и направляется в «личный кабинет» заявителя на ЕПГУ не позднее 1 рабочего дня с даты поступления заявления в Уполномоченный орган.</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2.7.2. Решение об отказе в приеме документов по заявлению, поданному в электронной форме с использованием ЕПГУ, формируется автоматически в случае неполного заполнения обязательных полей в форме интерактивного заявления.</w:t>
      </w:r>
    </w:p>
    <w:p w:rsidR="000370FE" w:rsidRPr="00AA4A25" w:rsidRDefault="000370FE" w:rsidP="00E00D18">
      <w:pPr>
        <w:autoSpaceDE w:val="0"/>
        <w:autoSpaceDN w:val="0"/>
        <w:adjustRightInd w:val="0"/>
        <w:spacing w:line="240" w:lineRule="auto"/>
        <w:ind w:right="-1" w:firstLine="709"/>
        <w:jc w:val="center"/>
        <w:outlineLvl w:val="2"/>
        <w:rPr>
          <w:rFonts w:ascii="Times New Roman" w:hAnsi="Times New Roman" w:cs="Times New Roman"/>
        </w:rPr>
      </w:pPr>
      <w:r w:rsidRPr="00AA4A25">
        <w:rPr>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2.8. Основания для приостановления предоставления муниципальной услуги отсутствуют.</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2.9 Основаниями для отказа в предоставлении муниципальной услуги являются: </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непредставление заявителем документов, необходимых для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наличие недостоверных сведений в документах, направленных заявителем для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2.9.1. Решение об отказе в предоставлении муниципальной услуги (приложение № 2) по заявлению, поданному в электронной форме с использованием ЕПГУ, с указанием причин отказа направляется в "личный кабинет" заявителя на ЕПГУ в день принятия решения об отказе в предоставлении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2.9.2. Решение об отказе в предоставлении муниципальной услуги по заявлению, поданному на бумажном носителе через МФЦ, направляется заявителю способом, указанном в заявлении.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2.9.3. После устранения причин, послуживших основанием для отказа в предоставлении муниципальной услуги, заявитель вправе обратиться повторно.</w:t>
      </w:r>
    </w:p>
    <w:p w:rsidR="000370FE" w:rsidRPr="00AA4A25" w:rsidRDefault="000370FE" w:rsidP="00E00D18">
      <w:pPr>
        <w:autoSpaceDE w:val="0"/>
        <w:autoSpaceDN w:val="0"/>
        <w:adjustRightInd w:val="0"/>
        <w:spacing w:line="240" w:lineRule="auto"/>
        <w:ind w:right="-1" w:firstLine="709"/>
        <w:jc w:val="center"/>
        <w:outlineLvl w:val="2"/>
        <w:rPr>
          <w:rFonts w:ascii="Times New Roman" w:hAnsi="Times New Roman" w:cs="Times New Roman"/>
          <w:bCs/>
        </w:rPr>
      </w:pPr>
      <w:r w:rsidRPr="00AA4A25">
        <w:rPr>
          <w:rFonts w:ascii="Times New Roman" w:hAnsi="Times New Roman" w:cs="Times New Roman"/>
          <w:bCs/>
        </w:rPr>
        <w:t>Размер платы, взимаемой с заявителя при предоставлении муниципальной услуги, и способы ее взимания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2.10. Муниципальная услуга по предоставлению информации об объектах недвижимого имущества, находящихся в муниципальной собственности и предназначенных для сдачи в аренду, предоставляется бесплатно.</w:t>
      </w:r>
    </w:p>
    <w:p w:rsidR="000370FE" w:rsidRPr="00AA4A25" w:rsidRDefault="000370FE" w:rsidP="00E00D18">
      <w:pPr>
        <w:pStyle w:val="ConsPlusNormal"/>
        <w:ind w:right="-1" w:firstLine="709"/>
        <w:jc w:val="both"/>
        <w:rPr>
          <w:rStyle w:val="blk"/>
          <w:rFonts w:ascii="Times New Roman" w:hAnsi="Times New Roman" w:cs="Times New Roman"/>
          <w:szCs w:val="22"/>
        </w:rPr>
      </w:pPr>
    </w:p>
    <w:p w:rsidR="000370FE" w:rsidRPr="00AA4A25" w:rsidRDefault="000370FE" w:rsidP="00E00D18">
      <w:pPr>
        <w:autoSpaceDE w:val="0"/>
        <w:autoSpaceDN w:val="0"/>
        <w:adjustRightInd w:val="0"/>
        <w:spacing w:line="240" w:lineRule="auto"/>
        <w:ind w:right="-1" w:firstLine="709"/>
        <w:jc w:val="center"/>
        <w:outlineLvl w:val="2"/>
        <w:rPr>
          <w:rFonts w:ascii="Times New Roman" w:hAnsi="Times New Roman" w:cs="Times New Roman"/>
          <w:bCs/>
        </w:rPr>
      </w:pPr>
      <w:r w:rsidRPr="00AA4A25">
        <w:rPr>
          <w:rFonts w:ascii="Times New Roman" w:hAnsi="Times New Roman" w:cs="Times New Roman"/>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0370FE" w:rsidRPr="00AA4A25" w:rsidRDefault="000370FE" w:rsidP="00CA2054">
      <w:pPr>
        <w:autoSpaceDE w:val="0"/>
        <w:autoSpaceDN w:val="0"/>
        <w:adjustRightInd w:val="0"/>
        <w:spacing w:line="240" w:lineRule="auto"/>
        <w:ind w:right="-1" w:firstLine="709"/>
        <w:jc w:val="center"/>
        <w:outlineLvl w:val="2"/>
        <w:rPr>
          <w:rFonts w:ascii="Times New Roman" w:hAnsi="Times New Roman" w:cs="Times New Roman"/>
          <w:bCs/>
        </w:rPr>
      </w:pPr>
      <w:r w:rsidRPr="00AA4A25">
        <w:rPr>
          <w:rFonts w:ascii="Times New Roman" w:hAnsi="Times New Roman" w:cs="Times New Roman"/>
          <w:bCs/>
        </w:rPr>
        <w:t xml:space="preserve">Срок регистрации заявления заявителя о </w:t>
      </w:r>
      <w:r w:rsidR="00CA2054" w:rsidRPr="00AA4A25">
        <w:rPr>
          <w:rFonts w:ascii="Times New Roman" w:hAnsi="Times New Roman" w:cs="Times New Roman"/>
          <w:bCs/>
        </w:rPr>
        <w:t xml:space="preserve"> </w:t>
      </w:r>
      <w:r w:rsidRPr="00AA4A25">
        <w:rPr>
          <w:rFonts w:ascii="Times New Roman" w:hAnsi="Times New Roman" w:cs="Times New Roman"/>
          <w:bCs/>
        </w:rPr>
        <w:t>предоставлении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2.12. Регистрация заявления о предоставлении муниципальной услуги осуществляется не позднее рабочего дня, следующего за днем его поступления в Уполномоченный орган.</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Уполномоченный орган обеспечивает прием документов, необходимых для предоставления муниципальной услуги, поданных с использованием ЕПГУ и МФЦ,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случае если заявление о предоставлении муниципальной услуги подано в электронной форме посредством ЕПГУ, МФЦ Уполномоченный орган регистрирует его не позднее рабочего дня, следующего за днем подачи заявления, и направляет заявителю электронное сообщение о принятии заявления.</w:t>
      </w:r>
    </w:p>
    <w:p w:rsidR="000370FE" w:rsidRPr="00AA4A25" w:rsidRDefault="000370FE" w:rsidP="00E00D18">
      <w:pPr>
        <w:autoSpaceDE w:val="0"/>
        <w:autoSpaceDN w:val="0"/>
        <w:adjustRightInd w:val="0"/>
        <w:spacing w:line="240" w:lineRule="auto"/>
        <w:ind w:right="-1" w:firstLine="709"/>
        <w:jc w:val="both"/>
        <w:rPr>
          <w:rStyle w:val="blk"/>
          <w:rFonts w:ascii="Times New Roman" w:hAnsi="Times New Roman" w:cs="Times New Roman"/>
        </w:rPr>
      </w:pPr>
      <w:r w:rsidRPr="00AA4A25">
        <w:rPr>
          <w:rFonts w:ascii="Times New Roman" w:hAnsi="Times New Roman" w:cs="Times New Roman"/>
        </w:rPr>
        <w:t>В случае поступления заявления в выходные или праздничные дни регистрация заявления осуществляется в первый рабочий день, следующий за выходным или праздничным днем.</w:t>
      </w:r>
    </w:p>
    <w:p w:rsidR="000370FE" w:rsidRPr="00AA4A25" w:rsidRDefault="000370FE" w:rsidP="00E00D18">
      <w:pPr>
        <w:autoSpaceDE w:val="0"/>
        <w:autoSpaceDN w:val="0"/>
        <w:adjustRightInd w:val="0"/>
        <w:spacing w:line="240" w:lineRule="auto"/>
        <w:ind w:right="-1" w:firstLine="709"/>
        <w:jc w:val="center"/>
        <w:outlineLvl w:val="2"/>
        <w:rPr>
          <w:rFonts w:ascii="Times New Roman" w:hAnsi="Times New Roman" w:cs="Times New Roman"/>
          <w:bCs/>
        </w:rPr>
      </w:pPr>
      <w:r w:rsidRPr="00AA4A25">
        <w:rPr>
          <w:rFonts w:ascii="Times New Roman" w:hAnsi="Times New Roman" w:cs="Times New Roman"/>
          <w:bCs/>
        </w:rPr>
        <w:t>Требования к помещениям, в которых предоставляется муниципальная услуга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2.13. Прием заявителей должен осуществляться в специально выделенном для этих целей помещении.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2.13.1. Помещения для приема заявителей должны быть оборудованы информационными стендами с образцами заполнения заявления и перечнем документов, необходимых для предоставления муниципальной услуги, табличками с указанием номера кабинета (окна), фамилии, имени, отчества и должности специалиста, принимающего заявление и документы для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2.13.2.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2.13.3.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2.13.4. Места предоставления муниципальной услуги должны быть:</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обеспечены доступными местами общественного пользования (туалеты) и хранения верхней одежды заявителей.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 сопровождение инвалидов, имеющих стойкие расстройства функции зрения и самостоятельного передвижения, и оказание им помощи;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p>
    <w:p w:rsidR="000370FE" w:rsidRPr="00AA4A25" w:rsidRDefault="000370FE" w:rsidP="00E00D18">
      <w:pPr>
        <w:tabs>
          <w:tab w:val="left" w:pos="709"/>
        </w:tabs>
        <w:autoSpaceDE w:val="0"/>
        <w:autoSpaceDN w:val="0"/>
        <w:adjustRightInd w:val="0"/>
        <w:spacing w:line="240" w:lineRule="auto"/>
        <w:ind w:right="-1" w:firstLine="709"/>
        <w:jc w:val="center"/>
        <w:outlineLvl w:val="2"/>
        <w:rPr>
          <w:rFonts w:ascii="Times New Roman" w:hAnsi="Times New Roman" w:cs="Times New Roman"/>
          <w:bCs/>
        </w:rPr>
      </w:pPr>
      <w:r w:rsidRPr="00AA4A25">
        <w:rPr>
          <w:rFonts w:ascii="Times New Roman" w:hAnsi="Times New Roman" w:cs="Times New Roman"/>
          <w:bCs/>
        </w:rPr>
        <w:t>Показатели доступности и качества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2.14. К показателям доступности предоставления муниципальной услуги относятся: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возможность подачи заявления о предоставлении муниципальной услуги дистанционно в электронной форме с помощью портала государственных услуг;</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обеспечена возможность получения информации о ходе предоставления муниципальной услуги в электронной форме;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2.14.1. К показателям качества предоставления муниципальной услуги относятся: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возможность подачи заявления на получение муниципальной услуги и документов к нему в электронной форме;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информирование заявителей о способах подачи заявления и сроках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обеспечен допуск сурдопереводчика и тифлосурдопереводчика;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обеспечен доступ собаки-проводника на объекты (здания, помещения), в которых предоставляется муниципальная услуга;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отсутствие обоснованных жалоб на действие (бездействие) должностных лиц и их отношение к заявителям;</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своевременное предоставление муниципальной услуги (отсутствие нарушений сроков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center"/>
        <w:outlineLvl w:val="2"/>
        <w:rPr>
          <w:rFonts w:ascii="Times New Roman" w:hAnsi="Times New Roman" w:cs="Times New Roman"/>
        </w:rPr>
      </w:pPr>
    </w:p>
    <w:p w:rsidR="000370FE" w:rsidRPr="00AA4A25" w:rsidRDefault="000370FE" w:rsidP="00E00D18">
      <w:pPr>
        <w:autoSpaceDE w:val="0"/>
        <w:autoSpaceDN w:val="0"/>
        <w:adjustRightInd w:val="0"/>
        <w:spacing w:line="240" w:lineRule="auto"/>
        <w:ind w:right="-1" w:firstLine="709"/>
        <w:jc w:val="center"/>
        <w:outlineLvl w:val="2"/>
        <w:rPr>
          <w:rFonts w:ascii="Times New Roman" w:hAnsi="Times New Roman" w:cs="Times New Roman"/>
        </w:rPr>
      </w:pPr>
      <w:r w:rsidRPr="00AA4A25">
        <w:rPr>
          <w:rFonts w:ascii="Times New Roman" w:hAnsi="Times New Roman" w:cs="Times New Roman"/>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370FE" w:rsidRPr="00AA4A25" w:rsidRDefault="000370FE" w:rsidP="00E00D18">
      <w:pPr>
        <w:autoSpaceDE w:val="0"/>
        <w:autoSpaceDN w:val="0"/>
        <w:adjustRightInd w:val="0"/>
        <w:spacing w:line="240" w:lineRule="auto"/>
        <w:ind w:right="-1" w:firstLine="709"/>
        <w:jc w:val="center"/>
        <w:outlineLvl w:val="2"/>
        <w:rPr>
          <w:rFonts w:ascii="Times New Roman" w:hAnsi="Times New Roman" w:cs="Times New Roman"/>
          <w:bCs/>
        </w:rPr>
      </w:pP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2.15. Дополнительные услуги, которые являются необходимыми и обязательными для предоставления муниципальной услуги, отсутствуют.</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через МФЦ (по Соглашению о взаимодействии);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через ЕПГУ, с применением усиленной квалифицированной ЭП.</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2.15.2. Особенности предоставления муниципальной услуги в МФЦ.</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Предоставление муниципальной услуги в МФЦ не предусматривается по экстерриториальному принципу. Подача заявления, документов, информации, необходимых для получения муниципальной услуги, предоставляемой Уполномоченным органом, выдача результата муниципальной услуги осуществляется в МФЦ по месту нахождения интересуемого заявителя имущества.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Порядок выполнения МФЦ следующих административных процедур (действий) (в случае, если муниципальной услуга предоставляется посредством обращения заявителя в МФЦ):</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 информирование заявителей о порядке предоставления муниципальной услуги в МФЦ,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 прием заявлений заявителей о предоставлении муниципальной услуги и иных документов, необходимых для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Специалист МФЦ, осуществляющий прием документов:</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б) проверяет наличие всех необходимых документов исходя из соответствующего перечня документов, утвержденных настоящим административным регламентом и необходимых для оказания соответствующей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г) проверяет соответствие представленных документов установленным требованиям;</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w:t>
      </w:r>
      <w:r w:rsidRPr="00AA4A25">
        <w:rPr>
          <w:rFonts w:ascii="Times New Roman" w:hAnsi="Times New Roman" w:cs="Times New Roman"/>
        </w:rPr>
        <w:lastRenderedPageBreak/>
        <w:t>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е) распечатывает бланк заявления и предлагает заявителю собственноручно заполнить его;</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ж) проверяет полноту оформления заявления;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з) принимает заявление;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Уполномоченным органом.</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Специалист МФЦ, осуществляющий выдачу документов:</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а) устанавливает личность заявителя;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б) знакомит с перечнем и содержанием выдаваемых документов;</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выдает заявителю результат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Выдача документов, в том числе своевременно не полученных заявителем, осуществляется в соответствии с условиями соглашения о взаимодействии.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2.15.3. Особенности предоставления муниципальной услуги в электронной форме.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w:t>
      </w:r>
      <w:hyperlink r:id="rId53" w:history="1">
        <w:r w:rsidRPr="00AA4A25">
          <w:rPr>
            <w:rFonts w:ascii="Times New Roman" w:hAnsi="Times New Roman" w:cs="Times New Roman"/>
          </w:rPr>
          <w:t>закона</w:t>
        </w:r>
      </w:hyperlink>
      <w:r w:rsidRPr="00AA4A25">
        <w:rPr>
          <w:rFonts w:ascii="Times New Roman" w:hAnsi="Times New Roman" w:cs="Times New Roman"/>
        </w:rPr>
        <w:t xml:space="preserve"> от 06.04.2011 № 63-ФЗ «Об электронной подписи».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заявителя в какой-либо иной форме, а также прикрепление к заявлениям электронных копий документов.</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Заявление, направляемое непосредственно от физического лица, заполняется по форме, представленной на ЕПГУ.</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Форматно-логическая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При формировании заявления заявителя в электронной форме заявителю обеспечиваются: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возможность копирования и сохранения документов, необходимых для предоставления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 возможность печати на бумажном носителе копии электронной формы заявления;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возможность вернуться на любой из этапов заполнения электронной формы заявления без потери ранее введенной информации;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возможность доступа заявителя на ЕПГУ к ранее поданным им заявлениям в течение не менее 1 года, а также частично сформированных заявлений - в течение не менее 3 месяцев.</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2.15.4. Требования к электронным документам, представляемым заявителем для получения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а) прилагаемые к заявлению электронные документы представляются в одном из следующих форматов - pdf, jpg, png.</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б) в целях представления электронных документов сканирование документов на бумажном носителе осуществляется: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непосредственно с оригинала документа в масштабе 1:1 (не допускается сканирование с копий) с разрешением 300 dpi;</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в черно-белом режиме при отсутствии в документе графических изображений;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в режиме полной цветопередачи при наличии в документе цветных графических изображений либо цветного текста;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в режиме "оттенки серого" при наличии в документе изображений, отличных от цветного изображения;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документы в электронном виде могут быть подписаны квалифицированной ЭП;</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г) наименования электронных документов должны соответствовать наименованиям документов на бумажном носителе.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При обращении заявителя в электронной форме через ЕПГУ по заявлениям, указанным в </w:t>
      </w:r>
      <w:hyperlink r:id="rId54" w:history="1">
        <w:r w:rsidRPr="00AA4A25">
          <w:rPr>
            <w:rFonts w:ascii="Times New Roman" w:hAnsi="Times New Roman" w:cs="Times New Roman"/>
          </w:rPr>
          <w:t>подпункте 2.6.</w:t>
        </w:r>
      </w:hyperlink>
      <w:r w:rsidRPr="00AA4A25">
        <w:rPr>
          <w:rFonts w:ascii="Times New Roman" w:hAnsi="Times New Roman" w:cs="Times New Roman"/>
        </w:rPr>
        <w:t xml:space="preserve"> настоящего административного регламента, заявитель обязан указать способ получения результата услуги:</w:t>
      </w:r>
    </w:p>
    <w:p w:rsidR="000370FE" w:rsidRPr="00AA4A25" w:rsidRDefault="000370FE" w:rsidP="00E00D18">
      <w:pPr>
        <w:keepLines/>
        <w:autoSpaceDE w:val="0"/>
        <w:autoSpaceDN w:val="0"/>
        <w:adjustRightInd w:val="0"/>
        <w:spacing w:after="0" w:line="240" w:lineRule="auto"/>
        <w:ind w:right="-1" w:firstLine="709"/>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в виде электронного документа, подписанного уполномоченным должностным лицом с использованием квалифицированной электронной подписи (посредством направления в личный кабинет интернет-портала www.gosuslugi.ru);</w:t>
      </w:r>
    </w:p>
    <w:p w:rsidR="000370FE" w:rsidRPr="00AA4A25" w:rsidRDefault="000370FE" w:rsidP="00E00D18">
      <w:pPr>
        <w:keepLines/>
        <w:autoSpaceDE w:val="0"/>
        <w:autoSpaceDN w:val="0"/>
        <w:adjustRightInd w:val="0"/>
        <w:spacing w:after="0" w:line="240" w:lineRule="auto"/>
        <w:ind w:right="-1" w:firstLine="709"/>
        <w:jc w:val="both"/>
        <w:outlineLvl w:val="0"/>
        <w:rPr>
          <w:rFonts w:ascii="Times New Roman" w:eastAsiaTheme="majorEastAsia" w:hAnsi="Times New Roman" w:cs="Times New Roman"/>
          <w:bCs/>
          <w:color w:val="365F91" w:themeColor="accent1" w:themeShade="BF"/>
        </w:rPr>
      </w:pPr>
      <w:r w:rsidRPr="00AA4A25">
        <w:rPr>
          <w:rFonts w:ascii="Times New Roman" w:eastAsiaTheme="majorEastAsia" w:hAnsi="Times New Roman" w:cs="Times New Roman"/>
          <w:bCs/>
        </w:rPr>
        <w:t>в виде документа на бумажном носителе в МФЦ</w:t>
      </w:r>
      <w:r w:rsidRPr="00AA4A25">
        <w:rPr>
          <w:rFonts w:ascii="Times New Roman" w:eastAsiaTheme="majorEastAsia" w:hAnsi="Times New Roman" w:cs="Times New Roman"/>
          <w:bCs/>
          <w:color w:val="365F91" w:themeColor="accent1" w:themeShade="BF"/>
        </w:rPr>
        <w:t>.</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2.15.5. Для заявителя обеспечивается возможность осуществлять, с использованием ЕПГУ, получение сведений о ходе выполнения заявления о предоставлении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w:t>
      </w:r>
    </w:p>
    <w:p w:rsidR="000370FE" w:rsidRPr="00AA4A25" w:rsidRDefault="000370FE" w:rsidP="00E00D18">
      <w:pPr>
        <w:autoSpaceDE w:val="0"/>
        <w:autoSpaceDN w:val="0"/>
        <w:adjustRightInd w:val="0"/>
        <w:spacing w:line="240" w:lineRule="auto"/>
        <w:ind w:right="-1" w:firstLine="709"/>
        <w:jc w:val="center"/>
        <w:rPr>
          <w:rFonts w:ascii="Times New Roman" w:hAnsi="Times New Roman" w:cs="Times New Roman"/>
        </w:rPr>
      </w:pPr>
      <w:r w:rsidRPr="00AA4A25">
        <w:rPr>
          <w:rFonts w:ascii="Times New Roman" w:hAnsi="Times New Roman" w:cs="Times New Roman"/>
          <w:lang w:val="en-US"/>
        </w:rPr>
        <w:t>III</w:t>
      </w:r>
      <w:r w:rsidRPr="00AA4A25">
        <w:rPr>
          <w:rFonts w:ascii="Times New Roman" w:hAnsi="Times New Roman" w:cs="Times New Roman"/>
        </w:rPr>
        <w:t>. Состав, последовательность и сроки выполнения административных процедур</w:t>
      </w:r>
    </w:p>
    <w:p w:rsidR="000370FE" w:rsidRPr="00AA4A25" w:rsidRDefault="00CA2054" w:rsidP="00CA2054">
      <w:pPr>
        <w:pStyle w:val="ConsPlusTitle"/>
        <w:shd w:val="clear" w:color="auto" w:fill="FFFFFF"/>
        <w:ind w:right="-1" w:firstLine="709"/>
        <w:outlineLvl w:val="2"/>
        <w:rPr>
          <w:rFonts w:ascii="Times New Roman" w:hAnsi="Times New Roman" w:cs="Times New Roman"/>
          <w:b w:val="0"/>
          <w:sz w:val="22"/>
          <w:szCs w:val="22"/>
        </w:rPr>
      </w:pPr>
      <w:r w:rsidRPr="00AA4A25">
        <w:rPr>
          <w:rStyle w:val="af0"/>
          <w:rFonts w:cs="Times New Roman"/>
          <w:bCs w:val="0"/>
          <w:i w:val="0"/>
          <w:color w:val="000000"/>
          <w:sz w:val="22"/>
          <w:szCs w:val="22"/>
          <w:lang w:val="ru-RU"/>
        </w:rPr>
        <w:t>Пе</w:t>
      </w:r>
      <w:r w:rsidR="000370FE" w:rsidRPr="00AA4A25">
        <w:rPr>
          <w:rFonts w:ascii="Times New Roman" w:hAnsi="Times New Roman" w:cs="Times New Roman"/>
          <w:b w:val="0"/>
          <w:sz w:val="22"/>
          <w:szCs w:val="22"/>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а также порядок оставления заявления</w:t>
      </w:r>
      <w:r w:rsidR="000370FE" w:rsidRPr="00AA4A25">
        <w:rPr>
          <w:rFonts w:ascii="Times New Roman" w:hAnsi="Times New Roman" w:cs="Times New Roman"/>
          <w:sz w:val="22"/>
          <w:szCs w:val="22"/>
        </w:rPr>
        <w:t xml:space="preserve"> </w:t>
      </w:r>
      <w:r w:rsidR="000370FE" w:rsidRPr="00AA4A25">
        <w:rPr>
          <w:rFonts w:ascii="Times New Roman" w:hAnsi="Times New Roman" w:cs="Times New Roman"/>
          <w:b w:val="0"/>
          <w:sz w:val="22"/>
          <w:szCs w:val="22"/>
        </w:rPr>
        <w:t>заявителя о предоставлении муниципальной услуги без рассмотрения (при необходимости)</w:t>
      </w:r>
    </w:p>
    <w:p w:rsidR="000370FE" w:rsidRPr="00AA4A25" w:rsidRDefault="000370FE" w:rsidP="00E00D18">
      <w:pPr>
        <w:autoSpaceDE w:val="0"/>
        <w:autoSpaceDN w:val="0"/>
        <w:adjustRightInd w:val="0"/>
        <w:spacing w:line="240" w:lineRule="auto"/>
        <w:ind w:right="-1" w:firstLine="709"/>
        <w:jc w:val="center"/>
        <w:rPr>
          <w:rFonts w:ascii="Times New Roman" w:hAnsi="Times New Roman" w:cs="Times New Roman"/>
        </w:rPr>
      </w:pPr>
    </w:p>
    <w:p w:rsidR="000370FE" w:rsidRPr="00AA4A25" w:rsidRDefault="000370FE" w:rsidP="00CA2054">
      <w:pPr>
        <w:autoSpaceDE w:val="0"/>
        <w:autoSpaceDN w:val="0"/>
        <w:adjustRightInd w:val="0"/>
        <w:spacing w:line="240" w:lineRule="auto"/>
        <w:ind w:right="-1" w:firstLine="709"/>
        <w:jc w:val="center"/>
        <w:rPr>
          <w:rFonts w:ascii="Times New Roman" w:hAnsi="Times New Roman" w:cs="Times New Roman"/>
        </w:rPr>
      </w:pPr>
      <w:r w:rsidRPr="00AA4A25">
        <w:rPr>
          <w:rFonts w:ascii="Times New Roman" w:hAnsi="Times New Roman" w:cs="Times New Roman"/>
        </w:rPr>
        <w:t>Исчерпывающий перечень административных процедур при исполнении муниципальной услуги</w:t>
      </w:r>
    </w:p>
    <w:p w:rsidR="000370FE" w:rsidRPr="00AA4A25" w:rsidRDefault="000370FE" w:rsidP="00E00D18">
      <w:pPr>
        <w:autoSpaceDE w:val="0"/>
        <w:autoSpaceDN w:val="0"/>
        <w:adjustRightInd w:val="0"/>
        <w:spacing w:line="240" w:lineRule="auto"/>
        <w:ind w:right="-1" w:firstLine="709"/>
        <w:jc w:val="center"/>
        <w:rPr>
          <w:rFonts w:ascii="Times New Roman" w:hAnsi="Times New Roman" w:cs="Times New Roman"/>
        </w:rPr>
      </w:pP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 прием заявления и документов, необходимых для предоставления муниципальной услуги;</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2) рассмотрение документов и сведений;</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 принятие решения о предоставлении (об отказе в предоставлении) муниципальной услуги;</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 выдача результата предоставления муниципальной услуги;</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5)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center"/>
        <w:outlineLvl w:val="0"/>
        <w:rPr>
          <w:rFonts w:ascii="Times New Roman" w:hAnsi="Times New Roman" w:cs="Times New Roman"/>
          <w:bCs/>
        </w:rPr>
      </w:pPr>
    </w:p>
    <w:p w:rsidR="000370FE" w:rsidRPr="00AA4A25" w:rsidRDefault="000370FE" w:rsidP="00E00D18">
      <w:pPr>
        <w:autoSpaceDE w:val="0"/>
        <w:autoSpaceDN w:val="0"/>
        <w:adjustRightInd w:val="0"/>
        <w:spacing w:line="240" w:lineRule="auto"/>
        <w:ind w:right="-1" w:firstLine="709"/>
        <w:jc w:val="center"/>
        <w:outlineLvl w:val="0"/>
        <w:rPr>
          <w:rFonts w:ascii="Times New Roman" w:hAnsi="Times New Roman" w:cs="Times New Roman"/>
          <w:bCs/>
        </w:rPr>
      </w:pPr>
      <w:r w:rsidRPr="00AA4A25">
        <w:rPr>
          <w:rFonts w:ascii="Times New Roman" w:hAnsi="Times New Roman" w:cs="Times New Roman"/>
          <w:bCs/>
        </w:rPr>
        <w:t>Описание административной процедуры профилирования заявителя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3.2. Профилирование заявителя не требуется.</w:t>
      </w:r>
    </w:p>
    <w:p w:rsidR="000370FE" w:rsidRPr="00AA4A25" w:rsidRDefault="000370FE" w:rsidP="00E00D18">
      <w:pPr>
        <w:spacing w:line="240" w:lineRule="auto"/>
        <w:ind w:right="-1" w:firstLine="709"/>
        <w:jc w:val="center"/>
        <w:rPr>
          <w:rFonts w:ascii="Times New Roman" w:hAnsi="Times New Roman" w:cs="Times New Roman"/>
        </w:rPr>
      </w:pPr>
      <w:r w:rsidRPr="00AA4A25">
        <w:rPr>
          <w:rFonts w:ascii="Times New Roman" w:hAnsi="Times New Roman" w:cs="Times New Roman"/>
        </w:rPr>
        <w:t>Описание административных процедур предоставления муниципальной услуги</w:t>
      </w:r>
    </w:p>
    <w:p w:rsidR="000370FE" w:rsidRPr="00AA4A25" w:rsidRDefault="000370FE" w:rsidP="00E00D18">
      <w:pPr>
        <w:spacing w:line="240" w:lineRule="auto"/>
        <w:ind w:right="-1" w:firstLine="709"/>
        <w:jc w:val="center"/>
        <w:rPr>
          <w:rFonts w:ascii="Times New Roman" w:hAnsi="Times New Roman" w:cs="Times New Roman"/>
        </w:rPr>
      </w:pPr>
      <w:r w:rsidRPr="00AA4A25">
        <w:rPr>
          <w:rFonts w:ascii="Times New Roman" w:hAnsi="Times New Roman" w:cs="Times New Roman"/>
        </w:rPr>
        <w:t>Прием заявления и документов, необходимых для предоставления муниципальной услуги</w:t>
      </w:r>
    </w:p>
    <w:p w:rsidR="000370FE" w:rsidRPr="00AA4A25" w:rsidRDefault="000370FE" w:rsidP="00E00D18">
      <w:pPr>
        <w:spacing w:line="240" w:lineRule="auto"/>
        <w:ind w:right="-1" w:firstLine="709"/>
        <w:jc w:val="center"/>
        <w:rPr>
          <w:rFonts w:ascii="Times New Roman" w:hAnsi="Times New Roman" w:cs="Times New Roman"/>
        </w:rPr>
      </w:pPr>
    </w:p>
    <w:p w:rsidR="000370FE" w:rsidRPr="00AA4A25" w:rsidRDefault="000370FE" w:rsidP="00E00D18">
      <w:pPr>
        <w:tabs>
          <w:tab w:val="left" w:pos="567"/>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3.3. Основанием для начала административной процедуры является поступление заявления о предоставлении муниципальной услуги с приложенными документами.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Направление заявителем или его представителем заявления о предоставлении муниципальной услуги и документов, указанных в </w:t>
      </w:r>
      <w:hyperlink r:id="rId55" w:history="1">
        <w:r w:rsidRPr="00AA4A25">
          <w:rPr>
            <w:rFonts w:ascii="Times New Roman" w:hAnsi="Times New Roman" w:cs="Times New Roman"/>
          </w:rPr>
          <w:t>пункте 2.6.</w:t>
        </w:r>
      </w:hyperlink>
      <w:r w:rsidRPr="00AA4A25">
        <w:rPr>
          <w:rFonts w:ascii="Times New Roman" w:hAnsi="Times New Roman" w:cs="Times New Roman"/>
        </w:rPr>
        <w:t xml:space="preserve"> административного регламента, осуществляется через МФЦ или через ЕПГУ. Заявление в МФЦ не может быть подано экстерриториально.</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3.3.1. При поступлении заявления через МФЦ специалист, ответственный за прием и регистрацию документов:</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а) устанавливает предмет обращения;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б) проверяет полномочия лица, обратившегося с заявлением;</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56" w:history="1">
        <w:r w:rsidRPr="00AA4A25">
          <w:rPr>
            <w:rFonts w:ascii="Times New Roman" w:hAnsi="Times New Roman" w:cs="Times New Roman"/>
          </w:rPr>
          <w:t>пунктом 2.6.</w:t>
        </w:r>
      </w:hyperlink>
      <w:r w:rsidRPr="00AA4A25">
        <w:rPr>
          <w:rFonts w:ascii="Times New Roman" w:hAnsi="Times New Roman" w:cs="Times New Roman"/>
        </w:rPr>
        <w:t xml:space="preserve"> настоящего административного регламента;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г) регистрирует заявление и представленные документы под индивидуальным порядковым номером в день их поступления;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 передача заявления и документов в Уполномоченный орган.</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Уведомление о приеме документов (или уведомление об отказе в приеме документов с возвращаемыми документами) направляется заявителю не позднее дня подачи заявления и документов в МФЦ.</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3.3.2. При поступлении заявления через ЕПГУ уведомление о приеме документов (или уведомление об отказе в приеме документов) формируется и направляется заявителю через ЕПГУ.</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Способами установления личности (идентификации) являются: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при подаче заявления посредством ЕПГУ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при подаче заявления в МФЦ (по Соглашению о взаимодействии) - документ, удостоверяющий личность.</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Заявителю может быть отказано в приеме заявления и документов при наличии оснований, указанных в </w:t>
      </w:r>
      <w:hyperlink r:id="rId57" w:history="1">
        <w:r w:rsidRPr="00AA4A25">
          <w:rPr>
            <w:rFonts w:ascii="Times New Roman" w:hAnsi="Times New Roman" w:cs="Times New Roman"/>
          </w:rPr>
          <w:t>пункте 2.7</w:t>
        </w:r>
      </w:hyperlink>
      <w:r w:rsidRPr="00AA4A25">
        <w:rPr>
          <w:rFonts w:ascii="Times New Roman" w:hAnsi="Times New Roman" w:cs="Times New Roman"/>
        </w:rPr>
        <w:t>. настоящего административного регламента. Решение об отказе в приеме документов в течение 1 рабочего дня со дня принятия направляется заявителю указанным в его заявлении способом.</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3.3.3.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 а также отсутствие (наличие) оснований для отказа в приеме документов, предусмотренных </w:t>
      </w:r>
      <w:hyperlink r:id="rId58" w:history="1">
        <w:r w:rsidRPr="00AA4A25">
          <w:rPr>
            <w:rFonts w:ascii="Times New Roman" w:hAnsi="Times New Roman" w:cs="Times New Roman"/>
          </w:rPr>
          <w:t>пунктом 2.7</w:t>
        </w:r>
      </w:hyperlink>
      <w:r w:rsidRPr="00AA4A25">
        <w:rPr>
          <w:rFonts w:ascii="Times New Roman" w:hAnsi="Times New Roman" w:cs="Times New Roman"/>
        </w:rPr>
        <w:t>. настоящего административного регламента.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3.3.4. Максимальный срок исполнения административной процедуры составляет 1 рабочий день со дня поступления заявления и документов, необходимых для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3.3.5. Результатом административной процедуры является: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прием и регистрация в Уполномоченной органе заявления и документов, необходимых для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отказ в приеме документов с указанием причин отказа.</w:t>
      </w:r>
    </w:p>
    <w:p w:rsidR="000370FE" w:rsidRPr="00AA4A25" w:rsidRDefault="000370FE" w:rsidP="00CA2054">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3.3.6. Результат административной процедуры фиксируется в электронном журнале уполномоченным специалистом Уполномоченного органа, ответственным за прием и регистрацию документов.</w:t>
      </w:r>
    </w:p>
    <w:p w:rsidR="000370FE" w:rsidRPr="00AA4A25" w:rsidRDefault="000370FE" w:rsidP="00CA2054">
      <w:pPr>
        <w:spacing w:line="240" w:lineRule="auto"/>
        <w:ind w:right="-1" w:firstLine="709"/>
        <w:jc w:val="center"/>
        <w:rPr>
          <w:rFonts w:ascii="Times New Roman" w:hAnsi="Times New Roman" w:cs="Times New Roman"/>
        </w:rPr>
      </w:pPr>
      <w:r w:rsidRPr="00AA4A25">
        <w:rPr>
          <w:rFonts w:ascii="Times New Roman" w:hAnsi="Times New Roman" w:cs="Times New Roman"/>
        </w:rPr>
        <w:t>Рассмотрение документов и сведений</w:t>
      </w:r>
    </w:p>
    <w:p w:rsidR="000370FE" w:rsidRPr="00AA4A25" w:rsidRDefault="000370FE" w:rsidP="00E00D18">
      <w:pPr>
        <w:tabs>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3.4. 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0370FE" w:rsidRPr="00AA4A25" w:rsidRDefault="000370FE" w:rsidP="00E00D18">
      <w:pPr>
        <w:tabs>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3.4.1. Ответственное должностное лицо рассматривает, анализирует поступившие документы. </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w:t>
      </w:r>
    </w:p>
    <w:p w:rsidR="000370FE" w:rsidRPr="00AA4A25" w:rsidRDefault="000370FE" w:rsidP="00E00D18">
      <w:pPr>
        <w:pStyle w:val="ConsPlusNormal"/>
        <w:tabs>
          <w:tab w:val="left" w:pos="709"/>
        </w:tabs>
        <w:ind w:right="-1" w:firstLine="709"/>
        <w:jc w:val="both"/>
        <w:rPr>
          <w:rFonts w:ascii="Times New Roman" w:hAnsi="Times New Roman" w:cs="Times New Roman"/>
          <w:szCs w:val="22"/>
        </w:rPr>
      </w:pPr>
      <w:r w:rsidRPr="00AA4A25">
        <w:rPr>
          <w:rFonts w:ascii="Times New Roman" w:hAnsi="Times New Roman" w:cs="Times New Roman"/>
          <w:szCs w:val="22"/>
        </w:rPr>
        <w:t>3.4.2. Максимальный срок выполнения административной процедуры составляет 2 рабочих дня.</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 </w:t>
      </w:r>
    </w:p>
    <w:p w:rsidR="000370FE" w:rsidRPr="00AA4A25" w:rsidRDefault="000370FE" w:rsidP="00E00D18">
      <w:pPr>
        <w:spacing w:line="240" w:lineRule="auto"/>
        <w:ind w:right="-1" w:firstLine="709"/>
        <w:jc w:val="center"/>
        <w:rPr>
          <w:rFonts w:ascii="Times New Roman" w:hAnsi="Times New Roman" w:cs="Times New Roman"/>
        </w:rPr>
      </w:pPr>
      <w:r w:rsidRPr="00AA4A25">
        <w:rPr>
          <w:rFonts w:ascii="Times New Roman" w:hAnsi="Times New Roman" w:cs="Times New Roman"/>
        </w:rPr>
        <w:t>Принятие решения о предоставлении (об отказе в предоставлении) муниципальной услуги</w:t>
      </w:r>
    </w:p>
    <w:p w:rsidR="000370FE" w:rsidRPr="00AA4A25" w:rsidRDefault="000370FE" w:rsidP="00E00D18">
      <w:pPr>
        <w:spacing w:line="240" w:lineRule="auto"/>
        <w:ind w:right="-1" w:firstLine="709"/>
        <w:jc w:val="center"/>
        <w:rPr>
          <w:rFonts w:ascii="Times New Roman" w:hAnsi="Times New Roman" w:cs="Times New Roman"/>
        </w:rPr>
      </w:pPr>
    </w:p>
    <w:p w:rsidR="000370FE" w:rsidRPr="00AA4A25" w:rsidRDefault="000370FE" w:rsidP="00E00D18">
      <w:pPr>
        <w:tabs>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3.5. Критерием принятия решения об отказе в предоставлении муниципальной услуги является наличие оснований, указанных в п. 2.9. административного регламента</w:t>
      </w:r>
      <w:r w:rsidRPr="00AA4A25">
        <w:rPr>
          <w:rStyle w:val="blk"/>
          <w:rFonts w:ascii="Times New Roman" w:hAnsi="Times New Roman" w:cs="Times New Roman"/>
        </w:rPr>
        <w:t>;</w:t>
      </w:r>
    </w:p>
    <w:p w:rsidR="000370FE" w:rsidRPr="00AA4A25" w:rsidRDefault="000370FE" w:rsidP="00E00D18">
      <w:pPr>
        <w:tabs>
          <w:tab w:val="left" w:pos="540"/>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3.5.1. Ответственное должностное лицо готовит проект решения об отказе в предоставлении муниципальной услуги Заявителю (по форме согласно приложению № 2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0370FE" w:rsidRPr="00AA4A25" w:rsidRDefault="000370FE" w:rsidP="00E00D18">
      <w:pPr>
        <w:tabs>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3.5.2. 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0370FE" w:rsidRPr="00AA4A25" w:rsidRDefault="000370FE" w:rsidP="00E00D18">
      <w:pPr>
        <w:pStyle w:val="ConsPlusNormal"/>
        <w:tabs>
          <w:tab w:val="left" w:pos="709"/>
        </w:tabs>
        <w:ind w:right="-1" w:firstLine="709"/>
        <w:jc w:val="both"/>
        <w:rPr>
          <w:rFonts w:ascii="Times New Roman" w:hAnsi="Times New Roman" w:cs="Times New Roman"/>
          <w:szCs w:val="22"/>
        </w:rPr>
      </w:pPr>
      <w:r w:rsidRPr="00AA4A25">
        <w:rPr>
          <w:rFonts w:ascii="Times New Roman" w:hAnsi="Times New Roman" w:cs="Times New Roman"/>
          <w:szCs w:val="22"/>
        </w:rPr>
        <w:t>3.5.3. Максимальный срок выполнения административной процедуры составляет 5 рабочих дней.</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3.5.4. Критерием принятия решения о предоставлении муниципальной услуги является предоставление Заявителем документов, указанных в </w:t>
      </w:r>
      <w:hyperlink r:id="rId59" w:history="1">
        <w:r w:rsidRPr="00AA4A25">
          <w:rPr>
            <w:rFonts w:ascii="Times New Roman" w:hAnsi="Times New Roman" w:cs="Times New Roman"/>
          </w:rPr>
          <w:t>пункте 2.</w:t>
        </w:r>
      </w:hyperlink>
      <w:r w:rsidRPr="00AA4A25">
        <w:rPr>
          <w:rFonts w:ascii="Times New Roman" w:hAnsi="Times New Roman" w:cs="Times New Roman"/>
        </w:rPr>
        <w:t>6.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AA4A25">
        <w:rPr>
          <w:rStyle w:val="blk"/>
          <w:rFonts w:ascii="Times New Roman" w:hAnsi="Times New Roman" w:cs="Times New Roman"/>
        </w:rPr>
        <w:t>;</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3.5.5. Ответственное должностное лицо рассматривает поступившие документы, проводит анализ и экспертизу представленных документов. </w:t>
      </w:r>
    </w:p>
    <w:p w:rsidR="000370FE" w:rsidRPr="00AA4A25" w:rsidRDefault="000370FE" w:rsidP="00E00D18">
      <w:pPr>
        <w:tabs>
          <w:tab w:val="left" w:pos="540"/>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3.5.6. Результатом выполнения административной процедуры является решение Уполномоченного органа о предоставлении муниципальной услуги, в форме электронного документа, подписанного усиленной электронной подписью. </w:t>
      </w:r>
    </w:p>
    <w:p w:rsidR="000370FE" w:rsidRPr="00AA4A25" w:rsidRDefault="000370FE" w:rsidP="00CA2054">
      <w:pPr>
        <w:tabs>
          <w:tab w:val="left" w:pos="540"/>
          <w:tab w:val="left" w:pos="709"/>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3.5.7. Максимальный срок административной процедуры 6 рабочих дней.</w:t>
      </w:r>
    </w:p>
    <w:p w:rsidR="000370FE" w:rsidRPr="00AA4A25" w:rsidRDefault="000370FE" w:rsidP="00CA2054">
      <w:pPr>
        <w:spacing w:line="240" w:lineRule="auto"/>
        <w:ind w:right="-1" w:firstLine="709"/>
        <w:jc w:val="center"/>
        <w:rPr>
          <w:rFonts w:ascii="Times New Roman" w:hAnsi="Times New Roman" w:cs="Times New Roman"/>
        </w:rPr>
      </w:pPr>
      <w:r w:rsidRPr="00AA4A25">
        <w:rPr>
          <w:rFonts w:ascii="Times New Roman" w:hAnsi="Times New Roman" w:cs="Times New Roman"/>
        </w:rPr>
        <w:t>Выдача результата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3.6. Основанием для начала выполнения настоящей административной процедуры (действия) являются подписание соответствующим должностным лицом уведомлений, предусмотренных </w:t>
      </w:r>
      <w:hyperlink r:id="rId60" w:history="1">
        <w:r w:rsidRPr="00AA4A25">
          <w:rPr>
            <w:rFonts w:ascii="Times New Roman" w:hAnsi="Times New Roman" w:cs="Times New Roman"/>
          </w:rPr>
          <w:t>пунктами 3.5.2.</w:t>
        </w:r>
      </w:hyperlink>
      <w:r w:rsidRPr="00AA4A25">
        <w:rPr>
          <w:rFonts w:ascii="Times New Roman" w:hAnsi="Times New Roman" w:cs="Times New Roman"/>
        </w:rPr>
        <w:t xml:space="preserve"> и 3.5.6. настоящего административного регламента, и их регистрация в соответствии с порядком по делопроизводству.</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3.6.1.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 в день подписания и регистрации результата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Ответственный исполнитель направляет результат предоставления муниципальной услуги в МФЦ или в личный кабинет заявителя на ЕПГУ.</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Результат предоставления муниципальной услуги не может быть предоставлен через МФЦ экстерриториально.</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3.6.2. Результатом настоящей административной процедуры (действия) является выдача (направление) заявителю результата предоставления муниципальной услуги в соответствии с </w:t>
      </w:r>
      <w:hyperlink r:id="rId61" w:history="1">
        <w:r w:rsidRPr="00AA4A25">
          <w:rPr>
            <w:rFonts w:ascii="Times New Roman" w:hAnsi="Times New Roman" w:cs="Times New Roman"/>
          </w:rPr>
          <w:t>пунктом 3.6.5.</w:t>
        </w:r>
      </w:hyperlink>
      <w:r w:rsidRPr="00AA4A25">
        <w:rPr>
          <w:rFonts w:ascii="Times New Roman" w:hAnsi="Times New Roman" w:cs="Times New Roman"/>
        </w:rPr>
        <w:t xml:space="preserve"> настоящего административного регламента.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3.6.3. Фиксация результата настоящей административной процедуры (действия) осуществляется в соответствии с порядком делопроизводства.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3.6.4. Максимальный срок выполнения настоящей административной процедуры (действия) не должен превышать одного рабочего дня.</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3.6.5. Заявителю в качестве результата предоставления муниципальной услуги обеспечивается возможность получения документа: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370FE" w:rsidRPr="00AA4A25" w:rsidRDefault="000370FE" w:rsidP="00E00D18">
      <w:pPr>
        <w:spacing w:line="240" w:lineRule="auto"/>
        <w:ind w:right="-1" w:firstLine="709"/>
        <w:jc w:val="center"/>
        <w:rPr>
          <w:rFonts w:ascii="Times New Roman" w:hAnsi="Times New Roman" w:cs="Times New Roman"/>
        </w:rPr>
      </w:pPr>
      <w:r w:rsidRPr="00AA4A25">
        <w:rPr>
          <w:rFonts w:ascii="Times New Roman" w:hAnsi="Times New Roman" w:cs="Times New Roman"/>
        </w:rPr>
        <w:t xml:space="preserve">Исправление допущенных опечаток и ошибок в выданных в результате предоставления муниципальной услуги документах  </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3.7.1. Основанием для начала процедуры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3.7.2. Прием и регистрация заявления об исправлении опечаток и (или) ошибок осуществляется в соответствии с </w:t>
      </w:r>
      <w:hyperlink r:id="rId62" w:history="1">
        <w:r w:rsidRPr="00AA4A25">
          <w:rPr>
            <w:rFonts w:ascii="Times New Roman" w:hAnsi="Times New Roman" w:cs="Times New Roman"/>
          </w:rPr>
          <w:t>пунктом 3.3</w:t>
        </w:r>
      </w:hyperlink>
      <w:r w:rsidRPr="00AA4A25">
        <w:rPr>
          <w:rFonts w:ascii="Times New Roman" w:hAnsi="Times New Roman" w:cs="Times New Roman"/>
        </w:rPr>
        <w:t xml:space="preserve"> настоящего административного регламента.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3.7.3. Заявление рассматривается уполномоченным лицом Уполномоченного органа, ответственным за принятие решения о предоставлении муниципальной услуги, в течение 1 рабочего дня.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3.7.4. По результатам рассмотрения заявления об исправлении опечаток и (или) ошибок уполномоченное лицо Уполномоченного органа, ответственное за принятие решения о предоставлении муниципальной услуги, в течение 1 рабочего дня со дня регистрации заявления: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3.7.5. Исправление опечаток и (или) ошибок, допущенных в документах, выданных в результате предоставления муниципальной услуги, осуществляется уполномоченным лицом Уполномоченного органа, ответственным за принятие решения о предоставлении муниципальной услуги, в течение 2 рабочих дней со дня регистрации заявления.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3.7.6. При исправлении опечаток и (или) ошибок, допущенных в документах, выданных в результате предоставления муниципальной услуги, не допускается: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1) изменение содержания документов, являющихся результатом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3.7.7.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3.7.8. Максимальный срок исполнения административной процедуры составляет не более 2 рабочих дней со дня регистрации заявления об исправлении опечаток и (или) ошибок.</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3.7.9. Результатом процедуры является: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 исправленные документы, являющиеся результатом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3.7.10. Фиксация результата настоящей административной процедуры (действия) осуществляется в соответствии с порядком делопроизводства.</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3.7.11. Заявителю в качестве результата обеспечивается возможность получения документа, указанного в п. 3.7.9.: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370FE" w:rsidRPr="00AA4A25" w:rsidRDefault="000370FE"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370FE" w:rsidRPr="00AA4A25" w:rsidRDefault="000370FE" w:rsidP="00784E05">
      <w:pPr>
        <w:pStyle w:val="a9"/>
        <w:ind w:right="-1"/>
        <w:jc w:val="center"/>
        <w:rPr>
          <w:rFonts w:ascii="Times New Roman" w:hAnsi="Times New Roman"/>
        </w:rPr>
      </w:pPr>
      <w:r w:rsidRPr="00AA4A25">
        <w:t>IV</w:t>
      </w:r>
      <w:r w:rsidRPr="00AA4A25">
        <w:rPr>
          <w:rFonts w:ascii="Times New Roman" w:hAnsi="Times New Roman"/>
        </w:rPr>
        <w:t>. Формы контроля за исполнением административного регламента</w:t>
      </w:r>
      <w:r w:rsidR="00784E05" w:rsidRPr="00AA4A25">
        <w:rPr>
          <w:rFonts w:ascii="Times New Roman" w:hAnsi="Times New Roman"/>
        </w:rPr>
        <w:t xml:space="preserve"> </w:t>
      </w:r>
      <w:r w:rsidRPr="00AA4A25">
        <w:rPr>
          <w:rFonts w:ascii="Times New Roman" w:hAnsi="Times New Roman"/>
          <w:bCs/>
        </w:rPr>
        <w:t>Порядок осуществления текущего контроля</w:t>
      </w:r>
      <w:r w:rsidR="00784E05" w:rsidRPr="00AA4A25">
        <w:rPr>
          <w:rFonts w:ascii="Times New Roman" w:hAnsi="Times New Roman"/>
        </w:rPr>
        <w:t xml:space="preserve"> </w:t>
      </w:r>
      <w:r w:rsidRPr="00AA4A25">
        <w:rPr>
          <w:rFonts w:ascii="Times New Roman" w:hAnsi="Times New Roman"/>
          <w:bCs/>
        </w:rPr>
        <w:t>за соблюдением и исполнением ответственными должностными</w:t>
      </w:r>
      <w:r w:rsidR="00784E05" w:rsidRPr="00AA4A25">
        <w:rPr>
          <w:rFonts w:ascii="Times New Roman" w:hAnsi="Times New Roman"/>
        </w:rPr>
        <w:t xml:space="preserve"> </w:t>
      </w:r>
      <w:r w:rsidRPr="00AA4A25">
        <w:rPr>
          <w:rFonts w:ascii="Times New Roman" w:hAnsi="Times New Roman"/>
          <w:bCs/>
        </w:rPr>
        <w:t>лицами положений регламента и иных нормативных правовых</w:t>
      </w:r>
    </w:p>
    <w:p w:rsidR="000370FE" w:rsidRPr="00AA4A25" w:rsidRDefault="000370FE" w:rsidP="00784E05">
      <w:pPr>
        <w:pStyle w:val="a9"/>
        <w:ind w:right="-1"/>
        <w:jc w:val="center"/>
        <w:rPr>
          <w:rFonts w:ascii="Times New Roman" w:hAnsi="Times New Roman"/>
          <w:bCs/>
        </w:rPr>
      </w:pPr>
      <w:r w:rsidRPr="00AA4A25">
        <w:rPr>
          <w:rFonts w:ascii="Times New Roman" w:hAnsi="Times New Roman"/>
          <w:bCs/>
        </w:rPr>
        <w:t>актов, устанавливающих требования к предоставлению</w:t>
      </w:r>
      <w:r w:rsidR="00784E05" w:rsidRPr="00AA4A25">
        <w:rPr>
          <w:rFonts w:ascii="Times New Roman" w:hAnsi="Times New Roman"/>
          <w:bCs/>
        </w:rPr>
        <w:t xml:space="preserve"> </w:t>
      </w:r>
      <w:r w:rsidRPr="00AA4A25">
        <w:rPr>
          <w:rFonts w:ascii="Times New Roman" w:hAnsi="Times New Roman"/>
          <w:bCs/>
        </w:rPr>
        <w:t>муниципальной услуги, а также принятием ими решений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4.1.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Уполномоченного органа, ответственными за предоставление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4.1.1.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370FE" w:rsidRPr="00AA4A25" w:rsidRDefault="000370FE" w:rsidP="00784E05">
      <w:pPr>
        <w:pStyle w:val="a9"/>
        <w:ind w:right="-1"/>
        <w:jc w:val="center"/>
        <w:rPr>
          <w:rFonts w:ascii="Times New Roman" w:hAnsi="Times New Roman"/>
        </w:rPr>
      </w:pPr>
      <w:r w:rsidRPr="00AA4A25">
        <w:rPr>
          <w:rFonts w:ascii="Times New Roman" w:hAnsi="Times New Roman"/>
        </w:rPr>
        <w:t>Порядок и периодичность осуществления плановых</w:t>
      </w:r>
      <w:r w:rsidR="00784E05" w:rsidRPr="00AA4A25">
        <w:rPr>
          <w:rFonts w:ascii="Times New Roman" w:hAnsi="Times New Roman"/>
        </w:rPr>
        <w:t xml:space="preserve"> </w:t>
      </w:r>
      <w:r w:rsidRPr="00AA4A25">
        <w:rPr>
          <w:rFonts w:ascii="Times New Roman" w:hAnsi="Times New Roman"/>
        </w:rPr>
        <w:t>и внеплановых проверок полноты и качества предоставления</w:t>
      </w:r>
      <w:r w:rsidR="00784E05" w:rsidRPr="00AA4A25">
        <w:rPr>
          <w:rFonts w:ascii="Times New Roman" w:hAnsi="Times New Roman"/>
        </w:rPr>
        <w:t xml:space="preserve"> </w:t>
      </w:r>
      <w:r w:rsidRPr="00AA4A25">
        <w:rPr>
          <w:rFonts w:ascii="Times New Roman" w:hAnsi="Times New Roman"/>
        </w:rPr>
        <w:t>муниципальной услуги, в том числе порядок и формы контроля</w:t>
      </w:r>
    </w:p>
    <w:p w:rsidR="000370FE" w:rsidRPr="00AA4A25" w:rsidRDefault="000370FE" w:rsidP="00E00D18">
      <w:pPr>
        <w:pStyle w:val="a9"/>
        <w:ind w:right="-1"/>
        <w:jc w:val="center"/>
        <w:rPr>
          <w:rFonts w:ascii="Times New Roman" w:hAnsi="Times New Roman"/>
        </w:rPr>
      </w:pPr>
      <w:r w:rsidRPr="00AA4A25">
        <w:rPr>
          <w:rFonts w:ascii="Times New Roman" w:hAnsi="Times New Roman"/>
        </w:rPr>
        <w:t>за полнотой и качеством предоставления муниципальной услуги</w:t>
      </w:r>
    </w:p>
    <w:p w:rsidR="00784E05" w:rsidRPr="00AA4A25" w:rsidRDefault="00784E05" w:rsidP="00E00D18">
      <w:pPr>
        <w:pStyle w:val="a9"/>
        <w:ind w:right="-1"/>
        <w:jc w:val="center"/>
        <w:rPr>
          <w:rFonts w:ascii="Times New Roman" w:hAnsi="Times New Roman"/>
        </w:rPr>
      </w:pP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4.2. Проверки контроля за полнотой и качеством предоставления муниципальной услуги могут быть плановыми или внеплановыми. Порядок и периодичность осуществления плановых проверок устанавливаются Уполномоченным органом. Внеплановая проверка может проводиться по конкретному обращению заявителя.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4.2.1.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w:t>
      </w:r>
      <w:r w:rsidRPr="00AA4A25">
        <w:rPr>
          <w:rFonts w:ascii="Times New Roman" w:hAnsi="Times New Roman" w:cs="Times New Roman"/>
        </w:rPr>
        <w:lastRenderedPageBreak/>
        <w:t>принятие решений и подготовку ответов на обращения заявителей, содержащие жалобы на решения, действия (бездействие) специалистов Уполномоченного органа.</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4.2.2. В ходе проведения проверок проверяются исполнение положений настоящего административного регламента, иных нормативных правовых актов, регулирующих предоставление муниципальной услуги, соблюдение сроков предоставления муниципальной услуги, а также полнота, объективность и всесторонность осуществления административных процедур в рамках предоставляемой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4.2.3. Результаты проверок оформляются в виде справки, в которой отмечаются недостатки и предложения по их устранению.</w:t>
      </w:r>
    </w:p>
    <w:p w:rsidR="000370FE" w:rsidRPr="00AA4A25" w:rsidRDefault="000370FE" w:rsidP="00784E05">
      <w:pPr>
        <w:pStyle w:val="a9"/>
        <w:ind w:right="-1"/>
        <w:jc w:val="center"/>
        <w:rPr>
          <w:rFonts w:ascii="Times New Roman" w:hAnsi="Times New Roman"/>
        </w:rPr>
      </w:pPr>
      <w:r w:rsidRPr="00AA4A25">
        <w:rPr>
          <w:rFonts w:ascii="Times New Roman" w:hAnsi="Times New Roman"/>
        </w:rPr>
        <w:t>Ответственность должностных лиц Уполномоченного органа</w:t>
      </w:r>
      <w:r w:rsidR="00784E05" w:rsidRPr="00AA4A25">
        <w:rPr>
          <w:rFonts w:ascii="Times New Roman" w:hAnsi="Times New Roman"/>
        </w:rPr>
        <w:t xml:space="preserve"> </w:t>
      </w:r>
      <w:r w:rsidRPr="00AA4A25">
        <w:rPr>
          <w:rFonts w:ascii="Times New Roman" w:hAnsi="Times New Roman"/>
        </w:rPr>
        <w:t>за решения и действия (бездействие), принимаемые (осуществляемые)</w:t>
      </w:r>
      <w:r w:rsidR="00784E05" w:rsidRPr="00AA4A25">
        <w:rPr>
          <w:rFonts w:ascii="Times New Roman" w:hAnsi="Times New Roman"/>
        </w:rPr>
        <w:t xml:space="preserve"> </w:t>
      </w:r>
      <w:r w:rsidRPr="00AA4A25">
        <w:rPr>
          <w:rFonts w:ascii="Times New Roman" w:hAnsi="Times New Roman"/>
        </w:rPr>
        <w:t>ими в ходе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center"/>
        <w:rPr>
          <w:rFonts w:ascii="Times New Roman" w:hAnsi="Times New Roman" w:cs="Times New Roman"/>
        </w:rPr>
      </w:pP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4.3.1.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370FE" w:rsidRPr="00AA4A25" w:rsidRDefault="000370FE" w:rsidP="00784E05">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370FE" w:rsidRPr="00AA4A25" w:rsidRDefault="000370FE" w:rsidP="00784E05">
      <w:pPr>
        <w:pStyle w:val="a9"/>
        <w:ind w:right="-1"/>
        <w:jc w:val="center"/>
        <w:rPr>
          <w:rFonts w:ascii="Times New Roman" w:hAnsi="Times New Roman"/>
        </w:rPr>
      </w:pPr>
      <w:r w:rsidRPr="00AA4A25">
        <w:rPr>
          <w:rFonts w:ascii="Times New Roman" w:hAnsi="Times New Roman"/>
        </w:rPr>
        <w:t>Положения, характеризующие требования к порядку и формам</w:t>
      </w:r>
      <w:r w:rsidR="00784E05" w:rsidRPr="00AA4A25">
        <w:rPr>
          <w:rFonts w:ascii="Times New Roman" w:hAnsi="Times New Roman"/>
        </w:rPr>
        <w:t xml:space="preserve"> </w:t>
      </w:r>
      <w:r w:rsidRPr="00AA4A25">
        <w:rPr>
          <w:rFonts w:ascii="Times New Roman" w:hAnsi="Times New Roman"/>
        </w:rPr>
        <w:t>контроля за предоставлением муниципальной услуги,</w:t>
      </w:r>
      <w:r w:rsidR="00784E05" w:rsidRPr="00AA4A25">
        <w:rPr>
          <w:rFonts w:ascii="Times New Roman" w:hAnsi="Times New Roman"/>
        </w:rPr>
        <w:t xml:space="preserve"> </w:t>
      </w:r>
      <w:r w:rsidRPr="00AA4A25">
        <w:rPr>
          <w:rFonts w:ascii="Times New Roman" w:hAnsi="Times New Roman"/>
        </w:rPr>
        <w:t>в том числе со стороны граждан, их объединений и организаций</w:t>
      </w:r>
    </w:p>
    <w:p w:rsidR="000370FE" w:rsidRPr="00AA4A25" w:rsidRDefault="000370FE" w:rsidP="00E00D18">
      <w:pPr>
        <w:spacing w:line="240" w:lineRule="auto"/>
        <w:ind w:right="-1" w:firstLine="709"/>
        <w:jc w:val="center"/>
        <w:rPr>
          <w:rFonts w:ascii="Times New Roman" w:hAnsi="Times New Roman" w:cs="Times New Roman"/>
        </w:rPr>
      </w:pP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административным регламентом.</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4.4.1.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сайт Уполномоченного органа, через ЕПГУ.</w:t>
      </w:r>
    </w:p>
    <w:p w:rsidR="000370FE" w:rsidRPr="00AA4A25" w:rsidRDefault="000370FE" w:rsidP="00E00D18">
      <w:pPr>
        <w:widowControl w:val="0"/>
        <w:autoSpaceDE w:val="0"/>
        <w:autoSpaceDN w:val="0"/>
        <w:adjustRightInd w:val="0"/>
        <w:spacing w:line="240" w:lineRule="auto"/>
        <w:ind w:right="-1" w:firstLine="709"/>
        <w:jc w:val="center"/>
        <w:outlineLvl w:val="0"/>
        <w:rPr>
          <w:rFonts w:ascii="Times New Roman" w:hAnsi="Times New Roman" w:cs="Times New Roman"/>
          <w:bCs/>
        </w:rPr>
      </w:pPr>
      <w:r w:rsidRPr="00AA4A25">
        <w:rPr>
          <w:rFonts w:ascii="Times New Roman" w:hAnsi="Times New Roman" w:cs="Times New Roman"/>
          <w:bCs/>
          <w:lang w:val="en-US"/>
        </w:rPr>
        <w:t>V</w:t>
      </w:r>
      <w:r w:rsidRPr="00AA4A25">
        <w:rPr>
          <w:rFonts w:ascii="Times New Roman" w:hAnsi="Times New Roman" w:cs="Times New Roman"/>
          <w:bC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370FE" w:rsidRPr="00AA4A25" w:rsidRDefault="000370FE" w:rsidP="00E00D18">
      <w:pPr>
        <w:pStyle w:val="a9"/>
        <w:ind w:right="-1"/>
        <w:jc w:val="center"/>
        <w:rPr>
          <w:rFonts w:ascii="Times New Roman" w:hAnsi="Times New Roman"/>
        </w:rPr>
      </w:pPr>
      <w:r w:rsidRPr="00AA4A25">
        <w:rPr>
          <w:rFonts w:ascii="Times New Roman" w:hAnsi="Times New Roman"/>
        </w:rPr>
        <w:t>Способы информирования заявителя о его праве подать жалобу</w:t>
      </w:r>
    </w:p>
    <w:p w:rsidR="000370FE" w:rsidRPr="00AA4A25" w:rsidRDefault="000370FE" w:rsidP="00784E05">
      <w:pPr>
        <w:pStyle w:val="a9"/>
        <w:ind w:right="-1"/>
        <w:jc w:val="center"/>
        <w:rPr>
          <w:rFonts w:ascii="Times New Roman" w:hAnsi="Times New Roman"/>
        </w:rPr>
      </w:pPr>
      <w:r w:rsidRPr="00AA4A25">
        <w:rPr>
          <w:rFonts w:ascii="Times New Roman" w:hAnsi="Times New Roman"/>
        </w:rPr>
        <w:t>на решения и (или) действия (бездействие) органа,</w:t>
      </w:r>
      <w:r w:rsidR="00784E05" w:rsidRPr="00AA4A25">
        <w:rPr>
          <w:rFonts w:ascii="Times New Roman" w:hAnsi="Times New Roman"/>
        </w:rPr>
        <w:t xml:space="preserve"> </w:t>
      </w:r>
      <w:r w:rsidRPr="00AA4A25">
        <w:rPr>
          <w:rFonts w:ascii="Times New Roman" w:hAnsi="Times New Roman"/>
        </w:rPr>
        <w:t>предоставляющего муниципальную услугу, МФЦ, организаций,</w:t>
      </w:r>
      <w:r w:rsidR="00784E05" w:rsidRPr="00AA4A25">
        <w:rPr>
          <w:rFonts w:ascii="Times New Roman" w:hAnsi="Times New Roman"/>
        </w:rPr>
        <w:t xml:space="preserve"> </w:t>
      </w:r>
      <w:r w:rsidRPr="00AA4A25">
        <w:rPr>
          <w:rFonts w:ascii="Times New Roman" w:hAnsi="Times New Roman"/>
        </w:rPr>
        <w:t>а также их должностных лиц, муниципальных служащих,</w:t>
      </w:r>
    </w:p>
    <w:p w:rsidR="000370FE" w:rsidRPr="00AA4A25" w:rsidRDefault="000370FE" w:rsidP="00E00D18">
      <w:pPr>
        <w:pStyle w:val="a9"/>
        <w:ind w:right="-1"/>
        <w:jc w:val="center"/>
        <w:rPr>
          <w:rFonts w:ascii="Times New Roman" w:hAnsi="Times New Roman"/>
        </w:rPr>
      </w:pPr>
      <w:r w:rsidRPr="00AA4A25">
        <w:rPr>
          <w:rFonts w:ascii="Times New Roman" w:hAnsi="Times New Roman"/>
        </w:rPr>
        <w:t>работников при предоставлении муниципальной услуги</w:t>
      </w:r>
    </w:p>
    <w:p w:rsidR="000370FE" w:rsidRPr="00AA4A25" w:rsidRDefault="000370FE" w:rsidP="00E00D18">
      <w:pPr>
        <w:autoSpaceDE w:val="0"/>
        <w:autoSpaceDN w:val="0"/>
        <w:adjustRightInd w:val="0"/>
        <w:spacing w:line="240" w:lineRule="auto"/>
        <w:ind w:right="-1"/>
        <w:jc w:val="both"/>
        <w:rPr>
          <w:rFonts w:ascii="Times New Roman" w:hAnsi="Times New Roman" w:cs="Times New Roman"/>
          <w:bCs/>
        </w:rPr>
      </w:pP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lastRenderedPageBreak/>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63"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или их работниками в ходе предоставления муниципальной услуги (далее - досудебное (внесудебное) обжалование).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64"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в ЕПГУ.</w:t>
      </w:r>
    </w:p>
    <w:p w:rsidR="000370FE" w:rsidRPr="00AA4A25" w:rsidRDefault="000370FE" w:rsidP="00E00D18">
      <w:pPr>
        <w:pStyle w:val="a9"/>
        <w:ind w:right="-1"/>
        <w:jc w:val="center"/>
        <w:rPr>
          <w:rFonts w:ascii="Times New Roman" w:hAnsi="Times New Roman"/>
        </w:rPr>
      </w:pPr>
      <w:r w:rsidRPr="00AA4A25">
        <w:rPr>
          <w:rFonts w:ascii="Times New Roman" w:hAnsi="Times New Roman"/>
        </w:rPr>
        <w:t>Формы и способы подачи заявителями жалобы на решения</w:t>
      </w:r>
    </w:p>
    <w:p w:rsidR="000370FE" w:rsidRPr="00AA4A25" w:rsidRDefault="000370FE" w:rsidP="00784E05">
      <w:pPr>
        <w:pStyle w:val="a9"/>
        <w:ind w:right="-1"/>
        <w:jc w:val="center"/>
        <w:rPr>
          <w:rFonts w:ascii="Times New Roman" w:hAnsi="Times New Roman"/>
        </w:rPr>
      </w:pPr>
      <w:r w:rsidRPr="00AA4A25">
        <w:rPr>
          <w:rFonts w:ascii="Times New Roman" w:hAnsi="Times New Roman"/>
        </w:rPr>
        <w:t>и (или) действия (бездействие) органа, предоставляющего</w:t>
      </w:r>
      <w:r w:rsidR="00784E05" w:rsidRPr="00AA4A25">
        <w:rPr>
          <w:rFonts w:ascii="Times New Roman" w:hAnsi="Times New Roman"/>
        </w:rPr>
        <w:t xml:space="preserve"> </w:t>
      </w:r>
      <w:r w:rsidRPr="00AA4A25">
        <w:rPr>
          <w:rFonts w:ascii="Times New Roman" w:hAnsi="Times New Roman"/>
        </w:rPr>
        <w:t>муниципальную услугу, МФЦ, организаций, а также</w:t>
      </w:r>
      <w:r w:rsidR="00784E05" w:rsidRPr="00AA4A25">
        <w:rPr>
          <w:rFonts w:ascii="Times New Roman" w:hAnsi="Times New Roman"/>
        </w:rPr>
        <w:t xml:space="preserve"> </w:t>
      </w:r>
      <w:r w:rsidRPr="00AA4A25">
        <w:rPr>
          <w:rFonts w:ascii="Times New Roman" w:hAnsi="Times New Roman"/>
        </w:rPr>
        <w:t>их должностных лиц, муниципальных служащих,</w:t>
      </w:r>
    </w:p>
    <w:p w:rsidR="000370FE" w:rsidRPr="00AA4A25" w:rsidRDefault="000370FE" w:rsidP="00E00D18">
      <w:pPr>
        <w:pStyle w:val="a9"/>
        <w:ind w:right="-1"/>
        <w:jc w:val="center"/>
        <w:rPr>
          <w:rFonts w:ascii="Times New Roman" w:hAnsi="Times New Roman"/>
        </w:rPr>
      </w:pPr>
      <w:r w:rsidRPr="00AA4A25">
        <w:rPr>
          <w:rFonts w:ascii="Times New Roman" w:hAnsi="Times New Roman"/>
        </w:rPr>
        <w:t>работников при предоставлении муниципальной услуги.</w:t>
      </w:r>
    </w:p>
    <w:p w:rsidR="000370FE" w:rsidRPr="00AA4A25" w:rsidRDefault="003951BC" w:rsidP="00E00D18">
      <w:pPr>
        <w:pStyle w:val="a9"/>
        <w:ind w:right="-1"/>
        <w:jc w:val="center"/>
        <w:rPr>
          <w:rFonts w:ascii="Times New Roman" w:hAnsi="Times New Roman"/>
        </w:rPr>
      </w:pPr>
      <w:r w:rsidRPr="00AA4A25">
        <w:rPr>
          <w:rFonts w:ascii="Times New Roman" w:hAnsi="Times New Roman"/>
        </w:rPr>
        <w:t>Предмет жалоб</w:t>
      </w:r>
    </w:p>
    <w:p w:rsidR="003951BC" w:rsidRPr="00AA4A25" w:rsidRDefault="003951BC" w:rsidP="00E00D18">
      <w:pPr>
        <w:pStyle w:val="a9"/>
        <w:ind w:right="-1"/>
        <w:jc w:val="center"/>
        <w:rPr>
          <w:rFonts w:ascii="Times New Roman" w:hAnsi="Times New Roman"/>
        </w:rPr>
      </w:pP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5.2. Предметом досудебного (внесудебного) обжалования заявителем решений и действий (бездействия) специалиста Уполномоченного органа, предоставляющего муниципальную услугу, либо муниципального служащего, МФЦ, работника МФЦ, а также организаций, предусмотренных </w:t>
      </w:r>
      <w:hyperlink r:id="rId65"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1) нарушение срока регистрации заявления о предоставлении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2) нарушение срока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7) отказ Уполномоченного органа, специалиста Уполномоченного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8) нарушение срока или порядка выдачи документов по результатам предоставления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A4A25">
        <w:rPr>
          <w:rFonts w:ascii="Times New Roman" w:hAnsi="Times New Roman" w:cs="Times New Roman"/>
        </w:rPr>
        <w:t xml:space="preserve">муниципальной </w:t>
      </w:r>
      <w:r w:rsidRPr="00AA4A25">
        <w:rPr>
          <w:rFonts w:ascii="Times New Roman" w:hAnsi="Times New Roman" w:cs="Times New Roman"/>
          <w:bCs/>
        </w:rPr>
        <w:t xml:space="preserve">услуги, за исключением случаев, предусмотренных </w:t>
      </w:r>
      <w:hyperlink r:id="rId66" w:history="1">
        <w:r w:rsidRPr="00AA4A25">
          <w:rPr>
            <w:rFonts w:ascii="Times New Roman" w:hAnsi="Times New Roman" w:cs="Times New Roman"/>
            <w:bCs/>
          </w:rPr>
          <w:t>пунктом 4 части 1 статьи 7</w:t>
        </w:r>
      </w:hyperlink>
      <w:r w:rsidRPr="00AA4A25">
        <w:rPr>
          <w:rFonts w:ascii="Times New Roman" w:hAnsi="Times New Roman" w:cs="Times New Roman"/>
          <w:bCs/>
        </w:rPr>
        <w:t xml:space="preserve"> Федерального закона от 27.07.2010 № 210-ФЗ.</w:t>
      </w:r>
    </w:p>
    <w:p w:rsidR="000370FE" w:rsidRPr="00AA4A25" w:rsidRDefault="000370FE" w:rsidP="00E00D18">
      <w:pPr>
        <w:pStyle w:val="a9"/>
        <w:ind w:right="-1"/>
        <w:jc w:val="center"/>
        <w:rPr>
          <w:rFonts w:ascii="Times New Roman" w:hAnsi="Times New Roman"/>
        </w:rPr>
      </w:pPr>
      <w:r w:rsidRPr="00AA4A25">
        <w:rPr>
          <w:rFonts w:ascii="Times New Roman" w:hAnsi="Times New Roman"/>
        </w:rPr>
        <w:t>Органы местного самоуправления, организации и уполномоченные</w:t>
      </w:r>
    </w:p>
    <w:p w:rsidR="000370FE" w:rsidRPr="00AA4A25" w:rsidRDefault="000370FE" w:rsidP="00784E05">
      <w:pPr>
        <w:pStyle w:val="a9"/>
        <w:ind w:right="-1"/>
        <w:jc w:val="center"/>
        <w:rPr>
          <w:rFonts w:ascii="Times New Roman" w:hAnsi="Times New Roman"/>
        </w:rPr>
      </w:pPr>
      <w:r w:rsidRPr="00AA4A25">
        <w:rPr>
          <w:rFonts w:ascii="Times New Roman" w:hAnsi="Times New Roman"/>
        </w:rPr>
        <w:t>на рассмотрение жалобы лица, которым может быть направлена</w:t>
      </w:r>
      <w:r w:rsidR="00784E05" w:rsidRPr="00AA4A25">
        <w:rPr>
          <w:rFonts w:ascii="Times New Roman" w:hAnsi="Times New Roman"/>
        </w:rPr>
        <w:t xml:space="preserve"> </w:t>
      </w:r>
      <w:r w:rsidRPr="00AA4A25">
        <w:rPr>
          <w:rFonts w:ascii="Times New Roman" w:hAnsi="Times New Roman"/>
        </w:rPr>
        <w:t>жалоба заявителя в досудебном (внесудебном) порядке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5.3. Жалоба на решения и действия (бездействие) специалиста Уполномоченного органа, предоставляющего муниципальную услугу, либо муниципального служащего, МФЦ, работника МФЦ подается заявителем в Уполномоченный орган, МФЦ (по Соглашению о взаимодействии) либо в орган, являющийся учредителем МФЦ.</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В случае обжалования действий (бездействия) специалиста Уполномоченного органа, предоставляющего муниципальную услугу, либо муниципального служащего жалоба подается на имя главы муниципального образования Петровский сельсовет Саракташского района Оренбургской области.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Жалобы на решения и действия (бездействие) работника МФЦ подаются руководителю МФЦ. Жалобы на решения и действия (бездействие) руководителя МФЦ подаются учредителю МФЦ.</w:t>
      </w:r>
    </w:p>
    <w:p w:rsidR="000370FE" w:rsidRPr="00AA4A25" w:rsidRDefault="000370FE" w:rsidP="00E00D18">
      <w:pPr>
        <w:autoSpaceDE w:val="0"/>
        <w:autoSpaceDN w:val="0"/>
        <w:adjustRightInd w:val="0"/>
        <w:spacing w:line="240" w:lineRule="auto"/>
        <w:ind w:right="-1" w:firstLine="709"/>
        <w:jc w:val="center"/>
        <w:outlineLvl w:val="0"/>
        <w:rPr>
          <w:rFonts w:ascii="Times New Roman" w:hAnsi="Times New Roman" w:cs="Times New Roman"/>
          <w:bCs/>
        </w:rPr>
      </w:pPr>
      <w:r w:rsidRPr="00AA4A25">
        <w:rPr>
          <w:rFonts w:ascii="Times New Roman" w:hAnsi="Times New Roman" w:cs="Times New Roman"/>
          <w:bCs/>
        </w:rPr>
        <w:t>Порядок подачи и рассмотрения жалобы</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5.4.1. Жалоба на решения и действия (бездействие) специалиста Уполномоченного органа, предоставляющего муниципальную услугу, либо муниципального служащего может быть направлена через МФЦ, с использованием сети Интернет, официального сайта муниципального образования Петровский сельсовет Саракташского района Оренбургской области, ЕПГУ, а также может быть принята при личном приеме заявителя.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bookmarkStart w:id="52" w:name="Par41"/>
      <w:bookmarkEnd w:id="52"/>
      <w:r w:rsidRPr="00AA4A25">
        <w:rPr>
          <w:rFonts w:ascii="Times New Roman" w:hAnsi="Times New Roman" w:cs="Times New Roman"/>
          <w:bCs/>
        </w:rPr>
        <w:t xml:space="preserve">5.4.2. Заявителю обеспечивается возможность направления жалобы на решения и действия (бездействие) специалиста Уполномоченного органа, предоставляющего муниципальную услугу, либо муниципального служащего в соответствии со </w:t>
      </w:r>
      <w:hyperlink r:id="rId67" w:history="1">
        <w:r w:rsidRPr="00AA4A25">
          <w:rPr>
            <w:rFonts w:ascii="Times New Roman" w:hAnsi="Times New Roman" w:cs="Times New Roman"/>
            <w:bCs/>
          </w:rPr>
          <w:t>статьей 11.2</w:t>
        </w:r>
      </w:hyperlink>
      <w:r w:rsidRPr="00AA4A25">
        <w:rPr>
          <w:rFonts w:ascii="Times New Roman" w:hAnsi="Times New Roman" w:cs="Times New Roman"/>
          <w:bCs/>
        </w:rPr>
        <w:t xml:space="preserve"> Федерального закона от 27.07.2010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сети Интернет (далее - система досудебного обжалования).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5.4.3. Жалоба на решения и действия (бездействие) МФЦ, работника МФЦ может быть направлена с использованием информационно-телекоммуникационной сети «Интернет», официального сайта МФЦ, федеральной государственной информационной системы ЕПГУ, а также может быть принята при личном приеме заявителя.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5.4.4. Жалоба на решения и действия (бездействие) организаций, предусмотренных </w:t>
      </w:r>
      <w:hyperlink r:id="rId68"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а также их работников может быть направлена с использованием сети Интернет, официальных сайтов этих организаций, федеральной государственной информационной системы ЕПГУ, а также может быть принята при личном приеме заявителя.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5.4.5.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lastRenderedPageBreak/>
        <w:t>5.4.6. Жалоба должна содержать:</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69"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их руководителей и (или) работников, решения и действия (бездействие) которых обжалуются;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70"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их работников;</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71"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0370FE" w:rsidRPr="00AA4A25" w:rsidRDefault="000370FE" w:rsidP="00E00D18">
      <w:pPr>
        <w:autoSpaceDE w:val="0"/>
        <w:autoSpaceDN w:val="0"/>
        <w:adjustRightInd w:val="0"/>
        <w:spacing w:line="240" w:lineRule="auto"/>
        <w:ind w:right="-1" w:firstLine="709"/>
        <w:jc w:val="center"/>
        <w:outlineLvl w:val="0"/>
        <w:rPr>
          <w:rFonts w:ascii="Times New Roman" w:hAnsi="Times New Roman" w:cs="Times New Roman"/>
          <w:bCs/>
        </w:rPr>
      </w:pPr>
      <w:r w:rsidRPr="00AA4A25">
        <w:rPr>
          <w:rFonts w:ascii="Times New Roman" w:hAnsi="Times New Roman" w:cs="Times New Roman"/>
          <w:bCs/>
        </w:rPr>
        <w:t>Сроки рассмотрения жалобы</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5.5. Жалоба, поступившая в Уполномоченный орган, МФЦ, учредителю МФЦ, в организации, предусмотренные </w:t>
      </w:r>
      <w:hyperlink r:id="rId72"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организаций, предусмотренных </w:t>
      </w:r>
      <w:hyperlink r:id="rId73"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370FE" w:rsidRPr="00AA4A25" w:rsidRDefault="000370FE" w:rsidP="00E00D18">
      <w:pPr>
        <w:autoSpaceDE w:val="0"/>
        <w:autoSpaceDN w:val="0"/>
        <w:adjustRightInd w:val="0"/>
        <w:spacing w:line="240" w:lineRule="auto"/>
        <w:ind w:right="-1" w:firstLine="709"/>
        <w:jc w:val="center"/>
        <w:outlineLvl w:val="0"/>
        <w:rPr>
          <w:rFonts w:ascii="Times New Roman" w:hAnsi="Times New Roman" w:cs="Times New Roman"/>
          <w:bCs/>
        </w:rPr>
      </w:pPr>
      <w:r w:rsidRPr="00AA4A25">
        <w:rPr>
          <w:rFonts w:ascii="Times New Roman" w:hAnsi="Times New Roman" w:cs="Times New Roman"/>
          <w:bCs/>
        </w:rPr>
        <w:t>Перечень оснований для приостановления рассмотрения жалобы</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5.6. Основания для приостановления рассмотрения жалобы отсутствуют.</w:t>
      </w:r>
    </w:p>
    <w:p w:rsidR="000370FE" w:rsidRPr="00AA4A25" w:rsidRDefault="000370FE" w:rsidP="00E00D18">
      <w:pPr>
        <w:autoSpaceDE w:val="0"/>
        <w:autoSpaceDN w:val="0"/>
        <w:adjustRightInd w:val="0"/>
        <w:spacing w:line="240" w:lineRule="auto"/>
        <w:ind w:right="-1" w:firstLine="709"/>
        <w:jc w:val="center"/>
        <w:outlineLvl w:val="0"/>
        <w:rPr>
          <w:rFonts w:ascii="Times New Roman" w:hAnsi="Times New Roman" w:cs="Times New Roman"/>
          <w:bCs/>
        </w:rPr>
      </w:pPr>
      <w:r w:rsidRPr="00AA4A25">
        <w:rPr>
          <w:rFonts w:ascii="Times New Roman" w:hAnsi="Times New Roman" w:cs="Times New Roman"/>
          <w:bCs/>
        </w:rPr>
        <w:t>Результат рассмотрения жалобы</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5.7. По результатам рассмотрения жалобы принимается одно из следующих решений:</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в удовлетворении жалобы отказывается.</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5.7.1. Уполномоченный орган оставляет жалобу без ответа в следующих случаях:</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5.7.3.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5.7.4.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70FE" w:rsidRPr="00AA4A25" w:rsidRDefault="000370FE" w:rsidP="00784E05">
      <w:pPr>
        <w:pStyle w:val="a9"/>
        <w:ind w:right="-1"/>
        <w:jc w:val="center"/>
        <w:rPr>
          <w:rFonts w:ascii="Times New Roman" w:hAnsi="Times New Roman"/>
        </w:rPr>
      </w:pPr>
      <w:r w:rsidRPr="00AA4A25">
        <w:rPr>
          <w:rFonts w:ascii="Times New Roman" w:hAnsi="Times New Roman"/>
        </w:rPr>
        <w:t>Порядок информирования заявителя</w:t>
      </w:r>
      <w:r w:rsidR="00784E05" w:rsidRPr="00AA4A25">
        <w:rPr>
          <w:rFonts w:ascii="Times New Roman" w:hAnsi="Times New Roman"/>
        </w:rPr>
        <w:t xml:space="preserve"> </w:t>
      </w:r>
      <w:r w:rsidRPr="00AA4A25">
        <w:rPr>
          <w:rFonts w:ascii="Times New Roman" w:hAnsi="Times New Roman"/>
        </w:rPr>
        <w:t>о результатах рассмотрения жалобы</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5.8.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5.8.1. В случае если жалоба была направлена в электронном виде с использованием сети Интернет, ответ заявителю направляется в электронном виде посредством использования сети Интернет.</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5.8.2. В случае если жалоба была направлена способом, указанным в </w:t>
      </w:r>
      <w:hyperlink w:anchor="Par41" w:history="1">
        <w:r w:rsidRPr="00AA4A25">
          <w:rPr>
            <w:rFonts w:ascii="Times New Roman" w:hAnsi="Times New Roman" w:cs="Times New Roman"/>
            <w:bCs/>
          </w:rPr>
          <w:t>пункте 5.4.2</w:t>
        </w:r>
      </w:hyperlink>
      <w:r w:rsidRPr="00AA4A25">
        <w:rPr>
          <w:rFonts w:ascii="Times New Roman" w:hAnsi="Times New Roman" w:cs="Times New Roman"/>
          <w:bCs/>
        </w:rPr>
        <w:t xml:space="preserve"> настоящего административного регламента, ответ заявителю направляется посредством системы досудебного обжалования.</w:t>
      </w:r>
    </w:p>
    <w:p w:rsidR="000370FE" w:rsidRPr="00AA4A25" w:rsidRDefault="000370FE" w:rsidP="00E00D18">
      <w:pPr>
        <w:autoSpaceDE w:val="0"/>
        <w:autoSpaceDN w:val="0"/>
        <w:adjustRightInd w:val="0"/>
        <w:spacing w:line="240" w:lineRule="auto"/>
        <w:ind w:right="-1" w:firstLine="709"/>
        <w:jc w:val="center"/>
        <w:outlineLvl w:val="0"/>
        <w:rPr>
          <w:rFonts w:ascii="Times New Roman" w:hAnsi="Times New Roman" w:cs="Times New Roman"/>
          <w:bCs/>
        </w:rPr>
      </w:pPr>
      <w:r w:rsidRPr="00AA4A25">
        <w:rPr>
          <w:rFonts w:ascii="Times New Roman" w:hAnsi="Times New Roman" w:cs="Times New Roman"/>
          <w:bCs/>
        </w:rPr>
        <w:t>Порядок обжалования решения по жалобе</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5.9. Заявители имеют право обжаловать решения и действия (бездействие) специалиста Уполномоченного органа, предоставляющего муниципальную услугу, либо муниципального служащего, МФЦ, работника МФЦ, а также организаций, предусмотренных </w:t>
      </w:r>
      <w:hyperlink r:id="rId74"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или их работников в суд в порядке и сроки, установленные законодательством Российской Федерации.</w:t>
      </w:r>
    </w:p>
    <w:p w:rsidR="000370FE" w:rsidRPr="00AA4A25" w:rsidRDefault="000370FE" w:rsidP="00E00D18">
      <w:pPr>
        <w:autoSpaceDE w:val="0"/>
        <w:autoSpaceDN w:val="0"/>
        <w:adjustRightInd w:val="0"/>
        <w:spacing w:line="240" w:lineRule="auto"/>
        <w:ind w:right="-1"/>
        <w:outlineLvl w:val="0"/>
        <w:rPr>
          <w:rFonts w:ascii="Times New Roman" w:hAnsi="Times New Roman" w:cs="Times New Roman"/>
          <w:bCs/>
        </w:rPr>
      </w:pPr>
    </w:p>
    <w:p w:rsidR="000370FE" w:rsidRPr="00AA4A25" w:rsidRDefault="000370FE" w:rsidP="00784E05">
      <w:pPr>
        <w:autoSpaceDE w:val="0"/>
        <w:autoSpaceDN w:val="0"/>
        <w:adjustRightInd w:val="0"/>
        <w:spacing w:line="240" w:lineRule="auto"/>
        <w:ind w:right="-1" w:firstLine="709"/>
        <w:jc w:val="center"/>
        <w:outlineLvl w:val="0"/>
        <w:rPr>
          <w:rFonts w:ascii="Times New Roman" w:hAnsi="Times New Roman" w:cs="Times New Roman"/>
          <w:bCs/>
        </w:rPr>
      </w:pPr>
      <w:r w:rsidRPr="00AA4A25">
        <w:rPr>
          <w:rFonts w:ascii="Times New Roman" w:hAnsi="Times New Roman" w:cs="Times New Roman"/>
          <w:bCs/>
        </w:rPr>
        <w:t>Право заявителя на получение информации и документов,</w:t>
      </w:r>
      <w:r w:rsidR="00784E05" w:rsidRPr="00AA4A25">
        <w:rPr>
          <w:rFonts w:ascii="Times New Roman" w:hAnsi="Times New Roman" w:cs="Times New Roman"/>
          <w:bCs/>
        </w:rPr>
        <w:t xml:space="preserve"> </w:t>
      </w:r>
      <w:r w:rsidRPr="00AA4A25">
        <w:rPr>
          <w:rFonts w:ascii="Times New Roman" w:hAnsi="Times New Roman" w:cs="Times New Roman"/>
          <w:bCs/>
        </w:rPr>
        <w:t>необходимых для обоснования и рассмотрения жалобы</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5.10. Заявители имеют право обратиться в Уполномоченный орган, МФЦ, а также организацию, предусмотренную </w:t>
      </w:r>
      <w:hyperlink r:id="rId75" w:history="1">
        <w:r w:rsidRPr="00AA4A25">
          <w:rPr>
            <w:rFonts w:ascii="Times New Roman" w:hAnsi="Times New Roman" w:cs="Times New Roman"/>
            <w:bCs/>
          </w:rPr>
          <w:t>частью 1.1 статьи 16</w:t>
        </w:r>
      </w:hyperlink>
      <w:r w:rsidRPr="00AA4A25">
        <w:rPr>
          <w:rFonts w:ascii="Times New Roman" w:hAnsi="Times New Roman" w:cs="Times New Roman"/>
          <w:bCs/>
        </w:rPr>
        <w:t xml:space="preserve"> Федерального закона от 27.07.2010 № 210-ФЗ, за получением информации и документов, необходимых для обоснования и рассмотрения жалобы, с использованием сети Интернет, официального сайта муниципального образования Петровский сельсовет Саракташского района Оренбургской области, предоставляющего муниципальную услугу, официального сайта МФЦ, ЕПГУ, а также при личном приеме заявителя.</w:t>
      </w:r>
    </w:p>
    <w:p w:rsidR="000370FE" w:rsidRPr="00AA4A25" w:rsidRDefault="000370FE" w:rsidP="00E00D18">
      <w:pPr>
        <w:pStyle w:val="a9"/>
        <w:ind w:right="-1"/>
        <w:jc w:val="right"/>
        <w:rPr>
          <w:rFonts w:ascii="Times New Roman" w:hAnsi="Times New Roman"/>
        </w:rPr>
      </w:pPr>
    </w:p>
    <w:p w:rsidR="000370FE" w:rsidRPr="00AA4A25" w:rsidRDefault="000370FE" w:rsidP="00E00D18">
      <w:pPr>
        <w:pStyle w:val="a9"/>
        <w:ind w:right="-1"/>
        <w:jc w:val="right"/>
        <w:rPr>
          <w:rFonts w:ascii="Times New Roman" w:hAnsi="Times New Roman"/>
        </w:rPr>
      </w:pPr>
      <w:r w:rsidRPr="00AA4A25">
        <w:rPr>
          <w:rFonts w:ascii="Times New Roman" w:hAnsi="Times New Roman"/>
        </w:rPr>
        <w:t>Приложение № 1</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к Административному регламенту</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предоставления муниципальной услуги</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«Предоставление информации</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об объектах недвижимого имущества,</w:t>
      </w:r>
    </w:p>
    <w:p w:rsidR="000370FE" w:rsidRPr="00AA4A25" w:rsidRDefault="000370FE" w:rsidP="00E00D18">
      <w:pPr>
        <w:pStyle w:val="a9"/>
        <w:ind w:right="-1"/>
        <w:jc w:val="right"/>
        <w:rPr>
          <w:rFonts w:ascii="Times New Roman" w:hAnsi="Times New Roman"/>
        </w:rPr>
      </w:pPr>
      <w:r w:rsidRPr="00AA4A25">
        <w:rPr>
          <w:rFonts w:ascii="Times New Roman" w:hAnsi="Times New Roman"/>
        </w:rPr>
        <w:t xml:space="preserve"> находящихся в муниципальной собственности</w:t>
      </w:r>
    </w:p>
    <w:p w:rsidR="000370FE" w:rsidRPr="00AA4A25" w:rsidRDefault="000370FE" w:rsidP="00E00D18">
      <w:pPr>
        <w:pStyle w:val="a9"/>
        <w:ind w:right="-1"/>
        <w:jc w:val="right"/>
        <w:rPr>
          <w:rFonts w:ascii="Times New Roman" w:hAnsi="Times New Roman"/>
        </w:rPr>
      </w:pPr>
      <w:r w:rsidRPr="00AA4A25">
        <w:rPr>
          <w:rFonts w:ascii="Times New Roman" w:hAnsi="Times New Roman"/>
        </w:rPr>
        <w:t xml:space="preserve"> и предназначенных для сдачи в аренду»</w:t>
      </w:r>
    </w:p>
    <w:p w:rsidR="000370FE" w:rsidRPr="00AA4A25" w:rsidRDefault="000370FE" w:rsidP="00E00D18">
      <w:pPr>
        <w:pStyle w:val="a9"/>
        <w:ind w:right="-1"/>
        <w:jc w:val="right"/>
        <w:rPr>
          <w:rFonts w:ascii="Times New Roman" w:hAnsi="Times New Roman"/>
          <w:bCs/>
        </w:rPr>
      </w:pPr>
    </w:p>
    <w:p w:rsidR="000370FE" w:rsidRPr="00AA4A25" w:rsidRDefault="000370FE" w:rsidP="00E00D18">
      <w:pPr>
        <w:pStyle w:val="a9"/>
        <w:ind w:right="-1"/>
        <w:jc w:val="right"/>
        <w:rPr>
          <w:rFonts w:ascii="Times New Roman" w:hAnsi="Times New Roman"/>
        </w:rPr>
      </w:pPr>
      <w:r w:rsidRPr="00AA4A25">
        <w:rPr>
          <w:rFonts w:ascii="Times New Roman" w:hAnsi="Times New Roman"/>
        </w:rPr>
        <w:t>Сведения о заявителе</w:t>
      </w:r>
    </w:p>
    <w:p w:rsidR="000370FE" w:rsidRPr="00AA4A25" w:rsidRDefault="000370FE" w:rsidP="00E00D18">
      <w:pPr>
        <w:pStyle w:val="a9"/>
        <w:ind w:right="-1"/>
        <w:jc w:val="right"/>
        <w:rPr>
          <w:rFonts w:ascii="Times New Roman" w:hAnsi="Times New Roman"/>
        </w:rPr>
      </w:pPr>
      <w:r w:rsidRPr="00AA4A25">
        <w:rPr>
          <w:rFonts w:ascii="Times New Roman" w:hAnsi="Times New Roman"/>
        </w:rPr>
        <w:t>____________________________</w:t>
      </w:r>
    </w:p>
    <w:p w:rsidR="000370FE" w:rsidRPr="00AA4A25" w:rsidRDefault="000370FE" w:rsidP="00E00D18">
      <w:pPr>
        <w:pStyle w:val="a9"/>
        <w:ind w:right="-1"/>
        <w:jc w:val="right"/>
        <w:rPr>
          <w:rFonts w:ascii="Times New Roman" w:hAnsi="Times New Roman"/>
          <w:vertAlign w:val="subscript"/>
        </w:rPr>
      </w:pPr>
      <w:r w:rsidRPr="00AA4A25">
        <w:rPr>
          <w:rFonts w:ascii="Times New Roman" w:hAnsi="Times New Roman"/>
          <w:vertAlign w:val="subscript"/>
        </w:rPr>
        <w:t>(Ф.И.О./наименование юридического лица)</w:t>
      </w:r>
    </w:p>
    <w:p w:rsidR="000370FE" w:rsidRPr="00AA4A25" w:rsidRDefault="000370FE" w:rsidP="00E00D18">
      <w:pPr>
        <w:autoSpaceDE w:val="0"/>
        <w:autoSpaceDN w:val="0"/>
        <w:adjustRightInd w:val="0"/>
        <w:spacing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line="240" w:lineRule="auto"/>
        <w:ind w:right="-1"/>
        <w:jc w:val="both"/>
        <w:rPr>
          <w:rFonts w:ascii="Times New Roman" w:hAnsi="Times New Roman" w:cs="Times New Roman"/>
        </w:rPr>
      </w:pPr>
    </w:p>
    <w:p w:rsidR="000370FE" w:rsidRPr="00AA4A25" w:rsidRDefault="000370FE" w:rsidP="00784E05">
      <w:pPr>
        <w:autoSpaceDE w:val="0"/>
        <w:autoSpaceDN w:val="0"/>
        <w:adjustRightInd w:val="0"/>
        <w:spacing w:line="240" w:lineRule="auto"/>
        <w:ind w:right="-1"/>
        <w:jc w:val="center"/>
        <w:rPr>
          <w:rFonts w:ascii="Times New Roman" w:hAnsi="Times New Roman" w:cs="Times New Roman"/>
        </w:rPr>
      </w:pPr>
      <w:r w:rsidRPr="00AA4A25">
        <w:rPr>
          <w:rFonts w:ascii="Times New Roman" w:hAnsi="Times New Roman" w:cs="Times New Roman"/>
        </w:rPr>
        <w:t>ЗАЯВЛЕНИЕ</w:t>
      </w:r>
    </w:p>
    <w:p w:rsidR="00784E05" w:rsidRPr="00AA4A25" w:rsidRDefault="000370FE" w:rsidP="00784E05">
      <w:pPr>
        <w:pStyle w:val="a9"/>
        <w:jc w:val="center"/>
        <w:rPr>
          <w:rFonts w:ascii="Times New Roman" w:hAnsi="Times New Roman"/>
        </w:rPr>
      </w:pPr>
      <w:r w:rsidRPr="00AA4A25">
        <w:rPr>
          <w:rFonts w:ascii="Times New Roman" w:hAnsi="Times New Roman"/>
        </w:rPr>
        <w:t>НА ПРЕДОСТАВЛЕНИЕ ИНФОРМАЦИИ ОБ ОБЪЕКТАХ НЕДВИЖИМОГО ИМУЩЕСТ</w:t>
      </w:r>
      <w:r w:rsidR="00784E05" w:rsidRPr="00AA4A25">
        <w:rPr>
          <w:rFonts w:ascii="Times New Roman" w:hAnsi="Times New Roman"/>
        </w:rPr>
        <w:t xml:space="preserve">ВА, НАХОДЯЩИХСЯ В МУНИЦИПАЛЬНОЙ </w:t>
      </w:r>
      <w:r w:rsidRPr="00AA4A25">
        <w:rPr>
          <w:rFonts w:ascii="Times New Roman" w:hAnsi="Times New Roman"/>
        </w:rPr>
        <w:t>СОБСТВЕННОСТИ</w:t>
      </w:r>
      <w:r w:rsidR="00784E05" w:rsidRPr="00AA4A25">
        <w:rPr>
          <w:rFonts w:ascii="Times New Roman" w:hAnsi="Times New Roman"/>
        </w:rPr>
        <w:t xml:space="preserve"> </w:t>
      </w:r>
      <w:r w:rsidRPr="00AA4A25">
        <w:rPr>
          <w:rFonts w:ascii="Times New Roman" w:hAnsi="Times New Roman"/>
        </w:rPr>
        <w:t>_______________</w:t>
      </w:r>
      <w:r w:rsidR="00784E05" w:rsidRPr="00AA4A25">
        <w:rPr>
          <w:rFonts w:ascii="Times New Roman" w:hAnsi="Times New Roman"/>
        </w:rPr>
        <w:t>_____________________________________________</w:t>
      </w:r>
      <w:r w:rsidRPr="00AA4A25">
        <w:rPr>
          <w:rFonts w:ascii="Times New Roman" w:hAnsi="Times New Roman"/>
        </w:rPr>
        <w:t>________</w:t>
      </w:r>
    </w:p>
    <w:p w:rsidR="000370FE" w:rsidRPr="00AA4A25" w:rsidRDefault="000370FE" w:rsidP="00784E05">
      <w:pPr>
        <w:pStyle w:val="a9"/>
        <w:jc w:val="center"/>
        <w:rPr>
          <w:rFonts w:ascii="Times New Roman" w:hAnsi="Times New Roman"/>
        </w:rPr>
      </w:pPr>
      <w:r w:rsidRPr="00AA4A25">
        <w:rPr>
          <w:rFonts w:ascii="Times New Roman" w:hAnsi="Times New Roman"/>
          <w:vertAlign w:val="subscript"/>
        </w:rPr>
        <w:t>(наименование муниципального образования)</w:t>
      </w:r>
    </w:p>
    <w:p w:rsidR="000370FE" w:rsidRPr="00AA4A25" w:rsidRDefault="000370FE" w:rsidP="00784E05">
      <w:pPr>
        <w:autoSpaceDE w:val="0"/>
        <w:autoSpaceDN w:val="0"/>
        <w:adjustRightInd w:val="0"/>
        <w:spacing w:line="240" w:lineRule="auto"/>
        <w:ind w:right="-1"/>
        <w:jc w:val="center"/>
        <w:rPr>
          <w:rFonts w:ascii="Times New Roman" w:hAnsi="Times New Roman" w:cs="Times New Roman"/>
        </w:rPr>
      </w:pPr>
      <w:r w:rsidRPr="00AA4A25">
        <w:rPr>
          <w:rFonts w:ascii="Times New Roman" w:hAnsi="Times New Roman" w:cs="Times New Roman"/>
        </w:rPr>
        <w:t>И ПРЕДНАЗНАЧЕННЫХ ДЛЯ СДАЧИ В АРЕНДУ</w:t>
      </w:r>
    </w:p>
    <w:p w:rsidR="000370FE" w:rsidRPr="00AA4A25" w:rsidRDefault="000370FE"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0370FE" w:rsidRPr="00AA4A25" w:rsidRDefault="000370FE" w:rsidP="00784E05">
      <w:pPr>
        <w:pStyle w:val="a9"/>
        <w:rPr>
          <w:rFonts w:ascii="Times New Roman" w:hAnsi="Times New Roman"/>
        </w:rPr>
      </w:pPr>
      <w:r w:rsidRPr="00AA4A25">
        <w:tab/>
      </w:r>
      <w:r w:rsidRPr="00AA4A25">
        <w:rPr>
          <w:rFonts w:ascii="Times New Roman" w:hAnsi="Times New Roman"/>
        </w:rPr>
        <w:t>Запрашиваемая информация необходима для ___________________________________________________________________</w:t>
      </w:r>
    </w:p>
    <w:p w:rsidR="000370FE" w:rsidRPr="00AA4A25" w:rsidRDefault="000370FE" w:rsidP="00784E05">
      <w:pPr>
        <w:pStyle w:val="a9"/>
        <w:rPr>
          <w:rFonts w:ascii="Times New Roman" w:hAnsi="Times New Roman"/>
          <w:vertAlign w:val="subscript"/>
        </w:rPr>
      </w:pPr>
      <w:r w:rsidRPr="00AA4A25">
        <w:rPr>
          <w:rFonts w:ascii="Times New Roman" w:hAnsi="Times New Roman"/>
          <w:vertAlign w:val="subscript"/>
        </w:rPr>
        <w:t xml:space="preserve">                                                   </w:t>
      </w:r>
      <w:r w:rsidR="00784E05" w:rsidRPr="00AA4A25">
        <w:rPr>
          <w:rFonts w:ascii="Times New Roman" w:hAnsi="Times New Roman"/>
          <w:vertAlign w:val="subscript"/>
        </w:rPr>
        <w:t xml:space="preserve">       </w:t>
      </w:r>
      <w:r w:rsidRPr="00AA4A25">
        <w:rPr>
          <w:rFonts w:ascii="Times New Roman" w:hAnsi="Times New Roman"/>
          <w:vertAlign w:val="subscript"/>
        </w:rPr>
        <w:t xml:space="preserve">  (цель получения)</w:t>
      </w:r>
    </w:p>
    <w:p w:rsidR="000370FE" w:rsidRPr="00AA4A25" w:rsidRDefault="000370FE" w:rsidP="00784E05">
      <w:pPr>
        <w:pStyle w:val="a9"/>
        <w:rPr>
          <w:rFonts w:ascii="Times New Roman" w:hAnsi="Times New Roman"/>
        </w:rPr>
      </w:pPr>
      <w:r w:rsidRPr="00AA4A25">
        <w:rPr>
          <w:rFonts w:ascii="Times New Roman" w:hAnsi="Times New Roman"/>
        </w:rPr>
        <w:t xml:space="preserve">                                                        ______________________________________________</w:t>
      </w:r>
    </w:p>
    <w:p w:rsidR="000370FE" w:rsidRPr="00AA4A25" w:rsidRDefault="000370FE" w:rsidP="00784E05">
      <w:pPr>
        <w:pStyle w:val="a9"/>
        <w:rPr>
          <w:rFonts w:ascii="Times New Roman" w:hAnsi="Times New Roman"/>
          <w:vertAlign w:val="subscript"/>
        </w:rPr>
      </w:pPr>
      <w:r w:rsidRPr="00AA4A25">
        <w:rPr>
          <w:rFonts w:ascii="Times New Roman" w:hAnsi="Times New Roman"/>
          <w:vertAlign w:val="subscript"/>
        </w:rPr>
        <w:t xml:space="preserve">                                                                                                           (подпись заявителя, уполномоченного представителя)</w:t>
      </w:r>
    </w:p>
    <w:p w:rsidR="000370FE" w:rsidRPr="00AA4A25" w:rsidRDefault="000370FE" w:rsidP="00784E05">
      <w:pPr>
        <w:autoSpaceDE w:val="0"/>
        <w:autoSpaceDN w:val="0"/>
        <w:adjustRightInd w:val="0"/>
        <w:spacing w:line="240" w:lineRule="auto"/>
        <w:ind w:right="-1"/>
        <w:jc w:val="both"/>
        <w:rPr>
          <w:rFonts w:ascii="Times New Roman" w:hAnsi="Times New Roman" w:cs="Times New Roman"/>
        </w:rPr>
      </w:pP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Копии документов, необходимых для предоставления муниципальной услуги, прилагаются:</w:t>
      </w:r>
    </w:p>
    <w:p w:rsidR="000370FE" w:rsidRPr="00AA4A25" w:rsidRDefault="000370FE" w:rsidP="00E00D18">
      <w:pPr>
        <w:spacing w:line="240" w:lineRule="auto"/>
        <w:ind w:right="-1"/>
        <w:rPr>
          <w:rFonts w:ascii="Times New Roman" w:hAnsi="Times New Roman" w:cs="Times New Roman"/>
        </w:rPr>
      </w:pPr>
      <w:r w:rsidRPr="00AA4A25">
        <w:rPr>
          <w:rFonts w:ascii="Times New Roman" w:hAnsi="Times New Roman" w:cs="Times New Roman"/>
        </w:rPr>
        <w:t>1.________________________________________________________________________</w:t>
      </w:r>
    </w:p>
    <w:p w:rsidR="000370FE" w:rsidRPr="00AA4A25" w:rsidRDefault="000370FE" w:rsidP="00E00D18">
      <w:pPr>
        <w:spacing w:line="240" w:lineRule="auto"/>
        <w:ind w:right="-1"/>
        <w:rPr>
          <w:rFonts w:ascii="Times New Roman" w:hAnsi="Times New Roman" w:cs="Times New Roman"/>
        </w:rPr>
      </w:pPr>
      <w:r w:rsidRPr="00AA4A25">
        <w:rPr>
          <w:rFonts w:ascii="Times New Roman" w:hAnsi="Times New Roman" w:cs="Times New Roman"/>
        </w:rPr>
        <w:t>2.________________________________________________________________________</w:t>
      </w:r>
    </w:p>
    <w:p w:rsidR="000370FE" w:rsidRPr="00AA4A25" w:rsidRDefault="000370FE" w:rsidP="00E00D18">
      <w:pPr>
        <w:pStyle w:val="ConsPlusNonformat"/>
        <w:ind w:right="-1"/>
        <w:rPr>
          <w:rFonts w:ascii="Times New Roman" w:hAnsi="Times New Roman" w:cs="Times New Roman"/>
          <w:sz w:val="22"/>
          <w:szCs w:val="22"/>
        </w:rPr>
      </w:pPr>
    </w:p>
    <w:p w:rsidR="000370FE" w:rsidRPr="00AA4A25" w:rsidRDefault="000370FE" w:rsidP="00E00D18">
      <w:pPr>
        <w:pStyle w:val="ConsPlusNonformat"/>
        <w:ind w:right="-1"/>
        <w:rPr>
          <w:rFonts w:ascii="Times New Roman" w:hAnsi="Times New Roman" w:cs="Times New Roman"/>
          <w:sz w:val="22"/>
          <w:szCs w:val="22"/>
        </w:rPr>
      </w:pPr>
      <w:r w:rsidRPr="00AA4A25">
        <w:rPr>
          <w:rFonts w:ascii="Times New Roman" w:hAnsi="Times New Roman" w:cs="Times New Roman"/>
          <w:sz w:val="22"/>
          <w:szCs w:val="22"/>
        </w:rPr>
        <w:t xml:space="preserve"> «__» ____________ 20__ г.</w:t>
      </w:r>
    </w:p>
    <w:p w:rsidR="000370FE" w:rsidRPr="00AA4A25" w:rsidRDefault="000370FE" w:rsidP="00E00D18">
      <w:pPr>
        <w:pStyle w:val="ConsPlusNonformat"/>
        <w:ind w:right="-1"/>
        <w:rPr>
          <w:rFonts w:ascii="Times New Roman" w:hAnsi="Times New Roman" w:cs="Times New Roman"/>
          <w:sz w:val="22"/>
          <w:szCs w:val="22"/>
        </w:rPr>
      </w:pP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3.  Результат услуги прошу предоставить мне в виде:</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(отметьте только один вариант)</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        │    электронного документа, подписанного уполномоченным должностным</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лицом с использованием квалифицированной электронной подписи (посредством</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направления в личный кабинет интернет-портала www.gosuslugi.ru);</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        │ документа на бумажном носителе в МФЦ.</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4. В целях регистрации и (или) дальнейшего информирования о ходе исполнения услуги (получения результата услуги) прошу:</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(отметьте только один вариант)</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        │ произвести регистрацию на интернет-портале www.gosuslugi.ru (в ЕСИА);</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        │ восстановить доступ на интернет-портале </w:t>
      </w:r>
      <w:hyperlink r:id="rId76" w:history="1">
        <w:r w:rsidRPr="00AA4A25">
          <w:rPr>
            <w:rStyle w:val="a8"/>
            <w:rFonts w:ascii="Times New Roman" w:eastAsiaTheme="majorEastAsia" w:hAnsi="Times New Roman"/>
            <w:bCs/>
          </w:rPr>
          <w:t>www.gosuslugi.ru</w:t>
        </w:r>
      </w:hyperlink>
      <w:r w:rsidRPr="00AA4A25">
        <w:rPr>
          <w:rFonts w:ascii="Times New Roman" w:eastAsiaTheme="majorEastAsia" w:hAnsi="Times New Roman" w:cs="Times New Roman"/>
          <w:bCs/>
        </w:rPr>
        <w:t xml:space="preserve"> (в ЕСИА);</w:t>
      </w:r>
    </w:p>
    <w:p w:rsidR="000370FE" w:rsidRPr="00F8250F" w:rsidRDefault="000370FE" w:rsidP="00F8250F">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        │ подтвердить регистрацию учетной записи на интернет-портале www.gosuslugi.ru (в </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   └───┘    ЕСИА).</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color w:val="365F91" w:themeColor="accent1" w:themeShade="BF"/>
        </w:rPr>
      </w:pPr>
      <w:r w:rsidRPr="00AA4A25">
        <w:rPr>
          <w:rFonts w:ascii="Times New Roman" w:eastAsiaTheme="majorEastAsia" w:hAnsi="Times New Roman" w:cs="Times New Roman"/>
          <w:bCs/>
          <w:color w:val="365F91" w:themeColor="accent1" w:themeShade="BF"/>
        </w:rPr>
        <w:t xml:space="preserve">   </w:t>
      </w:r>
    </w:p>
    <w:p w:rsidR="000370FE" w:rsidRPr="00AA4A25" w:rsidRDefault="000370FE" w:rsidP="00E00D18">
      <w:pPr>
        <w:tabs>
          <w:tab w:val="left" w:pos="0"/>
        </w:tabs>
        <w:spacing w:line="240" w:lineRule="auto"/>
        <w:ind w:right="-1"/>
        <w:jc w:val="both"/>
        <w:rPr>
          <w:rFonts w:ascii="Times New Roman" w:hAnsi="Times New Roman" w:cs="Times New Roman"/>
        </w:rPr>
      </w:pPr>
      <w:r w:rsidRPr="00AA4A25">
        <w:rPr>
          <w:rFonts w:ascii="Times New Roman" w:hAnsi="Times New Roman" w:cs="Times New Roman"/>
        </w:rPr>
        <w:lastRenderedPageBreak/>
        <w:tab/>
        <w:t>В целях регистрации и дальнейшего информирования о ходе исполнения услуги (получения результата услуги) указывается следующая информация:</w:t>
      </w:r>
    </w:p>
    <w:p w:rsidR="000370FE" w:rsidRPr="00AA4A25" w:rsidRDefault="000370FE" w:rsidP="00E00D18">
      <w:pPr>
        <w:spacing w:line="240" w:lineRule="auto"/>
        <w:ind w:right="-1"/>
        <w:jc w:val="both"/>
        <w:rPr>
          <w:rFonts w:ascii="Times New Roman" w:hAnsi="Times New Roman" w:cs="Times New Roman"/>
        </w:rPr>
      </w:pPr>
      <w:r w:rsidRPr="00AA4A25">
        <w:rPr>
          <w:rFonts w:ascii="Times New Roman" w:hAnsi="Times New Roman" w:cs="Times New Roman"/>
        </w:rPr>
        <w:t xml:space="preserve">СНИЛС </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p>
    <w:p w:rsidR="000370FE" w:rsidRPr="00AA4A25" w:rsidRDefault="000370FE" w:rsidP="00E00D18">
      <w:pPr>
        <w:spacing w:line="240" w:lineRule="auto"/>
        <w:ind w:right="-1"/>
        <w:jc w:val="both"/>
        <w:rPr>
          <w:rFonts w:ascii="Times New Roman" w:hAnsi="Times New Roman" w:cs="Times New Roman"/>
        </w:rPr>
      </w:pPr>
      <w:r w:rsidRPr="00AA4A25">
        <w:rPr>
          <w:rFonts w:ascii="Times New Roman" w:hAnsi="Times New Roman" w:cs="Times New Roman"/>
        </w:rPr>
        <w:t xml:space="preserve">номер мобильного телефона в федеральном формате: </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p>
    <w:p w:rsidR="000370FE" w:rsidRPr="00AA4A25" w:rsidRDefault="000370FE" w:rsidP="00E00D18">
      <w:pPr>
        <w:spacing w:line="240" w:lineRule="auto"/>
        <w:ind w:right="-1"/>
        <w:jc w:val="both"/>
        <w:rPr>
          <w:rFonts w:ascii="Times New Roman" w:hAnsi="Times New Roman" w:cs="Times New Roman"/>
        </w:rPr>
      </w:pPr>
      <w:r w:rsidRPr="00AA4A25">
        <w:rPr>
          <w:rFonts w:ascii="Times New Roman" w:hAnsi="Times New Roman" w:cs="Times New Roman"/>
          <w:lang w:val="en-US"/>
        </w:rPr>
        <w:t>e</w:t>
      </w:r>
      <w:r w:rsidRPr="00AA4A25">
        <w:rPr>
          <w:rFonts w:ascii="Times New Roman" w:hAnsi="Times New Roman" w:cs="Times New Roman"/>
        </w:rPr>
        <w:t>-</w:t>
      </w:r>
      <w:r w:rsidRPr="00AA4A25">
        <w:rPr>
          <w:rFonts w:ascii="Times New Roman" w:hAnsi="Times New Roman" w:cs="Times New Roman"/>
          <w:lang w:val="en-US"/>
        </w:rPr>
        <w:t>mail</w:t>
      </w:r>
      <w:r w:rsidRPr="00AA4A25">
        <w:rPr>
          <w:rFonts w:ascii="Times New Roman" w:hAnsi="Times New Roman" w:cs="Times New Roman"/>
        </w:rPr>
        <w:t xml:space="preserve"> _________________________ (если имеется)</w:t>
      </w:r>
    </w:p>
    <w:p w:rsidR="000370FE" w:rsidRPr="00AA4A25" w:rsidRDefault="000370FE" w:rsidP="00E00D18">
      <w:pPr>
        <w:spacing w:line="240" w:lineRule="auto"/>
        <w:ind w:right="-1"/>
        <w:jc w:val="both"/>
        <w:rPr>
          <w:rFonts w:ascii="Times New Roman" w:hAnsi="Times New Roman" w:cs="Times New Roman"/>
        </w:rPr>
      </w:pPr>
      <w:r w:rsidRPr="00AA4A25">
        <w:rPr>
          <w:rFonts w:ascii="Times New Roman" w:hAnsi="Times New Roman" w:cs="Times New Roman"/>
        </w:rPr>
        <w:t>гражданство - Российская Федерация/ _________________________________</w:t>
      </w:r>
    </w:p>
    <w:p w:rsidR="000370FE" w:rsidRPr="00AA4A25" w:rsidRDefault="000370FE" w:rsidP="00E00D18">
      <w:pPr>
        <w:spacing w:line="240" w:lineRule="auto"/>
        <w:ind w:right="-1"/>
        <w:jc w:val="both"/>
        <w:rPr>
          <w:rFonts w:ascii="Times New Roman" w:hAnsi="Times New Roman" w:cs="Times New Roman"/>
          <w:u w:val="single"/>
        </w:rPr>
      </w:pPr>
      <w:r w:rsidRPr="00AA4A25">
        <w:rPr>
          <w:rFonts w:ascii="Times New Roman" w:hAnsi="Times New Roman" w:cs="Times New Roman"/>
        </w:rPr>
        <w:t xml:space="preserve"> </w:t>
      </w:r>
      <w:r w:rsidRPr="00AA4A25">
        <w:rPr>
          <w:rFonts w:ascii="Times New Roman" w:hAnsi="Times New Roman" w:cs="Times New Roman"/>
        </w:rPr>
        <w:tab/>
      </w:r>
      <w:r w:rsidRPr="00AA4A25">
        <w:rPr>
          <w:rFonts w:ascii="Times New Roman" w:hAnsi="Times New Roman" w:cs="Times New Roman"/>
        </w:rPr>
        <w:tab/>
      </w:r>
      <w:r w:rsidRPr="00AA4A25">
        <w:rPr>
          <w:rFonts w:ascii="Times New Roman" w:hAnsi="Times New Roman" w:cs="Times New Roman"/>
        </w:rPr>
        <w:tab/>
      </w:r>
      <w:r w:rsidRPr="00AA4A25">
        <w:rPr>
          <w:rFonts w:ascii="Times New Roman" w:hAnsi="Times New Roman" w:cs="Times New Roman"/>
        </w:rPr>
        <w:tab/>
      </w:r>
      <w:r w:rsidRPr="00AA4A25">
        <w:rPr>
          <w:rFonts w:ascii="Times New Roman" w:hAnsi="Times New Roman" w:cs="Times New Roman"/>
        </w:rPr>
        <w:tab/>
        <w:t>(</w:t>
      </w:r>
      <w:r w:rsidRPr="00AA4A25">
        <w:rPr>
          <w:rFonts w:ascii="Times New Roman" w:hAnsi="Times New Roman" w:cs="Times New Roman"/>
          <w:u w:val="single"/>
        </w:rPr>
        <w:t>наименование иностранного государства)</w:t>
      </w:r>
    </w:p>
    <w:p w:rsidR="000370FE" w:rsidRPr="00AA4A25" w:rsidRDefault="000370FE" w:rsidP="00E00D1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rPr>
      </w:pPr>
      <w:r w:rsidRPr="00AA4A25">
        <w:rPr>
          <w:rFonts w:ascii="Times New Roman" w:hAnsi="Times New Roman" w:cs="Times New Roman"/>
        </w:rPr>
        <w:t xml:space="preserve">В случае, если документ, удостоверяющий личность - паспорт гражданина Российской Федерации: серия, номер - </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 xml:space="preserve">   </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p>
    <w:p w:rsidR="000370FE" w:rsidRPr="00AA4A25" w:rsidRDefault="000370FE" w:rsidP="00E00D1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rPr>
      </w:pPr>
      <w:r w:rsidRPr="00AA4A25">
        <w:rPr>
          <w:rFonts w:ascii="Times New Roman" w:hAnsi="Times New Roman" w:cs="Times New Roman"/>
        </w:rPr>
        <w:t>кем выдан - _________________________________________________________</w:t>
      </w:r>
    </w:p>
    <w:p w:rsidR="000370FE" w:rsidRPr="00AA4A25" w:rsidRDefault="000370FE" w:rsidP="00E00D1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rPr>
      </w:pPr>
      <w:r w:rsidRPr="00AA4A25">
        <w:rPr>
          <w:rFonts w:ascii="Times New Roman" w:hAnsi="Times New Roman" w:cs="Times New Roman"/>
        </w:rPr>
        <w:t xml:space="preserve">дата выдачи - </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p>
    <w:p w:rsidR="000370FE" w:rsidRPr="00AA4A25" w:rsidRDefault="000370FE" w:rsidP="00E00D1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rPr>
      </w:pPr>
      <w:r w:rsidRPr="00AA4A25">
        <w:rPr>
          <w:rFonts w:ascii="Times New Roman" w:hAnsi="Times New Roman" w:cs="Times New Roman"/>
        </w:rPr>
        <w:t xml:space="preserve">код подразделения - </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p>
    <w:p w:rsidR="000370FE" w:rsidRPr="00AA4A25" w:rsidRDefault="000370FE" w:rsidP="00E00D18">
      <w:pPr>
        <w:spacing w:line="240" w:lineRule="auto"/>
        <w:ind w:right="-1"/>
        <w:jc w:val="both"/>
        <w:rPr>
          <w:rFonts w:ascii="Times New Roman" w:hAnsi="Times New Roman" w:cs="Times New Roman"/>
        </w:rPr>
      </w:pPr>
      <w:r w:rsidRPr="00AA4A25">
        <w:rPr>
          <w:rFonts w:ascii="Times New Roman" w:hAnsi="Times New Roman" w:cs="Times New Roman"/>
        </w:rPr>
        <w:t xml:space="preserve">дата рождения - </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p>
    <w:p w:rsidR="000370FE" w:rsidRPr="00AA4A25" w:rsidRDefault="000370FE" w:rsidP="00E00D1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rPr>
      </w:pPr>
      <w:r w:rsidRPr="00AA4A25">
        <w:rPr>
          <w:rFonts w:ascii="Times New Roman" w:hAnsi="Times New Roman" w:cs="Times New Roman"/>
        </w:rPr>
        <w:t>место рождения - ______________________________________________________</w:t>
      </w:r>
    </w:p>
    <w:p w:rsidR="000370FE" w:rsidRPr="00AA4A25" w:rsidRDefault="000370FE" w:rsidP="00E00D1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rPr>
      </w:pPr>
      <w:r w:rsidRPr="00AA4A25">
        <w:rPr>
          <w:rFonts w:ascii="Times New Roman" w:hAnsi="Times New Roman" w:cs="Times New Roman"/>
        </w:rPr>
        <w:t>В случае, если документ, удостоверяющий личность - паспорт гражданина иностранного государства:</w:t>
      </w:r>
    </w:p>
    <w:p w:rsidR="000370FE" w:rsidRPr="00AA4A25" w:rsidRDefault="000370FE" w:rsidP="00E00D1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rPr>
      </w:pPr>
      <w:r w:rsidRPr="00AA4A25">
        <w:rPr>
          <w:rFonts w:ascii="Times New Roman" w:hAnsi="Times New Roman" w:cs="Times New Roman"/>
        </w:rPr>
        <w:t xml:space="preserve">дата выдачи - </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p>
    <w:p w:rsidR="000370FE" w:rsidRPr="00AA4A25" w:rsidRDefault="000370FE" w:rsidP="00E00D1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rPr>
      </w:pPr>
      <w:r w:rsidRPr="00AA4A25">
        <w:rPr>
          <w:rFonts w:ascii="Times New Roman" w:hAnsi="Times New Roman" w:cs="Times New Roman"/>
        </w:rPr>
        <w:t xml:space="preserve">дата окончания срока действия - </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t>.</w:t>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r w:rsidRPr="00AA4A25">
        <w:rPr>
          <w:rFonts w:ascii="Times New Roman" w:hAnsi="Times New Roman" w:cs="Times New Roman"/>
        </w:rPr>
        <w:sym w:font="Wingdings 2" w:char="F030"/>
      </w:r>
    </w:p>
    <w:p w:rsidR="000370FE" w:rsidRPr="00AA4A25" w:rsidRDefault="000370FE" w:rsidP="00E00D18">
      <w:pPr>
        <w:spacing w:line="240" w:lineRule="auto"/>
        <w:ind w:right="-1"/>
        <w:jc w:val="both"/>
        <w:rPr>
          <w:rFonts w:ascii="Times New Roman" w:hAnsi="Times New Roman" w:cs="Times New Roman"/>
        </w:rPr>
      </w:pP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 xml:space="preserve">Подтверждаю свое согласие на обработку, хранение и передачу моих персональных данных в соответствии с Федеральным </w:t>
      </w:r>
      <w:hyperlink r:id="rId77" w:history="1">
        <w:r w:rsidRPr="00AA4A25">
          <w:rPr>
            <w:rFonts w:ascii="Times New Roman" w:eastAsiaTheme="majorEastAsia" w:hAnsi="Times New Roman" w:cs="Times New Roman"/>
            <w:bCs/>
          </w:rPr>
          <w:t>законом</w:t>
        </w:r>
      </w:hyperlink>
      <w:r w:rsidRPr="00AA4A25">
        <w:rPr>
          <w:rFonts w:ascii="Times New Roman" w:eastAsiaTheme="majorEastAsia" w:hAnsi="Times New Roman" w:cs="Times New Roman"/>
          <w:bCs/>
        </w:rPr>
        <w:t xml:space="preserve"> от 27.07.2006 № 152-ФЗ "О персональных данных" Уполномоченному органу (наименование) в целях принятия решения по настоящему заявлению и предоставления муниципальной услуги по уведомительной регистрации соглашений, заключенных на территориальном уровне социального партнерства.</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rPr>
      </w:pPr>
      <w:r w:rsidRPr="00AA4A25">
        <w:rPr>
          <w:rFonts w:ascii="Times New Roman" w:eastAsiaTheme="majorEastAsia" w:hAnsi="Times New Roman" w:cs="Times New Roman"/>
          <w:bCs/>
        </w:rPr>
        <w:t>_____________________      _________________      _________________________</w:t>
      </w:r>
    </w:p>
    <w:p w:rsidR="000370FE" w:rsidRPr="00AA4A25" w:rsidRDefault="000370FE" w:rsidP="00E00D18">
      <w:pPr>
        <w:keepLines/>
        <w:autoSpaceDE w:val="0"/>
        <w:autoSpaceDN w:val="0"/>
        <w:adjustRightInd w:val="0"/>
        <w:spacing w:after="0" w:line="240" w:lineRule="auto"/>
        <w:ind w:right="-1"/>
        <w:jc w:val="both"/>
        <w:outlineLvl w:val="0"/>
        <w:rPr>
          <w:rFonts w:ascii="Times New Roman" w:eastAsiaTheme="majorEastAsia" w:hAnsi="Times New Roman" w:cs="Times New Roman"/>
          <w:bCs/>
          <w:vertAlign w:val="subscript"/>
        </w:rPr>
      </w:pPr>
      <w:r w:rsidRPr="00AA4A25">
        <w:rPr>
          <w:rFonts w:ascii="Times New Roman" w:eastAsiaTheme="majorEastAsia" w:hAnsi="Times New Roman" w:cs="Times New Roman"/>
          <w:bCs/>
          <w:vertAlign w:val="subscript"/>
        </w:rPr>
        <w:t>(должность заявителя)                                             (подпись)                                                   (фамилия, имя, отчество)</w:t>
      </w:r>
    </w:p>
    <w:p w:rsidR="000370FE" w:rsidRPr="00AA4A25" w:rsidRDefault="000370FE" w:rsidP="00E00D18">
      <w:pPr>
        <w:pStyle w:val="ConsPlusNonformat"/>
        <w:ind w:right="-1"/>
        <w:rPr>
          <w:rFonts w:ascii="Times New Roman" w:hAnsi="Times New Roman" w:cs="Times New Roman"/>
          <w:sz w:val="22"/>
          <w:szCs w:val="22"/>
        </w:rPr>
      </w:pPr>
    </w:p>
    <w:p w:rsidR="000370FE" w:rsidRPr="00AA4A25" w:rsidRDefault="000370FE" w:rsidP="00F8250F">
      <w:pPr>
        <w:pStyle w:val="a9"/>
        <w:ind w:right="-1"/>
        <w:jc w:val="right"/>
        <w:rPr>
          <w:rFonts w:ascii="Times New Roman" w:hAnsi="Times New Roman"/>
        </w:rPr>
      </w:pPr>
      <w:r w:rsidRPr="00AA4A25">
        <w:rPr>
          <w:rFonts w:ascii="Times New Roman" w:hAnsi="Times New Roman"/>
        </w:rPr>
        <w:t>Приложение № 2</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к Административному регламенту</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предоставления муниципальной услуги</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«Предоставление информации</w:t>
      </w:r>
    </w:p>
    <w:p w:rsidR="000370FE" w:rsidRPr="00AA4A25" w:rsidRDefault="000370FE" w:rsidP="00E00D18">
      <w:pPr>
        <w:pStyle w:val="a9"/>
        <w:ind w:right="-1"/>
        <w:jc w:val="right"/>
        <w:rPr>
          <w:rFonts w:ascii="Times New Roman" w:hAnsi="Times New Roman"/>
        </w:rPr>
      </w:pPr>
      <w:r w:rsidRPr="00AA4A25">
        <w:rPr>
          <w:rFonts w:ascii="Times New Roman" w:hAnsi="Times New Roman"/>
        </w:rPr>
        <w:t>об объектах недвижимого имущества,</w:t>
      </w:r>
    </w:p>
    <w:p w:rsidR="000370FE" w:rsidRPr="00AA4A25" w:rsidRDefault="000370FE" w:rsidP="00E00D18">
      <w:pPr>
        <w:pStyle w:val="a9"/>
        <w:ind w:right="-1"/>
        <w:jc w:val="right"/>
        <w:rPr>
          <w:rFonts w:ascii="Times New Roman" w:hAnsi="Times New Roman"/>
        </w:rPr>
      </w:pPr>
      <w:r w:rsidRPr="00AA4A25">
        <w:rPr>
          <w:rFonts w:ascii="Times New Roman" w:hAnsi="Times New Roman"/>
        </w:rPr>
        <w:t xml:space="preserve"> находящихся в муниципальной собственности</w:t>
      </w:r>
    </w:p>
    <w:p w:rsidR="000370FE" w:rsidRPr="00AA4A25" w:rsidRDefault="000370FE" w:rsidP="00E00D18">
      <w:pPr>
        <w:pStyle w:val="a9"/>
        <w:ind w:right="-1"/>
        <w:jc w:val="right"/>
        <w:rPr>
          <w:rFonts w:ascii="Times New Roman" w:hAnsi="Times New Roman"/>
        </w:rPr>
      </w:pPr>
      <w:r w:rsidRPr="00AA4A25">
        <w:rPr>
          <w:rFonts w:ascii="Times New Roman" w:hAnsi="Times New Roman"/>
        </w:rPr>
        <w:t xml:space="preserve"> и предназначенных для сдачи в аренду»</w:t>
      </w:r>
    </w:p>
    <w:p w:rsidR="000370FE" w:rsidRPr="00AA4A25" w:rsidRDefault="000370FE" w:rsidP="00E00D18">
      <w:pPr>
        <w:pStyle w:val="a9"/>
        <w:ind w:right="-1"/>
        <w:rPr>
          <w:rFonts w:ascii="Times New Roman" w:hAnsi="Times New Roman"/>
        </w:rPr>
      </w:pPr>
    </w:p>
    <w:p w:rsidR="000370FE" w:rsidRPr="00AA4A25" w:rsidRDefault="000370FE" w:rsidP="00E00D18">
      <w:pPr>
        <w:pStyle w:val="a9"/>
        <w:ind w:right="-1"/>
        <w:rPr>
          <w:rFonts w:ascii="Times New Roman" w:hAnsi="Times New Roman"/>
        </w:rPr>
      </w:pPr>
      <w:r w:rsidRPr="00AA4A25">
        <w:rPr>
          <w:rFonts w:ascii="Times New Roman" w:hAnsi="Times New Roman"/>
        </w:rPr>
        <w:t>Бланк</w:t>
      </w:r>
    </w:p>
    <w:p w:rsidR="000370FE" w:rsidRPr="00AA4A25" w:rsidRDefault="000370FE" w:rsidP="00E00D18">
      <w:pPr>
        <w:pStyle w:val="a9"/>
        <w:ind w:right="-1"/>
        <w:rPr>
          <w:rFonts w:ascii="Times New Roman" w:hAnsi="Times New Roman"/>
        </w:rPr>
      </w:pPr>
      <w:r w:rsidRPr="00AA4A25">
        <w:rPr>
          <w:rFonts w:ascii="Times New Roman" w:hAnsi="Times New Roman"/>
        </w:rPr>
        <w:t xml:space="preserve">администрации муниципального </w:t>
      </w:r>
    </w:p>
    <w:p w:rsidR="000370FE" w:rsidRPr="00AA4A25" w:rsidRDefault="000370FE" w:rsidP="00E00D18">
      <w:pPr>
        <w:pStyle w:val="a9"/>
        <w:ind w:right="-1"/>
        <w:rPr>
          <w:rFonts w:ascii="Times New Roman" w:hAnsi="Times New Roman"/>
        </w:rPr>
      </w:pPr>
      <w:r w:rsidRPr="00AA4A25">
        <w:rPr>
          <w:rFonts w:ascii="Times New Roman" w:hAnsi="Times New Roman"/>
        </w:rPr>
        <w:t>образования Петровский сельсовет</w:t>
      </w:r>
    </w:p>
    <w:p w:rsidR="000370FE" w:rsidRPr="00AA4A25" w:rsidRDefault="000370FE" w:rsidP="00E00D18">
      <w:pPr>
        <w:pStyle w:val="a9"/>
        <w:ind w:right="-1"/>
        <w:rPr>
          <w:rFonts w:ascii="Times New Roman" w:hAnsi="Times New Roman"/>
        </w:rPr>
      </w:pPr>
      <w:r w:rsidRPr="00AA4A25">
        <w:rPr>
          <w:rFonts w:ascii="Times New Roman" w:hAnsi="Times New Roman"/>
        </w:rPr>
        <w:t xml:space="preserve">Саракташского района </w:t>
      </w:r>
    </w:p>
    <w:p w:rsidR="000370FE" w:rsidRPr="00AA4A25" w:rsidRDefault="000370FE" w:rsidP="00E00D18">
      <w:pPr>
        <w:pStyle w:val="a9"/>
        <w:ind w:right="-1"/>
        <w:rPr>
          <w:rFonts w:ascii="Times New Roman" w:hAnsi="Times New Roman"/>
        </w:rPr>
      </w:pPr>
      <w:r w:rsidRPr="00AA4A25">
        <w:rPr>
          <w:rFonts w:ascii="Times New Roman" w:hAnsi="Times New Roman"/>
        </w:rPr>
        <w:t>Оренбургской области/</w:t>
      </w:r>
    </w:p>
    <w:p w:rsidR="000370FE" w:rsidRPr="00AA4A25" w:rsidRDefault="000370FE" w:rsidP="00E00D18">
      <w:pPr>
        <w:pStyle w:val="a9"/>
        <w:ind w:right="-1"/>
        <w:rPr>
          <w:rFonts w:ascii="Times New Roman" w:hAnsi="Times New Roman"/>
        </w:rPr>
      </w:pPr>
      <w:r w:rsidRPr="00AA4A25">
        <w:rPr>
          <w:rFonts w:ascii="Times New Roman" w:hAnsi="Times New Roman"/>
        </w:rPr>
        <w:t>уполномоченного органа</w:t>
      </w:r>
    </w:p>
    <w:p w:rsidR="000370FE" w:rsidRPr="00AA4A25" w:rsidRDefault="000370FE" w:rsidP="00E00D18">
      <w:pPr>
        <w:autoSpaceDE w:val="0"/>
        <w:autoSpaceDN w:val="0"/>
        <w:adjustRightInd w:val="0"/>
        <w:spacing w:line="240" w:lineRule="auto"/>
        <w:ind w:right="-1"/>
        <w:jc w:val="both"/>
        <w:rPr>
          <w:rFonts w:ascii="Times New Roman" w:hAnsi="Times New Roman" w:cs="Times New Roman"/>
        </w:rPr>
      </w:pPr>
    </w:p>
    <w:p w:rsidR="000370FE" w:rsidRPr="00AA4A25" w:rsidRDefault="000370FE" w:rsidP="00E00D18">
      <w:pPr>
        <w:autoSpaceDE w:val="0"/>
        <w:autoSpaceDN w:val="0"/>
        <w:adjustRightInd w:val="0"/>
        <w:spacing w:line="240" w:lineRule="auto"/>
        <w:ind w:right="-1"/>
        <w:jc w:val="center"/>
        <w:rPr>
          <w:rFonts w:ascii="Times New Roman" w:hAnsi="Times New Roman" w:cs="Times New Roman"/>
        </w:rPr>
      </w:pPr>
      <w:r w:rsidRPr="00AA4A25">
        <w:rPr>
          <w:rFonts w:ascii="Times New Roman" w:hAnsi="Times New Roman" w:cs="Times New Roman"/>
        </w:rPr>
        <w:lastRenderedPageBreak/>
        <w:t>УВЕДОМЛЕНИЕ ОБ ОТКАЗЕ №</w:t>
      </w:r>
    </w:p>
    <w:p w:rsidR="00784E05" w:rsidRPr="00AA4A25" w:rsidRDefault="000370FE" w:rsidP="00784E05">
      <w:pPr>
        <w:pStyle w:val="a9"/>
        <w:jc w:val="center"/>
        <w:rPr>
          <w:rFonts w:ascii="Times New Roman" w:hAnsi="Times New Roman"/>
        </w:rPr>
      </w:pPr>
      <w:r w:rsidRPr="00AA4A25">
        <w:rPr>
          <w:rFonts w:ascii="Times New Roman" w:hAnsi="Times New Roman"/>
        </w:rPr>
        <w:t>В ПРЕДОСТАВЛЕНИИ ИНФОРМАЦИИ ОБ ОБЪЕКТАХ НЕДВИЖИМОГО ИМУЩЕСТВА, НАХОДЯЩИХСЯ В МУНИЦИПАЛЬНОЙ СОБСТВЕННОСТИ</w:t>
      </w:r>
      <w:r w:rsidR="00784E05" w:rsidRPr="00AA4A25">
        <w:rPr>
          <w:rFonts w:ascii="Times New Roman" w:hAnsi="Times New Roman"/>
        </w:rPr>
        <w:t xml:space="preserve"> </w:t>
      </w:r>
      <w:r w:rsidRPr="00AA4A25">
        <w:rPr>
          <w:rFonts w:ascii="Times New Roman" w:hAnsi="Times New Roman"/>
        </w:rPr>
        <w:t>__________________________________________________</w:t>
      </w:r>
    </w:p>
    <w:p w:rsidR="000370FE" w:rsidRPr="00AA4A25" w:rsidRDefault="000370FE" w:rsidP="00784E05">
      <w:pPr>
        <w:pStyle w:val="a9"/>
        <w:jc w:val="center"/>
        <w:rPr>
          <w:rFonts w:ascii="Times New Roman" w:hAnsi="Times New Roman"/>
        </w:rPr>
      </w:pPr>
      <w:r w:rsidRPr="00AA4A25">
        <w:rPr>
          <w:rFonts w:ascii="Times New Roman" w:hAnsi="Times New Roman"/>
          <w:vertAlign w:val="subscript"/>
        </w:rPr>
        <w:t>(наименование муниципального образования)</w:t>
      </w:r>
    </w:p>
    <w:p w:rsidR="000370FE" w:rsidRPr="00AA4A25" w:rsidRDefault="000370FE" w:rsidP="00784E05">
      <w:pPr>
        <w:autoSpaceDE w:val="0"/>
        <w:autoSpaceDN w:val="0"/>
        <w:adjustRightInd w:val="0"/>
        <w:spacing w:line="240" w:lineRule="auto"/>
        <w:ind w:right="-1"/>
        <w:jc w:val="center"/>
        <w:rPr>
          <w:rFonts w:ascii="Times New Roman" w:hAnsi="Times New Roman" w:cs="Times New Roman"/>
        </w:rPr>
      </w:pPr>
      <w:r w:rsidRPr="00AA4A25">
        <w:rPr>
          <w:rFonts w:ascii="Times New Roman" w:hAnsi="Times New Roman" w:cs="Times New Roman"/>
        </w:rPr>
        <w:t>И ПРЕДНАЗНАЧЕННЫХ ДЛЯ СДАЧИ В АРЕНДУ</w:t>
      </w:r>
    </w:p>
    <w:p w:rsidR="00784E05" w:rsidRPr="00AA4A25" w:rsidRDefault="00784E05" w:rsidP="00784E05">
      <w:pPr>
        <w:autoSpaceDE w:val="0"/>
        <w:autoSpaceDN w:val="0"/>
        <w:adjustRightInd w:val="0"/>
        <w:spacing w:line="240" w:lineRule="auto"/>
        <w:ind w:right="-1"/>
        <w:jc w:val="center"/>
        <w:rPr>
          <w:rFonts w:ascii="Times New Roman" w:hAnsi="Times New Roman" w:cs="Times New Roman"/>
        </w:rPr>
      </w:pPr>
      <w:r w:rsidRPr="00AA4A25">
        <w:rPr>
          <w:rFonts w:ascii="Times New Roman" w:hAnsi="Times New Roman" w:cs="Times New Roman"/>
        </w:rPr>
        <w:t>«___»__________20___г.</w:t>
      </w:r>
    </w:p>
    <w:p w:rsidR="000370FE" w:rsidRPr="00AA4A25" w:rsidRDefault="000370FE" w:rsidP="00E00D18">
      <w:pPr>
        <w:autoSpaceDE w:val="0"/>
        <w:autoSpaceDN w:val="0"/>
        <w:adjustRightInd w:val="0"/>
        <w:spacing w:line="240" w:lineRule="auto"/>
        <w:ind w:right="-1" w:firstLine="708"/>
        <w:jc w:val="both"/>
        <w:rPr>
          <w:rFonts w:ascii="Times New Roman" w:hAnsi="Times New Roman" w:cs="Times New Roman"/>
        </w:rPr>
      </w:pPr>
      <w:r w:rsidRPr="00AA4A25">
        <w:rPr>
          <w:rFonts w:ascii="Times New Roman" w:hAnsi="Times New Roman" w:cs="Times New Roman"/>
        </w:rPr>
        <w:t>На ваше заявление сообщаем, что предоставить информацию об объектах недвижимого имущества, находящихся в муниципальной собственности и предназначенных для сдачи в аренду, не представляется возможным, в связи с тем, что: ______________________________________________________________</w:t>
      </w:r>
      <w:r w:rsidR="00784E05" w:rsidRPr="00AA4A25">
        <w:rPr>
          <w:rFonts w:ascii="Times New Roman" w:hAnsi="Times New Roman" w:cs="Times New Roman"/>
        </w:rPr>
        <w:t>______________</w:t>
      </w:r>
      <w:r w:rsidRPr="00AA4A25">
        <w:rPr>
          <w:rFonts w:ascii="Times New Roman" w:hAnsi="Times New Roman" w:cs="Times New Roman"/>
        </w:rPr>
        <w:t>_</w:t>
      </w:r>
    </w:p>
    <w:p w:rsidR="000370FE" w:rsidRPr="00AA4A25" w:rsidRDefault="000370FE" w:rsidP="00784E05">
      <w:pPr>
        <w:pStyle w:val="a9"/>
        <w:rPr>
          <w:rFonts w:ascii="Times New Roman" w:hAnsi="Times New Roman"/>
        </w:rPr>
      </w:pPr>
      <w:r w:rsidRPr="00AA4A25">
        <w:rPr>
          <w:rFonts w:ascii="Times New Roman" w:hAnsi="Times New Roman"/>
        </w:rPr>
        <w:t>_____________________________________________________________</w:t>
      </w:r>
      <w:r w:rsidR="00784E05" w:rsidRPr="00AA4A25">
        <w:rPr>
          <w:rFonts w:ascii="Times New Roman" w:hAnsi="Times New Roman"/>
        </w:rPr>
        <w:t>______________</w:t>
      </w:r>
      <w:r w:rsidRPr="00AA4A25">
        <w:rPr>
          <w:rFonts w:ascii="Times New Roman" w:hAnsi="Times New Roman"/>
        </w:rPr>
        <w:t>__</w:t>
      </w:r>
    </w:p>
    <w:p w:rsidR="000370FE" w:rsidRPr="00AA4A25" w:rsidRDefault="000370FE" w:rsidP="00784E05">
      <w:pPr>
        <w:pStyle w:val="a9"/>
        <w:rPr>
          <w:rFonts w:ascii="Times New Roman" w:hAnsi="Times New Roman"/>
          <w:vertAlign w:val="subscript"/>
        </w:rPr>
      </w:pPr>
      <w:r w:rsidRPr="00AA4A25">
        <w:rPr>
          <w:rFonts w:ascii="Times New Roman" w:hAnsi="Times New Roman"/>
          <w:vertAlign w:val="subscript"/>
        </w:rPr>
        <w:t xml:space="preserve">                                                                                (информационная справка)</w:t>
      </w:r>
    </w:p>
    <w:p w:rsidR="000370FE" w:rsidRPr="00AA4A25" w:rsidRDefault="000370FE" w:rsidP="00784E05">
      <w:pPr>
        <w:pStyle w:val="a9"/>
        <w:rPr>
          <w:rFonts w:ascii="Times New Roman" w:hAnsi="Times New Roman"/>
        </w:rPr>
      </w:pPr>
    </w:p>
    <w:p w:rsidR="000370FE" w:rsidRPr="00AA4A25" w:rsidRDefault="000370FE" w:rsidP="00784E05">
      <w:pPr>
        <w:pStyle w:val="a9"/>
        <w:rPr>
          <w:rFonts w:ascii="Times New Roman" w:hAnsi="Times New Roman"/>
        </w:rPr>
      </w:pPr>
      <w:r w:rsidRPr="00AA4A25">
        <w:rPr>
          <w:rFonts w:ascii="Times New Roman" w:hAnsi="Times New Roman"/>
        </w:rPr>
        <w:t>_______________________ ________________  _______________________</w:t>
      </w:r>
    </w:p>
    <w:p w:rsidR="000370FE" w:rsidRPr="00AA4A25" w:rsidRDefault="000370FE" w:rsidP="00784E05">
      <w:pPr>
        <w:pStyle w:val="a9"/>
        <w:rPr>
          <w:rFonts w:ascii="Times New Roman" w:hAnsi="Times New Roman"/>
          <w:vertAlign w:val="subscript"/>
        </w:rPr>
      </w:pPr>
      <w:r w:rsidRPr="00AA4A25">
        <w:rPr>
          <w:rFonts w:ascii="Times New Roman" w:hAnsi="Times New Roman"/>
          <w:vertAlign w:val="subscript"/>
        </w:rPr>
        <w:t xml:space="preserve">  (наименование должности)       </w:t>
      </w:r>
      <w:r w:rsidRPr="00AA4A25">
        <w:rPr>
          <w:rFonts w:ascii="Times New Roman" w:hAnsi="Times New Roman"/>
          <w:vertAlign w:val="subscript"/>
        </w:rPr>
        <w:tab/>
      </w:r>
      <w:r w:rsidRPr="00AA4A25">
        <w:rPr>
          <w:rFonts w:ascii="Times New Roman" w:hAnsi="Times New Roman"/>
          <w:vertAlign w:val="subscript"/>
        </w:rPr>
        <w:tab/>
      </w:r>
      <w:r w:rsidRPr="00AA4A25">
        <w:rPr>
          <w:rFonts w:ascii="Times New Roman" w:hAnsi="Times New Roman"/>
          <w:vertAlign w:val="subscript"/>
        </w:rPr>
        <w:tab/>
        <w:t xml:space="preserve"> (подпись)       </w:t>
      </w:r>
      <w:r w:rsidRPr="00AA4A25">
        <w:rPr>
          <w:rFonts w:ascii="Times New Roman" w:hAnsi="Times New Roman"/>
          <w:vertAlign w:val="subscript"/>
        </w:rPr>
        <w:tab/>
        <w:t xml:space="preserve"> (инициалы, фамилия)</w:t>
      </w:r>
    </w:p>
    <w:p w:rsidR="000370FE" w:rsidRPr="00AA4A25" w:rsidRDefault="000370FE" w:rsidP="00E00D18">
      <w:pPr>
        <w:autoSpaceDE w:val="0"/>
        <w:autoSpaceDN w:val="0"/>
        <w:adjustRightInd w:val="0"/>
        <w:spacing w:line="240" w:lineRule="auto"/>
        <w:ind w:right="-1"/>
        <w:jc w:val="both"/>
        <w:rPr>
          <w:rFonts w:ascii="Times New Roman" w:hAnsi="Times New Roman" w:cs="Times New Roman"/>
        </w:rPr>
      </w:pPr>
      <w:r w:rsidRPr="00AA4A25">
        <w:rPr>
          <w:rFonts w:ascii="Times New Roman" w:hAnsi="Times New Roman" w:cs="Times New Roman"/>
        </w:rPr>
        <w:t>М.П.</w:t>
      </w:r>
    </w:p>
    <w:p w:rsidR="000370FE" w:rsidRPr="00AA4A25" w:rsidRDefault="000370FE" w:rsidP="00E00D18">
      <w:pPr>
        <w:autoSpaceDE w:val="0"/>
        <w:autoSpaceDN w:val="0"/>
        <w:adjustRightInd w:val="0"/>
        <w:spacing w:line="240" w:lineRule="auto"/>
        <w:ind w:right="-1"/>
        <w:jc w:val="both"/>
        <w:rPr>
          <w:rFonts w:ascii="Times New Roman" w:hAnsi="Times New Roman" w:cs="Times New Roman"/>
        </w:rPr>
      </w:pPr>
      <w:r w:rsidRPr="00AA4A25">
        <w:rPr>
          <w:rFonts w:ascii="Times New Roman" w:hAnsi="Times New Roman" w:cs="Times New Roman"/>
        </w:rPr>
        <w:t>ЭЦП</w:t>
      </w:r>
    </w:p>
    <w:p w:rsidR="000370FE" w:rsidRPr="00AA4A25" w:rsidRDefault="000370FE" w:rsidP="00E00D18">
      <w:pPr>
        <w:autoSpaceDE w:val="0"/>
        <w:autoSpaceDN w:val="0"/>
        <w:adjustRightInd w:val="0"/>
        <w:spacing w:line="240" w:lineRule="auto"/>
        <w:ind w:right="-1"/>
        <w:jc w:val="both"/>
        <w:rPr>
          <w:rFonts w:ascii="Times New Roman" w:hAnsi="Times New Roman" w:cs="Times New Roman"/>
        </w:rPr>
      </w:pPr>
      <w:r w:rsidRPr="00AA4A25">
        <w:rPr>
          <w:rFonts w:ascii="Times New Roman" w:hAnsi="Times New Roman" w:cs="Times New Roman"/>
        </w:rPr>
        <w:t>Ф.И.О. исполнителя</w:t>
      </w:r>
    </w:p>
    <w:p w:rsidR="000370FE" w:rsidRPr="00AA4A25" w:rsidRDefault="000370FE" w:rsidP="00E00D18">
      <w:pPr>
        <w:autoSpaceDE w:val="0"/>
        <w:autoSpaceDN w:val="0"/>
        <w:adjustRightInd w:val="0"/>
        <w:spacing w:line="240" w:lineRule="auto"/>
        <w:ind w:right="-1"/>
        <w:jc w:val="both"/>
        <w:rPr>
          <w:rFonts w:ascii="Times New Roman" w:hAnsi="Times New Roman" w:cs="Times New Roman"/>
        </w:rPr>
      </w:pPr>
      <w:r w:rsidRPr="00AA4A25">
        <w:rPr>
          <w:rFonts w:ascii="Times New Roman" w:hAnsi="Times New Roman" w:cs="Times New Roman"/>
        </w:rPr>
        <w:t>Телефон</w:t>
      </w:r>
    </w:p>
    <w:p w:rsidR="000370FE" w:rsidRPr="00AA4A25" w:rsidRDefault="000370FE" w:rsidP="00E00D18">
      <w:pPr>
        <w:ind w:right="-1"/>
        <w:rPr>
          <w:rFonts w:ascii="Times New Roman" w:hAnsi="Times New Roman" w:cs="Times New Roman"/>
        </w:rPr>
      </w:pPr>
    </w:p>
    <w:p w:rsidR="00C07E4F" w:rsidRPr="00AA4A25" w:rsidRDefault="00C07E4F" w:rsidP="00E00D18">
      <w:pPr>
        <w:pStyle w:val="a9"/>
        <w:ind w:right="-1"/>
        <w:jc w:val="center"/>
        <w:rPr>
          <w:rFonts w:ascii="Times New Roman" w:hAnsi="Times New Roman"/>
          <w:b/>
        </w:rPr>
      </w:pPr>
      <w:r w:rsidRPr="00AA4A25">
        <w:rPr>
          <w:rFonts w:ascii="Times New Roman" w:hAnsi="Times New Roman"/>
          <w:b/>
        </w:rPr>
        <w:t>АДМИНИСТРАЦИЯ</w:t>
      </w:r>
    </w:p>
    <w:p w:rsidR="00C07E4F" w:rsidRPr="00AA4A25" w:rsidRDefault="00C07E4F"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C07E4F" w:rsidRPr="00AA4A25" w:rsidRDefault="00C07E4F" w:rsidP="00784E05">
      <w:pPr>
        <w:pStyle w:val="a9"/>
        <w:ind w:right="-1"/>
        <w:jc w:val="center"/>
        <w:rPr>
          <w:rFonts w:ascii="Times New Roman" w:hAnsi="Times New Roman"/>
          <w:b/>
        </w:rPr>
      </w:pPr>
      <w:r w:rsidRPr="00AA4A25">
        <w:rPr>
          <w:rFonts w:ascii="Times New Roman" w:hAnsi="Times New Roman"/>
          <w:b/>
        </w:rPr>
        <w:t>СЕЛЬСКОЕ ПО</w:t>
      </w:r>
      <w:r w:rsidR="00784E05" w:rsidRPr="00AA4A25">
        <w:rPr>
          <w:rFonts w:ascii="Times New Roman" w:hAnsi="Times New Roman"/>
          <w:b/>
        </w:rPr>
        <w:t>С</w:t>
      </w:r>
      <w:r w:rsidRPr="00AA4A25">
        <w:rPr>
          <w:rFonts w:ascii="Times New Roman" w:hAnsi="Times New Roman"/>
          <w:b/>
        </w:rPr>
        <w:t>ЕЛЕНИЕ</w:t>
      </w:r>
      <w:r w:rsidR="00784E05" w:rsidRPr="00AA4A25">
        <w:rPr>
          <w:rFonts w:ascii="Times New Roman" w:hAnsi="Times New Roman"/>
          <w:b/>
        </w:rPr>
        <w:t xml:space="preserve"> </w:t>
      </w:r>
      <w:r w:rsidRPr="00AA4A25">
        <w:rPr>
          <w:rFonts w:ascii="Times New Roman" w:hAnsi="Times New Roman"/>
          <w:b/>
        </w:rPr>
        <w:t>ПЕТРОВСКИЙ СЕЛЬСОВЕТ</w:t>
      </w:r>
    </w:p>
    <w:p w:rsidR="00C07E4F" w:rsidRPr="00AA4A25" w:rsidRDefault="00C07E4F" w:rsidP="00784E05">
      <w:pPr>
        <w:pStyle w:val="a9"/>
        <w:ind w:right="-1"/>
        <w:jc w:val="center"/>
        <w:rPr>
          <w:rFonts w:ascii="Times New Roman" w:hAnsi="Times New Roman"/>
          <w:b/>
          <w:bCs/>
          <w:caps/>
        </w:rPr>
      </w:pPr>
      <w:r w:rsidRPr="00AA4A25">
        <w:rPr>
          <w:rFonts w:ascii="Times New Roman" w:hAnsi="Times New Roman"/>
          <w:b/>
          <w:bCs/>
          <w:caps/>
        </w:rPr>
        <w:t xml:space="preserve">САРАКТАШСКОГО РАЙОНА </w:t>
      </w:r>
      <w:r w:rsidR="00784E05" w:rsidRPr="00AA4A25">
        <w:rPr>
          <w:rFonts w:ascii="Times New Roman" w:hAnsi="Times New Roman"/>
          <w:b/>
          <w:bCs/>
          <w:caps/>
        </w:rPr>
        <w:t xml:space="preserve"> </w:t>
      </w:r>
      <w:r w:rsidRPr="00AA4A25">
        <w:rPr>
          <w:rFonts w:ascii="Times New Roman" w:hAnsi="Times New Roman"/>
          <w:b/>
          <w:bCs/>
          <w:caps/>
        </w:rPr>
        <w:t>ОРЕНБУРГСКОЙ ОБЛАСТИ</w:t>
      </w:r>
    </w:p>
    <w:p w:rsidR="00C07E4F" w:rsidRPr="00AA4A25" w:rsidRDefault="00C07E4F" w:rsidP="00784E05">
      <w:pPr>
        <w:pStyle w:val="a9"/>
        <w:ind w:right="-1"/>
        <w:rPr>
          <w:rFonts w:ascii="Times New Roman" w:hAnsi="Times New Roman"/>
          <w:b/>
          <w:bCs/>
        </w:rPr>
      </w:pPr>
    </w:p>
    <w:p w:rsidR="00C07E4F" w:rsidRPr="00AA4A25" w:rsidRDefault="00C07E4F"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C07E4F" w:rsidRPr="00AA4A25" w:rsidRDefault="00C07E4F" w:rsidP="00784E05">
      <w:pPr>
        <w:pStyle w:val="a9"/>
        <w:ind w:right="-1"/>
        <w:rPr>
          <w:rFonts w:ascii="Times New Roman" w:hAnsi="Times New Roman"/>
        </w:rPr>
      </w:pPr>
      <w:r w:rsidRPr="00AA4A25">
        <w:rPr>
          <w:rFonts w:ascii="Times New Roman" w:hAnsi="Times New Roman"/>
        </w:rPr>
        <w:t xml:space="preserve">24 мая 2023 года           </w:t>
      </w:r>
      <w:r w:rsidRPr="00AA4A25">
        <w:rPr>
          <w:rFonts w:ascii="Times New Roman" w:hAnsi="Times New Roman"/>
        </w:rPr>
        <w:tab/>
        <w:t xml:space="preserve">                  </w:t>
      </w:r>
      <w:r w:rsidR="00784E05" w:rsidRPr="00AA4A25">
        <w:rPr>
          <w:rFonts w:ascii="Times New Roman" w:hAnsi="Times New Roman"/>
        </w:rPr>
        <w:t xml:space="preserve">                                                   </w:t>
      </w:r>
      <w:r w:rsidRPr="00AA4A25">
        <w:rPr>
          <w:rFonts w:ascii="Times New Roman" w:hAnsi="Times New Roman"/>
        </w:rPr>
        <w:t xml:space="preserve">                           № 34-п</w:t>
      </w:r>
    </w:p>
    <w:p w:rsidR="00C07E4F" w:rsidRPr="00AA4A25" w:rsidRDefault="00C07E4F" w:rsidP="00F8250F">
      <w:pPr>
        <w:spacing w:line="240" w:lineRule="auto"/>
        <w:ind w:right="-1"/>
        <w:rPr>
          <w:rFonts w:ascii="Times New Roman" w:hAnsi="Times New Roman" w:cs="Times New Roman"/>
          <w:b/>
        </w:rPr>
      </w:pPr>
    </w:p>
    <w:p w:rsidR="00C07E4F" w:rsidRPr="00AA4A25" w:rsidRDefault="00C07E4F" w:rsidP="00E00D18">
      <w:pPr>
        <w:pStyle w:val="a9"/>
        <w:ind w:right="-1"/>
        <w:jc w:val="center"/>
        <w:rPr>
          <w:rFonts w:ascii="Times New Roman" w:hAnsi="Times New Roman"/>
          <w:b/>
        </w:rPr>
      </w:pPr>
      <w:r w:rsidRPr="00AA4A25">
        <w:rPr>
          <w:rFonts w:ascii="Times New Roman" w:hAnsi="Times New Roman"/>
          <w:b/>
          <w:bCs/>
        </w:rPr>
        <w:t>Об утверждении а</w:t>
      </w:r>
      <w:r w:rsidRPr="00AA4A25">
        <w:rPr>
          <w:rFonts w:ascii="Times New Roman" w:hAnsi="Times New Roman"/>
          <w:b/>
        </w:rPr>
        <w:t>дминистративного регламента</w:t>
      </w:r>
    </w:p>
    <w:p w:rsidR="00C07E4F" w:rsidRPr="00AA4A25" w:rsidRDefault="00C07E4F" w:rsidP="00E00D18">
      <w:pPr>
        <w:pStyle w:val="a9"/>
        <w:ind w:right="-1"/>
        <w:jc w:val="center"/>
        <w:rPr>
          <w:rFonts w:ascii="Times New Roman" w:hAnsi="Times New Roman"/>
          <w:b/>
        </w:rPr>
      </w:pPr>
      <w:r w:rsidRPr="00AA4A25">
        <w:rPr>
          <w:rFonts w:ascii="Times New Roman" w:hAnsi="Times New Roman"/>
          <w:b/>
        </w:rPr>
        <w:t>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Петровский сельсовет Саракташского района Оренбургской области</w:t>
      </w:r>
    </w:p>
    <w:p w:rsidR="00C07E4F" w:rsidRPr="00AA4A25" w:rsidRDefault="00C07E4F" w:rsidP="00E00D18">
      <w:pPr>
        <w:tabs>
          <w:tab w:val="left" w:pos="182"/>
        </w:tabs>
        <w:spacing w:line="240" w:lineRule="auto"/>
        <w:ind w:right="-1"/>
        <w:jc w:val="center"/>
        <w:rPr>
          <w:rFonts w:ascii="Times New Roman" w:hAnsi="Times New Roman" w:cs="Times New Roman"/>
        </w:rPr>
      </w:pPr>
    </w:p>
    <w:p w:rsidR="00C07E4F" w:rsidRPr="00AA4A25" w:rsidRDefault="00C07E4F" w:rsidP="00E00D18">
      <w:pPr>
        <w:shd w:val="clear" w:color="auto" w:fill="FFFFFF"/>
        <w:spacing w:line="240" w:lineRule="auto"/>
        <w:ind w:right="-1" w:firstLine="540"/>
        <w:jc w:val="both"/>
        <w:rPr>
          <w:rFonts w:ascii="Times New Roman" w:hAnsi="Times New Roman" w:cs="Times New Roman"/>
          <w:color w:val="000000"/>
        </w:rPr>
      </w:pPr>
      <w:r w:rsidRPr="00AA4A25">
        <w:rPr>
          <w:rFonts w:ascii="Times New Roman" w:hAnsi="Times New Roman" w:cs="Times New Roma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w:t>
      </w:r>
      <w:r w:rsidRPr="00AA4A25">
        <w:rPr>
          <w:rFonts w:ascii="Times New Roman" w:hAnsi="Times New Roman" w:cs="Times New Roman"/>
          <w:color w:val="000000"/>
        </w:rPr>
        <w:t>Уставом муниципального образования Петровский сельсовет Саракташского района Оренбургской области</w:t>
      </w:r>
    </w:p>
    <w:p w:rsidR="00C07E4F" w:rsidRPr="00AA4A25" w:rsidRDefault="00C07E4F" w:rsidP="00E00D18">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color w:val="000000"/>
        </w:rPr>
        <w:lastRenderedPageBreak/>
        <w:t>1. Утвердить административный регламент предоставления муниципальной услуги</w:t>
      </w:r>
      <w:r w:rsidRPr="00AA4A25">
        <w:rPr>
          <w:rFonts w:ascii="Times New Roman" w:hAnsi="Times New Roman" w:cs="Times New Roman"/>
        </w:rPr>
        <w:t xml:space="preserve"> «Присвоение адреса объекту адресации, изменение и аннулирование такого адреса» на территории муниципального образования Петровский сельсовет Саракташского района Оренбургской области согласно приложению.</w:t>
      </w:r>
    </w:p>
    <w:p w:rsidR="00C07E4F" w:rsidRPr="00AA4A25" w:rsidRDefault="00C07E4F" w:rsidP="00E00D18">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rPr>
        <w:t>2. Признать утратившими силу:</w:t>
      </w:r>
    </w:p>
    <w:p w:rsidR="00C07E4F" w:rsidRPr="00AA4A25" w:rsidRDefault="00C07E4F" w:rsidP="00E00D18">
      <w:pPr>
        <w:spacing w:line="240" w:lineRule="auto"/>
        <w:ind w:right="-1"/>
        <w:jc w:val="both"/>
        <w:rPr>
          <w:rFonts w:ascii="Times New Roman" w:hAnsi="Times New Roman" w:cs="Times New Roman"/>
        </w:rPr>
      </w:pPr>
      <w:r w:rsidRPr="00AA4A25">
        <w:rPr>
          <w:rFonts w:ascii="Times New Roman" w:hAnsi="Times New Roman" w:cs="Times New Roman"/>
        </w:rPr>
        <w:t>2.1. Постановление администрации Петровского сельсовета Саракташского района от 28.11.2012 №54-п «Об утверждении а</w:t>
      </w:r>
      <w:r w:rsidRPr="00AA4A25">
        <w:rPr>
          <w:rFonts w:ascii="Times New Roman" w:hAnsi="Times New Roman" w:cs="Times New Roman"/>
          <w:bCs/>
        </w:rPr>
        <w:t>дминистративного Регламента предоставления муниципальной услуги «</w:t>
      </w:r>
      <w:r w:rsidRPr="00AA4A25">
        <w:rPr>
          <w:rFonts w:ascii="Times New Roman" w:hAnsi="Times New Roman" w:cs="Times New Roman"/>
        </w:rPr>
        <w:t xml:space="preserve">Присвоение адреса объекту капитального строительства (в т.ч. незавершенного строительства), </w:t>
      </w:r>
    </w:p>
    <w:p w:rsidR="00C07E4F" w:rsidRPr="00AA4A25" w:rsidRDefault="00C07E4F" w:rsidP="00E00D18">
      <w:pPr>
        <w:spacing w:line="240" w:lineRule="auto"/>
        <w:ind w:right="-1"/>
        <w:jc w:val="both"/>
        <w:rPr>
          <w:rFonts w:ascii="Times New Roman" w:hAnsi="Times New Roman" w:cs="Times New Roman"/>
        </w:rPr>
      </w:pPr>
      <w:r w:rsidRPr="00AA4A25">
        <w:rPr>
          <w:rFonts w:ascii="Times New Roman" w:hAnsi="Times New Roman" w:cs="Times New Roman"/>
        </w:rPr>
        <w:t xml:space="preserve">земельному участку </w:t>
      </w:r>
      <w:r w:rsidRPr="00AA4A25">
        <w:rPr>
          <w:rStyle w:val="1e"/>
          <w:rFonts w:ascii="Times New Roman" w:hAnsi="Times New Roman" w:cs="Times New Roman"/>
        </w:rPr>
        <w:t>на территории</w:t>
      </w:r>
      <w:r w:rsidRPr="00AA4A25">
        <w:rPr>
          <w:rFonts w:ascii="Times New Roman" w:hAnsi="Times New Roman" w:cs="Times New Roman"/>
        </w:rPr>
        <w:t xml:space="preserve"> </w:t>
      </w:r>
      <w:r w:rsidRPr="00AA4A25">
        <w:rPr>
          <w:rStyle w:val="1e"/>
          <w:rFonts w:ascii="Times New Roman" w:hAnsi="Times New Roman" w:cs="Times New Roman"/>
        </w:rPr>
        <w:t xml:space="preserve">на территории </w:t>
      </w:r>
      <w:r w:rsidRPr="00AA4A25">
        <w:rPr>
          <w:rFonts w:ascii="Times New Roman" w:hAnsi="Times New Roman" w:cs="Times New Roman"/>
        </w:rPr>
        <w:t>Петровского сельсовета»;</w:t>
      </w:r>
    </w:p>
    <w:p w:rsidR="00C07E4F" w:rsidRPr="00AA4A25" w:rsidRDefault="00C07E4F" w:rsidP="00E00D18">
      <w:pPr>
        <w:spacing w:line="240" w:lineRule="auto"/>
        <w:ind w:right="-1" w:firstLine="709"/>
        <w:rPr>
          <w:rFonts w:ascii="Times New Roman" w:hAnsi="Times New Roman" w:cs="Times New Roman"/>
          <w:color w:val="000000"/>
        </w:rPr>
      </w:pPr>
      <w:r w:rsidRPr="00AA4A25">
        <w:rPr>
          <w:rFonts w:ascii="Times New Roman" w:hAnsi="Times New Roman" w:cs="Times New Roman"/>
        </w:rPr>
        <w:t>2.2. Постановление администрации Петровского сельсовета Саракташского района от 23.10.2017 № 62-п «О внесении изменений в административный регламент предоставления муниципальной услуги «</w:t>
      </w:r>
      <w:r w:rsidRPr="00AA4A25">
        <w:rPr>
          <w:rFonts w:ascii="Times New Roman" w:hAnsi="Times New Roman" w:cs="Times New Roman"/>
          <w:color w:val="000000"/>
        </w:rPr>
        <w:t xml:space="preserve">Присвоение адреса объекту капитального строительства (в т.ч. незавершенного строительства), земельному участку </w:t>
      </w:r>
      <w:r w:rsidRPr="00AA4A25">
        <w:rPr>
          <w:rStyle w:val="1e"/>
          <w:rFonts w:ascii="Times New Roman" w:hAnsi="Times New Roman" w:cs="Times New Roman"/>
          <w:color w:val="00000A"/>
        </w:rPr>
        <w:t xml:space="preserve">на территории </w:t>
      </w:r>
      <w:r w:rsidRPr="00AA4A25">
        <w:rPr>
          <w:rFonts w:ascii="Times New Roman" w:hAnsi="Times New Roman" w:cs="Times New Roman"/>
        </w:rPr>
        <w:t xml:space="preserve"> Петровского сельсовета»; </w:t>
      </w:r>
    </w:p>
    <w:p w:rsidR="00C07E4F" w:rsidRPr="00AA4A25" w:rsidRDefault="00C07E4F" w:rsidP="00E00D18">
      <w:pPr>
        <w:adjustRightInd w:val="0"/>
        <w:spacing w:before="24" w:line="240" w:lineRule="auto"/>
        <w:ind w:right="-1" w:firstLine="709"/>
        <w:jc w:val="both"/>
        <w:rPr>
          <w:rFonts w:ascii="Times New Roman" w:hAnsi="Times New Roman" w:cs="Times New Roman"/>
          <w:color w:val="FF0000"/>
        </w:rPr>
      </w:pPr>
      <w:r w:rsidRPr="00AA4A25">
        <w:rPr>
          <w:rFonts w:ascii="Times New Roman" w:hAnsi="Times New Roman" w:cs="Times New Roman"/>
        </w:rPr>
        <w:t>2.3. Постановление администрации Петровского сельсовета Саракташского района от 28.11.2012 № 55-п «</w:t>
      </w:r>
      <w:r w:rsidRPr="00AA4A25">
        <w:rPr>
          <w:rFonts w:ascii="Times New Roman" w:hAnsi="Times New Roman" w:cs="Times New Roman"/>
          <w:spacing w:val="-1"/>
        </w:rPr>
        <w:t xml:space="preserve">Об утверждении административного регламента </w:t>
      </w:r>
      <w:r w:rsidRPr="00AA4A25">
        <w:rPr>
          <w:rFonts w:ascii="Times New Roman" w:hAnsi="Times New Roman" w:cs="Times New Roman"/>
          <w:spacing w:val="1"/>
        </w:rPr>
        <w:t>пр</w:t>
      </w:r>
      <w:r w:rsidRPr="00AA4A25">
        <w:rPr>
          <w:rFonts w:ascii="Times New Roman" w:hAnsi="Times New Roman" w:cs="Times New Roman"/>
          <w:spacing w:val="-2"/>
        </w:rPr>
        <w:t>е</w:t>
      </w:r>
      <w:r w:rsidRPr="00AA4A25">
        <w:rPr>
          <w:rFonts w:ascii="Times New Roman" w:hAnsi="Times New Roman" w:cs="Times New Roman"/>
          <w:spacing w:val="-1"/>
        </w:rPr>
        <w:t>д</w:t>
      </w:r>
      <w:r w:rsidRPr="00AA4A25">
        <w:rPr>
          <w:rFonts w:ascii="Times New Roman" w:hAnsi="Times New Roman" w:cs="Times New Roman"/>
          <w:spacing w:val="1"/>
        </w:rPr>
        <w:t>о</w:t>
      </w:r>
      <w:r w:rsidRPr="00AA4A25">
        <w:rPr>
          <w:rFonts w:ascii="Times New Roman" w:hAnsi="Times New Roman" w:cs="Times New Roman"/>
        </w:rPr>
        <w:t>ста</w:t>
      </w:r>
      <w:r w:rsidRPr="00AA4A25">
        <w:rPr>
          <w:rFonts w:ascii="Times New Roman" w:hAnsi="Times New Roman" w:cs="Times New Roman"/>
          <w:spacing w:val="-1"/>
        </w:rPr>
        <w:t>вл</w:t>
      </w:r>
      <w:r w:rsidRPr="00AA4A25">
        <w:rPr>
          <w:rFonts w:ascii="Times New Roman" w:hAnsi="Times New Roman" w:cs="Times New Roman"/>
          <w:spacing w:val="-2"/>
        </w:rPr>
        <w:t>е</w:t>
      </w:r>
      <w:r w:rsidRPr="00AA4A25">
        <w:rPr>
          <w:rFonts w:ascii="Times New Roman" w:hAnsi="Times New Roman" w:cs="Times New Roman"/>
          <w:spacing w:val="1"/>
        </w:rPr>
        <w:t>н</w:t>
      </w:r>
      <w:r w:rsidRPr="00AA4A25">
        <w:rPr>
          <w:rFonts w:ascii="Times New Roman" w:hAnsi="Times New Roman" w:cs="Times New Roman"/>
          <w:spacing w:val="-2"/>
        </w:rPr>
        <w:t>и</w:t>
      </w:r>
      <w:r w:rsidRPr="00AA4A25">
        <w:rPr>
          <w:rFonts w:ascii="Times New Roman" w:hAnsi="Times New Roman" w:cs="Times New Roman"/>
        </w:rPr>
        <w:t>я м</w:t>
      </w:r>
      <w:r w:rsidRPr="00AA4A25">
        <w:rPr>
          <w:rFonts w:ascii="Times New Roman" w:hAnsi="Times New Roman" w:cs="Times New Roman"/>
          <w:spacing w:val="-3"/>
        </w:rPr>
        <w:t>у</w:t>
      </w:r>
      <w:r w:rsidRPr="00AA4A25">
        <w:rPr>
          <w:rFonts w:ascii="Times New Roman" w:hAnsi="Times New Roman" w:cs="Times New Roman"/>
          <w:spacing w:val="1"/>
        </w:rPr>
        <w:t>ни</w:t>
      </w:r>
      <w:r w:rsidRPr="00AA4A25">
        <w:rPr>
          <w:rFonts w:ascii="Times New Roman" w:hAnsi="Times New Roman" w:cs="Times New Roman"/>
          <w:spacing w:val="-1"/>
        </w:rPr>
        <w:t>ц</w:t>
      </w:r>
      <w:r w:rsidRPr="00AA4A25">
        <w:rPr>
          <w:rFonts w:ascii="Times New Roman" w:hAnsi="Times New Roman" w:cs="Times New Roman"/>
          <w:spacing w:val="1"/>
        </w:rPr>
        <w:t>ип</w:t>
      </w:r>
      <w:r w:rsidRPr="00AA4A25">
        <w:rPr>
          <w:rFonts w:ascii="Times New Roman" w:hAnsi="Times New Roman" w:cs="Times New Roman"/>
        </w:rPr>
        <w:t>а</w:t>
      </w:r>
      <w:r w:rsidRPr="00AA4A25">
        <w:rPr>
          <w:rFonts w:ascii="Times New Roman" w:hAnsi="Times New Roman" w:cs="Times New Roman"/>
          <w:spacing w:val="-1"/>
        </w:rPr>
        <w:t>л</w:t>
      </w:r>
      <w:r w:rsidRPr="00AA4A25">
        <w:rPr>
          <w:rFonts w:ascii="Times New Roman" w:hAnsi="Times New Roman" w:cs="Times New Roman"/>
          <w:spacing w:val="-3"/>
        </w:rPr>
        <w:t>ь</w:t>
      </w:r>
      <w:r w:rsidRPr="00AA4A25">
        <w:rPr>
          <w:rFonts w:ascii="Times New Roman" w:hAnsi="Times New Roman" w:cs="Times New Roman"/>
          <w:spacing w:val="1"/>
        </w:rPr>
        <w:t>н</w:t>
      </w:r>
      <w:r w:rsidRPr="00AA4A25">
        <w:rPr>
          <w:rFonts w:ascii="Times New Roman" w:hAnsi="Times New Roman" w:cs="Times New Roman"/>
          <w:spacing w:val="-1"/>
        </w:rPr>
        <w:t>о</w:t>
      </w:r>
      <w:r w:rsidRPr="00AA4A25">
        <w:rPr>
          <w:rFonts w:ascii="Times New Roman" w:hAnsi="Times New Roman" w:cs="Times New Roman"/>
        </w:rPr>
        <w:t>й</w:t>
      </w:r>
      <w:r w:rsidRPr="00AA4A25">
        <w:rPr>
          <w:rFonts w:ascii="Times New Roman" w:hAnsi="Times New Roman" w:cs="Times New Roman"/>
          <w:spacing w:val="1"/>
        </w:rPr>
        <w:t xml:space="preserve"> </w:t>
      </w:r>
      <w:r w:rsidRPr="00AA4A25">
        <w:rPr>
          <w:rFonts w:ascii="Times New Roman" w:hAnsi="Times New Roman" w:cs="Times New Roman"/>
          <w:spacing w:val="-4"/>
        </w:rPr>
        <w:t>у</w:t>
      </w:r>
      <w:r w:rsidRPr="00AA4A25">
        <w:rPr>
          <w:rFonts w:ascii="Times New Roman" w:hAnsi="Times New Roman" w:cs="Times New Roman"/>
        </w:rPr>
        <w:t>с</w:t>
      </w:r>
      <w:r w:rsidRPr="00AA4A25">
        <w:rPr>
          <w:rFonts w:ascii="Times New Roman" w:hAnsi="Times New Roman" w:cs="Times New Roman"/>
          <w:spacing w:val="2"/>
        </w:rPr>
        <w:t>л</w:t>
      </w:r>
      <w:r w:rsidRPr="00AA4A25">
        <w:rPr>
          <w:rFonts w:ascii="Times New Roman" w:hAnsi="Times New Roman" w:cs="Times New Roman"/>
          <w:spacing w:val="-4"/>
        </w:rPr>
        <w:t>у</w:t>
      </w:r>
      <w:r w:rsidRPr="00AA4A25">
        <w:rPr>
          <w:rFonts w:ascii="Times New Roman" w:hAnsi="Times New Roman" w:cs="Times New Roman"/>
        </w:rPr>
        <w:t xml:space="preserve">ги </w:t>
      </w:r>
      <w:r w:rsidRPr="00AA4A25">
        <w:rPr>
          <w:rFonts w:ascii="Times New Roman" w:hAnsi="Times New Roman" w:cs="Times New Roman"/>
          <w:spacing w:val="1"/>
        </w:rPr>
        <w:t>«</w:t>
      </w:r>
      <w:r w:rsidRPr="00AA4A25">
        <w:rPr>
          <w:rFonts w:ascii="Times New Roman" w:hAnsi="Times New Roman" w:cs="Times New Roman"/>
          <w:spacing w:val="-1"/>
        </w:rPr>
        <w:t>П</w:t>
      </w:r>
      <w:r w:rsidRPr="00AA4A25">
        <w:rPr>
          <w:rFonts w:ascii="Times New Roman" w:hAnsi="Times New Roman" w:cs="Times New Roman"/>
          <w:spacing w:val="1"/>
        </w:rPr>
        <w:t>р</w:t>
      </w:r>
      <w:r w:rsidRPr="00AA4A25">
        <w:rPr>
          <w:rFonts w:ascii="Times New Roman" w:hAnsi="Times New Roman" w:cs="Times New Roman"/>
          <w:spacing w:val="-1"/>
        </w:rPr>
        <w:t>и</w:t>
      </w:r>
      <w:r w:rsidRPr="00AA4A25">
        <w:rPr>
          <w:rFonts w:ascii="Times New Roman" w:hAnsi="Times New Roman" w:cs="Times New Roman"/>
        </w:rPr>
        <w:t>с</w:t>
      </w:r>
      <w:r w:rsidRPr="00AA4A25">
        <w:rPr>
          <w:rFonts w:ascii="Times New Roman" w:hAnsi="Times New Roman" w:cs="Times New Roman"/>
          <w:spacing w:val="-1"/>
        </w:rPr>
        <w:t>в</w:t>
      </w:r>
      <w:r w:rsidRPr="00AA4A25">
        <w:rPr>
          <w:rFonts w:ascii="Times New Roman" w:hAnsi="Times New Roman" w:cs="Times New Roman"/>
          <w:spacing w:val="1"/>
        </w:rPr>
        <w:t>о</w:t>
      </w:r>
      <w:r w:rsidRPr="00AA4A25">
        <w:rPr>
          <w:rFonts w:ascii="Times New Roman" w:hAnsi="Times New Roman" w:cs="Times New Roman"/>
          <w:spacing w:val="-2"/>
        </w:rPr>
        <w:t>е</w:t>
      </w:r>
      <w:r w:rsidRPr="00AA4A25">
        <w:rPr>
          <w:rFonts w:ascii="Times New Roman" w:hAnsi="Times New Roman" w:cs="Times New Roman"/>
          <w:spacing w:val="1"/>
        </w:rPr>
        <w:t>н</w:t>
      </w:r>
      <w:r w:rsidRPr="00AA4A25">
        <w:rPr>
          <w:rFonts w:ascii="Times New Roman" w:hAnsi="Times New Roman" w:cs="Times New Roman"/>
          <w:spacing w:val="-1"/>
        </w:rPr>
        <w:t>и</w:t>
      </w:r>
      <w:r w:rsidRPr="00AA4A25">
        <w:rPr>
          <w:rFonts w:ascii="Times New Roman" w:hAnsi="Times New Roman" w:cs="Times New Roman"/>
        </w:rPr>
        <w:t>е и (</w:t>
      </w:r>
      <w:r w:rsidRPr="00AA4A25">
        <w:rPr>
          <w:rFonts w:ascii="Times New Roman" w:hAnsi="Times New Roman" w:cs="Times New Roman"/>
          <w:spacing w:val="1"/>
        </w:rPr>
        <w:t>и</w:t>
      </w:r>
      <w:r w:rsidRPr="00AA4A25">
        <w:rPr>
          <w:rFonts w:ascii="Times New Roman" w:hAnsi="Times New Roman" w:cs="Times New Roman"/>
          <w:spacing w:val="-1"/>
        </w:rPr>
        <w:t>ли</w:t>
      </w:r>
      <w:r w:rsidRPr="00AA4A25">
        <w:rPr>
          <w:rFonts w:ascii="Times New Roman" w:hAnsi="Times New Roman" w:cs="Times New Roman"/>
        </w:rPr>
        <w:t xml:space="preserve">) </w:t>
      </w:r>
      <w:r w:rsidRPr="00AA4A25">
        <w:rPr>
          <w:rFonts w:ascii="Times New Roman" w:hAnsi="Times New Roman" w:cs="Times New Roman"/>
          <w:spacing w:val="-4"/>
        </w:rPr>
        <w:t>у</w:t>
      </w:r>
      <w:r w:rsidRPr="00AA4A25">
        <w:rPr>
          <w:rFonts w:ascii="Times New Roman" w:hAnsi="Times New Roman" w:cs="Times New Roman"/>
        </w:rPr>
        <w:t>т</w:t>
      </w:r>
      <w:r w:rsidRPr="00AA4A25">
        <w:rPr>
          <w:rFonts w:ascii="Times New Roman" w:hAnsi="Times New Roman" w:cs="Times New Roman"/>
          <w:spacing w:val="1"/>
        </w:rPr>
        <w:t>о</w:t>
      </w:r>
      <w:r w:rsidRPr="00AA4A25">
        <w:rPr>
          <w:rFonts w:ascii="Times New Roman" w:hAnsi="Times New Roman" w:cs="Times New Roman"/>
        </w:rPr>
        <w:t>ч</w:t>
      </w:r>
      <w:r w:rsidRPr="00AA4A25">
        <w:rPr>
          <w:rFonts w:ascii="Times New Roman" w:hAnsi="Times New Roman" w:cs="Times New Roman"/>
          <w:spacing w:val="1"/>
        </w:rPr>
        <w:t>н</w:t>
      </w:r>
      <w:r w:rsidRPr="00AA4A25">
        <w:rPr>
          <w:rFonts w:ascii="Times New Roman" w:hAnsi="Times New Roman" w:cs="Times New Roman"/>
        </w:rPr>
        <w:t>е</w:t>
      </w:r>
      <w:r w:rsidRPr="00AA4A25">
        <w:rPr>
          <w:rFonts w:ascii="Times New Roman" w:hAnsi="Times New Roman" w:cs="Times New Roman"/>
          <w:spacing w:val="-1"/>
        </w:rPr>
        <w:t>н</w:t>
      </w:r>
      <w:r w:rsidRPr="00AA4A25">
        <w:rPr>
          <w:rFonts w:ascii="Times New Roman" w:hAnsi="Times New Roman" w:cs="Times New Roman"/>
          <w:spacing w:val="1"/>
        </w:rPr>
        <w:t>и</w:t>
      </w:r>
      <w:r w:rsidRPr="00AA4A25">
        <w:rPr>
          <w:rFonts w:ascii="Times New Roman" w:hAnsi="Times New Roman" w:cs="Times New Roman"/>
        </w:rPr>
        <w:t>е а</w:t>
      </w:r>
      <w:r w:rsidRPr="00AA4A25">
        <w:rPr>
          <w:rFonts w:ascii="Times New Roman" w:hAnsi="Times New Roman" w:cs="Times New Roman"/>
          <w:spacing w:val="-1"/>
        </w:rPr>
        <w:t>д</w:t>
      </w:r>
      <w:r w:rsidRPr="00AA4A25">
        <w:rPr>
          <w:rFonts w:ascii="Times New Roman" w:hAnsi="Times New Roman" w:cs="Times New Roman"/>
          <w:spacing w:val="1"/>
        </w:rPr>
        <w:t>р</w:t>
      </w:r>
      <w:r w:rsidRPr="00AA4A25">
        <w:rPr>
          <w:rFonts w:ascii="Times New Roman" w:hAnsi="Times New Roman" w:cs="Times New Roman"/>
          <w:spacing w:val="-2"/>
        </w:rPr>
        <w:t>е</w:t>
      </w:r>
      <w:r w:rsidRPr="00AA4A25">
        <w:rPr>
          <w:rFonts w:ascii="Times New Roman" w:hAnsi="Times New Roman" w:cs="Times New Roman"/>
        </w:rPr>
        <w:t>са  земе</w:t>
      </w:r>
      <w:r w:rsidRPr="00AA4A25">
        <w:rPr>
          <w:rFonts w:ascii="Times New Roman" w:hAnsi="Times New Roman" w:cs="Times New Roman"/>
          <w:spacing w:val="-1"/>
        </w:rPr>
        <w:t>ль</w:t>
      </w:r>
      <w:r w:rsidRPr="00AA4A25">
        <w:rPr>
          <w:rFonts w:ascii="Times New Roman" w:hAnsi="Times New Roman" w:cs="Times New Roman"/>
          <w:spacing w:val="1"/>
        </w:rPr>
        <w:t>н</w:t>
      </w:r>
      <w:r w:rsidRPr="00AA4A25">
        <w:rPr>
          <w:rFonts w:ascii="Times New Roman" w:hAnsi="Times New Roman" w:cs="Times New Roman"/>
          <w:spacing w:val="-1"/>
        </w:rPr>
        <w:t>о</w:t>
      </w:r>
      <w:r w:rsidRPr="00AA4A25">
        <w:rPr>
          <w:rFonts w:ascii="Times New Roman" w:hAnsi="Times New Roman" w:cs="Times New Roman"/>
        </w:rPr>
        <w:t>му</w:t>
      </w:r>
      <w:r w:rsidRPr="00AA4A25">
        <w:rPr>
          <w:rFonts w:ascii="Times New Roman" w:hAnsi="Times New Roman" w:cs="Times New Roman"/>
          <w:spacing w:val="-2"/>
        </w:rPr>
        <w:t xml:space="preserve"> </w:t>
      </w:r>
      <w:r w:rsidRPr="00AA4A25">
        <w:rPr>
          <w:rFonts w:ascii="Times New Roman" w:hAnsi="Times New Roman" w:cs="Times New Roman"/>
          <w:spacing w:val="-4"/>
        </w:rPr>
        <w:t>у</w:t>
      </w:r>
      <w:r w:rsidRPr="00AA4A25">
        <w:rPr>
          <w:rFonts w:ascii="Times New Roman" w:hAnsi="Times New Roman" w:cs="Times New Roman"/>
        </w:rPr>
        <w:t>част</w:t>
      </w:r>
      <w:r w:rsidRPr="00AA4A25">
        <w:rPr>
          <w:rFonts w:ascii="Times New Roman" w:hAnsi="Times New Roman" w:cs="Times New Roman"/>
          <w:spacing w:val="3"/>
        </w:rPr>
        <w:t>к</w:t>
      </w:r>
      <w:r w:rsidRPr="00AA4A25">
        <w:rPr>
          <w:rFonts w:ascii="Times New Roman" w:hAnsi="Times New Roman" w:cs="Times New Roman"/>
        </w:rPr>
        <w:t>у</w:t>
      </w:r>
      <w:r w:rsidRPr="00AA4A25">
        <w:rPr>
          <w:rFonts w:ascii="Times New Roman" w:hAnsi="Times New Roman" w:cs="Times New Roman"/>
          <w:spacing w:val="-2"/>
        </w:rPr>
        <w:t xml:space="preserve"> </w:t>
      </w:r>
      <w:r w:rsidRPr="00AA4A25">
        <w:rPr>
          <w:rFonts w:ascii="Times New Roman" w:hAnsi="Times New Roman" w:cs="Times New Roman"/>
        </w:rPr>
        <w:t>и (</w:t>
      </w:r>
      <w:r w:rsidRPr="00AA4A25">
        <w:rPr>
          <w:rFonts w:ascii="Times New Roman" w:hAnsi="Times New Roman" w:cs="Times New Roman"/>
          <w:spacing w:val="1"/>
        </w:rPr>
        <w:t>и</w:t>
      </w:r>
      <w:r w:rsidRPr="00AA4A25">
        <w:rPr>
          <w:rFonts w:ascii="Times New Roman" w:hAnsi="Times New Roman" w:cs="Times New Roman"/>
          <w:spacing w:val="-1"/>
        </w:rPr>
        <w:t>ли</w:t>
      </w:r>
      <w:r w:rsidRPr="00AA4A25">
        <w:rPr>
          <w:rFonts w:ascii="Times New Roman" w:hAnsi="Times New Roman" w:cs="Times New Roman"/>
        </w:rPr>
        <w:t xml:space="preserve">) </w:t>
      </w:r>
      <w:r w:rsidRPr="00AA4A25">
        <w:rPr>
          <w:rFonts w:ascii="Times New Roman" w:hAnsi="Times New Roman" w:cs="Times New Roman"/>
          <w:spacing w:val="-1"/>
        </w:rPr>
        <w:t>о</w:t>
      </w:r>
      <w:r w:rsidRPr="00AA4A25">
        <w:rPr>
          <w:rFonts w:ascii="Times New Roman" w:hAnsi="Times New Roman" w:cs="Times New Roman"/>
          <w:spacing w:val="1"/>
        </w:rPr>
        <w:t>б</w:t>
      </w:r>
      <w:r w:rsidRPr="00AA4A25">
        <w:rPr>
          <w:rFonts w:ascii="Times New Roman" w:hAnsi="Times New Roman" w:cs="Times New Roman"/>
          <w:spacing w:val="-1"/>
        </w:rPr>
        <w:t>ъ</w:t>
      </w:r>
      <w:r w:rsidRPr="00AA4A25">
        <w:rPr>
          <w:rFonts w:ascii="Times New Roman" w:hAnsi="Times New Roman" w:cs="Times New Roman"/>
        </w:rPr>
        <w:t xml:space="preserve">екту </w:t>
      </w:r>
      <w:r w:rsidRPr="00AA4A25">
        <w:rPr>
          <w:rFonts w:ascii="Times New Roman" w:hAnsi="Times New Roman" w:cs="Times New Roman"/>
          <w:spacing w:val="1"/>
        </w:rPr>
        <w:t>н</w:t>
      </w:r>
      <w:r w:rsidRPr="00AA4A25">
        <w:rPr>
          <w:rFonts w:ascii="Times New Roman" w:hAnsi="Times New Roman" w:cs="Times New Roman"/>
        </w:rPr>
        <w:t>е</w:t>
      </w:r>
      <w:r w:rsidRPr="00AA4A25">
        <w:rPr>
          <w:rFonts w:ascii="Times New Roman" w:hAnsi="Times New Roman" w:cs="Times New Roman"/>
          <w:spacing w:val="1"/>
        </w:rPr>
        <w:t>д</w:t>
      </w:r>
      <w:r w:rsidRPr="00AA4A25">
        <w:rPr>
          <w:rFonts w:ascii="Times New Roman" w:hAnsi="Times New Roman" w:cs="Times New Roman"/>
          <w:spacing w:val="-3"/>
        </w:rPr>
        <w:t>в</w:t>
      </w:r>
      <w:r w:rsidRPr="00AA4A25">
        <w:rPr>
          <w:rFonts w:ascii="Times New Roman" w:hAnsi="Times New Roman" w:cs="Times New Roman"/>
          <w:spacing w:val="1"/>
        </w:rPr>
        <w:t>и</w:t>
      </w:r>
      <w:r w:rsidRPr="00AA4A25">
        <w:rPr>
          <w:rFonts w:ascii="Times New Roman" w:hAnsi="Times New Roman" w:cs="Times New Roman"/>
          <w:spacing w:val="-2"/>
        </w:rPr>
        <w:t>ж</w:t>
      </w:r>
      <w:r w:rsidRPr="00AA4A25">
        <w:rPr>
          <w:rFonts w:ascii="Times New Roman" w:hAnsi="Times New Roman" w:cs="Times New Roman"/>
          <w:spacing w:val="1"/>
        </w:rPr>
        <w:t>и</w:t>
      </w:r>
      <w:r w:rsidRPr="00AA4A25">
        <w:rPr>
          <w:rFonts w:ascii="Times New Roman" w:hAnsi="Times New Roman" w:cs="Times New Roman"/>
          <w:spacing w:val="-2"/>
        </w:rPr>
        <w:t>м</w:t>
      </w:r>
      <w:r w:rsidRPr="00AA4A25">
        <w:rPr>
          <w:rFonts w:ascii="Times New Roman" w:hAnsi="Times New Roman" w:cs="Times New Roman"/>
          <w:spacing w:val="1"/>
        </w:rPr>
        <w:t>о</w:t>
      </w:r>
      <w:r w:rsidRPr="00AA4A25">
        <w:rPr>
          <w:rFonts w:ascii="Times New Roman" w:hAnsi="Times New Roman" w:cs="Times New Roman"/>
        </w:rPr>
        <w:t>ст</w:t>
      </w:r>
      <w:r w:rsidRPr="00AA4A25">
        <w:rPr>
          <w:rFonts w:ascii="Times New Roman" w:hAnsi="Times New Roman" w:cs="Times New Roman"/>
          <w:spacing w:val="-1"/>
        </w:rPr>
        <w:t>и</w:t>
      </w:r>
      <w:r w:rsidRPr="00AA4A25">
        <w:rPr>
          <w:rFonts w:ascii="Times New Roman" w:hAnsi="Times New Roman" w:cs="Times New Roman"/>
        </w:rPr>
        <w:t>»;</w:t>
      </w:r>
      <w:r w:rsidRPr="00AA4A25">
        <w:rPr>
          <w:rFonts w:ascii="Times New Roman" w:hAnsi="Times New Roman" w:cs="Times New Roman"/>
          <w:color w:val="FF0000"/>
        </w:rPr>
        <w:t xml:space="preserve"> </w:t>
      </w:r>
    </w:p>
    <w:p w:rsidR="00C07E4F" w:rsidRPr="00AA4A25" w:rsidRDefault="00C07E4F" w:rsidP="00E00D18">
      <w:pPr>
        <w:pStyle w:val="a9"/>
        <w:ind w:right="-1" w:firstLine="709"/>
        <w:jc w:val="both"/>
        <w:rPr>
          <w:rFonts w:ascii="Times New Roman" w:hAnsi="Times New Roman"/>
        </w:rPr>
      </w:pPr>
      <w:r w:rsidRPr="00AA4A25">
        <w:rPr>
          <w:rFonts w:ascii="Times New Roman" w:hAnsi="Times New Roman"/>
        </w:rPr>
        <w:t>2.4. Постановление администрации Петровского сельсовета Саракташского района от 23.10.2017 № 61-п «О внесении изменений в Административный регламент предоставления муниципальной услуги «</w:t>
      </w:r>
      <w:r w:rsidRPr="00AA4A25">
        <w:rPr>
          <w:rFonts w:ascii="Times New Roman" w:hAnsi="Times New Roman"/>
          <w:spacing w:val="-1"/>
        </w:rPr>
        <w:t>П</w:t>
      </w:r>
      <w:r w:rsidRPr="00AA4A25">
        <w:rPr>
          <w:rFonts w:ascii="Times New Roman" w:hAnsi="Times New Roman"/>
          <w:spacing w:val="1"/>
        </w:rPr>
        <w:t>р</w:t>
      </w:r>
      <w:r w:rsidRPr="00AA4A25">
        <w:rPr>
          <w:rFonts w:ascii="Times New Roman" w:hAnsi="Times New Roman"/>
          <w:spacing w:val="-1"/>
        </w:rPr>
        <w:t>и</w:t>
      </w:r>
      <w:r w:rsidRPr="00AA4A25">
        <w:rPr>
          <w:rFonts w:ascii="Times New Roman" w:hAnsi="Times New Roman"/>
        </w:rPr>
        <w:t>с</w:t>
      </w:r>
      <w:r w:rsidRPr="00AA4A25">
        <w:rPr>
          <w:rFonts w:ascii="Times New Roman" w:hAnsi="Times New Roman"/>
          <w:spacing w:val="-1"/>
        </w:rPr>
        <w:t>в</w:t>
      </w:r>
      <w:r w:rsidRPr="00AA4A25">
        <w:rPr>
          <w:rFonts w:ascii="Times New Roman" w:hAnsi="Times New Roman"/>
          <w:spacing w:val="1"/>
        </w:rPr>
        <w:t>о</w:t>
      </w:r>
      <w:r w:rsidRPr="00AA4A25">
        <w:rPr>
          <w:rFonts w:ascii="Times New Roman" w:hAnsi="Times New Roman"/>
          <w:spacing w:val="-2"/>
        </w:rPr>
        <w:t>е</w:t>
      </w:r>
      <w:r w:rsidRPr="00AA4A25">
        <w:rPr>
          <w:rFonts w:ascii="Times New Roman" w:hAnsi="Times New Roman"/>
          <w:spacing w:val="1"/>
        </w:rPr>
        <w:t>н</w:t>
      </w:r>
      <w:r w:rsidRPr="00AA4A25">
        <w:rPr>
          <w:rFonts w:ascii="Times New Roman" w:hAnsi="Times New Roman"/>
          <w:spacing w:val="-1"/>
        </w:rPr>
        <w:t>и</w:t>
      </w:r>
      <w:r w:rsidRPr="00AA4A25">
        <w:rPr>
          <w:rFonts w:ascii="Times New Roman" w:hAnsi="Times New Roman"/>
        </w:rPr>
        <w:t xml:space="preserve">е и </w:t>
      </w:r>
      <w:r w:rsidRPr="00AA4A25">
        <w:rPr>
          <w:rFonts w:ascii="Times New Roman" w:hAnsi="Times New Roman"/>
          <w:spacing w:val="-2"/>
        </w:rPr>
        <w:t>(</w:t>
      </w:r>
      <w:r w:rsidRPr="00AA4A25">
        <w:rPr>
          <w:rFonts w:ascii="Times New Roman" w:hAnsi="Times New Roman"/>
          <w:spacing w:val="1"/>
        </w:rPr>
        <w:t>и</w:t>
      </w:r>
      <w:r w:rsidRPr="00AA4A25">
        <w:rPr>
          <w:rFonts w:ascii="Times New Roman" w:hAnsi="Times New Roman"/>
          <w:spacing w:val="-1"/>
        </w:rPr>
        <w:t>ли</w:t>
      </w:r>
      <w:r w:rsidRPr="00AA4A25">
        <w:rPr>
          <w:rFonts w:ascii="Times New Roman" w:hAnsi="Times New Roman"/>
        </w:rPr>
        <w:t xml:space="preserve">) </w:t>
      </w:r>
      <w:r w:rsidRPr="00AA4A25">
        <w:rPr>
          <w:rFonts w:ascii="Times New Roman" w:hAnsi="Times New Roman"/>
          <w:spacing w:val="-4"/>
        </w:rPr>
        <w:t>у</w:t>
      </w:r>
      <w:r w:rsidRPr="00AA4A25">
        <w:rPr>
          <w:rFonts w:ascii="Times New Roman" w:hAnsi="Times New Roman"/>
        </w:rPr>
        <w:t>т</w:t>
      </w:r>
      <w:r w:rsidRPr="00AA4A25">
        <w:rPr>
          <w:rFonts w:ascii="Times New Roman" w:hAnsi="Times New Roman"/>
          <w:spacing w:val="1"/>
        </w:rPr>
        <w:t>о</w:t>
      </w:r>
      <w:r w:rsidRPr="00AA4A25">
        <w:rPr>
          <w:rFonts w:ascii="Times New Roman" w:hAnsi="Times New Roman"/>
        </w:rPr>
        <w:t>ч</w:t>
      </w:r>
      <w:r w:rsidRPr="00AA4A25">
        <w:rPr>
          <w:rFonts w:ascii="Times New Roman" w:hAnsi="Times New Roman"/>
          <w:spacing w:val="1"/>
        </w:rPr>
        <w:t>н</w:t>
      </w:r>
      <w:r w:rsidRPr="00AA4A25">
        <w:rPr>
          <w:rFonts w:ascii="Times New Roman" w:hAnsi="Times New Roman"/>
        </w:rPr>
        <w:t>е</w:t>
      </w:r>
      <w:r w:rsidRPr="00AA4A25">
        <w:rPr>
          <w:rFonts w:ascii="Times New Roman" w:hAnsi="Times New Roman"/>
          <w:spacing w:val="-1"/>
        </w:rPr>
        <w:t>н</w:t>
      </w:r>
      <w:r w:rsidRPr="00AA4A25">
        <w:rPr>
          <w:rFonts w:ascii="Times New Roman" w:hAnsi="Times New Roman"/>
          <w:spacing w:val="1"/>
        </w:rPr>
        <w:t>и</w:t>
      </w:r>
      <w:r w:rsidRPr="00AA4A25">
        <w:rPr>
          <w:rFonts w:ascii="Times New Roman" w:hAnsi="Times New Roman"/>
        </w:rPr>
        <w:t>е а</w:t>
      </w:r>
      <w:r w:rsidRPr="00AA4A25">
        <w:rPr>
          <w:rFonts w:ascii="Times New Roman" w:hAnsi="Times New Roman"/>
          <w:spacing w:val="-1"/>
        </w:rPr>
        <w:t>д</w:t>
      </w:r>
      <w:r w:rsidRPr="00AA4A25">
        <w:rPr>
          <w:rFonts w:ascii="Times New Roman" w:hAnsi="Times New Roman"/>
          <w:spacing w:val="1"/>
        </w:rPr>
        <w:t>р</w:t>
      </w:r>
      <w:r w:rsidRPr="00AA4A25">
        <w:rPr>
          <w:rFonts w:ascii="Times New Roman" w:hAnsi="Times New Roman"/>
          <w:spacing w:val="-2"/>
        </w:rPr>
        <w:t>е</w:t>
      </w:r>
      <w:r w:rsidRPr="00AA4A25">
        <w:rPr>
          <w:rFonts w:ascii="Times New Roman" w:hAnsi="Times New Roman"/>
        </w:rPr>
        <w:t>са земе</w:t>
      </w:r>
      <w:r w:rsidRPr="00AA4A25">
        <w:rPr>
          <w:rFonts w:ascii="Times New Roman" w:hAnsi="Times New Roman"/>
          <w:spacing w:val="-1"/>
        </w:rPr>
        <w:t>ль</w:t>
      </w:r>
      <w:r w:rsidRPr="00AA4A25">
        <w:rPr>
          <w:rFonts w:ascii="Times New Roman" w:hAnsi="Times New Roman"/>
          <w:spacing w:val="1"/>
        </w:rPr>
        <w:t>н</w:t>
      </w:r>
      <w:r w:rsidRPr="00AA4A25">
        <w:rPr>
          <w:rFonts w:ascii="Times New Roman" w:hAnsi="Times New Roman"/>
          <w:spacing w:val="-1"/>
        </w:rPr>
        <w:t>о</w:t>
      </w:r>
      <w:r w:rsidRPr="00AA4A25">
        <w:rPr>
          <w:rFonts w:ascii="Times New Roman" w:hAnsi="Times New Roman"/>
        </w:rPr>
        <w:t xml:space="preserve">му </w:t>
      </w:r>
      <w:r w:rsidRPr="00AA4A25">
        <w:rPr>
          <w:rFonts w:ascii="Times New Roman" w:hAnsi="Times New Roman"/>
          <w:spacing w:val="-4"/>
        </w:rPr>
        <w:t>у</w:t>
      </w:r>
      <w:r w:rsidRPr="00AA4A25">
        <w:rPr>
          <w:rFonts w:ascii="Times New Roman" w:hAnsi="Times New Roman"/>
        </w:rPr>
        <w:t>част</w:t>
      </w:r>
      <w:r w:rsidRPr="00AA4A25">
        <w:rPr>
          <w:rFonts w:ascii="Times New Roman" w:hAnsi="Times New Roman"/>
          <w:spacing w:val="3"/>
        </w:rPr>
        <w:t>к</w:t>
      </w:r>
      <w:r w:rsidRPr="00AA4A25">
        <w:rPr>
          <w:rFonts w:ascii="Times New Roman" w:hAnsi="Times New Roman"/>
        </w:rPr>
        <w:t>у и (</w:t>
      </w:r>
      <w:r w:rsidRPr="00AA4A25">
        <w:rPr>
          <w:rFonts w:ascii="Times New Roman" w:hAnsi="Times New Roman"/>
          <w:spacing w:val="1"/>
        </w:rPr>
        <w:t>и</w:t>
      </w:r>
      <w:r w:rsidRPr="00AA4A25">
        <w:rPr>
          <w:rFonts w:ascii="Times New Roman" w:hAnsi="Times New Roman"/>
          <w:spacing w:val="-1"/>
        </w:rPr>
        <w:t>ли</w:t>
      </w:r>
      <w:r w:rsidRPr="00AA4A25">
        <w:rPr>
          <w:rFonts w:ascii="Times New Roman" w:hAnsi="Times New Roman"/>
        </w:rPr>
        <w:t xml:space="preserve">) </w:t>
      </w:r>
      <w:r w:rsidRPr="00AA4A25">
        <w:rPr>
          <w:rFonts w:ascii="Times New Roman" w:hAnsi="Times New Roman"/>
          <w:spacing w:val="-1"/>
        </w:rPr>
        <w:t>о</w:t>
      </w:r>
      <w:r w:rsidRPr="00AA4A25">
        <w:rPr>
          <w:rFonts w:ascii="Times New Roman" w:hAnsi="Times New Roman"/>
          <w:spacing w:val="1"/>
        </w:rPr>
        <w:t>б</w:t>
      </w:r>
      <w:r w:rsidRPr="00AA4A25">
        <w:rPr>
          <w:rFonts w:ascii="Times New Roman" w:hAnsi="Times New Roman"/>
          <w:spacing w:val="-1"/>
        </w:rPr>
        <w:t>ъ</w:t>
      </w:r>
      <w:r w:rsidRPr="00AA4A25">
        <w:rPr>
          <w:rFonts w:ascii="Times New Roman" w:hAnsi="Times New Roman"/>
        </w:rPr>
        <w:t xml:space="preserve">екту </w:t>
      </w:r>
      <w:r w:rsidRPr="00AA4A25">
        <w:rPr>
          <w:rFonts w:ascii="Times New Roman" w:hAnsi="Times New Roman"/>
          <w:spacing w:val="1"/>
        </w:rPr>
        <w:t>н</w:t>
      </w:r>
      <w:r w:rsidRPr="00AA4A25">
        <w:rPr>
          <w:rFonts w:ascii="Times New Roman" w:hAnsi="Times New Roman"/>
        </w:rPr>
        <w:t>е</w:t>
      </w:r>
      <w:r w:rsidRPr="00AA4A25">
        <w:rPr>
          <w:rFonts w:ascii="Times New Roman" w:hAnsi="Times New Roman"/>
          <w:spacing w:val="1"/>
        </w:rPr>
        <w:t>д</w:t>
      </w:r>
      <w:r w:rsidRPr="00AA4A25">
        <w:rPr>
          <w:rFonts w:ascii="Times New Roman" w:hAnsi="Times New Roman"/>
          <w:spacing w:val="-3"/>
        </w:rPr>
        <w:t>в</w:t>
      </w:r>
      <w:r w:rsidRPr="00AA4A25">
        <w:rPr>
          <w:rFonts w:ascii="Times New Roman" w:hAnsi="Times New Roman"/>
          <w:spacing w:val="1"/>
        </w:rPr>
        <w:t>и</w:t>
      </w:r>
      <w:r w:rsidRPr="00AA4A25">
        <w:rPr>
          <w:rFonts w:ascii="Times New Roman" w:hAnsi="Times New Roman"/>
          <w:spacing w:val="-2"/>
        </w:rPr>
        <w:t>ж</w:t>
      </w:r>
      <w:r w:rsidRPr="00AA4A25">
        <w:rPr>
          <w:rFonts w:ascii="Times New Roman" w:hAnsi="Times New Roman"/>
          <w:spacing w:val="1"/>
        </w:rPr>
        <w:t>и</w:t>
      </w:r>
      <w:r w:rsidRPr="00AA4A25">
        <w:rPr>
          <w:rFonts w:ascii="Times New Roman" w:hAnsi="Times New Roman"/>
          <w:spacing w:val="-2"/>
        </w:rPr>
        <w:t>м</w:t>
      </w:r>
      <w:r w:rsidRPr="00AA4A25">
        <w:rPr>
          <w:rFonts w:ascii="Times New Roman" w:hAnsi="Times New Roman"/>
          <w:spacing w:val="1"/>
        </w:rPr>
        <w:t>о</w:t>
      </w:r>
      <w:r w:rsidRPr="00AA4A25">
        <w:rPr>
          <w:rFonts w:ascii="Times New Roman" w:hAnsi="Times New Roman"/>
        </w:rPr>
        <w:t>ст</w:t>
      </w:r>
      <w:r w:rsidRPr="00AA4A25">
        <w:rPr>
          <w:rFonts w:ascii="Times New Roman" w:hAnsi="Times New Roman"/>
          <w:spacing w:val="-1"/>
        </w:rPr>
        <w:t>и</w:t>
      </w:r>
      <w:r w:rsidRPr="00AA4A25">
        <w:rPr>
          <w:rFonts w:ascii="Times New Roman" w:hAnsi="Times New Roman"/>
        </w:rPr>
        <w:t>».</w:t>
      </w:r>
    </w:p>
    <w:p w:rsidR="00C07E4F" w:rsidRPr="00AA4A25" w:rsidRDefault="00C07E4F" w:rsidP="00E00D18">
      <w:pPr>
        <w:adjustRightInd w:val="0"/>
        <w:spacing w:before="24" w:line="240" w:lineRule="auto"/>
        <w:ind w:right="-1" w:firstLine="709"/>
        <w:jc w:val="both"/>
        <w:rPr>
          <w:rFonts w:ascii="Times New Roman" w:hAnsi="Times New Roman" w:cs="Times New Roman"/>
          <w:color w:val="000000" w:themeColor="text1"/>
        </w:rPr>
      </w:pPr>
      <w:r w:rsidRPr="00AA4A25">
        <w:rPr>
          <w:rFonts w:ascii="Times New Roman" w:hAnsi="Times New Roman" w:cs="Times New Roman"/>
          <w:color w:val="000000" w:themeColor="text1"/>
        </w:rPr>
        <w:t>3.</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rPr>
        <w:t xml:space="preserve">Петровского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«Петровский сельсовет».</w:t>
      </w:r>
    </w:p>
    <w:p w:rsidR="00C07E4F" w:rsidRPr="00AA4A25" w:rsidRDefault="00C07E4F" w:rsidP="00E00D18">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rPr>
        <w:t>4. Контроль за исполнением постановления оставляю за собой.</w:t>
      </w:r>
    </w:p>
    <w:p w:rsidR="003951BC" w:rsidRPr="00AA4A25" w:rsidRDefault="00C07E4F" w:rsidP="00E00D18">
      <w:pPr>
        <w:pStyle w:val="a9"/>
        <w:ind w:right="-1"/>
        <w:jc w:val="center"/>
        <w:rPr>
          <w:rFonts w:ascii="Times New Roman" w:hAnsi="Times New Roman"/>
          <w:lang w:eastAsia="ar-SA"/>
        </w:rPr>
      </w:pPr>
      <w:r w:rsidRPr="00AA4A25">
        <w:rPr>
          <w:rFonts w:ascii="Times New Roman" w:hAnsi="Times New Roman"/>
          <w:lang w:eastAsia="ar-SA"/>
        </w:rPr>
        <w:t>Глав</w:t>
      </w:r>
      <w:r w:rsidR="003951BC" w:rsidRPr="00AA4A25">
        <w:rPr>
          <w:rFonts w:ascii="Times New Roman" w:hAnsi="Times New Roman"/>
          <w:lang w:eastAsia="ar-SA"/>
        </w:rPr>
        <w:t>а муниципального образования</w:t>
      </w:r>
      <w:r w:rsidR="003951BC" w:rsidRPr="00AA4A25">
        <w:rPr>
          <w:rFonts w:ascii="Times New Roman" w:hAnsi="Times New Roman"/>
          <w:lang w:eastAsia="ar-SA"/>
        </w:rPr>
        <w:tab/>
      </w:r>
      <w:r w:rsidR="003951BC" w:rsidRPr="00AA4A25">
        <w:rPr>
          <w:rFonts w:ascii="Times New Roman" w:hAnsi="Times New Roman"/>
          <w:lang w:eastAsia="ar-SA"/>
        </w:rPr>
        <w:tab/>
        <w:t xml:space="preserve">  </w:t>
      </w:r>
      <w:r w:rsidR="00F8250F">
        <w:rPr>
          <w:rFonts w:ascii="Times New Roman" w:hAnsi="Times New Roman"/>
          <w:lang w:eastAsia="ar-SA"/>
        </w:rPr>
        <w:t xml:space="preserve">                      </w:t>
      </w:r>
      <w:r w:rsidR="003951BC" w:rsidRPr="00AA4A25">
        <w:rPr>
          <w:rFonts w:ascii="Times New Roman" w:hAnsi="Times New Roman"/>
          <w:lang w:eastAsia="ar-SA"/>
        </w:rPr>
        <w:t xml:space="preserve">                          </w:t>
      </w:r>
      <w:r w:rsidRPr="00AA4A25">
        <w:rPr>
          <w:rFonts w:ascii="Times New Roman" w:hAnsi="Times New Roman"/>
          <w:lang w:eastAsia="ar-SA"/>
        </w:rPr>
        <w:t xml:space="preserve"> О.А. Митюшникова</w:t>
      </w:r>
    </w:p>
    <w:p w:rsidR="003951BC" w:rsidRPr="00AA4A25" w:rsidRDefault="003951BC" w:rsidP="00E00D18">
      <w:pPr>
        <w:pStyle w:val="a9"/>
        <w:ind w:right="-1"/>
        <w:jc w:val="right"/>
        <w:rPr>
          <w:rFonts w:ascii="Times New Roman" w:hAnsi="Times New Roman"/>
          <w:lang w:eastAsia="ar-SA"/>
        </w:rPr>
      </w:pPr>
    </w:p>
    <w:p w:rsidR="00C07E4F" w:rsidRPr="00AA4A25" w:rsidRDefault="00C07E4F" w:rsidP="00E00D18">
      <w:pPr>
        <w:pStyle w:val="a9"/>
        <w:ind w:right="-1"/>
        <w:jc w:val="right"/>
        <w:rPr>
          <w:rFonts w:ascii="Times New Roman" w:hAnsi="Times New Roman"/>
          <w:lang w:eastAsia="ar-SA"/>
        </w:rPr>
      </w:pPr>
      <w:r w:rsidRPr="00AA4A25">
        <w:rPr>
          <w:rFonts w:ascii="Times New Roman" w:hAnsi="Times New Roman"/>
        </w:rPr>
        <w:t>Приложение</w:t>
      </w:r>
    </w:p>
    <w:p w:rsidR="00C07E4F" w:rsidRPr="00AA4A25" w:rsidRDefault="00C07E4F" w:rsidP="00E00D18">
      <w:pPr>
        <w:pStyle w:val="a9"/>
        <w:ind w:right="-1"/>
        <w:jc w:val="right"/>
        <w:rPr>
          <w:rFonts w:ascii="Times New Roman" w:hAnsi="Times New Roman"/>
        </w:rPr>
      </w:pPr>
      <w:r w:rsidRPr="00AA4A25">
        <w:rPr>
          <w:rFonts w:ascii="Times New Roman" w:hAnsi="Times New Roman"/>
        </w:rPr>
        <w:t>к постановлению администрации</w:t>
      </w:r>
    </w:p>
    <w:p w:rsidR="00C07E4F" w:rsidRPr="00AA4A25" w:rsidRDefault="00C07E4F" w:rsidP="00E00D18">
      <w:pPr>
        <w:pStyle w:val="a9"/>
        <w:ind w:right="-1"/>
        <w:jc w:val="right"/>
        <w:rPr>
          <w:rFonts w:ascii="Times New Roman" w:hAnsi="Times New Roman"/>
        </w:rPr>
      </w:pPr>
      <w:r w:rsidRPr="00AA4A25">
        <w:rPr>
          <w:rFonts w:ascii="Times New Roman" w:hAnsi="Times New Roman"/>
        </w:rPr>
        <w:t>Петровского сельсовета</w:t>
      </w:r>
    </w:p>
    <w:p w:rsidR="00C07E4F" w:rsidRPr="00AA4A25" w:rsidRDefault="00C07E4F" w:rsidP="00E00D18">
      <w:pPr>
        <w:pStyle w:val="a9"/>
        <w:ind w:right="-1"/>
        <w:jc w:val="right"/>
        <w:rPr>
          <w:rFonts w:ascii="Times New Roman" w:hAnsi="Times New Roman"/>
        </w:rPr>
      </w:pPr>
      <w:r w:rsidRPr="00AA4A25">
        <w:rPr>
          <w:rFonts w:ascii="Times New Roman" w:hAnsi="Times New Roman"/>
        </w:rPr>
        <w:t>Саракташского района</w:t>
      </w:r>
    </w:p>
    <w:p w:rsidR="00C07E4F" w:rsidRPr="00AA4A25" w:rsidRDefault="00C07E4F" w:rsidP="00E00D18">
      <w:pPr>
        <w:pStyle w:val="a9"/>
        <w:ind w:right="-1"/>
        <w:jc w:val="right"/>
        <w:rPr>
          <w:rFonts w:ascii="Times New Roman" w:hAnsi="Times New Roman"/>
        </w:rPr>
      </w:pPr>
      <w:r w:rsidRPr="00AA4A25">
        <w:rPr>
          <w:rFonts w:ascii="Times New Roman" w:hAnsi="Times New Roman"/>
        </w:rPr>
        <w:t>Оренбургской области</w:t>
      </w:r>
    </w:p>
    <w:p w:rsidR="00C07E4F" w:rsidRPr="00AA4A25" w:rsidRDefault="00784E05" w:rsidP="00E00D18">
      <w:pPr>
        <w:pStyle w:val="a9"/>
        <w:ind w:right="-1"/>
        <w:jc w:val="right"/>
        <w:rPr>
          <w:rFonts w:ascii="Times New Roman" w:hAnsi="Times New Roman"/>
          <w:b/>
        </w:rPr>
      </w:pPr>
      <w:r w:rsidRPr="00AA4A25">
        <w:rPr>
          <w:rFonts w:ascii="Times New Roman" w:hAnsi="Times New Roman"/>
        </w:rPr>
        <w:t xml:space="preserve">от 24 мая </w:t>
      </w:r>
      <w:r w:rsidR="00C07E4F" w:rsidRPr="00AA4A25">
        <w:rPr>
          <w:rFonts w:ascii="Times New Roman" w:hAnsi="Times New Roman"/>
        </w:rPr>
        <w:t>2023</w:t>
      </w:r>
      <w:r w:rsidRPr="00AA4A25">
        <w:rPr>
          <w:rFonts w:ascii="Times New Roman" w:hAnsi="Times New Roman"/>
        </w:rPr>
        <w:t xml:space="preserve"> года</w:t>
      </w:r>
      <w:r w:rsidR="00C07E4F" w:rsidRPr="00AA4A25">
        <w:rPr>
          <w:rFonts w:ascii="Times New Roman" w:hAnsi="Times New Roman"/>
        </w:rPr>
        <w:t xml:space="preserve"> № 34-п</w:t>
      </w:r>
    </w:p>
    <w:p w:rsidR="00C07E4F" w:rsidRPr="00AA4A25" w:rsidRDefault="00C07E4F" w:rsidP="00E00D18">
      <w:pPr>
        <w:pStyle w:val="ae"/>
        <w:ind w:right="-1"/>
        <w:jc w:val="right"/>
        <w:rPr>
          <w:sz w:val="22"/>
          <w:szCs w:val="22"/>
        </w:rPr>
      </w:pPr>
    </w:p>
    <w:p w:rsidR="00E740F9" w:rsidRPr="00AA4A25" w:rsidRDefault="00C07E4F" w:rsidP="00E740F9">
      <w:pPr>
        <w:pStyle w:val="a9"/>
        <w:jc w:val="center"/>
        <w:rPr>
          <w:rFonts w:ascii="Times New Roman" w:hAnsi="Times New Roman"/>
          <w:b/>
        </w:rPr>
      </w:pPr>
      <w:r w:rsidRPr="00AA4A25">
        <w:rPr>
          <w:rFonts w:ascii="Times New Roman" w:hAnsi="Times New Roman"/>
          <w:b/>
        </w:rPr>
        <w:t>Административный регламент</w:t>
      </w:r>
    </w:p>
    <w:p w:rsidR="00C07E4F" w:rsidRPr="00AA4A25" w:rsidRDefault="00C07E4F" w:rsidP="00E740F9">
      <w:pPr>
        <w:pStyle w:val="a9"/>
        <w:jc w:val="center"/>
        <w:rPr>
          <w:rFonts w:ascii="Times New Roman" w:hAnsi="Times New Roman"/>
          <w:b/>
        </w:rPr>
      </w:pPr>
      <w:r w:rsidRPr="00AA4A25">
        <w:rPr>
          <w:rFonts w:ascii="Times New Roman" w:hAnsi="Times New Roman"/>
          <w:b/>
        </w:rPr>
        <w:t xml:space="preserve">предоставления муниципальной услуги «Присвоение адреса объекту адресации, изменение и аннулирование такого адреса» </w:t>
      </w:r>
      <w:r w:rsidRPr="00AA4A25">
        <w:rPr>
          <w:rFonts w:ascii="Times New Roman" w:eastAsia="Times New Roman" w:hAnsi="Times New Roman"/>
          <w:b/>
        </w:rPr>
        <w:t>на территории муниципального образования Петровский сельсовет Саракташского района Оренбургской</w:t>
      </w:r>
    </w:p>
    <w:p w:rsidR="00C07E4F" w:rsidRPr="00AA4A25" w:rsidRDefault="00C07E4F" w:rsidP="00E740F9">
      <w:pPr>
        <w:pStyle w:val="1"/>
        <w:tabs>
          <w:tab w:val="left" w:pos="4395"/>
        </w:tabs>
        <w:ind w:right="-1"/>
        <w:jc w:val="center"/>
        <w:rPr>
          <w:rFonts w:ascii="Times New Roman" w:hAnsi="Times New Roman" w:cs="Times New Roman"/>
          <w:b w:val="0"/>
          <w:color w:val="auto"/>
          <w:sz w:val="22"/>
          <w:szCs w:val="22"/>
        </w:rPr>
      </w:pPr>
      <w:r w:rsidRPr="00AA4A25">
        <w:rPr>
          <w:rFonts w:ascii="Times New Roman" w:hAnsi="Times New Roman" w:cs="Times New Roman"/>
          <w:b w:val="0"/>
          <w:color w:val="auto"/>
          <w:sz w:val="22"/>
          <w:szCs w:val="22"/>
        </w:rPr>
        <w:t>1. Общие положения</w:t>
      </w:r>
    </w:p>
    <w:p w:rsidR="00C07E4F" w:rsidRPr="00AA4A25" w:rsidRDefault="00C07E4F" w:rsidP="00E00D18">
      <w:pPr>
        <w:adjustRightInd w:val="0"/>
        <w:spacing w:line="240" w:lineRule="auto"/>
        <w:ind w:right="-1" w:firstLine="709"/>
        <w:jc w:val="center"/>
        <w:outlineLvl w:val="0"/>
        <w:rPr>
          <w:rFonts w:ascii="Times New Roman" w:hAnsi="Times New Roman" w:cs="Times New Roman"/>
          <w:bCs/>
          <w:color w:val="26282F"/>
        </w:rPr>
      </w:pPr>
      <w:r w:rsidRPr="00AA4A25">
        <w:rPr>
          <w:rFonts w:ascii="Times New Roman" w:hAnsi="Times New Roman" w:cs="Times New Roman"/>
          <w:bCs/>
          <w:color w:val="26282F"/>
        </w:rPr>
        <w:t>Предмет регулирования административного регламента</w:t>
      </w:r>
    </w:p>
    <w:p w:rsidR="00C07E4F" w:rsidRPr="00AA4A25" w:rsidRDefault="00C07E4F" w:rsidP="00E00D18">
      <w:pPr>
        <w:spacing w:line="240" w:lineRule="auto"/>
        <w:ind w:right="-1" w:firstLine="708"/>
        <w:jc w:val="both"/>
        <w:rPr>
          <w:rFonts w:ascii="Times New Roman" w:eastAsia="Times New Roman" w:hAnsi="Times New Roman" w:cs="Times New Roman"/>
        </w:rPr>
      </w:pPr>
      <w:r w:rsidRPr="00AA4A25">
        <w:rPr>
          <w:rFonts w:ascii="Times New Roman" w:hAnsi="Times New Roman" w:cs="Times New Roman"/>
        </w:rPr>
        <w:t xml:space="preserve">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Pr="00AA4A25">
        <w:rPr>
          <w:rFonts w:ascii="Times New Roman" w:eastAsia="Times New Roman" w:hAnsi="Times New Roman" w:cs="Times New Roman"/>
        </w:rPr>
        <w:t xml:space="preserve">в муниципальной образовании Петровский сельсовет  Саракташского района Оренбургской области. </w:t>
      </w:r>
    </w:p>
    <w:p w:rsidR="00C07E4F" w:rsidRPr="00AA4A25" w:rsidRDefault="00C07E4F" w:rsidP="00E00D18">
      <w:pPr>
        <w:adjustRightInd w:val="0"/>
        <w:spacing w:line="240" w:lineRule="auto"/>
        <w:ind w:right="-1" w:firstLine="709"/>
        <w:jc w:val="center"/>
        <w:rPr>
          <w:rFonts w:ascii="Times New Roman" w:hAnsi="Times New Roman" w:cs="Times New Roman"/>
          <w:bCs/>
          <w:color w:val="26282F"/>
        </w:rPr>
      </w:pPr>
      <w:r w:rsidRPr="00AA4A25">
        <w:rPr>
          <w:rFonts w:ascii="Times New Roman" w:hAnsi="Times New Roman" w:cs="Times New Roman"/>
          <w:bCs/>
          <w:color w:val="26282F"/>
        </w:rPr>
        <w:lastRenderedPageBreak/>
        <w:t>Круг заявителей</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 19 ноября 2014 г. № 1221 (далее соответственно — Правила, Заявитель):</w:t>
      </w:r>
    </w:p>
    <w:p w:rsidR="00E740F9" w:rsidRPr="00AA4A25" w:rsidRDefault="00C07E4F" w:rsidP="00E740F9">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w:t>
      </w:r>
      <w:r w:rsidRPr="00AA4A25">
        <w:rPr>
          <w:rFonts w:ascii="Times New Roman" w:hAnsi="Times New Roman" w:cs="Times New Roman"/>
        </w:rPr>
        <w:tab/>
        <w:t>собственники объекта адресации;</w:t>
      </w:r>
    </w:p>
    <w:p w:rsidR="00C07E4F" w:rsidRPr="00AA4A25" w:rsidRDefault="00E740F9" w:rsidP="00E740F9">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2)  </w:t>
      </w:r>
      <w:r w:rsidR="00C07E4F" w:rsidRPr="00AA4A25">
        <w:rPr>
          <w:rFonts w:ascii="Times New Roman" w:hAnsi="Times New Roman" w:cs="Times New Roman"/>
        </w:rPr>
        <w:t>лица, обладающие одним из следующих вещных прав на объект адресации:</w:t>
      </w:r>
    </w:p>
    <w:p w:rsidR="00C07E4F" w:rsidRPr="00AA4A25" w:rsidRDefault="00C07E4F" w:rsidP="00E740F9">
      <w:pPr>
        <w:pStyle w:val="a9"/>
        <w:ind w:firstLine="709"/>
        <w:rPr>
          <w:rFonts w:ascii="Times New Roman" w:hAnsi="Times New Roman"/>
        </w:rPr>
      </w:pPr>
      <w:r w:rsidRPr="00AA4A25">
        <w:rPr>
          <w:rFonts w:ascii="Times New Roman" w:hAnsi="Times New Roman"/>
        </w:rPr>
        <w:t>-</w:t>
      </w:r>
      <w:r w:rsidRPr="00AA4A25">
        <w:rPr>
          <w:rFonts w:ascii="Times New Roman" w:hAnsi="Times New Roman"/>
        </w:rPr>
        <w:tab/>
        <w:t>право хозяйственного ведения;</w:t>
      </w:r>
    </w:p>
    <w:p w:rsidR="00C07E4F" w:rsidRPr="00AA4A25" w:rsidRDefault="00C07E4F" w:rsidP="00E740F9">
      <w:pPr>
        <w:pStyle w:val="a9"/>
        <w:ind w:firstLine="709"/>
        <w:rPr>
          <w:rFonts w:ascii="Times New Roman" w:hAnsi="Times New Roman"/>
        </w:rPr>
      </w:pPr>
      <w:r w:rsidRPr="00AA4A25">
        <w:rPr>
          <w:rFonts w:ascii="Times New Roman" w:hAnsi="Times New Roman"/>
        </w:rPr>
        <w:t>-</w:t>
      </w:r>
      <w:r w:rsidRPr="00AA4A25">
        <w:rPr>
          <w:rFonts w:ascii="Times New Roman" w:hAnsi="Times New Roman"/>
        </w:rPr>
        <w:tab/>
        <w:t>право оперативного управления;</w:t>
      </w:r>
    </w:p>
    <w:p w:rsidR="00C07E4F" w:rsidRPr="00AA4A25" w:rsidRDefault="00C07E4F" w:rsidP="00E740F9">
      <w:pPr>
        <w:pStyle w:val="a9"/>
        <w:ind w:firstLine="709"/>
        <w:rPr>
          <w:rFonts w:ascii="Times New Roman" w:hAnsi="Times New Roman"/>
        </w:rPr>
      </w:pPr>
      <w:r w:rsidRPr="00AA4A25">
        <w:rPr>
          <w:rFonts w:ascii="Times New Roman" w:hAnsi="Times New Roman"/>
        </w:rPr>
        <w:t>-</w:t>
      </w:r>
      <w:r w:rsidRPr="00AA4A25">
        <w:rPr>
          <w:rFonts w:ascii="Times New Roman" w:hAnsi="Times New Roman"/>
        </w:rPr>
        <w:tab/>
        <w:t>право пожизненно наследуемого владения;</w:t>
      </w:r>
    </w:p>
    <w:p w:rsidR="00C07E4F" w:rsidRPr="00AA4A25" w:rsidRDefault="00C07E4F" w:rsidP="00E740F9">
      <w:pPr>
        <w:pStyle w:val="a9"/>
        <w:ind w:firstLine="709"/>
        <w:rPr>
          <w:rFonts w:ascii="Times New Roman" w:hAnsi="Times New Roman"/>
        </w:rPr>
      </w:pPr>
      <w:r w:rsidRPr="00AA4A25">
        <w:rPr>
          <w:rFonts w:ascii="Times New Roman" w:hAnsi="Times New Roman"/>
        </w:rPr>
        <w:t>-</w:t>
      </w:r>
      <w:r w:rsidRPr="00AA4A25">
        <w:rPr>
          <w:rFonts w:ascii="Times New Roman" w:hAnsi="Times New Roman"/>
        </w:rPr>
        <w:tab/>
        <w:t>право постоянного (бессрочного) пользования;</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w:t>
      </w:r>
      <w:r w:rsidRPr="00AA4A25">
        <w:rPr>
          <w:rFonts w:ascii="Times New Roman" w:hAnsi="Times New Roman" w:cs="Times New Roman"/>
        </w:rPr>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w:t>
      </w:r>
      <w:r w:rsidRPr="00AA4A25">
        <w:rPr>
          <w:rFonts w:ascii="Times New Roman" w:hAnsi="Times New Roman" w:cs="Times New Roman"/>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5)</w:t>
      </w:r>
      <w:r w:rsidRPr="00AA4A25">
        <w:rPr>
          <w:rFonts w:ascii="Times New Roman" w:hAnsi="Times New Roman" w:cs="Times New Roman"/>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w:t>
      </w:r>
      <w:r w:rsidRPr="00AA4A25">
        <w:rPr>
          <w:rFonts w:ascii="Times New Roman" w:hAnsi="Times New Roman" w:cs="Times New Roman"/>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07E4F" w:rsidRPr="00AA4A25" w:rsidRDefault="00C07E4F" w:rsidP="00E00D18">
      <w:pPr>
        <w:pStyle w:val="ConsPlusTitle"/>
        <w:ind w:right="-1" w:firstLine="709"/>
        <w:jc w:val="center"/>
        <w:outlineLvl w:val="2"/>
        <w:rPr>
          <w:rFonts w:ascii="Times New Roman" w:hAnsi="Times New Roman" w:cs="Times New Roman"/>
          <w:b w:val="0"/>
          <w:sz w:val="22"/>
          <w:szCs w:val="22"/>
        </w:rPr>
      </w:pPr>
      <w:r w:rsidRPr="00AA4A25">
        <w:rPr>
          <w:rFonts w:ascii="Times New Roman" w:hAnsi="Times New Roman" w:cs="Times New Roman"/>
          <w:b w:val="0"/>
          <w:sz w:val="22"/>
          <w:szCs w:val="22"/>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C07E4F" w:rsidRPr="00AA4A25" w:rsidRDefault="00C07E4F" w:rsidP="00E00D18">
      <w:pPr>
        <w:pStyle w:val="ConsPlusTitle"/>
        <w:ind w:right="-1" w:firstLine="709"/>
        <w:jc w:val="center"/>
        <w:outlineLvl w:val="2"/>
        <w:rPr>
          <w:rFonts w:ascii="Times New Roman" w:hAnsi="Times New Roman" w:cs="Times New Roman"/>
          <w:sz w:val="22"/>
          <w:szCs w:val="22"/>
        </w:rPr>
      </w:pP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 Муниципальная услуга предоставляется заявителю в соответствии с вариантом предоставления муниципальной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3.1. Предоставление Услуги осуществляется на основании заполненного и подписанного Заявителем заявления.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3.2. Признаки заявителя определяются путем профилирования, осуществляемого в соответствии с настоящим Административным регламентом.</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получение информации о сроках предоставления муниципальной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формирование запроса; </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прием и регистрация органом местного самоуправления запроса и иных документов, необходимых для предоставления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получение результата предоставления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получение сведений о ходе выполнения запроса;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осуществление оценки качества предоставления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C07E4F" w:rsidRPr="00AA4A25" w:rsidRDefault="00C07E4F" w:rsidP="00E00D18">
      <w:pPr>
        <w:pStyle w:val="ae"/>
        <w:ind w:right="-1" w:firstLine="709"/>
        <w:rPr>
          <w:b/>
          <w:sz w:val="22"/>
          <w:szCs w:val="22"/>
        </w:rPr>
      </w:pPr>
    </w:p>
    <w:p w:rsidR="00C07E4F" w:rsidRPr="00AA4A25" w:rsidRDefault="00C07E4F" w:rsidP="00E00D18">
      <w:pPr>
        <w:pStyle w:val="ae"/>
        <w:ind w:right="-1" w:firstLine="709"/>
        <w:jc w:val="center"/>
        <w:rPr>
          <w:bCs/>
          <w:sz w:val="22"/>
          <w:szCs w:val="22"/>
        </w:rPr>
      </w:pPr>
      <w:r w:rsidRPr="00AA4A25">
        <w:rPr>
          <w:bCs/>
          <w:sz w:val="22"/>
          <w:szCs w:val="22"/>
        </w:rPr>
        <w:t>II. Стандарт предоставления муниципальной услуги</w:t>
      </w:r>
    </w:p>
    <w:p w:rsidR="00C07E4F" w:rsidRPr="00AA4A25" w:rsidRDefault="00C07E4F" w:rsidP="00E00D18">
      <w:pPr>
        <w:pStyle w:val="ae"/>
        <w:ind w:right="-1" w:firstLine="709"/>
        <w:jc w:val="center"/>
        <w:rPr>
          <w:bCs/>
          <w:sz w:val="22"/>
          <w:szCs w:val="22"/>
        </w:rPr>
      </w:pPr>
      <w:r w:rsidRPr="00AA4A25">
        <w:rPr>
          <w:bCs/>
          <w:sz w:val="22"/>
          <w:szCs w:val="22"/>
        </w:rPr>
        <w:t>Наименование муниципальной услуги</w:t>
      </w:r>
    </w:p>
    <w:p w:rsidR="00C07E4F" w:rsidRPr="00AA4A25" w:rsidRDefault="00C07E4F" w:rsidP="00E00D18">
      <w:pPr>
        <w:pStyle w:val="ae"/>
        <w:ind w:right="-1" w:firstLine="709"/>
        <w:jc w:val="center"/>
        <w:rPr>
          <w:b/>
          <w:bCs/>
          <w:sz w:val="22"/>
          <w:szCs w:val="22"/>
        </w:rPr>
      </w:pP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 Наименование муниципальной услуги: «Присвоение адреса объекту адресации, изменение и аннулирование такого адреса».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7. Муниципальная услуга носит заявительный порядок обращения.</w:t>
      </w:r>
    </w:p>
    <w:p w:rsidR="00C07E4F" w:rsidRPr="00AA4A25" w:rsidRDefault="00C07E4F" w:rsidP="00E00D18">
      <w:pPr>
        <w:pStyle w:val="ae"/>
        <w:ind w:right="-1" w:firstLine="709"/>
        <w:jc w:val="center"/>
        <w:rPr>
          <w:b/>
          <w:bCs/>
          <w:sz w:val="22"/>
          <w:szCs w:val="22"/>
        </w:rPr>
      </w:pPr>
    </w:p>
    <w:p w:rsidR="00C07E4F" w:rsidRPr="00AA4A25" w:rsidRDefault="00C07E4F" w:rsidP="00E740F9">
      <w:pPr>
        <w:adjustRightInd w:val="0"/>
        <w:spacing w:line="240" w:lineRule="auto"/>
        <w:ind w:right="-1" w:firstLine="709"/>
        <w:jc w:val="center"/>
        <w:outlineLvl w:val="0"/>
        <w:rPr>
          <w:rFonts w:ascii="Times New Roman" w:hAnsi="Times New Roman" w:cs="Times New Roman"/>
          <w:bCs/>
          <w:color w:val="26282F"/>
        </w:rPr>
      </w:pPr>
      <w:r w:rsidRPr="00AA4A25">
        <w:rPr>
          <w:rFonts w:ascii="Times New Roman" w:hAnsi="Times New Roman" w:cs="Times New Roman"/>
          <w:bCs/>
          <w:color w:val="26282F"/>
        </w:rPr>
        <w:t>Наименование органа, предоставляющего муниципальную услугу</w:t>
      </w:r>
    </w:p>
    <w:p w:rsidR="00C07E4F" w:rsidRPr="00AA4A25" w:rsidRDefault="00C07E4F" w:rsidP="00E00D18">
      <w:pPr>
        <w:spacing w:line="240" w:lineRule="auto"/>
        <w:ind w:right="-1" w:firstLine="709"/>
        <w:jc w:val="both"/>
        <w:rPr>
          <w:rFonts w:ascii="Times New Roman" w:hAnsi="Times New Roman" w:cs="Times New Roman"/>
          <w:b/>
        </w:rPr>
      </w:pPr>
      <w:r w:rsidRPr="00AA4A25">
        <w:rPr>
          <w:rFonts w:ascii="Times New Roman" w:hAnsi="Times New Roman" w:cs="Times New Roman"/>
        </w:rPr>
        <w:t>8. Муниципальная услуга предоставляется представляется администрацией муниципального образования Петровский сельсовет Саракташского района Оренбургской области (далее – Уполномоченный орган)</w:t>
      </w:r>
      <w:r w:rsidRPr="00AA4A25">
        <w:rPr>
          <w:rFonts w:ascii="Times New Roman" w:hAnsi="Times New Roman" w:cs="Times New Roman"/>
          <w:i/>
        </w:rPr>
        <w:t>.</w:t>
      </w:r>
      <w:r w:rsidRPr="00AA4A25">
        <w:rPr>
          <w:rFonts w:ascii="Times New Roman" w:hAnsi="Times New Roman" w:cs="Times New Roman"/>
          <w:b/>
        </w:rPr>
        <w:t xml:space="preserve"> </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color w:val="000000"/>
        </w:rPr>
        <w:t xml:space="preserve">Уполномоченный орган муниципального образования, почтовый адрес: Оренбургская область, Саракташский район, с.Петровское, ул.Школьная, д.1;  е-mail: </w:t>
      </w:r>
      <w:r w:rsidRPr="00AA4A25">
        <w:rPr>
          <w:rFonts w:ascii="Times New Roman" w:hAnsi="Times New Roman" w:cs="Times New Roman"/>
          <w:color w:val="000000"/>
          <w:lang w:val="en-US"/>
        </w:rPr>
        <w:t>sar</w:t>
      </w:r>
      <w:r w:rsidRPr="00AA4A25">
        <w:rPr>
          <w:rFonts w:ascii="Times New Roman" w:hAnsi="Times New Roman" w:cs="Times New Roman"/>
          <w:color w:val="000000"/>
        </w:rPr>
        <w:t>-</w:t>
      </w:r>
      <w:r w:rsidRPr="00AA4A25">
        <w:rPr>
          <w:rFonts w:ascii="Times New Roman" w:hAnsi="Times New Roman" w:cs="Times New Roman"/>
          <w:color w:val="000000"/>
          <w:lang w:val="en-US"/>
        </w:rPr>
        <w:t>petrovskii</w:t>
      </w:r>
      <w:r w:rsidRPr="00AA4A25">
        <w:rPr>
          <w:rFonts w:ascii="Times New Roman" w:hAnsi="Times New Roman" w:cs="Times New Roman"/>
          <w:color w:val="000000"/>
        </w:rPr>
        <w:t>@</w:t>
      </w:r>
      <w:r w:rsidRPr="00AA4A25">
        <w:rPr>
          <w:rFonts w:ascii="Times New Roman" w:hAnsi="Times New Roman" w:cs="Times New Roman"/>
          <w:color w:val="000000"/>
          <w:lang w:val="en-US"/>
        </w:rPr>
        <w:t>yandex</w:t>
      </w:r>
      <w:r w:rsidRPr="00AA4A25">
        <w:rPr>
          <w:rFonts w:ascii="Times New Roman" w:hAnsi="Times New Roman" w:cs="Times New Roman"/>
          <w:color w:val="000000"/>
        </w:rPr>
        <w:t>.</w:t>
      </w:r>
      <w:r w:rsidRPr="00AA4A25">
        <w:rPr>
          <w:rFonts w:ascii="Times New Roman" w:hAnsi="Times New Roman" w:cs="Times New Roman"/>
          <w:color w:val="000000"/>
          <w:lang w:val="en-US"/>
        </w:rPr>
        <w:t>ru</w:t>
      </w:r>
      <w:r w:rsidRPr="00AA4A25">
        <w:rPr>
          <w:rFonts w:ascii="Times New Roman" w:hAnsi="Times New Roman" w:cs="Times New Roman"/>
          <w:color w:val="000000"/>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78"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Порядок предоставления муниципальной услуги указываются на официальном сайте муниципального образования: </w:t>
      </w:r>
      <w:hyperlink r:id="rId79"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 xml:space="preserve"> в разделе: «Муниципальная  услуга».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Возможность /невозможность (выбрать нужный вариант)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администрации муниципального образования Петровский сельсовет Саракташского района Оренбургской области, в Реестре государственных (муниципальных) услуг (функций) Оренбургской области (далее - Реестр), а также в электронной форме через Портал. </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C07E4F" w:rsidRPr="00AA4A25" w:rsidRDefault="00C07E4F" w:rsidP="00E00D18">
      <w:pPr>
        <w:adjustRightInd w:val="0"/>
        <w:spacing w:line="240" w:lineRule="auto"/>
        <w:ind w:right="-1" w:firstLine="709"/>
        <w:jc w:val="center"/>
        <w:outlineLvl w:val="0"/>
        <w:rPr>
          <w:rFonts w:ascii="Times New Roman" w:hAnsi="Times New Roman" w:cs="Times New Roman"/>
          <w:bCs/>
          <w:color w:val="26282F"/>
        </w:rPr>
      </w:pPr>
      <w:r w:rsidRPr="00AA4A25">
        <w:rPr>
          <w:rFonts w:ascii="Times New Roman" w:hAnsi="Times New Roman" w:cs="Times New Roman"/>
          <w:bCs/>
          <w:color w:val="26282F"/>
        </w:rPr>
        <w:t>Результат предоставления муниципальной услуги</w:t>
      </w:r>
    </w:p>
    <w:p w:rsidR="00C07E4F" w:rsidRPr="00AA4A25" w:rsidRDefault="00C07E4F" w:rsidP="00E00D18">
      <w:pPr>
        <w:tabs>
          <w:tab w:val="left" w:pos="1407"/>
        </w:tabs>
        <w:spacing w:line="240" w:lineRule="auto"/>
        <w:ind w:right="-1" w:firstLine="709"/>
        <w:jc w:val="both"/>
        <w:rPr>
          <w:rFonts w:ascii="Times New Roman" w:hAnsi="Times New Roman" w:cs="Times New Roman"/>
        </w:rPr>
      </w:pPr>
      <w:r w:rsidRPr="00AA4A25">
        <w:rPr>
          <w:rFonts w:ascii="Times New Roman" w:hAnsi="Times New Roman" w:cs="Times New Roman"/>
        </w:rPr>
        <w:t>11.Результатом предоставления Услуги является:</w:t>
      </w:r>
    </w:p>
    <w:p w:rsidR="00C07E4F" w:rsidRPr="00AA4A25" w:rsidRDefault="00C07E4F" w:rsidP="00E00D18">
      <w:pPr>
        <w:pStyle w:val="a3"/>
        <w:widowControl w:val="0"/>
        <w:numPr>
          <w:ilvl w:val="0"/>
          <w:numId w:val="17"/>
        </w:numPr>
        <w:tabs>
          <w:tab w:val="left" w:pos="1081"/>
        </w:tabs>
        <w:autoSpaceDE w:val="0"/>
        <w:autoSpaceDN w:val="0"/>
        <w:spacing w:after="0" w:line="240" w:lineRule="auto"/>
        <w:ind w:left="0" w:right="-1" w:firstLine="709"/>
        <w:contextualSpacing w:val="0"/>
        <w:jc w:val="both"/>
        <w:rPr>
          <w:rFonts w:ascii="Times New Roman" w:hAnsi="Times New Roman" w:cs="Times New Roman"/>
        </w:rPr>
      </w:pPr>
      <w:r w:rsidRPr="00AA4A25">
        <w:rPr>
          <w:rFonts w:ascii="Times New Roman" w:hAnsi="Times New Roman" w:cs="Times New Roman"/>
        </w:rPr>
        <w:t>Выдача (направление) решения Уполномоченного органа о присвоении адреса объекту адресации;</w:t>
      </w:r>
    </w:p>
    <w:p w:rsidR="00C07E4F" w:rsidRPr="00AA4A25" w:rsidRDefault="00C07E4F" w:rsidP="00E00D18">
      <w:pPr>
        <w:pStyle w:val="a3"/>
        <w:widowControl w:val="0"/>
        <w:numPr>
          <w:ilvl w:val="0"/>
          <w:numId w:val="17"/>
        </w:numPr>
        <w:tabs>
          <w:tab w:val="left" w:pos="1081"/>
        </w:tabs>
        <w:autoSpaceDE w:val="0"/>
        <w:autoSpaceDN w:val="0"/>
        <w:spacing w:after="0" w:line="240" w:lineRule="auto"/>
        <w:ind w:left="0" w:right="-1" w:firstLine="709"/>
        <w:contextualSpacing w:val="0"/>
        <w:jc w:val="both"/>
        <w:rPr>
          <w:rFonts w:ascii="Times New Roman" w:hAnsi="Times New Roman" w:cs="Times New Roman"/>
        </w:rPr>
      </w:pPr>
      <w:r w:rsidRPr="00AA4A25">
        <w:rPr>
          <w:rFonts w:ascii="Times New Roman" w:hAnsi="Times New Roman" w:cs="Times New Roman"/>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C07E4F" w:rsidRPr="00AA4A25" w:rsidRDefault="00C07E4F" w:rsidP="00E00D18">
      <w:pPr>
        <w:pStyle w:val="a3"/>
        <w:widowControl w:val="0"/>
        <w:numPr>
          <w:ilvl w:val="0"/>
          <w:numId w:val="17"/>
        </w:numPr>
        <w:tabs>
          <w:tab w:val="left" w:pos="1081"/>
        </w:tabs>
        <w:autoSpaceDE w:val="0"/>
        <w:autoSpaceDN w:val="0"/>
        <w:spacing w:after="0" w:line="240" w:lineRule="auto"/>
        <w:ind w:left="0" w:right="-1" w:firstLine="709"/>
        <w:contextualSpacing w:val="0"/>
        <w:jc w:val="both"/>
        <w:rPr>
          <w:rFonts w:ascii="Times New Roman" w:hAnsi="Times New Roman" w:cs="Times New Roman"/>
        </w:rPr>
      </w:pPr>
      <w:r w:rsidRPr="00AA4A25">
        <w:rPr>
          <w:rFonts w:ascii="Times New Roman" w:hAnsi="Times New Roman" w:cs="Times New Roman"/>
        </w:rPr>
        <w:t>Решение Уполномоченного органа об изменении адреса объекту адресации;</w:t>
      </w:r>
    </w:p>
    <w:p w:rsidR="00C07E4F" w:rsidRPr="00AA4A25" w:rsidRDefault="00C07E4F" w:rsidP="00E00D18">
      <w:pPr>
        <w:pStyle w:val="a3"/>
        <w:widowControl w:val="0"/>
        <w:numPr>
          <w:ilvl w:val="0"/>
          <w:numId w:val="17"/>
        </w:numPr>
        <w:tabs>
          <w:tab w:val="left" w:pos="1074"/>
        </w:tabs>
        <w:autoSpaceDE w:val="0"/>
        <w:autoSpaceDN w:val="0"/>
        <w:spacing w:after="0" w:line="240" w:lineRule="auto"/>
        <w:ind w:left="0" w:right="-1" w:firstLine="709"/>
        <w:contextualSpacing w:val="0"/>
        <w:jc w:val="both"/>
        <w:rPr>
          <w:rFonts w:ascii="Times New Roman" w:hAnsi="Times New Roman" w:cs="Times New Roman"/>
        </w:rPr>
      </w:pPr>
      <w:r w:rsidRPr="00AA4A25">
        <w:rPr>
          <w:rFonts w:ascii="Times New Roman" w:hAnsi="Times New Roman" w:cs="Times New Roman"/>
        </w:rPr>
        <w:t>выдача (направление) решения Уполномоченного органа об отказе в присвоении объекту адресации адреса или аннулировании его адреса.</w:t>
      </w:r>
    </w:p>
    <w:p w:rsidR="00C07E4F" w:rsidRPr="00AA4A25" w:rsidRDefault="00C07E4F" w:rsidP="00E00D18">
      <w:pPr>
        <w:pStyle w:val="ae"/>
        <w:tabs>
          <w:tab w:val="left" w:pos="851"/>
          <w:tab w:val="left" w:pos="9356"/>
        </w:tabs>
        <w:ind w:right="-1" w:firstLine="709"/>
        <w:rPr>
          <w:sz w:val="22"/>
          <w:szCs w:val="22"/>
        </w:rPr>
      </w:pPr>
      <w:r w:rsidRPr="00AA4A25">
        <w:rPr>
          <w:sz w:val="22"/>
          <w:szCs w:val="22"/>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C07E4F" w:rsidRPr="00AA4A25" w:rsidRDefault="00C07E4F" w:rsidP="00E00D18">
      <w:pPr>
        <w:pStyle w:val="ae"/>
        <w:tabs>
          <w:tab w:val="left" w:pos="851"/>
          <w:tab w:val="left" w:pos="9356"/>
        </w:tabs>
        <w:ind w:right="-1" w:firstLine="709"/>
        <w:rPr>
          <w:sz w:val="22"/>
          <w:szCs w:val="22"/>
        </w:rPr>
      </w:pPr>
      <w:r w:rsidRPr="00AA4A25">
        <w:rPr>
          <w:sz w:val="22"/>
          <w:szCs w:val="22"/>
        </w:rPr>
        <w:t>Рекомендуемый образец формы решения о присвоении адреса объекту адресации справочно приведен в Приложении № 1 к настоящему Регламенту.</w:t>
      </w:r>
    </w:p>
    <w:p w:rsidR="00C07E4F" w:rsidRPr="00AA4A25" w:rsidRDefault="00C07E4F" w:rsidP="00E00D18">
      <w:pPr>
        <w:pStyle w:val="ae"/>
        <w:tabs>
          <w:tab w:val="left" w:pos="851"/>
          <w:tab w:val="left" w:pos="1134"/>
          <w:tab w:val="left" w:pos="1276"/>
          <w:tab w:val="left" w:pos="9356"/>
        </w:tabs>
        <w:ind w:right="-1" w:firstLine="709"/>
        <w:rPr>
          <w:sz w:val="22"/>
          <w:szCs w:val="22"/>
        </w:rPr>
      </w:pPr>
      <w:r w:rsidRPr="00AA4A25">
        <w:rPr>
          <w:sz w:val="22"/>
          <w:szCs w:val="22"/>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C07E4F" w:rsidRPr="00AA4A25" w:rsidRDefault="00C07E4F" w:rsidP="00E00D18">
      <w:pPr>
        <w:pStyle w:val="ae"/>
        <w:tabs>
          <w:tab w:val="left" w:pos="851"/>
          <w:tab w:val="left" w:pos="1134"/>
          <w:tab w:val="left" w:pos="1276"/>
          <w:tab w:val="left" w:pos="9356"/>
        </w:tabs>
        <w:ind w:right="-1" w:firstLine="709"/>
        <w:rPr>
          <w:sz w:val="22"/>
          <w:szCs w:val="22"/>
        </w:rPr>
      </w:pPr>
      <w:r w:rsidRPr="00AA4A25">
        <w:rPr>
          <w:sz w:val="22"/>
          <w:szCs w:val="22"/>
        </w:rPr>
        <w:t>Рекомендуемый образец формы решения об аннулировании адреса объекта адресации справочно приведен в Приложении № 1.1 к настоящему Регламенту.</w:t>
      </w:r>
    </w:p>
    <w:p w:rsidR="00C07E4F" w:rsidRPr="00AA4A25" w:rsidRDefault="00C07E4F" w:rsidP="00E00D18">
      <w:pPr>
        <w:pStyle w:val="ae"/>
        <w:tabs>
          <w:tab w:val="left" w:pos="851"/>
          <w:tab w:val="left" w:pos="1134"/>
          <w:tab w:val="left" w:pos="1276"/>
        </w:tabs>
        <w:ind w:right="-1" w:firstLine="709"/>
        <w:rPr>
          <w:sz w:val="22"/>
          <w:szCs w:val="22"/>
        </w:rPr>
      </w:pPr>
      <w:r w:rsidRPr="00AA4A25">
        <w:rPr>
          <w:sz w:val="22"/>
          <w:szCs w:val="22"/>
        </w:rPr>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1.2 к настоящему Регламенту.</w:t>
      </w:r>
    </w:p>
    <w:p w:rsidR="00C07E4F" w:rsidRPr="00AA4A25" w:rsidRDefault="00C07E4F" w:rsidP="00E00D18">
      <w:pPr>
        <w:pStyle w:val="ae"/>
        <w:tabs>
          <w:tab w:val="left" w:pos="851"/>
          <w:tab w:val="left" w:pos="1134"/>
          <w:tab w:val="left" w:pos="1276"/>
        </w:tabs>
        <w:ind w:right="-1" w:firstLine="709"/>
        <w:rPr>
          <w:sz w:val="22"/>
          <w:szCs w:val="22"/>
        </w:rPr>
      </w:pPr>
      <w:r w:rsidRPr="00AA4A25">
        <w:rPr>
          <w:sz w:val="22"/>
          <w:szCs w:val="22"/>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12. Окончательным результатом предоставления решений о 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 </w:t>
      </w:r>
      <w:r w:rsidRPr="00AA4A25">
        <w:rPr>
          <w:rFonts w:ascii="Times New Roman" w:hAnsi="Times New Roman" w:cs="Times New Roman"/>
          <w:shd w:val="clear" w:color="auto" w:fill="FFFFFF"/>
        </w:rPr>
        <w:t>федеральной информационной адресной системы Федеральной налоговой службы (далее – Портал ФИАС)</w:t>
      </w:r>
      <w:r w:rsidRPr="00AA4A25">
        <w:rPr>
          <w:rFonts w:ascii="Times New Roman" w:hAnsi="Times New Roman" w:cs="Times New Roman"/>
        </w:rPr>
        <w:t xml:space="preserve">. 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w:t>
      </w:r>
      <w:r w:rsidRPr="00AA4A25">
        <w:rPr>
          <w:rFonts w:ascii="Times New Roman" w:hAnsi="Times New Roman" w:cs="Times New Roman"/>
        </w:rPr>
        <w:lastRenderedPageBreak/>
        <w:t>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C07E4F" w:rsidRPr="00AA4A25" w:rsidRDefault="00C07E4F" w:rsidP="00E00D18">
      <w:pPr>
        <w:tabs>
          <w:tab w:val="left" w:pos="7655"/>
        </w:tabs>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 xml:space="preserve">13.Фиксирование факта получения заявителем результата предоставления государственной (муниципальной) услуги осуществляется в </w:t>
      </w:r>
      <w:r w:rsidRPr="00AA4A25">
        <w:rPr>
          <w:rFonts w:ascii="Times New Roman" w:hAnsi="Times New Roman" w:cs="Times New Roman"/>
          <w:color w:val="000000" w:themeColor="text1"/>
        </w:rPr>
        <w:t xml:space="preserve"> федеральной государственной информационной системе «Единый портал государственных и муниципальных услуг» </w:t>
      </w:r>
      <w:r w:rsidRPr="00AA4A25">
        <w:rPr>
          <w:rFonts w:ascii="Times New Roman" w:hAnsi="Times New Roman" w:cs="Times New Roman"/>
        </w:rPr>
        <w:t>(далее –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AA4A25">
        <w:rPr>
          <w:rFonts w:ascii="Times New Roman" w:hAnsi="Times New Roman" w:cs="Times New Roman"/>
          <w:color w:val="000000" w:themeColor="text1"/>
        </w:rPr>
        <w:t>.</w:t>
      </w:r>
    </w:p>
    <w:p w:rsidR="00C07E4F" w:rsidRPr="00AA4A25" w:rsidRDefault="00C07E4F" w:rsidP="00E00D18">
      <w:pPr>
        <w:tabs>
          <w:tab w:val="left" w:pos="709"/>
          <w:tab w:val="left" w:pos="1134"/>
          <w:tab w:val="left" w:pos="1276"/>
        </w:tabs>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14.Заявителю в качестве результата предоставления муниципальной услуги обеспечивается по его выбору возможность получения:</w:t>
      </w:r>
    </w:p>
    <w:p w:rsidR="00C07E4F" w:rsidRPr="00AA4A25" w:rsidRDefault="00C07E4F" w:rsidP="00E00D18">
      <w:pPr>
        <w:tabs>
          <w:tab w:val="left" w:pos="709"/>
          <w:tab w:val="left" w:pos="1134"/>
          <w:tab w:val="left" w:pos="1276"/>
        </w:tabs>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740F9" w:rsidRPr="00AA4A25" w:rsidRDefault="00C07E4F" w:rsidP="00E740F9">
      <w:pPr>
        <w:tabs>
          <w:tab w:val="left" w:pos="709"/>
          <w:tab w:val="left" w:pos="1134"/>
          <w:tab w:val="left" w:pos="1276"/>
        </w:tabs>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б) документа на бумажном носителе, подтверждающего содержание электронного документа, направленного органом (организацией), администрации муниципального образования Петровский сельсовет Саракташского района </w:t>
      </w:r>
      <w:r w:rsidR="00E740F9" w:rsidRPr="00AA4A25">
        <w:rPr>
          <w:rFonts w:ascii="Times New Roman" w:hAnsi="Times New Roman" w:cs="Times New Roman"/>
        </w:rPr>
        <w:t>Оренбургской области или в МФЦ.</w:t>
      </w:r>
    </w:p>
    <w:p w:rsidR="00C07E4F" w:rsidRPr="00AA4A25" w:rsidRDefault="00C07E4F" w:rsidP="00E740F9">
      <w:pPr>
        <w:tabs>
          <w:tab w:val="left" w:pos="709"/>
          <w:tab w:val="left" w:pos="1134"/>
          <w:tab w:val="left" w:pos="1276"/>
        </w:tabs>
        <w:adjustRightInd w:val="0"/>
        <w:spacing w:line="240" w:lineRule="auto"/>
        <w:ind w:right="-1" w:firstLine="709"/>
        <w:jc w:val="center"/>
        <w:rPr>
          <w:rFonts w:ascii="Times New Roman" w:hAnsi="Times New Roman" w:cs="Times New Roman"/>
        </w:rPr>
      </w:pPr>
      <w:r w:rsidRPr="00AA4A25">
        <w:rPr>
          <w:rFonts w:ascii="Times New Roman" w:hAnsi="Times New Roman" w:cs="Times New Roman"/>
        </w:rPr>
        <w:t>Срок предоставления муниципальной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16. В случае представления заявления через многофункциональный центр срок, указанный в пункте 14 настоящего документа, исчисляется со дня передачи многофункциональным центром заявления и документов, указанных в пункте 17 настоящих Правил (при их наличии), в уполномоченный орган.</w:t>
      </w:r>
    </w:p>
    <w:p w:rsidR="00C07E4F" w:rsidRPr="00AA4A25" w:rsidRDefault="00C07E4F" w:rsidP="00E00D18">
      <w:pPr>
        <w:spacing w:line="240" w:lineRule="auto"/>
        <w:ind w:right="-1" w:firstLine="709"/>
        <w:jc w:val="center"/>
        <w:outlineLvl w:val="0"/>
        <w:rPr>
          <w:rFonts w:ascii="Times New Roman" w:hAnsi="Times New Roman" w:cs="Times New Roman"/>
        </w:rPr>
      </w:pPr>
      <w:r w:rsidRPr="00AA4A25">
        <w:rPr>
          <w:rFonts w:ascii="Times New Roman" w:hAnsi="Times New Roman" w:cs="Times New Roman"/>
        </w:rPr>
        <w:t>Правовые основания для предоставления муниципальной услуги</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rPr>
        <w:t xml:space="preserve">17. </w:t>
      </w:r>
      <w:r w:rsidRPr="00AA4A25">
        <w:rPr>
          <w:rFonts w:ascii="Times New Roman" w:hAnsi="Times New Roman" w:cs="Times New Roman"/>
          <w:bCs/>
        </w:rPr>
        <w:t>Предоставление Услуги осуществляется в соответствии с:</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w:t>
      </w:r>
      <w:r w:rsidRPr="00AA4A25">
        <w:rPr>
          <w:rFonts w:ascii="Times New Roman" w:hAnsi="Times New Roman" w:cs="Times New Roman"/>
          <w:bCs/>
        </w:rPr>
        <w:tab/>
        <w:t>Земельным кодексом Российской Федерации;</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w:t>
      </w:r>
      <w:r w:rsidRPr="00AA4A25">
        <w:rPr>
          <w:rFonts w:ascii="Times New Roman" w:hAnsi="Times New Roman" w:cs="Times New Roman"/>
          <w:bCs/>
        </w:rPr>
        <w:tab/>
        <w:t>Градостроительным кодексом Российской Федерации;</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w:t>
      </w:r>
      <w:r w:rsidRPr="00AA4A25">
        <w:rPr>
          <w:rFonts w:ascii="Times New Roman" w:hAnsi="Times New Roman" w:cs="Times New Roman"/>
          <w:bCs/>
        </w:rPr>
        <w:tab/>
        <w:t>Федеральным законом от 24 июля 2007 г. № 221-ФЗ «О государственном кадастре недвижимости»;</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w:t>
      </w:r>
      <w:r w:rsidRPr="00AA4A25">
        <w:rPr>
          <w:rFonts w:ascii="Times New Roman" w:hAnsi="Times New Roman" w:cs="Times New Roman"/>
          <w:bCs/>
        </w:rPr>
        <w:tab/>
        <w:t>Федеральным законом от 27 июля 2010 г. № 210-ФЗ «Об организации предоставления государственных и муниципальных услуг»;</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w:t>
      </w:r>
      <w:r w:rsidRPr="00AA4A25">
        <w:rPr>
          <w:rFonts w:ascii="Times New Roman" w:hAnsi="Times New Roman" w:cs="Times New Roman"/>
          <w:bCs/>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w:t>
      </w:r>
      <w:r w:rsidRPr="00AA4A25">
        <w:rPr>
          <w:rFonts w:ascii="Times New Roman" w:hAnsi="Times New Roman" w:cs="Times New Roman"/>
          <w:bCs/>
        </w:rPr>
        <w:tab/>
        <w:t>местного самоуправления в Российской Федерации»;</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w:t>
      </w:r>
      <w:r w:rsidRPr="00AA4A25">
        <w:rPr>
          <w:rFonts w:ascii="Times New Roman" w:hAnsi="Times New Roman" w:cs="Times New Roman"/>
          <w:bCs/>
        </w:rPr>
        <w:tab/>
        <w:t>Федеральным законом от 27 июля 2006 г. № 149-ФЗ «Об информации, информационных технологиях и о защите информации»;</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w:t>
      </w:r>
      <w:r w:rsidRPr="00AA4A25">
        <w:rPr>
          <w:rFonts w:ascii="Times New Roman" w:hAnsi="Times New Roman" w:cs="Times New Roman"/>
          <w:bCs/>
        </w:rPr>
        <w:tab/>
        <w:t>Федеральным законом от 27 июля 2006 г. № 152-ФЗ «О персональных данных»;</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w:t>
      </w:r>
      <w:r w:rsidRPr="00AA4A25">
        <w:rPr>
          <w:rFonts w:ascii="Times New Roman" w:hAnsi="Times New Roman" w:cs="Times New Roman"/>
          <w:bCs/>
        </w:rPr>
        <w:tab/>
        <w:t>Федеральным</w:t>
      </w:r>
      <w:r w:rsidRPr="00AA4A25">
        <w:rPr>
          <w:rFonts w:ascii="Times New Roman" w:hAnsi="Times New Roman" w:cs="Times New Roman"/>
          <w:bCs/>
        </w:rPr>
        <w:tab/>
        <w:t>законом от 6 апреля 2011 г. № 63-ФЗ «Об электронной подписи»;</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w:t>
      </w:r>
      <w:r w:rsidRPr="00AA4A25">
        <w:rPr>
          <w:rFonts w:ascii="Times New Roman" w:hAnsi="Times New Roman" w:cs="Times New Roman"/>
          <w:bCs/>
        </w:rPr>
        <w:tab/>
        <w:t>постановлением Правительства Российской Федерации от 19 ноября 2014 г. № 1221 «Об утверждении Правил присвоения, изменения и аннулирования адресов» (далее - Правила);</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lastRenderedPageBreak/>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 постановлением Правительства Российской Федерации от 30 сентября 2004 г. № 506 «Об утверждении Положения о Федеральной налоговой службе»;</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муниципального образования Петровский сельсовет Саракташского района Оренбургской области в сети «Интернет»: </w:t>
      </w:r>
      <w:hyperlink r:id="rId80"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color w:val="000000" w:themeColor="text1"/>
        </w:rPr>
        <w:t xml:space="preserve">, </w:t>
      </w:r>
      <w:r w:rsidRPr="00AA4A25">
        <w:rPr>
          <w:rFonts w:ascii="Times New Roman" w:hAnsi="Times New Roman" w:cs="Times New Roman"/>
        </w:rPr>
        <w:t>а также</w:t>
      </w:r>
      <w:r w:rsidRPr="00AA4A25">
        <w:rPr>
          <w:rFonts w:ascii="Times New Roman" w:hAnsi="Times New Roman" w:cs="Times New Roman"/>
          <w:bCs/>
        </w:rPr>
        <w:t xml:space="preserve"> на Портале.</w:t>
      </w:r>
    </w:p>
    <w:p w:rsidR="00C07E4F" w:rsidRPr="00AA4A25" w:rsidRDefault="00C07E4F" w:rsidP="00E740F9">
      <w:pPr>
        <w:spacing w:line="240" w:lineRule="auto"/>
        <w:ind w:right="-1" w:firstLine="709"/>
        <w:jc w:val="center"/>
        <w:rPr>
          <w:rFonts w:ascii="Times New Roman" w:hAnsi="Times New Roman" w:cs="Times New Roman"/>
        </w:rPr>
      </w:pPr>
      <w:r w:rsidRPr="00AA4A25">
        <w:rPr>
          <w:rFonts w:ascii="Times New Roman" w:hAnsi="Times New Roman" w:cs="Times New Roman"/>
        </w:rPr>
        <w:t>Исчерпывающий перечень документов, необходимых</w:t>
      </w:r>
      <w:r w:rsidR="00E740F9" w:rsidRPr="00AA4A25">
        <w:rPr>
          <w:rFonts w:ascii="Times New Roman" w:hAnsi="Times New Roman" w:cs="Times New Roman"/>
        </w:rPr>
        <w:t xml:space="preserve"> </w:t>
      </w:r>
      <w:r w:rsidRPr="00AA4A25">
        <w:rPr>
          <w:rFonts w:ascii="Times New Roman" w:hAnsi="Times New Roman" w:cs="Times New Roman"/>
        </w:rPr>
        <w:t>для предоставления муниципальной услуги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18. Заявление о предоставлении Услуги с пакетом документов, предусмотренных пунктом 29 настоящего Регламента заявитель вправе представить следующими способами: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1) посредством личного обращения в орган местного самоуправления;</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 через МФЦ (при наличии соглашения о взаимодействии);</w:t>
      </w:r>
      <w:r w:rsidRPr="00AA4A25">
        <w:rPr>
          <w:rFonts w:ascii="Times New Roman" w:hAnsi="Times New Roman" w:cs="Times New Roman"/>
        </w:rPr>
        <w:tab/>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3) посредством почтового отправления уведомления;</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4) в электронном виде через Портал;</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lastRenderedPageBreak/>
        <w:t>19. Предоставление Услуги осуществляется на основании заполненного и подписанного Заявителем заявления.</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26. Заявление представляется в форме:</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 документа на бумажном носителе при личном обращении в Уполномоченный орган или многофункциональный центр;</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 электронного документа с использованием Портала ФИАС;</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 электронного документа с использованием ЕПГУ;</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 электронного документа с использованием регионального портала.</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27. Заявление представляется</w:t>
      </w:r>
      <w:r w:rsidRPr="00AA4A25">
        <w:rPr>
          <w:rFonts w:ascii="Times New Roman" w:hAnsi="Times New Roman" w:cs="Times New Roman"/>
        </w:rPr>
        <w:tab/>
        <w:t>в Уполномоченный орган или многофункциональный центр по месту нахождения объекта адресации.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Заявление в форме документа на бумажном носителе подписывается заявителем.</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AA4A25">
        <w:rPr>
          <w:rFonts w:ascii="Times New Roman" w:hAnsi="Times New Roman" w:cs="Times New Roman"/>
        </w:rPr>
        <w:br/>
        <w:t xml:space="preserve"> № 210-ФЗ.</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lastRenderedPageBreak/>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AA4A25">
        <w:rPr>
          <w:rFonts w:ascii="Times New Roman" w:hAnsi="Times New Roman" w:cs="Times New Roman"/>
        </w:rPr>
        <w:tab/>
        <w:t>заявления</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в электронной форме — подписанный простой электронной подписью.</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30. Предоставление Услуги осуществляется на основании следующих документов, определенных пунктом 34 Правил:</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выписка из Единого государственного реестра прав на недвижимое имущество и сделок с ним о правах на здание(я), сооружение(я), объект(ы) незавершенного строительства, находящиеся на земельном участке;</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кадастровый паспорт здания, сооружения, объекта незавершенного строительства, помещения;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кадастровая выписка о земельном участке;</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градостроительный план земельного участка (в случае присвоения адреса строящимся/реконструируемым объектам адресации);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разрешение на строительство объекта адресации (в случае присвоения адреса строящимся объектам адресации);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разрешение на ввод объекта адресации в эксплуатацию (в случае присвоения адреса строящимся объектам адресации);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кадастровая выписка об объекте недвижимости, который снят с учета (в случае аннулирования адреса объекта адресации);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w:t>
      </w:r>
      <w:r w:rsidRPr="00AA4A25">
        <w:rPr>
          <w:rFonts w:ascii="Times New Roman" w:hAnsi="Times New Roman" w:cs="Times New Roman"/>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07E4F" w:rsidRPr="00AA4A25" w:rsidRDefault="00C07E4F" w:rsidP="00E740F9">
      <w:pPr>
        <w:spacing w:line="240" w:lineRule="auto"/>
        <w:ind w:right="-1" w:firstLine="709"/>
        <w:jc w:val="both"/>
        <w:rPr>
          <w:rFonts w:ascii="Times New Roman" w:hAnsi="Times New Roman" w:cs="Times New Roman"/>
        </w:rPr>
      </w:pPr>
      <w:r w:rsidRPr="00AA4A25">
        <w:rPr>
          <w:rFonts w:ascii="Times New Roman" w:hAnsi="Times New Roman" w:cs="Times New Roman"/>
        </w:rPr>
        <w:t>33. Заявители (представители Заявителя) при подаче заявления вправе приложить к нему документы, указанные в подпунктах «а», «в», «г», «е» и «ж» пункта</w:t>
      </w:r>
      <w:r w:rsidR="00E740F9" w:rsidRPr="00AA4A25">
        <w:rPr>
          <w:rFonts w:ascii="Times New Roman" w:hAnsi="Times New Roman" w:cs="Times New Roman"/>
        </w:rPr>
        <w:t xml:space="preserve"> </w:t>
      </w:r>
      <w:r w:rsidRPr="00AA4A25">
        <w:rPr>
          <w:rFonts w:ascii="Times New Roman" w:hAnsi="Times New Roman" w:cs="Times New Roman"/>
        </w:rPr>
        <w:t>34.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35.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36.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C07E4F" w:rsidRPr="00AA4A25" w:rsidRDefault="00C07E4F" w:rsidP="00E00D18">
      <w:pPr>
        <w:pStyle w:val="ae"/>
        <w:ind w:right="-1" w:firstLine="709"/>
        <w:jc w:val="center"/>
        <w:rPr>
          <w:sz w:val="22"/>
          <w:szCs w:val="22"/>
        </w:rPr>
      </w:pPr>
      <w:r w:rsidRPr="00AA4A25">
        <w:rPr>
          <w:sz w:val="22"/>
          <w:szCs w:val="22"/>
        </w:rPr>
        <w:t>Исчерпывающий перечень оснований для отказа в приеме документов, необходимых для предоставления муниципальной услуги</w:t>
      </w:r>
    </w:p>
    <w:p w:rsidR="00C07E4F" w:rsidRPr="00AA4A25" w:rsidRDefault="00C07E4F" w:rsidP="00E00D18">
      <w:pPr>
        <w:pStyle w:val="ae"/>
        <w:ind w:right="-1" w:firstLine="709"/>
        <w:jc w:val="center"/>
        <w:rPr>
          <w:b/>
          <w:sz w:val="22"/>
          <w:szCs w:val="22"/>
        </w:rPr>
      </w:pPr>
    </w:p>
    <w:p w:rsidR="00C07E4F" w:rsidRPr="00AA4A25" w:rsidRDefault="00C07E4F" w:rsidP="00E00D18">
      <w:pPr>
        <w:pStyle w:val="ae"/>
        <w:ind w:right="-1" w:firstLine="709"/>
        <w:rPr>
          <w:sz w:val="22"/>
          <w:szCs w:val="22"/>
        </w:rPr>
      </w:pPr>
      <w:r w:rsidRPr="00AA4A25">
        <w:rPr>
          <w:sz w:val="22"/>
          <w:szCs w:val="22"/>
        </w:rPr>
        <w:t>38.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C07E4F" w:rsidRPr="00AA4A25" w:rsidRDefault="00C07E4F" w:rsidP="00E00D18">
      <w:pPr>
        <w:pStyle w:val="ae"/>
        <w:ind w:right="-1" w:firstLine="709"/>
        <w:rPr>
          <w:sz w:val="22"/>
          <w:szCs w:val="22"/>
        </w:rPr>
      </w:pPr>
      <w:r w:rsidRPr="00AA4A25">
        <w:rPr>
          <w:sz w:val="22"/>
          <w:szCs w:val="22"/>
        </w:rPr>
        <w:t>Также основаниями для отказа в приеме к рассмотрению документов, необходимых для предоставления государственной услуги, являются:</w:t>
      </w:r>
    </w:p>
    <w:p w:rsidR="00C07E4F" w:rsidRPr="00AA4A25" w:rsidRDefault="00C07E4F" w:rsidP="00E00D18">
      <w:pPr>
        <w:pStyle w:val="ae"/>
        <w:ind w:right="-1" w:firstLine="709"/>
        <w:rPr>
          <w:sz w:val="22"/>
          <w:szCs w:val="22"/>
        </w:rPr>
      </w:pPr>
      <w:r w:rsidRPr="00AA4A25">
        <w:rPr>
          <w:sz w:val="22"/>
          <w:szCs w:val="22"/>
        </w:rPr>
        <w:t>документы поданы в орган, неуполномоченный на предоставление услуги; представление неполного комплекта документов;</w:t>
      </w:r>
    </w:p>
    <w:p w:rsidR="00C07E4F" w:rsidRPr="00AA4A25" w:rsidRDefault="00C07E4F" w:rsidP="00E00D18">
      <w:pPr>
        <w:pStyle w:val="ae"/>
        <w:ind w:right="-1" w:firstLine="709"/>
        <w:rPr>
          <w:sz w:val="22"/>
          <w:szCs w:val="22"/>
        </w:rPr>
      </w:pPr>
      <w:r w:rsidRPr="00AA4A25">
        <w:rPr>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07E4F" w:rsidRPr="00AA4A25" w:rsidRDefault="00C07E4F" w:rsidP="00E00D18">
      <w:pPr>
        <w:pStyle w:val="ae"/>
        <w:ind w:right="-1" w:firstLine="709"/>
        <w:rPr>
          <w:sz w:val="22"/>
          <w:szCs w:val="22"/>
        </w:rPr>
      </w:pPr>
      <w:r w:rsidRPr="00AA4A25">
        <w:rPr>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07E4F" w:rsidRPr="00AA4A25" w:rsidRDefault="00C07E4F" w:rsidP="00E00D18">
      <w:pPr>
        <w:pStyle w:val="ae"/>
        <w:ind w:right="-1" w:firstLine="709"/>
        <w:rPr>
          <w:sz w:val="22"/>
          <w:szCs w:val="22"/>
        </w:rPr>
      </w:pPr>
      <w:r w:rsidRPr="00AA4A25">
        <w:rPr>
          <w:sz w:val="22"/>
          <w:szCs w:val="22"/>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07E4F" w:rsidRPr="00AA4A25" w:rsidRDefault="00C07E4F" w:rsidP="00E00D18">
      <w:pPr>
        <w:pStyle w:val="ae"/>
        <w:ind w:right="-1" w:firstLine="709"/>
        <w:rPr>
          <w:sz w:val="22"/>
          <w:szCs w:val="22"/>
        </w:rPr>
      </w:pPr>
      <w:r w:rsidRPr="00AA4A25">
        <w:rPr>
          <w:sz w:val="22"/>
          <w:szCs w:val="22"/>
        </w:rPr>
        <w:lastRenderedPageBreak/>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07E4F" w:rsidRPr="00AA4A25" w:rsidRDefault="00C07E4F" w:rsidP="00E00D18">
      <w:pPr>
        <w:pStyle w:val="ae"/>
        <w:ind w:right="-1" w:firstLine="709"/>
        <w:rPr>
          <w:sz w:val="22"/>
          <w:szCs w:val="22"/>
        </w:rPr>
      </w:pPr>
      <w:r w:rsidRPr="00AA4A25">
        <w:rPr>
          <w:sz w:val="22"/>
          <w:szCs w:val="22"/>
        </w:rPr>
        <w:t>неполное заполнение полей в форме запроса, в том числе в интерактивной форме на ЕПГУ;</w:t>
      </w:r>
    </w:p>
    <w:p w:rsidR="00C07E4F" w:rsidRPr="00AA4A25" w:rsidRDefault="00C07E4F" w:rsidP="00E00D18">
      <w:pPr>
        <w:pStyle w:val="ae"/>
        <w:ind w:right="-1" w:firstLine="709"/>
        <w:rPr>
          <w:sz w:val="22"/>
          <w:szCs w:val="22"/>
        </w:rPr>
      </w:pPr>
      <w:r w:rsidRPr="00AA4A25">
        <w:rPr>
          <w:sz w:val="22"/>
          <w:szCs w:val="22"/>
        </w:rPr>
        <w:t>наличие противоречивых сведений в запросе и приложенных к нему документах.</w:t>
      </w:r>
    </w:p>
    <w:p w:rsidR="00C07E4F" w:rsidRPr="00AA4A25" w:rsidRDefault="00C07E4F" w:rsidP="00E00D18">
      <w:pPr>
        <w:pStyle w:val="ae"/>
        <w:ind w:right="-1" w:firstLine="709"/>
        <w:rPr>
          <w:sz w:val="22"/>
          <w:szCs w:val="22"/>
        </w:rPr>
      </w:pPr>
      <w:r w:rsidRPr="00AA4A25">
        <w:rPr>
          <w:sz w:val="22"/>
          <w:szCs w:val="22"/>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3951BC" w:rsidRPr="00F8250F" w:rsidRDefault="00C07E4F" w:rsidP="00F8250F">
      <w:pPr>
        <w:pStyle w:val="1"/>
        <w:ind w:right="-1"/>
        <w:jc w:val="center"/>
        <w:rPr>
          <w:rFonts w:ascii="Times New Roman" w:hAnsi="Times New Roman" w:cs="Times New Roman"/>
          <w:b w:val="0"/>
          <w:color w:val="auto"/>
          <w:sz w:val="22"/>
          <w:szCs w:val="22"/>
        </w:rPr>
      </w:pPr>
      <w:r w:rsidRPr="00AA4A25">
        <w:rPr>
          <w:rFonts w:ascii="Times New Roman" w:hAnsi="Times New Roman" w:cs="Times New Roman"/>
          <w:b w:val="0"/>
          <w:color w:val="auto"/>
          <w:sz w:val="22"/>
          <w:szCs w:val="22"/>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39. Оснований для приостановления предоставления услуги законодательством Российской Федерации не предусмотрено.</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40. Основаниями для отказа в предоставлении Услуги являются случаи, поименованные в пункте 40 Правил:</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с заявлением обратилось лицо, не указанное в пункте 2.1 настоящего Регламента;</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отсутствуют случаи и условия для присвоения объекту адресации адреса или аннулирования его адреса, указанные в пунктах 5, 8 - 11 и 14 - 18 Правил.</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41. Перечень оснований для отказа в предоставлении Услуги, определенный пунктом 39 настоящего Регламента, является исчерпывающим.</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C07E4F" w:rsidRPr="00AA4A25" w:rsidRDefault="00C07E4F" w:rsidP="00E00D18">
      <w:pPr>
        <w:spacing w:line="240" w:lineRule="auto"/>
        <w:ind w:right="-1" w:firstLine="709"/>
        <w:jc w:val="center"/>
        <w:rPr>
          <w:rFonts w:ascii="Times New Roman" w:hAnsi="Times New Roman" w:cs="Times New Roman"/>
        </w:rPr>
      </w:pPr>
      <w:r w:rsidRPr="00AA4A25">
        <w:rPr>
          <w:rFonts w:ascii="Times New Roman" w:hAnsi="Times New Roman" w:cs="Times New Roman"/>
        </w:rPr>
        <w:t>Размер платы, взимаемой с заявителя при предоставлении муниципальной услуги, и способы ее взимания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43. Муниципальная услуга предоставляется без взимания платы.</w:t>
      </w:r>
    </w:p>
    <w:p w:rsidR="00C07E4F" w:rsidRPr="00AA4A25" w:rsidRDefault="00C07E4F" w:rsidP="00E00D18">
      <w:pPr>
        <w:spacing w:line="240" w:lineRule="auto"/>
        <w:ind w:right="-1" w:firstLine="709"/>
        <w:jc w:val="center"/>
        <w:rPr>
          <w:rFonts w:ascii="Times New Roman" w:hAnsi="Times New Roman" w:cs="Times New Roman"/>
          <w:bCs/>
          <w:color w:val="26282F"/>
        </w:rPr>
      </w:pPr>
      <w:r w:rsidRPr="00AA4A25">
        <w:rPr>
          <w:rFonts w:ascii="Times New Roman" w:hAnsi="Times New Roman" w:cs="Times New Roman"/>
          <w:bCs/>
          <w:color w:val="26282F"/>
        </w:rPr>
        <w:t>Требования к помещениям, в которых предоставляются муниципальные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44. Прием заявителей должен осуществляться в специально выделенном для этих целей помещении.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lastRenderedPageBreak/>
        <w:t>45.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Места предоставления муниципальной услуги должны быть:</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обеспечены доступными местами общественного пользования (туалеты) и хранения верхней одежды заявителей.</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46.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2) сопровождение инвалидов, имеющих стойкие расстройства функции зрения и самостоятельного передвижения, и оказание им помощи;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7E4F" w:rsidRPr="00AA4A25" w:rsidRDefault="00C07E4F" w:rsidP="00E00D18">
      <w:pPr>
        <w:spacing w:line="240" w:lineRule="auto"/>
        <w:ind w:right="-1" w:firstLine="709"/>
        <w:jc w:val="both"/>
        <w:textAlignment w:val="baseline"/>
        <w:rPr>
          <w:rFonts w:ascii="Times New Roman" w:hAnsi="Times New Roman" w:cs="Times New Roman"/>
        </w:rPr>
      </w:pPr>
      <w:r w:rsidRPr="00AA4A25">
        <w:rPr>
          <w:rFonts w:ascii="Times New Roman" w:hAnsi="Times New Roman" w:cs="Times New Roman"/>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C07E4F" w:rsidRPr="00AA4A25" w:rsidRDefault="00C07E4F" w:rsidP="00E00D18">
      <w:pPr>
        <w:pStyle w:val="ConsPlusNormal"/>
        <w:ind w:right="-1" w:firstLine="709"/>
        <w:jc w:val="center"/>
        <w:outlineLvl w:val="2"/>
        <w:rPr>
          <w:rFonts w:ascii="Times New Roman" w:hAnsi="Times New Roman" w:cs="Times New Roman"/>
          <w:b/>
          <w:szCs w:val="22"/>
        </w:rPr>
      </w:pPr>
    </w:p>
    <w:p w:rsidR="00C07E4F" w:rsidRPr="00AA4A25" w:rsidRDefault="00C07E4F" w:rsidP="00E740F9">
      <w:pPr>
        <w:pStyle w:val="ConsPlusNormal"/>
        <w:ind w:right="-1" w:firstLine="709"/>
        <w:jc w:val="center"/>
        <w:outlineLvl w:val="2"/>
        <w:rPr>
          <w:rFonts w:ascii="Times New Roman" w:hAnsi="Times New Roman" w:cs="Times New Roman"/>
          <w:szCs w:val="22"/>
        </w:rPr>
      </w:pPr>
      <w:r w:rsidRPr="00AA4A25">
        <w:rPr>
          <w:rFonts w:ascii="Times New Roman" w:hAnsi="Times New Roman" w:cs="Times New Roman"/>
          <w:szCs w:val="22"/>
        </w:rPr>
        <w:t>Показатели доступности и качества муниципальной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48. Показателями доступности предоставления муниципальной услуги являются: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2) соблюдение стандарта предоставления муниципальной услуги; </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 предоставление возможности подачи уведомления о планируемом строительстве и документов через Портал;</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5) возможность получения муниципальной услуги в МФЦ.</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47. Показателями качества предоставления муниципальной услуги являются: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 xml:space="preserve">1) отсутствие очередей при приеме (выдаче) документов; </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2) отсутствие нарушений сроков предоставления муниципальной услуги; </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3) отсутствие обоснованных жалоб со стороны заявителей по результатам предоставления муниципальной услуги; </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49.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при личном обращении заявителя с заявлением о предоставлении муниципальной услуги.</w:t>
      </w:r>
    </w:p>
    <w:p w:rsidR="00C07E4F" w:rsidRPr="00AA4A25" w:rsidRDefault="00C07E4F" w:rsidP="00E00D18">
      <w:pPr>
        <w:pStyle w:val="ae"/>
        <w:ind w:right="-1" w:firstLine="709"/>
        <w:rPr>
          <w:sz w:val="22"/>
          <w:szCs w:val="22"/>
        </w:rPr>
      </w:pPr>
      <w:r w:rsidRPr="00AA4A25">
        <w:rPr>
          <w:sz w:val="22"/>
          <w:szCs w:val="22"/>
        </w:rPr>
        <w:t>при личном получении заявителем результата предоставления муниципальной услуги</w:t>
      </w:r>
    </w:p>
    <w:p w:rsidR="00C07E4F" w:rsidRPr="00AA4A25" w:rsidRDefault="00C07E4F" w:rsidP="00E00D18">
      <w:pPr>
        <w:pStyle w:val="ae"/>
        <w:ind w:right="-1" w:firstLine="709"/>
        <w:rPr>
          <w:sz w:val="22"/>
          <w:szCs w:val="22"/>
        </w:rPr>
      </w:pPr>
    </w:p>
    <w:p w:rsidR="00C07E4F" w:rsidRPr="00AA4A25" w:rsidRDefault="00C07E4F" w:rsidP="00E740F9">
      <w:pPr>
        <w:pStyle w:val="ae"/>
        <w:ind w:right="-1" w:firstLine="709"/>
        <w:jc w:val="center"/>
        <w:rPr>
          <w:sz w:val="22"/>
          <w:szCs w:val="22"/>
        </w:rPr>
      </w:pPr>
      <w:r w:rsidRPr="00AA4A25">
        <w:rPr>
          <w:sz w:val="22"/>
          <w:szCs w:val="22"/>
        </w:rPr>
        <w:t>Иные требования к предоставлению муниципальной услуги,</w:t>
      </w:r>
      <w:r w:rsidR="00E740F9" w:rsidRPr="00AA4A25">
        <w:rPr>
          <w:sz w:val="22"/>
          <w:szCs w:val="22"/>
        </w:rPr>
        <w:t xml:space="preserve"> </w:t>
      </w:r>
      <w:r w:rsidRPr="00AA4A25">
        <w:rPr>
          <w:sz w:val="22"/>
          <w:szCs w:val="22"/>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07E4F" w:rsidRPr="00AA4A25" w:rsidRDefault="00C07E4F" w:rsidP="00E00D18">
      <w:pPr>
        <w:pStyle w:val="ae"/>
        <w:ind w:right="-1" w:firstLine="709"/>
        <w:jc w:val="center"/>
        <w:rPr>
          <w:b/>
          <w:sz w:val="22"/>
          <w:szCs w:val="22"/>
        </w:rPr>
      </w:pP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50.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51.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52.Электронные документы представляются в следующих форматах: </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а) xml - для формализованных документов;</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в) xls, xlsx, ods - для документов, содержащих расчеты;</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-«черно-белый» (при отсутствии в документе графических изображений и (или) цветного текста);</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-с сохранением всех аутентичных признаков подлинности, а именно: графической подписи лица, печати, углового штампа бланка;</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Электронные документы должны обеспечивать:</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-возможность идентифицировать документ и количество листов в документе;</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C07E4F" w:rsidRPr="00AA4A25" w:rsidRDefault="00C07E4F" w:rsidP="00E740F9">
      <w:pPr>
        <w:adjustRightInd w:val="0"/>
        <w:spacing w:line="240" w:lineRule="auto"/>
        <w:ind w:right="-1" w:firstLine="709"/>
        <w:jc w:val="center"/>
        <w:outlineLvl w:val="0"/>
        <w:rPr>
          <w:rFonts w:ascii="Times New Roman" w:hAnsi="Times New Roman" w:cs="Times New Roman"/>
          <w:bCs/>
          <w:color w:val="26282F"/>
        </w:rPr>
      </w:pPr>
      <w:r w:rsidRPr="00AA4A25">
        <w:rPr>
          <w:rFonts w:ascii="Times New Roman" w:hAnsi="Times New Roman" w:cs="Times New Roman"/>
          <w:bCs/>
          <w:color w:val="26282F"/>
        </w:rPr>
        <w:t xml:space="preserve">III. Состав, последовательность и сроки выполнения административных процедур </w:t>
      </w:r>
    </w:p>
    <w:p w:rsidR="00C07E4F" w:rsidRPr="00AA4A25" w:rsidRDefault="00C07E4F" w:rsidP="00E740F9">
      <w:pPr>
        <w:shd w:val="clear" w:color="auto" w:fill="FFFFFF"/>
        <w:spacing w:line="240" w:lineRule="auto"/>
        <w:ind w:right="-1" w:firstLine="709"/>
        <w:jc w:val="center"/>
        <w:outlineLvl w:val="2"/>
        <w:rPr>
          <w:rFonts w:ascii="Times New Roman" w:hAnsi="Times New Roman" w:cs="Times New Roman"/>
        </w:rPr>
      </w:pPr>
      <w:r w:rsidRPr="00AA4A25">
        <w:rPr>
          <w:rFonts w:ascii="Times New Roman" w:hAnsi="Times New Roman" w:cs="Times New Roman"/>
          <w:bCs/>
          <w:color w:val="000000"/>
        </w:rPr>
        <w:t>Пе</w:t>
      </w:r>
      <w:r w:rsidRPr="00AA4A25">
        <w:rPr>
          <w:rFonts w:ascii="Times New Roman" w:hAnsi="Times New Roman" w:cs="Times New Roman"/>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1) решение Уполномоченного органа о присвоении адреса объекту адресации;</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3) решение Уполномоченного органа об изменении адреса объекту адресации;</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4) решение Уполномоченного органа об отказе в присвоении объекту адресации адреса или аннулировании его адреса.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53.1.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53.2.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53.3. Порядок оставления запроса заявителя о предоставлении муниципальной услуги без рассмотрения не предусмотрен.</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lastRenderedPageBreak/>
        <w:t>54. Предоставление муниципальной услуги включает в себя выполнение следующих административных процедур:</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 xml:space="preserve">1) установление личности Заявителя (представителя Заявителя); </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2) регистрация заявления;</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3) проверка комплектности документов, необходимых для предоставления Услуги;</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4) получение сведений посредством единой системы межведомственного электронного взаимодействия (далее — СМЭВ);</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 xml:space="preserve">5) рассмотрение документов, необходимых для предоставления Услуги; </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6) принятие решения по результатам оказания Услуги;</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7) внесение результата оказания Услуги в государственный адресный реестр, ведение которого осуществляется в электронном виде;</w:t>
      </w:r>
    </w:p>
    <w:p w:rsidR="00C07E4F" w:rsidRPr="00AA4A25" w:rsidRDefault="00C07E4F" w:rsidP="00E00D18">
      <w:pPr>
        <w:pStyle w:val="a3"/>
        <w:ind w:left="0" w:right="-1" w:firstLine="709"/>
        <w:rPr>
          <w:rFonts w:ascii="Times New Roman" w:hAnsi="Times New Roman" w:cs="Times New Roman"/>
        </w:rPr>
      </w:pPr>
      <w:r w:rsidRPr="00AA4A25">
        <w:rPr>
          <w:rFonts w:ascii="Times New Roman" w:hAnsi="Times New Roman" w:cs="Times New Roman"/>
        </w:rPr>
        <w:t>8) выдача результата оказания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55. В соответствии с выбранным вариантом предоставления услуги заявитель обращается в Уполномоченный орган одним из способов, указанным в пункте 17 Административного регламента.</w:t>
      </w:r>
    </w:p>
    <w:p w:rsidR="00C07E4F" w:rsidRPr="00AA4A25" w:rsidRDefault="00C07E4F" w:rsidP="00E740F9">
      <w:pPr>
        <w:pStyle w:val="a3"/>
        <w:tabs>
          <w:tab w:val="left" w:pos="1417"/>
        </w:tabs>
        <w:ind w:left="0" w:right="-1" w:firstLine="709"/>
        <w:rPr>
          <w:rFonts w:ascii="Times New Roman" w:hAnsi="Times New Roman" w:cs="Times New Roman"/>
        </w:rPr>
      </w:pPr>
      <w:r w:rsidRPr="00AA4A25">
        <w:rPr>
          <w:rFonts w:ascii="Times New Roman" w:hAnsi="Times New Roman" w:cs="Times New Roman"/>
        </w:rPr>
        <w:t>56.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C07E4F" w:rsidRPr="00AA4A25" w:rsidRDefault="00C07E4F" w:rsidP="00E740F9">
      <w:pPr>
        <w:adjustRightInd w:val="0"/>
        <w:spacing w:line="240" w:lineRule="auto"/>
        <w:ind w:right="-1" w:firstLine="709"/>
        <w:jc w:val="center"/>
        <w:rPr>
          <w:rFonts w:ascii="Times New Roman" w:hAnsi="Times New Roman" w:cs="Times New Roman"/>
        </w:rPr>
      </w:pPr>
      <w:r w:rsidRPr="00AA4A25">
        <w:rPr>
          <w:rFonts w:ascii="Times New Roman" w:hAnsi="Times New Roman" w:cs="Times New Roman"/>
        </w:rPr>
        <w:t>Описание административной процедуры профилирования заявителя</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57.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C07E4F" w:rsidRPr="00AA4A25" w:rsidRDefault="00C07E4F" w:rsidP="00E740F9">
      <w:pPr>
        <w:spacing w:line="240" w:lineRule="auto"/>
        <w:ind w:right="-1"/>
        <w:jc w:val="center"/>
        <w:outlineLvl w:val="2"/>
        <w:rPr>
          <w:rFonts w:ascii="Times New Roman" w:hAnsi="Times New Roman" w:cs="Times New Roman"/>
        </w:rPr>
      </w:pPr>
      <w:r w:rsidRPr="00AA4A25">
        <w:rPr>
          <w:rFonts w:ascii="Times New Roman" w:hAnsi="Times New Roman" w:cs="Times New Roman"/>
        </w:rPr>
        <w:t xml:space="preserve">Подразделы, содержащие описание вариантов предоставления муниципальной услуги </w:t>
      </w:r>
    </w:p>
    <w:p w:rsidR="00C07E4F" w:rsidRPr="00AA4A25" w:rsidRDefault="00C07E4F" w:rsidP="00E740F9">
      <w:pPr>
        <w:spacing w:line="240" w:lineRule="auto"/>
        <w:ind w:right="-1" w:firstLine="709"/>
        <w:jc w:val="center"/>
        <w:outlineLvl w:val="2"/>
        <w:rPr>
          <w:rFonts w:ascii="Times New Roman" w:hAnsi="Times New Roman" w:cs="Times New Roman"/>
        </w:rPr>
      </w:pPr>
      <w:r w:rsidRPr="00AA4A25">
        <w:rPr>
          <w:rFonts w:ascii="Times New Roman" w:hAnsi="Times New Roman" w:cs="Times New Roman"/>
        </w:rPr>
        <w:t>Прием запроса и документов и (или) информации, необходимых для предоставления муниципальной услуги</w:t>
      </w:r>
    </w:p>
    <w:p w:rsidR="00C07E4F" w:rsidRPr="00AA4A25" w:rsidRDefault="00C07E4F" w:rsidP="00E00D18">
      <w:pPr>
        <w:pStyle w:val="a3"/>
        <w:tabs>
          <w:tab w:val="left" w:pos="1417"/>
        </w:tabs>
        <w:ind w:left="0" w:right="-1" w:firstLine="709"/>
        <w:rPr>
          <w:rFonts w:ascii="Times New Roman" w:hAnsi="Times New Roman" w:cs="Times New Roman"/>
        </w:rPr>
      </w:pPr>
      <w:r w:rsidRPr="00AA4A25">
        <w:rPr>
          <w:rFonts w:ascii="Times New Roman" w:hAnsi="Times New Roman" w:cs="Times New Roman"/>
        </w:rPr>
        <w:t>58.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C07E4F" w:rsidRPr="00AA4A25" w:rsidRDefault="00C07E4F" w:rsidP="00E00D18">
      <w:pPr>
        <w:pStyle w:val="a3"/>
        <w:tabs>
          <w:tab w:val="left" w:pos="1417"/>
        </w:tabs>
        <w:ind w:left="0" w:right="-1" w:firstLine="709"/>
        <w:rPr>
          <w:rFonts w:ascii="Times New Roman" w:hAnsi="Times New Roman" w:cs="Times New Roman"/>
        </w:rPr>
      </w:pPr>
      <w:r w:rsidRPr="00AA4A25">
        <w:rPr>
          <w:rFonts w:ascii="Times New Roman" w:hAnsi="Times New Roman" w:cs="Times New Roman"/>
        </w:rPr>
        <w:t>58.1.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59.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29 Административного регламента, заявитель предоставляет способом, установленным в пункте 17 Административного регламента.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60.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61.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61.1.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62. Перечень оснований для принятия решения об отказе в приеме документов, необходимых для предоставления муниципальной услуги, указан в пункте 37 Административного регламента.</w:t>
      </w:r>
    </w:p>
    <w:p w:rsidR="00C07E4F" w:rsidRPr="00AA4A25" w:rsidRDefault="00C07E4F" w:rsidP="00E00D18">
      <w:pPr>
        <w:pStyle w:val="a3"/>
        <w:tabs>
          <w:tab w:val="left" w:pos="1417"/>
        </w:tabs>
        <w:ind w:left="0" w:right="-1" w:firstLine="709"/>
        <w:rPr>
          <w:rFonts w:ascii="Times New Roman" w:hAnsi="Times New Roman" w:cs="Times New Roman"/>
        </w:rPr>
      </w:pPr>
      <w:r w:rsidRPr="00AA4A25">
        <w:rPr>
          <w:rFonts w:ascii="Times New Roman" w:hAnsi="Times New Roman" w:cs="Times New Roman"/>
        </w:rPr>
        <w:t xml:space="preserve">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   </w:t>
      </w:r>
    </w:p>
    <w:p w:rsidR="00C07E4F" w:rsidRPr="00AA4A25" w:rsidRDefault="00C07E4F" w:rsidP="00E00D18">
      <w:pPr>
        <w:pStyle w:val="a3"/>
        <w:tabs>
          <w:tab w:val="left" w:pos="1417"/>
        </w:tabs>
        <w:ind w:left="0" w:right="-1" w:firstLine="709"/>
        <w:rPr>
          <w:rFonts w:ascii="Times New Roman" w:hAnsi="Times New Roman" w:cs="Times New Roman"/>
        </w:rPr>
      </w:pPr>
      <w:r w:rsidRPr="00AA4A25">
        <w:rPr>
          <w:rFonts w:ascii="Times New Roman" w:hAnsi="Times New Roman" w:cs="Times New Roman"/>
        </w:rPr>
        <w:t xml:space="preserve">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63.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64.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07E4F" w:rsidRPr="00AA4A25" w:rsidRDefault="00C07E4F" w:rsidP="00E740F9">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случае наличия оснований для отказа в приеме документов, необходимых для предоставления Услуги, указанных в пункте 28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w:t>
      </w:r>
      <w:r w:rsidR="00E740F9" w:rsidRPr="00AA4A25">
        <w:rPr>
          <w:rFonts w:ascii="Times New Roman" w:hAnsi="Times New Roman" w:cs="Times New Roman"/>
        </w:rPr>
        <w:t>оставлении муниципальной услуги.</w:t>
      </w:r>
    </w:p>
    <w:p w:rsidR="00C07E4F" w:rsidRPr="00AA4A25" w:rsidRDefault="00C07E4F" w:rsidP="00E740F9">
      <w:pPr>
        <w:pStyle w:val="ConsPlusTitle"/>
        <w:ind w:right="-1" w:firstLine="709"/>
        <w:jc w:val="center"/>
        <w:outlineLvl w:val="2"/>
        <w:rPr>
          <w:rFonts w:ascii="Times New Roman" w:hAnsi="Times New Roman" w:cs="Times New Roman"/>
          <w:b w:val="0"/>
          <w:sz w:val="22"/>
          <w:szCs w:val="22"/>
        </w:rPr>
      </w:pPr>
      <w:r w:rsidRPr="00AA4A25">
        <w:rPr>
          <w:rFonts w:ascii="Times New Roman" w:hAnsi="Times New Roman" w:cs="Times New Roman"/>
          <w:b w:val="0"/>
          <w:sz w:val="22"/>
          <w:szCs w:val="22"/>
        </w:rPr>
        <w:t>Межведомственное информационное взаимодействие</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65.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«д», «з» и «и» пункта 29 настоящего Регламента, </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66. Уполномоченные органы запрашивают документы, указанные в пункте 29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w:t>
      </w:r>
      <w:r w:rsidRPr="00AA4A25">
        <w:rPr>
          <w:rFonts w:ascii="Times New Roman" w:hAnsi="Times New Roman" w:cs="Times New Roman"/>
          <w:szCs w:val="22"/>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67. При предоставлении Услуги запрещается требовать от Заявителя:</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w:t>
      </w:r>
      <w:r w:rsidRPr="00AA4A25">
        <w:rPr>
          <w:rFonts w:ascii="Times New Roman" w:hAnsi="Times New Roman" w:cs="Times New Roman"/>
          <w:szCs w:val="22"/>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w:t>
      </w:r>
      <w:r w:rsidRPr="00AA4A25">
        <w:rPr>
          <w:rFonts w:ascii="Times New Roman" w:hAnsi="Times New Roman" w:cs="Times New Roman"/>
          <w:szCs w:val="22"/>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w:t>
      </w:r>
      <w:r w:rsidRPr="00AA4A25">
        <w:rPr>
          <w:rFonts w:ascii="Times New Roman" w:hAnsi="Times New Roman" w:cs="Times New Roman"/>
          <w:szCs w:val="22"/>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07E4F" w:rsidRPr="00AA4A25" w:rsidRDefault="00C07E4F"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w:t>
      </w:r>
      <w:r w:rsidRPr="00AA4A25">
        <w:rPr>
          <w:rFonts w:ascii="Times New Roman" w:hAnsi="Times New Roman" w:cs="Times New Roman"/>
          <w:szCs w:val="22"/>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1.2статьи 16 Федерального закона № 210-ФЗ, уведомляется Заявитель, а также приносятся извинения за доставленные неудобства.</w:t>
      </w:r>
    </w:p>
    <w:p w:rsidR="00C07E4F" w:rsidRPr="00AA4A25" w:rsidRDefault="00C07E4F" w:rsidP="00E00D18">
      <w:pPr>
        <w:pStyle w:val="ConsPlusNormal"/>
        <w:ind w:right="-1" w:firstLine="709"/>
        <w:jc w:val="center"/>
        <w:rPr>
          <w:rFonts w:ascii="Times New Roman" w:hAnsi="Times New Roman" w:cs="Times New Roman"/>
          <w:b/>
          <w:szCs w:val="22"/>
        </w:rPr>
      </w:pPr>
    </w:p>
    <w:p w:rsidR="00C07E4F" w:rsidRPr="00AA4A25" w:rsidRDefault="00C07E4F" w:rsidP="00E00D18">
      <w:pPr>
        <w:pStyle w:val="ConsPlusNormal"/>
        <w:ind w:right="-1" w:firstLine="709"/>
        <w:jc w:val="center"/>
        <w:rPr>
          <w:rFonts w:ascii="Times New Roman" w:hAnsi="Times New Roman" w:cs="Times New Roman"/>
          <w:szCs w:val="22"/>
        </w:rPr>
      </w:pPr>
      <w:r w:rsidRPr="00AA4A25">
        <w:rPr>
          <w:rFonts w:ascii="Times New Roman" w:hAnsi="Times New Roman" w:cs="Times New Roman"/>
          <w:szCs w:val="22"/>
        </w:rPr>
        <w:t>Приостановление предоставления муниципальной услуги</w:t>
      </w:r>
    </w:p>
    <w:p w:rsidR="00C07E4F" w:rsidRPr="00AA4A25" w:rsidRDefault="00C07E4F" w:rsidP="00E00D18">
      <w:pPr>
        <w:pStyle w:val="ConsPlusNormal"/>
        <w:ind w:right="-1" w:firstLine="709"/>
        <w:jc w:val="center"/>
        <w:rPr>
          <w:rFonts w:ascii="Times New Roman" w:hAnsi="Times New Roman" w:cs="Times New Roman"/>
          <w:b/>
          <w:szCs w:val="22"/>
        </w:rPr>
      </w:pP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68. Оснований для приостановления предоставления услуги законодательством Российской Федерации не предусмотрено.</w:t>
      </w:r>
    </w:p>
    <w:p w:rsidR="00C07E4F" w:rsidRPr="00AA4A25" w:rsidRDefault="00C07E4F" w:rsidP="00E740F9">
      <w:pPr>
        <w:spacing w:line="240" w:lineRule="auto"/>
        <w:ind w:right="-1" w:firstLine="709"/>
        <w:jc w:val="center"/>
        <w:outlineLvl w:val="2"/>
        <w:rPr>
          <w:rFonts w:ascii="Times New Roman" w:hAnsi="Times New Roman" w:cs="Times New Roman"/>
        </w:rPr>
      </w:pPr>
      <w:r w:rsidRPr="00AA4A25">
        <w:rPr>
          <w:rFonts w:ascii="Times New Roman" w:hAnsi="Times New Roman" w:cs="Times New Roman"/>
        </w:rPr>
        <w:t>Принятие решения о предоставлении муниципальной услуги (об отказе в предоставлении муниципальной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29 настоящего Регламента и ответов на межведомственные запросы.</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70. Уполномоченное должностное лицо проводит проверку представленных документов и в соответствии с Правилами: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а) определяет возможность присвоения объекту адресации адреса или аннулирования его адреса;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б) проводит осмотр местонахождения объекта адресации (при необходимости);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w:t>
      </w:r>
      <w:r w:rsidRPr="00AA4A25">
        <w:rPr>
          <w:rFonts w:ascii="Times New Roman" w:hAnsi="Times New Roman" w:cs="Times New Roman"/>
        </w:rPr>
        <w:lastRenderedPageBreak/>
        <w:t>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71.Уполномоченное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72. Срок принятия решения о предоставлении (об отказе в предоставлении) муниципальной услуги указан в пункте 14 настоящего Регламента.</w:t>
      </w:r>
    </w:p>
    <w:p w:rsidR="00C07E4F" w:rsidRPr="00AA4A25" w:rsidRDefault="00C07E4F" w:rsidP="00E740F9">
      <w:pPr>
        <w:spacing w:line="240" w:lineRule="auto"/>
        <w:ind w:right="-1" w:firstLine="709"/>
        <w:jc w:val="center"/>
        <w:outlineLvl w:val="2"/>
        <w:rPr>
          <w:rFonts w:ascii="Times New Roman" w:hAnsi="Times New Roman" w:cs="Times New Roman"/>
        </w:rPr>
      </w:pPr>
      <w:r w:rsidRPr="00AA4A25">
        <w:rPr>
          <w:rFonts w:ascii="Times New Roman" w:hAnsi="Times New Roman" w:cs="Times New Roman"/>
        </w:rPr>
        <w:t>Предоставление результата предоставления</w:t>
      </w:r>
      <w:r w:rsidR="00E740F9" w:rsidRPr="00AA4A25">
        <w:rPr>
          <w:rFonts w:ascii="Times New Roman" w:hAnsi="Times New Roman" w:cs="Times New Roman"/>
        </w:rPr>
        <w:t xml:space="preserve"> </w:t>
      </w:r>
      <w:r w:rsidRPr="00AA4A25">
        <w:rPr>
          <w:rFonts w:ascii="Times New Roman" w:hAnsi="Times New Roman" w:cs="Times New Roman"/>
        </w:rPr>
        <w:t>муниципальной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73.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74.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75.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76.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74 Регламента;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AA4A25">
          <w:rPr>
            <w:rFonts w:ascii="Times New Roman" w:hAnsi="Times New Roman" w:cs="Times New Roman"/>
          </w:rPr>
          <w:t xml:space="preserve">пункте </w:t>
        </w:r>
      </w:hyperlink>
      <w:r w:rsidRPr="00AA4A25">
        <w:rPr>
          <w:rFonts w:ascii="Times New Roman" w:hAnsi="Times New Roman" w:cs="Times New Roman"/>
        </w:rPr>
        <w:t>74 данного Регламента.</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 xml:space="preserve">77.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C07E4F" w:rsidRPr="00AA4A25" w:rsidRDefault="00C07E4F" w:rsidP="00E00D18">
      <w:pPr>
        <w:spacing w:line="240" w:lineRule="auto"/>
        <w:ind w:right="-1" w:firstLine="709"/>
        <w:jc w:val="center"/>
        <w:rPr>
          <w:rFonts w:ascii="Times New Roman" w:hAnsi="Times New Roman" w:cs="Times New Roman"/>
        </w:rPr>
      </w:pPr>
      <w:r w:rsidRPr="00AA4A25">
        <w:rPr>
          <w:rFonts w:ascii="Times New Roman" w:hAnsi="Times New Roman" w:cs="Times New Roman"/>
        </w:rPr>
        <w:t xml:space="preserve">Получение дополнительных сведений от заявителя </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78. Получение дополнительных сведений от заявителя не предусмотрено.</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79. Запрещается требовать от заявителя:</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7E4F" w:rsidRPr="00AA4A25" w:rsidRDefault="00C07E4F" w:rsidP="00E00D18">
      <w:pPr>
        <w:spacing w:line="240" w:lineRule="auto"/>
        <w:ind w:right="-1" w:firstLine="709"/>
        <w:jc w:val="center"/>
        <w:outlineLvl w:val="1"/>
        <w:rPr>
          <w:rFonts w:ascii="Times New Roman" w:hAnsi="Times New Roman" w:cs="Times New Roman"/>
        </w:rPr>
      </w:pPr>
      <w:r w:rsidRPr="00AA4A25">
        <w:rPr>
          <w:rFonts w:ascii="Times New Roman" w:hAnsi="Times New Roman" w:cs="Times New Roman"/>
          <w:bCs/>
          <w:color w:val="26282F"/>
        </w:rPr>
        <w:t>IV.</w:t>
      </w:r>
      <w:r w:rsidRPr="00AA4A25">
        <w:rPr>
          <w:rFonts w:ascii="Times New Roman" w:hAnsi="Times New Roman" w:cs="Times New Roman"/>
        </w:rPr>
        <w:t xml:space="preserve"> Формы контроля за предоставлением муниципальной услуги</w:t>
      </w:r>
    </w:p>
    <w:p w:rsidR="00C07E4F" w:rsidRPr="00AA4A25" w:rsidRDefault="00C07E4F" w:rsidP="00784114">
      <w:pPr>
        <w:spacing w:line="240" w:lineRule="auto"/>
        <w:ind w:right="-1" w:firstLine="709"/>
        <w:jc w:val="center"/>
        <w:outlineLvl w:val="2"/>
        <w:rPr>
          <w:rFonts w:ascii="Times New Roman" w:hAnsi="Times New Roman" w:cs="Times New Roman"/>
        </w:rPr>
      </w:pPr>
      <w:r w:rsidRPr="00AA4A25">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80.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Текущий контроль осуществляется путем проведения плановых и внеплановых проверок:</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решений о предоставлении (об отказе в предоставлении)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выявления и устранения нарушений прав граждан;</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w:t>
      </w:r>
      <w:r w:rsidRPr="00AA4A25">
        <w:rPr>
          <w:rFonts w:ascii="Times New Roman" w:hAnsi="Times New Roman" w:cs="Times New Roman"/>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7E4F" w:rsidRPr="00AA4A25" w:rsidRDefault="00C07E4F" w:rsidP="00E00D18">
      <w:pPr>
        <w:spacing w:line="240" w:lineRule="auto"/>
        <w:ind w:right="-1" w:firstLine="709"/>
        <w:jc w:val="both"/>
        <w:rPr>
          <w:rFonts w:ascii="Times New Roman" w:hAnsi="Times New Roman" w:cs="Times New Roman"/>
        </w:rPr>
      </w:pPr>
    </w:p>
    <w:p w:rsidR="00C07E4F" w:rsidRPr="00AA4A25" w:rsidRDefault="00C07E4F" w:rsidP="00784114">
      <w:pPr>
        <w:pStyle w:val="a9"/>
        <w:ind w:right="-1"/>
        <w:jc w:val="center"/>
        <w:rPr>
          <w:rFonts w:ascii="Times New Roman" w:hAnsi="Times New Roman"/>
        </w:rPr>
      </w:pPr>
      <w:r w:rsidRPr="00AA4A25">
        <w:rPr>
          <w:rFonts w:ascii="Times New Roman" w:hAnsi="Times New Roman"/>
        </w:rPr>
        <w:lastRenderedPageBreak/>
        <w:t>Порядок и периодичность осуществления плановых</w:t>
      </w:r>
      <w:r w:rsidR="00784114" w:rsidRPr="00AA4A25">
        <w:rPr>
          <w:rFonts w:ascii="Times New Roman" w:hAnsi="Times New Roman"/>
        </w:rPr>
        <w:t xml:space="preserve"> </w:t>
      </w:r>
      <w:r w:rsidRPr="00AA4A25">
        <w:rPr>
          <w:rFonts w:ascii="Times New Roman" w:hAnsi="Times New Roman"/>
        </w:rPr>
        <w:t>и внеплановых проверок полноты и качества предоставления</w:t>
      </w:r>
      <w:r w:rsidR="00784114" w:rsidRPr="00AA4A25">
        <w:rPr>
          <w:rFonts w:ascii="Times New Roman" w:hAnsi="Times New Roman"/>
        </w:rPr>
        <w:t xml:space="preserve"> </w:t>
      </w:r>
      <w:r w:rsidRPr="00AA4A25">
        <w:rPr>
          <w:rFonts w:ascii="Times New Roman" w:hAnsi="Times New Roman"/>
        </w:rPr>
        <w:t>муниципальной услуги, в том числе порядок и формы</w:t>
      </w:r>
    </w:p>
    <w:p w:rsidR="00C07E4F" w:rsidRPr="00AA4A25" w:rsidRDefault="00C07E4F" w:rsidP="00784114">
      <w:pPr>
        <w:pStyle w:val="a9"/>
        <w:ind w:right="-1"/>
        <w:jc w:val="center"/>
        <w:rPr>
          <w:rFonts w:ascii="Times New Roman" w:hAnsi="Times New Roman"/>
        </w:rPr>
      </w:pPr>
      <w:r w:rsidRPr="00AA4A25">
        <w:rPr>
          <w:rFonts w:ascii="Times New Roman" w:hAnsi="Times New Roman"/>
        </w:rPr>
        <w:t>контроля за полнотой и качеством предоставления муниципальной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81. Руководитель органа местного самоуправления организует контроль предоставления муниципальной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82.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83.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07E4F" w:rsidRPr="00AA4A25" w:rsidRDefault="00C07E4F" w:rsidP="00E00D18">
      <w:pPr>
        <w:spacing w:line="240" w:lineRule="auto"/>
        <w:ind w:right="-1" w:firstLine="709"/>
        <w:jc w:val="center"/>
        <w:outlineLvl w:val="2"/>
        <w:rPr>
          <w:rFonts w:ascii="Times New Roman" w:hAnsi="Times New Roman" w:cs="Times New Roman"/>
        </w:rPr>
      </w:pPr>
      <w:r w:rsidRPr="00AA4A25">
        <w:rPr>
          <w:rFonts w:ascii="Times New Roman" w:hAnsi="Times New Roman" w:cs="Times New Roman"/>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84.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C07E4F" w:rsidRPr="00AA4A25" w:rsidRDefault="00C07E4F" w:rsidP="00784114">
      <w:pPr>
        <w:spacing w:line="240" w:lineRule="auto"/>
        <w:ind w:right="-1" w:firstLine="709"/>
        <w:jc w:val="both"/>
        <w:rPr>
          <w:rFonts w:ascii="Times New Roman" w:hAnsi="Times New Roman" w:cs="Times New Roman"/>
        </w:rPr>
      </w:pPr>
      <w:r w:rsidRPr="00AA4A25">
        <w:rPr>
          <w:rFonts w:ascii="Times New Roman" w:hAnsi="Times New Roman" w:cs="Times New Roman"/>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C07E4F" w:rsidRPr="00AA4A25" w:rsidRDefault="00C07E4F" w:rsidP="00784114">
      <w:pPr>
        <w:spacing w:line="240" w:lineRule="auto"/>
        <w:ind w:right="-1" w:firstLine="709"/>
        <w:jc w:val="center"/>
        <w:outlineLvl w:val="2"/>
        <w:rPr>
          <w:rFonts w:ascii="Times New Roman" w:hAnsi="Times New Roman" w:cs="Times New Roman"/>
        </w:rPr>
      </w:pPr>
      <w:r w:rsidRPr="00AA4A25">
        <w:rPr>
          <w:rFonts w:ascii="Times New Roman" w:hAnsi="Times New Roman" w:cs="Times New Roman"/>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E4F" w:rsidRPr="00AA4A25" w:rsidRDefault="00C07E4F" w:rsidP="00784114">
      <w:pPr>
        <w:spacing w:line="240" w:lineRule="auto"/>
        <w:ind w:right="-1" w:firstLine="709"/>
        <w:jc w:val="both"/>
        <w:rPr>
          <w:rFonts w:ascii="Times New Roman" w:hAnsi="Times New Roman" w:cs="Times New Roman"/>
        </w:rPr>
      </w:pPr>
      <w:r w:rsidRPr="00AA4A25">
        <w:rPr>
          <w:rFonts w:ascii="Times New Roman" w:hAnsi="Times New Roman" w:cs="Times New Roman"/>
        </w:rPr>
        <w:t>85.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C07E4F" w:rsidRPr="00AA4A25" w:rsidRDefault="00C07E4F" w:rsidP="00784114">
      <w:pPr>
        <w:pStyle w:val="a9"/>
        <w:ind w:right="-1"/>
        <w:jc w:val="center"/>
        <w:rPr>
          <w:rFonts w:ascii="Times New Roman" w:hAnsi="Times New Roman"/>
        </w:rPr>
      </w:pPr>
      <w:r w:rsidRPr="00AA4A25">
        <w:t>V</w:t>
      </w:r>
      <w:r w:rsidRPr="00AA4A25">
        <w:rPr>
          <w:rFonts w:ascii="Times New Roman" w:hAnsi="Times New Roman"/>
        </w:rPr>
        <w:t>. Досудебный (внесудебный) порядок обжалования решений</w:t>
      </w:r>
      <w:r w:rsidR="00784114" w:rsidRPr="00AA4A25">
        <w:rPr>
          <w:rFonts w:ascii="Times New Roman" w:hAnsi="Times New Roman"/>
        </w:rPr>
        <w:t xml:space="preserve"> </w:t>
      </w:r>
      <w:r w:rsidRPr="00AA4A25">
        <w:rPr>
          <w:rFonts w:ascii="Times New Roman" w:hAnsi="Times New Roman"/>
        </w:rPr>
        <w:t>и действий (бездействия) органа местного самоуправления,</w:t>
      </w:r>
      <w:r w:rsidR="00784114" w:rsidRPr="00AA4A25">
        <w:rPr>
          <w:rFonts w:ascii="Times New Roman" w:hAnsi="Times New Roman"/>
        </w:rPr>
        <w:t xml:space="preserve"> </w:t>
      </w:r>
      <w:r w:rsidRPr="00AA4A25">
        <w:rPr>
          <w:rFonts w:ascii="Times New Roman" w:hAnsi="Times New Roman"/>
        </w:rPr>
        <w:t>многофункционального центра организаций, осуществляющих</w:t>
      </w:r>
      <w:r w:rsidR="00784114" w:rsidRPr="00AA4A25">
        <w:rPr>
          <w:rFonts w:ascii="Times New Roman" w:hAnsi="Times New Roman"/>
        </w:rPr>
        <w:t xml:space="preserve"> </w:t>
      </w:r>
      <w:r w:rsidRPr="00AA4A25">
        <w:rPr>
          <w:rFonts w:ascii="Times New Roman" w:hAnsi="Times New Roman"/>
        </w:rPr>
        <w:t>функции по предоставлению муниципальных услуг, а также их должностных лиц, муниципальных служащих, работников</w:t>
      </w:r>
    </w:p>
    <w:p w:rsidR="00C07E4F" w:rsidRPr="00AA4A25" w:rsidRDefault="00C07E4F" w:rsidP="00E00D18">
      <w:pPr>
        <w:adjustRightInd w:val="0"/>
        <w:spacing w:line="240" w:lineRule="auto"/>
        <w:ind w:right="-1" w:firstLine="709"/>
        <w:jc w:val="center"/>
        <w:rPr>
          <w:rFonts w:ascii="Times New Roman" w:hAnsi="Times New Roman" w:cs="Times New Roman"/>
          <w:b/>
        </w:rPr>
      </w:pPr>
    </w:p>
    <w:p w:rsidR="00C07E4F" w:rsidRPr="00AA4A25" w:rsidRDefault="00C07E4F" w:rsidP="00784114">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86.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rsidR="00C07E4F" w:rsidRPr="00AA4A25" w:rsidRDefault="00C07E4F" w:rsidP="00784114">
      <w:pPr>
        <w:pStyle w:val="a9"/>
        <w:ind w:right="-1"/>
        <w:jc w:val="center"/>
        <w:rPr>
          <w:rFonts w:ascii="Times New Roman" w:hAnsi="Times New Roman"/>
        </w:rPr>
      </w:pPr>
      <w:r w:rsidRPr="00AA4A25">
        <w:rPr>
          <w:rFonts w:ascii="Times New Roman" w:hAnsi="Times New Roman"/>
        </w:rPr>
        <w:t>Информация для заинтересованных лиц об их праве</w:t>
      </w:r>
      <w:r w:rsidR="00784114" w:rsidRPr="00AA4A25">
        <w:rPr>
          <w:rFonts w:ascii="Times New Roman" w:hAnsi="Times New Roman"/>
        </w:rPr>
        <w:t xml:space="preserve"> </w:t>
      </w:r>
      <w:r w:rsidRPr="00AA4A25">
        <w:rPr>
          <w:rFonts w:ascii="Times New Roman" w:hAnsi="Times New Roman"/>
        </w:rPr>
        <w:t>на досудебное (внесудебное) обжалование действий</w:t>
      </w:r>
      <w:r w:rsidR="00784114" w:rsidRPr="00AA4A25">
        <w:rPr>
          <w:rFonts w:ascii="Times New Roman" w:hAnsi="Times New Roman"/>
        </w:rPr>
        <w:t xml:space="preserve"> </w:t>
      </w:r>
      <w:r w:rsidRPr="00AA4A25">
        <w:rPr>
          <w:rFonts w:ascii="Times New Roman" w:hAnsi="Times New Roman"/>
        </w:rPr>
        <w:t>(бездействия) и (или) решений, принятых (осуществленных)</w:t>
      </w:r>
    </w:p>
    <w:p w:rsidR="00C07E4F" w:rsidRPr="00AA4A25" w:rsidRDefault="00C07E4F" w:rsidP="00784114">
      <w:pPr>
        <w:pStyle w:val="a9"/>
        <w:ind w:right="-1"/>
        <w:jc w:val="center"/>
        <w:rPr>
          <w:rFonts w:ascii="Times New Roman" w:hAnsi="Times New Roman"/>
        </w:rPr>
      </w:pPr>
      <w:r w:rsidRPr="00AA4A25">
        <w:rPr>
          <w:rFonts w:ascii="Times New Roman" w:hAnsi="Times New Roman"/>
        </w:rPr>
        <w:t>в ходе предоставления муниципальной услуги</w:t>
      </w:r>
      <w:r w:rsidR="00784114" w:rsidRPr="00AA4A25">
        <w:rPr>
          <w:rFonts w:ascii="Times New Roman" w:hAnsi="Times New Roman"/>
        </w:rPr>
        <w:t xml:space="preserve"> </w:t>
      </w:r>
    </w:p>
    <w:p w:rsidR="00784114" w:rsidRPr="00AA4A25" w:rsidRDefault="00784114" w:rsidP="00784114">
      <w:pPr>
        <w:pStyle w:val="a9"/>
        <w:ind w:right="-1"/>
        <w:jc w:val="center"/>
        <w:rPr>
          <w:rFonts w:ascii="Times New Roman" w:hAnsi="Times New Roman"/>
        </w:rPr>
      </w:pP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87.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C07E4F" w:rsidRPr="00AA4A25" w:rsidRDefault="00C07E4F" w:rsidP="00784114">
      <w:pPr>
        <w:pStyle w:val="a9"/>
        <w:ind w:right="-1"/>
        <w:jc w:val="center"/>
        <w:rPr>
          <w:rFonts w:ascii="Times New Roman" w:hAnsi="Times New Roman"/>
        </w:rPr>
      </w:pPr>
      <w:r w:rsidRPr="00AA4A25">
        <w:rPr>
          <w:rFonts w:ascii="Times New Roman" w:hAnsi="Times New Roman"/>
        </w:rPr>
        <w:lastRenderedPageBreak/>
        <w:t>Органы государственной власти, органы местного</w:t>
      </w:r>
      <w:r w:rsidR="00784114" w:rsidRPr="00AA4A25">
        <w:rPr>
          <w:rFonts w:ascii="Times New Roman" w:hAnsi="Times New Roman"/>
        </w:rPr>
        <w:t xml:space="preserve"> </w:t>
      </w:r>
      <w:r w:rsidRPr="00AA4A25">
        <w:rPr>
          <w:rFonts w:ascii="Times New Roman" w:hAnsi="Times New Roman"/>
        </w:rPr>
        <w:t>самоуправления, организации и уполномоченные</w:t>
      </w:r>
      <w:r w:rsidR="00784114" w:rsidRPr="00AA4A25">
        <w:rPr>
          <w:rFonts w:ascii="Times New Roman" w:hAnsi="Times New Roman"/>
        </w:rPr>
        <w:t xml:space="preserve"> </w:t>
      </w:r>
      <w:r w:rsidRPr="00AA4A25">
        <w:rPr>
          <w:rFonts w:ascii="Times New Roman" w:hAnsi="Times New Roman"/>
        </w:rPr>
        <w:t>на рассмотрение жалобы лица, которым может быть направлена</w:t>
      </w:r>
    </w:p>
    <w:p w:rsidR="00C07E4F" w:rsidRPr="00AA4A25" w:rsidRDefault="00C07E4F" w:rsidP="00E00D18">
      <w:pPr>
        <w:pStyle w:val="a9"/>
        <w:ind w:right="-1"/>
        <w:jc w:val="center"/>
        <w:rPr>
          <w:rFonts w:ascii="Times New Roman" w:hAnsi="Times New Roman"/>
        </w:rPr>
      </w:pPr>
      <w:r w:rsidRPr="00AA4A25">
        <w:rPr>
          <w:rFonts w:ascii="Times New Roman" w:hAnsi="Times New Roman"/>
        </w:rPr>
        <w:t>жалоба заявителя в досудебном (внесудебном) порядке</w:t>
      </w:r>
    </w:p>
    <w:p w:rsidR="00C07E4F" w:rsidRPr="00AA4A25" w:rsidRDefault="00C07E4F" w:rsidP="00E00D18">
      <w:pPr>
        <w:adjustRightInd w:val="0"/>
        <w:spacing w:line="240" w:lineRule="auto"/>
        <w:ind w:right="-1" w:firstLine="709"/>
        <w:rPr>
          <w:rFonts w:ascii="Times New Roman" w:hAnsi="Times New Roman" w:cs="Times New Roman"/>
          <w:b/>
        </w:rPr>
      </w:pP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88. Жалоба подается в Уполномоченный орган, предоставляющий муниципальную услугу, МФЦ, либо в орган, являющийся учредителем МФЦ, а также антимонопольный орган.</w:t>
      </w:r>
    </w:p>
    <w:p w:rsidR="00C07E4F" w:rsidRPr="00AA4A25" w:rsidRDefault="00C07E4F" w:rsidP="00784114">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C07E4F" w:rsidRPr="00AA4A25" w:rsidRDefault="00C07E4F" w:rsidP="00E00D18">
      <w:pPr>
        <w:pStyle w:val="a9"/>
        <w:ind w:right="-1"/>
        <w:jc w:val="center"/>
        <w:rPr>
          <w:rFonts w:ascii="Times New Roman" w:hAnsi="Times New Roman"/>
        </w:rPr>
      </w:pPr>
      <w:r w:rsidRPr="00AA4A25">
        <w:rPr>
          <w:rFonts w:ascii="Times New Roman" w:hAnsi="Times New Roman"/>
        </w:rPr>
        <w:t>Способы информирования заявителей о порядке подачи</w:t>
      </w:r>
    </w:p>
    <w:p w:rsidR="00C07E4F" w:rsidRPr="00AA4A25" w:rsidRDefault="00C07E4F" w:rsidP="00784114">
      <w:pPr>
        <w:pStyle w:val="a9"/>
        <w:ind w:right="-1"/>
        <w:jc w:val="center"/>
        <w:rPr>
          <w:rFonts w:ascii="Times New Roman" w:hAnsi="Times New Roman"/>
        </w:rPr>
      </w:pPr>
      <w:r w:rsidRPr="00AA4A25">
        <w:rPr>
          <w:rFonts w:ascii="Times New Roman" w:hAnsi="Times New Roman"/>
        </w:rPr>
        <w:t>и рассмотрения жалобы, в том числе с использованием Портала</w:t>
      </w:r>
    </w:p>
    <w:p w:rsidR="00C07E4F" w:rsidRPr="00AA4A25" w:rsidRDefault="00C07E4F" w:rsidP="00784114">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89.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предоставляющих муниципальные услуги, на Портале.</w:t>
      </w:r>
    </w:p>
    <w:p w:rsidR="00C07E4F" w:rsidRPr="00AA4A25" w:rsidRDefault="00C07E4F" w:rsidP="00784114">
      <w:pPr>
        <w:pStyle w:val="a9"/>
        <w:ind w:right="-1"/>
        <w:jc w:val="center"/>
        <w:rPr>
          <w:rFonts w:ascii="Times New Roman" w:hAnsi="Times New Roman"/>
        </w:rPr>
      </w:pPr>
      <w:r w:rsidRPr="00AA4A25">
        <w:rPr>
          <w:rFonts w:ascii="Times New Roman" w:hAnsi="Times New Roman"/>
        </w:rPr>
        <w:t>Перечень нормативных правовых актов, регулирующих порядок</w:t>
      </w:r>
      <w:r w:rsidR="00784114" w:rsidRPr="00AA4A25">
        <w:rPr>
          <w:rFonts w:ascii="Times New Roman" w:hAnsi="Times New Roman"/>
        </w:rPr>
        <w:t xml:space="preserve"> </w:t>
      </w:r>
      <w:r w:rsidRPr="00AA4A25">
        <w:rPr>
          <w:rFonts w:ascii="Times New Roman" w:hAnsi="Times New Roman"/>
        </w:rPr>
        <w:t>досудебного (внесудебного) обжалования решений и действий</w:t>
      </w:r>
      <w:r w:rsidR="00784114" w:rsidRPr="00AA4A25">
        <w:rPr>
          <w:rFonts w:ascii="Times New Roman" w:hAnsi="Times New Roman"/>
        </w:rPr>
        <w:t xml:space="preserve"> </w:t>
      </w:r>
      <w:r w:rsidRPr="00AA4A25">
        <w:rPr>
          <w:rFonts w:ascii="Times New Roman" w:hAnsi="Times New Roman"/>
        </w:rPr>
        <w:t>(бездействия) органа местного самоуправления</w:t>
      </w:r>
      <w:r w:rsidR="00784114" w:rsidRPr="00AA4A25">
        <w:rPr>
          <w:rFonts w:ascii="Times New Roman" w:hAnsi="Times New Roman"/>
        </w:rPr>
        <w:t xml:space="preserve"> </w:t>
      </w:r>
      <w:r w:rsidRPr="00AA4A25">
        <w:rPr>
          <w:rFonts w:ascii="Times New Roman" w:hAnsi="Times New Roman"/>
        </w:rPr>
        <w:t>Оренбургской области, а также его должностных лиц</w:t>
      </w:r>
      <w:r w:rsidR="00AA4A25" w:rsidRPr="00AA4A25">
        <w:rPr>
          <w:rFonts w:ascii="Times New Roman" w:hAnsi="Times New Roman"/>
        </w:rPr>
        <w:t xml:space="preserve">  </w:t>
      </w:r>
    </w:p>
    <w:p w:rsidR="00C07E4F" w:rsidRPr="00AA4A25" w:rsidRDefault="00C07E4F" w:rsidP="00E00D18">
      <w:pPr>
        <w:spacing w:line="240" w:lineRule="auto"/>
        <w:ind w:right="-1" w:firstLine="866"/>
        <w:jc w:val="both"/>
        <w:rPr>
          <w:rFonts w:ascii="Times New Roman" w:hAnsi="Times New Roman" w:cs="Times New Roman"/>
        </w:rPr>
      </w:pPr>
      <w:r w:rsidRPr="00AA4A25">
        <w:rPr>
          <w:rFonts w:ascii="Times New Roman" w:hAnsi="Times New Roman" w:cs="Times New Roman"/>
        </w:rPr>
        <w:t xml:space="preserve">90.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 Федеральным </w:t>
      </w:r>
      <w:hyperlink r:id="rId81" w:history="1">
        <w:r w:rsidRPr="00AA4A25">
          <w:rPr>
            <w:rFonts w:ascii="Times New Roman" w:hAnsi="Times New Roman" w:cs="Times New Roman"/>
          </w:rPr>
          <w:t>закон</w:t>
        </w:r>
      </w:hyperlink>
      <w:r w:rsidRPr="00AA4A25">
        <w:rPr>
          <w:rFonts w:ascii="Times New Roman" w:hAnsi="Times New Roman" w:cs="Times New Roman"/>
        </w:rPr>
        <w:t>ом от 27.07.2010 года № 210-ФЗ</w:t>
      </w:r>
      <w:r w:rsidR="00AA4A25" w:rsidRPr="00AA4A25">
        <w:rPr>
          <w:rFonts w:ascii="Times New Roman" w:hAnsi="Times New Roman" w:cs="Times New Roman"/>
        </w:rPr>
        <w:t xml:space="preserve"> </w:t>
      </w:r>
      <w:r w:rsidRPr="00AA4A25">
        <w:rPr>
          <w:rFonts w:ascii="Times New Roman" w:hAnsi="Times New Roman" w:cs="Times New Roman"/>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постановлением Правительства Российской Федерации от 20 ноября 2012г.</w:t>
      </w:r>
      <w:r w:rsidRPr="00AA4A25">
        <w:rPr>
          <w:rFonts w:ascii="Times New Roman" w:hAnsi="Times New Roman" w:cs="Times New Roman"/>
          <w:w w:val="105"/>
        </w:rPr>
        <w:t>№1198 «О федеральной государственной информационной системе, обеспечивающей процесс досудебного (внесудебного) обжалования решений</w:t>
      </w:r>
      <w:r w:rsidR="00F8250F">
        <w:rPr>
          <w:rFonts w:ascii="Times New Roman" w:hAnsi="Times New Roman" w:cs="Times New Roman"/>
          <w:w w:val="105"/>
        </w:rPr>
        <w:t xml:space="preserve"> </w:t>
      </w:r>
      <w:r w:rsidRPr="00AA4A25">
        <w:rPr>
          <w:rFonts w:ascii="Times New Roman" w:hAnsi="Times New Roman" w:cs="Times New Roman"/>
          <w:w w:val="105"/>
        </w:rPr>
        <w:t>и действий (бездействия), совершенных при предоставлении государственных и муниципальных услуг»;</w:t>
      </w:r>
    </w:p>
    <w:p w:rsidR="00C07E4F" w:rsidRPr="00AA4A25" w:rsidRDefault="00C07E4F" w:rsidP="00E00D18">
      <w:pPr>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 </w:t>
      </w:r>
      <w:hyperlink r:id="rId82" w:anchor="/document/27537955/entry/0" w:history="1">
        <w:r w:rsidRPr="00AA4A25">
          <w:rPr>
            <w:rFonts w:ascii="Times New Roman" w:hAnsi="Times New Roman" w:cs="Times New Roman"/>
          </w:rPr>
          <w:t>постановление</w:t>
        </w:r>
      </w:hyperlink>
      <w:r w:rsidRPr="00AA4A25">
        <w:rPr>
          <w:rFonts w:ascii="Times New Roman" w:hAnsi="Times New Roman" w:cs="Times New Roman"/>
        </w:rPr>
        <w:t xml:space="preserve">м Правительства Российской Федерации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3" w:history="1">
        <w:r w:rsidRPr="00AA4A25">
          <w:rPr>
            <w:rFonts w:ascii="Times New Roman" w:hAnsi="Times New Roman" w:cs="Times New Roman"/>
          </w:rPr>
          <w:t>частью 1.1 статьи 16</w:t>
        </w:r>
      </w:hyperlink>
      <w:r w:rsidRPr="00AA4A25">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07E4F" w:rsidRPr="00AA4A25" w:rsidRDefault="00C07E4F" w:rsidP="00E00D18">
      <w:pPr>
        <w:adjustRightInd w:val="0"/>
        <w:spacing w:line="240" w:lineRule="auto"/>
        <w:ind w:right="-1" w:firstLine="709"/>
        <w:jc w:val="right"/>
        <w:rPr>
          <w:rFonts w:ascii="Times New Roman" w:hAnsi="Times New Roman" w:cs="Times New Roman"/>
        </w:rPr>
      </w:pPr>
      <w:r w:rsidRPr="00AA4A25">
        <w:rPr>
          <w:rFonts w:ascii="Times New Roman" w:hAnsi="Times New Roman" w:cs="Times New Roman"/>
        </w:rPr>
        <w:t>Приложение № 1</w:t>
      </w:r>
      <w:r w:rsidRPr="00AA4A25">
        <w:rPr>
          <w:rFonts w:ascii="Times New Roman" w:hAnsi="Times New Roman" w:cs="Times New Roman"/>
          <w:spacing w:val="-57"/>
        </w:rPr>
        <w:t xml:space="preserve"> </w:t>
      </w:r>
      <w:bookmarkStart w:id="53" w:name="к_Административному_регламенту"/>
      <w:bookmarkEnd w:id="53"/>
    </w:p>
    <w:p w:rsidR="00C07E4F" w:rsidRPr="00AA4A25" w:rsidRDefault="00C07E4F" w:rsidP="00E00D18">
      <w:pPr>
        <w:pStyle w:val="ae"/>
        <w:ind w:right="-1" w:firstLine="16"/>
        <w:jc w:val="right"/>
        <w:rPr>
          <w:sz w:val="22"/>
          <w:szCs w:val="22"/>
        </w:rPr>
      </w:pPr>
      <w:r w:rsidRPr="00AA4A25">
        <w:rPr>
          <w:sz w:val="22"/>
          <w:szCs w:val="22"/>
        </w:rPr>
        <w:t>к</w:t>
      </w:r>
      <w:r w:rsidRPr="00AA4A25">
        <w:rPr>
          <w:spacing w:val="-2"/>
          <w:sz w:val="22"/>
          <w:szCs w:val="22"/>
        </w:rPr>
        <w:t xml:space="preserve"> А</w:t>
      </w:r>
      <w:r w:rsidRPr="00AA4A25">
        <w:rPr>
          <w:sz w:val="22"/>
          <w:szCs w:val="22"/>
        </w:rPr>
        <w:t>дминистративному</w:t>
      </w:r>
      <w:r w:rsidRPr="00AA4A25">
        <w:rPr>
          <w:spacing w:val="-10"/>
          <w:sz w:val="22"/>
          <w:szCs w:val="22"/>
        </w:rPr>
        <w:t xml:space="preserve"> </w:t>
      </w:r>
      <w:r w:rsidRPr="00AA4A25">
        <w:rPr>
          <w:sz w:val="22"/>
          <w:szCs w:val="22"/>
        </w:rPr>
        <w:t>регламенту</w:t>
      </w:r>
    </w:p>
    <w:p w:rsidR="00C07E4F" w:rsidRPr="00AA4A25" w:rsidRDefault="00C07E4F" w:rsidP="00E00D18">
      <w:pPr>
        <w:pStyle w:val="ae"/>
        <w:ind w:right="-1"/>
        <w:jc w:val="right"/>
        <w:rPr>
          <w:spacing w:val="-6"/>
          <w:sz w:val="22"/>
          <w:szCs w:val="22"/>
        </w:rPr>
      </w:pPr>
      <w:bookmarkStart w:id="54" w:name="по_предоставлению_муниципальной_услуги"/>
      <w:bookmarkEnd w:id="54"/>
      <w:r w:rsidRPr="00AA4A25">
        <w:rPr>
          <w:sz w:val="22"/>
          <w:szCs w:val="22"/>
        </w:rPr>
        <w:t>по</w:t>
      </w:r>
      <w:r w:rsidRPr="00AA4A25">
        <w:rPr>
          <w:spacing w:val="-8"/>
          <w:sz w:val="22"/>
          <w:szCs w:val="22"/>
        </w:rPr>
        <w:t xml:space="preserve"> </w:t>
      </w:r>
      <w:r w:rsidRPr="00AA4A25">
        <w:rPr>
          <w:sz w:val="22"/>
          <w:szCs w:val="22"/>
        </w:rPr>
        <w:t>предоставлению</w:t>
      </w:r>
    </w:p>
    <w:p w:rsidR="00C07E4F" w:rsidRPr="00AA4A25" w:rsidRDefault="00C07E4F" w:rsidP="00E00D18">
      <w:pPr>
        <w:pStyle w:val="ae"/>
        <w:ind w:right="-1"/>
        <w:jc w:val="right"/>
        <w:rPr>
          <w:sz w:val="22"/>
          <w:szCs w:val="22"/>
        </w:rPr>
      </w:pPr>
      <w:r w:rsidRPr="00AA4A25">
        <w:rPr>
          <w:sz w:val="22"/>
          <w:szCs w:val="22"/>
        </w:rPr>
        <w:t>муниципальной услуги</w:t>
      </w:r>
    </w:p>
    <w:p w:rsidR="00C07E4F" w:rsidRPr="00AA4A25" w:rsidRDefault="00C07E4F" w:rsidP="00E00D18">
      <w:pPr>
        <w:pStyle w:val="ae"/>
        <w:ind w:right="-1"/>
        <w:jc w:val="right"/>
        <w:rPr>
          <w:rFonts w:eastAsia="Times New Roman"/>
          <w:sz w:val="22"/>
          <w:szCs w:val="22"/>
        </w:rPr>
      </w:pPr>
      <w:r w:rsidRPr="00AA4A25">
        <w:rPr>
          <w:rFonts w:eastAsia="Times New Roman"/>
          <w:sz w:val="22"/>
          <w:szCs w:val="22"/>
        </w:rPr>
        <w:t>«Присвоение адреса объекту адресации,</w:t>
      </w:r>
    </w:p>
    <w:p w:rsidR="00C07E4F" w:rsidRPr="00AA4A25" w:rsidRDefault="00C07E4F" w:rsidP="00E00D18">
      <w:pPr>
        <w:pStyle w:val="ae"/>
        <w:ind w:right="-1"/>
        <w:jc w:val="right"/>
        <w:rPr>
          <w:sz w:val="22"/>
          <w:szCs w:val="22"/>
        </w:rPr>
      </w:pPr>
      <w:r w:rsidRPr="00AA4A25">
        <w:rPr>
          <w:rFonts w:eastAsia="Times New Roman"/>
          <w:sz w:val="22"/>
          <w:szCs w:val="22"/>
        </w:rPr>
        <w:t>изменение и аннулирование такого адреса»</w:t>
      </w:r>
    </w:p>
    <w:p w:rsidR="00C07E4F" w:rsidRPr="00AA4A25" w:rsidRDefault="00C07E4F" w:rsidP="00E00D18">
      <w:pPr>
        <w:spacing w:line="240" w:lineRule="auto"/>
        <w:ind w:right="-1"/>
        <w:jc w:val="right"/>
        <w:rPr>
          <w:rFonts w:ascii="Times New Roman" w:hAnsi="Times New Roman" w:cs="Times New Roman"/>
          <w:i/>
        </w:rPr>
      </w:pPr>
      <w:r w:rsidRPr="00AA4A25">
        <w:rPr>
          <w:rFonts w:ascii="Times New Roman" w:hAnsi="Times New Roman" w:cs="Times New Roman"/>
          <w:i/>
          <w:w w:val="90"/>
        </w:rPr>
        <w:t>(рекомендуемый</w:t>
      </w:r>
      <w:r w:rsidRPr="00AA4A25">
        <w:rPr>
          <w:rFonts w:ascii="Times New Roman" w:hAnsi="Times New Roman" w:cs="Times New Roman"/>
          <w:i/>
          <w:spacing w:val="36"/>
        </w:rPr>
        <w:t xml:space="preserve"> </w:t>
      </w:r>
      <w:r w:rsidRPr="00AA4A25">
        <w:rPr>
          <w:rFonts w:ascii="Times New Roman" w:hAnsi="Times New Roman" w:cs="Times New Roman"/>
          <w:i/>
          <w:w w:val="90"/>
        </w:rPr>
        <w:t>образец)</w:t>
      </w:r>
    </w:p>
    <w:p w:rsidR="00F8250F" w:rsidRDefault="00F8250F" w:rsidP="00E00D18">
      <w:pPr>
        <w:spacing w:line="240" w:lineRule="auto"/>
        <w:ind w:right="-1"/>
        <w:jc w:val="center"/>
        <w:rPr>
          <w:rFonts w:ascii="Times New Roman" w:hAnsi="Times New Roman" w:cs="Times New Roman"/>
          <w:w w:val="105"/>
        </w:rPr>
      </w:pPr>
    </w:p>
    <w:p w:rsidR="00C07E4F" w:rsidRPr="00AA4A25" w:rsidRDefault="00C07E4F" w:rsidP="00E00D18">
      <w:pPr>
        <w:spacing w:line="240" w:lineRule="auto"/>
        <w:ind w:right="-1"/>
        <w:jc w:val="center"/>
        <w:rPr>
          <w:rFonts w:ascii="Times New Roman" w:hAnsi="Times New Roman" w:cs="Times New Roman"/>
          <w:spacing w:val="6"/>
          <w:w w:val="105"/>
        </w:rPr>
      </w:pPr>
      <w:r w:rsidRPr="00AA4A25">
        <w:rPr>
          <w:rFonts w:ascii="Times New Roman" w:hAnsi="Times New Roman" w:cs="Times New Roman"/>
          <w:w w:val="105"/>
        </w:rPr>
        <w:lastRenderedPageBreak/>
        <w:t>Форма</w:t>
      </w:r>
      <w:r w:rsidRPr="00AA4A25">
        <w:rPr>
          <w:rFonts w:ascii="Times New Roman" w:hAnsi="Times New Roman" w:cs="Times New Roman"/>
          <w:spacing w:val="6"/>
          <w:w w:val="105"/>
        </w:rPr>
        <w:t xml:space="preserve"> </w:t>
      </w:r>
    </w:p>
    <w:p w:rsidR="00C07E4F" w:rsidRPr="00AA4A25" w:rsidRDefault="00C07E4F" w:rsidP="00E00D18">
      <w:pPr>
        <w:spacing w:line="240" w:lineRule="auto"/>
        <w:ind w:right="-1"/>
        <w:jc w:val="center"/>
        <w:rPr>
          <w:rFonts w:ascii="Times New Roman" w:hAnsi="Times New Roman" w:cs="Times New Roman"/>
        </w:rPr>
      </w:pPr>
      <w:r w:rsidRPr="00AA4A25">
        <w:rPr>
          <w:rFonts w:ascii="Times New Roman" w:hAnsi="Times New Roman" w:cs="Times New Roman"/>
          <w:w w:val="105"/>
        </w:rPr>
        <w:t>решения</w:t>
      </w:r>
      <w:r w:rsidRPr="00AA4A25">
        <w:rPr>
          <w:rFonts w:ascii="Times New Roman" w:hAnsi="Times New Roman" w:cs="Times New Roman"/>
          <w:spacing w:val="-2"/>
          <w:w w:val="105"/>
        </w:rPr>
        <w:t xml:space="preserve"> </w:t>
      </w:r>
      <w:r w:rsidRPr="00AA4A25">
        <w:rPr>
          <w:rFonts w:ascii="Times New Roman" w:hAnsi="Times New Roman" w:cs="Times New Roman"/>
          <w:w w:val="105"/>
        </w:rPr>
        <w:t>о</w:t>
      </w:r>
      <w:r w:rsidRPr="00AA4A25">
        <w:rPr>
          <w:rFonts w:ascii="Times New Roman" w:hAnsi="Times New Roman" w:cs="Times New Roman"/>
          <w:spacing w:val="-1"/>
          <w:w w:val="105"/>
        </w:rPr>
        <w:t xml:space="preserve"> </w:t>
      </w:r>
      <w:r w:rsidRPr="00AA4A25">
        <w:rPr>
          <w:rFonts w:ascii="Times New Roman" w:hAnsi="Times New Roman" w:cs="Times New Roman"/>
          <w:w w:val="105"/>
        </w:rPr>
        <w:t>присвоении</w:t>
      </w:r>
      <w:r w:rsidRPr="00AA4A25">
        <w:rPr>
          <w:rFonts w:ascii="Times New Roman" w:hAnsi="Times New Roman" w:cs="Times New Roman"/>
          <w:spacing w:val="15"/>
          <w:w w:val="105"/>
        </w:rPr>
        <w:t xml:space="preserve"> </w:t>
      </w:r>
      <w:r w:rsidRPr="00AA4A25">
        <w:rPr>
          <w:rFonts w:ascii="Times New Roman" w:hAnsi="Times New Roman" w:cs="Times New Roman"/>
          <w:w w:val="105"/>
        </w:rPr>
        <w:t>адреса</w:t>
      </w:r>
      <w:r w:rsidRPr="00AA4A25">
        <w:rPr>
          <w:rFonts w:ascii="Times New Roman" w:hAnsi="Times New Roman" w:cs="Times New Roman"/>
          <w:spacing w:val="6"/>
          <w:w w:val="105"/>
        </w:rPr>
        <w:t xml:space="preserve"> </w:t>
      </w:r>
      <w:r w:rsidRPr="00AA4A25">
        <w:rPr>
          <w:rFonts w:ascii="Times New Roman" w:hAnsi="Times New Roman" w:cs="Times New Roman"/>
          <w:w w:val="105"/>
        </w:rPr>
        <w:t>объекту</w:t>
      </w:r>
      <w:r w:rsidRPr="00AA4A25">
        <w:rPr>
          <w:rFonts w:ascii="Times New Roman" w:hAnsi="Times New Roman" w:cs="Times New Roman"/>
          <w:spacing w:val="1"/>
          <w:w w:val="105"/>
        </w:rPr>
        <w:t xml:space="preserve"> </w:t>
      </w:r>
      <w:r w:rsidRPr="00AA4A25">
        <w:rPr>
          <w:rFonts w:ascii="Times New Roman" w:hAnsi="Times New Roman" w:cs="Times New Roman"/>
          <w:w w:val="105"/>
        </w:rPr>
        <w:t>адресации</w:t>
      </w:r>
    </w:p>
    <w:p w:rsidR="00C07E4F" w:rsidRPr="00AA4A25" w:rsidRDefault="00BD12EF" w:rsidP="00E00D18">
      <w:pPr>
        <w:pStyle w:val="ae"/>
        <w:ind w:right="-1"/>
        <w:rPr>
          <w:sz w:val="22"/>
          <w:szCs w:val="22"/>
        </w:rPr>
      </w:pPr>
      <w:r>
        <w:rPr>
          <w:noProof/>
          <w:sz w:val="22"/>
          <w:szCs w:val="22"/>
        </w:rPr>
        <mc:AlternateContent>
          <mc:Choice Requires="wps">
            <w:drawing>
              <wp:anchor distT="0" distB="0" distL="0" distR="0" simplePos="0" relativeHeight="251660288" behindDoc="1" locked="0" layoutInCell="1" allowOverlap="1">
                <wp:simplePos x="0" y="0"/>
                <wp:positionH relativeFrom="page">
                  <wp:posOffset>694690</wp:posOffset>
                </wp:positionH>
                <wp:positionV relativeFrom="paragraph">
                  <wp:posOffset>168275</wp:posOffset>
                </wp:positionV>
                <wp:extent cx="6337300" cy="1270"/>
                <wp:effectExtent l="8890" t="8255" r="6985" b="9525"/>
                <wp:wrapTopAndBottom/>
                <wp:docPr id="14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6A199" id="Freeform 61" o:spid="_x0000_s1026" style="position:absolute;margin-left:54.7pt;margin-top:13.25pt;width:4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" path="m,l9980,e" filled="f" strokeweight=".96pt">
                <v:path arrowok="t" o:connecttype="custom" o:connectlocs="0,0;6337300,0" o:connectangles="0,0"/>
                <w10:wrap type="topAndBottom" anchorx="page"/>
              </v:shape>
            </w:pict>
          </mc:Fallback>
        </mc:AlternateContent>
      </w:r>
    </w:p>
    <w:p w:rsidR="00C07E4F" w:rsidRPr="00F8250F" w:rsidRDefault="00C07E4F" w:rsidP="00E00D18">
      <w:pPr>
        <w:spacing w:line="240" w:lineRule="auto"/>
        <w:ind w:right="-1"/>
        <w:jc w:val="center"/>
        <w:rPr>
          <w:rFonts w:ascii="Times New Roman" w:hAnsi="Times New Roman" w:cs="Times New Roman"/>
          <w:sz w:val="16"/>
        </w:rPr>
      </w:pPr>
      <w:r w:rsidRPr="00F8250F">
        <w:rPr>
          <w:rFonts w:ascii="Times New Roman" w:hAnsi="Times New Roman" w:cs="Times New Roman"/>
          <w:w w:val="80"/>
          <w:sz w:val="16"/>
        </w:rPr>
        <w:t>(наименование</w:t>
      </w:r>
      <w:r w:rsidRPr="00F8250F">
        <w:rPr>
          <w:rFonts w:ascii="Times New Roman" w:hAnsi="Times New Roman" w:cs="Times New Roman"/>
          <w:spacing w:val="27"/>
          <w:sz w:val="16"/>
        </w:rPr>
        <w:t xml:space="preserve"> </w:t>
      </w:r>
      <w:r w:rsidRPr="00F8250F">
        <w:rPr>
          <w:rFonts w:ascii="Times New Roman" w:hAnsi="Times New Roman" w:cs="Times New Roman"/>
          <w:w w:val="80"/>
          <w:sz w:val="16"/>
        </w:rPr>
        <w:t>органа</w:t>
      </w:r>
      <w:r w:rsidRPr="00F8250F">
        <w:rPr>
          <w:rFonts w:ascii="Times New Roman" w:hAnsi="Times New Roman" w:cs="Times New Roman"/>
          <w:spacing w:val="28"/>
          <w:sz w:val="16"/>
        </w:rPr>
        <w:t xml:space="preserve"> </w:t>
      </w:r>
      <w:r w:rsidRPr="00F8250F">
        <w:rPr>
          <w:rFonts w:ascii="Times New Roman" w:hAnsi="Times New Roman" w:cs="Times New Roman"/>
          <w:w w:val="80"/>
          <w:sz w:val="16"/>
        </w:rPr>
        <w:t>местного</w:t>
      </w:r>
      <w:r w:rsidRPr="00F8250F">
        <w:rPr>
          <w:rFonts w:ascii="Times New Roman" w:hAnsi="Times New Roman" w:cs="Times New Roman"/>
          <w:spacing w:val="28"/>
          <w:sz w:val="16"/>
        </w:rPr>
        <w:t xml:space="preserve"> </w:t>
      </w:r>
      <w:r w:rsidRPr="00F8250F">
        <w:rPr>
          <w:rFonts w:ascii="Times New Roman" w:hAnsi="Times New Roman" w:cs="Times New Roman"/>
          <w:w w:val="80"/>
          <w:sz w:val="16"/>
        </w:rPr>
        <w:t>самоуправления,</w:t>
      </w:r>
      <w:r w:rsidRPr="00F8250F">
        <w:rPr>
          <w:rFonts w:ascii="Times New Roman" w:hAnsi="Times New Roman" w:cs="Times New Roman"/>
          <w:spacing w:val="27"/>
          <w:sz w:val="16"/>
        </w:rPr>
        <w:t xml:space="preserve"> </w:t>
      </w:r>
      <w:r w:rsidRPr="00F8250F">
        <w:rPr>
          <w:rFonts w:ascii="Times New Roman" w:hAnsi="Times New Roman" w:cs="Times New Roman"/>
          <w:w w:val="80"/>
          <w:sz w:val="16"/>
        </w:rPr>
        <w:t>органа</w:t>
      </w:r>
      <w:r w:rsidRPr="00F8250F">
        <w:rPr>
          <w:rFonts w:ascii="Times New Roman" w:hAnsi="Times New Roman" w:cs="Times New Roman"/>
          <w:spacing w:val="28"/>
          <w:sz w:val="16"/>
        </w:rPr>
        <w:t xml:space="preserve"> </w:t>
      </w:r>
      <w:r w:rsidRPr="00F8250F">
        <w:rPr>
          <w:rFonts w:ascii="Times New Roman" w:hAnsi="Times New Roman" w:cs="Times New Roman"/>
          <w:w w:val="80"/>
          <w:sz w:val="16"/>
        </w:rPr>
        <w:t>государственной</w:t>
      </w:r>
      <w:r w:rsidRPr="00F8250F">
        <w:rPr>
          <w:rFonts w:ascii="Times New Roman" w:hAnsi="Times New Roman" w:cs="Times New Roman"/>
          <w:spacing w:val="28"/>
          <w:sz w:val="16"/>
        </w:rPr>
        <w:t xml:space="preserve"> </w:t>
      </w:r>
      <w:r w:rsidRPr="00F8250F">
        <w:rPr>
          <w:rFonts w:ascii="Times New Roman" w:hAnsi="Times New Roman" w:cs="Times New Roman"/>
          <w:w w:val="80"/>
          <w:sz w:val="16"/>
        </w:rPr>
        <w:t>власти</w:t>
      </w:r>
      <w:r w:rsidRPr="00F8250F">
        <w:rPr>
          <w:rFonts w:ascii="Times New Roman" w:hAnsi="Times New Roman" w:cs="Times New Roman"/>
          <w:spacing w:val="65"/>
          <w:sz w:val="16"/>
        </w:rPr>
        <w:t xml:space="preserve"> </w:t>
      </w:r>
      <w:r w:rsidRPr="00F8250F">
        <w:rPr>
          <w:rFonts w:ascii="Times New Roman" w:hAnsi="Times New Roman" w:cs="Times New Roman"/>
          <w:w w:val="80"/>
          <w:sz w:val="16"/>
        </w:rPr>
        <w:t>субъекта</w:t>
      </w:r>
      <w:r w:rsidRPr="00F8250F">
        <w:rPr>
          <w:rFonts w:ascii="Times New Roman" w:hAnsi="Times New Roman" w:cs="Times New Roman"/>
          <w:spacing w:val="65"/>
          <w:sz w:val="16"/>
        </w:rPr>
        <w:t xml:space="preserve"> </w:t>
      </w:r>
      <w:r w:rsidRPr="00F8250F">
        <w:rPr>
          <w:rFonts w:ascii="Times New Roman" w:hAnsi="Times New Roman" w:cs="Times New Roman"/>
          <w:w w:val="80"/>
          <w:sz w:val="16"/>
        </w:rPr>
        <w:t>Российской</w:t>
      </w:r>
      <w:r w:rsidRPr="00F8250F">
        <w:rPr>
          <w:rFonts w:ascii="Times New Roman" w:hAnsi="Times New Roman" w:cs="Times New Roman"/>
          <w:spacing w:val="1"/>
          <w:w w:val="80"/>
          <w:sz w:val="16"/>
        </w:rPr>
        <w:t xml:space="preserve"> </w:t>
      </w:r>
      <w:r w:rsidRPr="00F8250F">
        <w:rPr>
          <w:rFonts w:ascii="Times New Roman" w:hAnsi="Times New Roman" w:cs="Times New Roman"/>
          <w:w w:val="80"/>
          <w:sz w:val="16"/>
        </w:rPr>
        <w:t>Федерации</w:t>
      </w:r>
      <w:r w:rsidRPr="00F8250F">
        <w:rPr>
          <w:rFonts w:ascii="Times New Roman" w:hAnsi="Times New Roman" w:cs="Times New Roman"/>
          <w:spacing w:val="1"/>
          <w:w w:val="80"/>
          <w:sz w:val="16"/>
        </w:rPr>
        <w:t xml:space="preserve"> </w:t>
      </w:r>
      <w:r w:rsidRPr="00F8250F">
        <w:rPr>
          <w:rFonts w:ascii="Times New Roman" w:hAnsi="Times New Roman" w:cs="Times New Roman"/>
          <w:w w:val="80"/>
          <w:sz w:val="16"/>
        </w:rPr>
        <w:t>—</w:t>
      </w:r>
      <w:r w:rsidRPr="00F8250F">
        <w:rPr>
          <w:rFonts w:ascii="Times New Roman" w:hAnsi="Times New Roman" w:cs="Times New Roman"/>
          <w:spacing w:val="1"/>
          <w:w w:val="80"/>
          <w:sz w:val="16"/>
        </w:rPr>
        <w:t xml:space="preserve"> </w:t>
      </w:r>
      <w:r w:rsidRPr="00F8250F">
        <w:rPr>
          <w:rFonts w:ascii="Times New Roman" w:hAnsi="Times New Roman" w:cs="Times New Roman"/>
          <w:w w:val="80"/>
          <w:sz w:val="16"/>
        </w:rPr>
        <w:t>города федерального</w:t>
      </w:r>
      <w:r w:rsidRPr="00F8250F">
        <w:rPr>
          <w:rFonts w:ascii="Times New Roman" w:hAnsi="Times New Roman" w:cs="Times New Roman"/>
          <w:spacing w:val="1"/>
          <w:w w:val="80"/>
          <w:sz w:val="16"/>
        </w:rPr>
        <w:t xml:space="preserve"> </w:t>
      </w:r>
      <w:r w:rsidRPr="00F8250F">
        <w:rPr>
          <w:rFonts w:ascii="Times New Roman" w:hAnsi="Times New Roman" w:cs="Times New Roman"/>
          <w:w w:val="80"/>
          <w:sz w:val="16"/>
        </w:rPr>
        <w:t>значения</w:t>
      </w:r>
      <w:r w:rsidRPr="00F8250F">
        <w:rPr>
          <w:rFonts w:ascii="Times New Roman" w:hAnsi="Times New Roman" w:cs="Times New Roman"/>
          <w:spacing w:val="1"/>
          <w:w w:val="80"/>
          <w:sz w:val="16"/>
        </w:rPr>
        <w:t xml:space="preserve"> </w:t>
      </w:r>
      <w:r w:rsidRPr="00F8250F">
        <w:rPr>
          <w:rFonts w:ascii="Times New Roman" w:hAnsi="Times New Roman" w:cs="Times New Roman"/>
          <w:w w:val="80"/>
          <w:sz w:val="16"/>
        </w:rPr>
        <w:t>или</w:t>
      </w:r>
      <w:r w:rsidRPr="00F8250F">
        <w:rPr>
          <w:rFonts w:ascii="Times New Roman" w:hAnsi="Times New Roman" w:cs="Times New Roman"/>
          <w:spacing w:val="1"/>
          <w:w w:val="80"/>
          <w:sz w:val="16"/>
        </w:rPr>
        <w:t xml:space="preserve"> </w:t>
      </w:r>
      <w:r w:rsidRPr="00F8250F">
        <w:rPr>
          <w:rFonts w:ascii="Times New Roman" w:hAnsi="Times New Roman" w:cs="Times New Roman"/>
          <w:w w:val="80"/>
          <w:sz w:val="16"/>
        </w:rPr>
        <w:t>органа местного</w:t>
      </w:r>
      <w:r w:rsidRPr="00F8250F">
        <w:rPr>
          <w:rFonts w:ascii="Times New Roman" w:hAnsi="Times New Roman" w:cs="Times New Roman"/>
          <w:spacing w:val="1"/>
          <w:w w:val="80"/>
          <w:sz w:val="16"/>
        </w:rPr>
        <w:t xml:space="preserve"> </w:t>
      </w:r>
      <w:r w:rsidRPr="00F8250F">
        <w:rPr>
          <w:rFonts w:ascii="Times New Roman" w:hAnsi="Times New Roman" w:cs="Times New Roman"/>
          <w:w w:val="80"/>
          <w:sz w:val="16"/>
        </w:rPr>
        <w:t>самоуправления внутригородского</w:t>
      </w:r>
      <w:r w:rsidRPr="00F8250F">
        <w:rPr>
          <w:rFonts w:ascii="Times New Roman" w:hAnsi="Times New Roman" w:cs="Times New Roman"/>
          <w:spacing w:val="1"/>
          <w:w w:val="80"/>
          <w:sz w:val="16"/>
        </w:rPr>
        <w:t xml:space="preserve"> </w:t>
      </w:r>
      <w:r w:rsidRPr="00F8250F">
        <w:rPr>
          <w:rFonts w:ascii="Times New Roman" w:hAnsi="Times New Roman" w:cs="Times New Roman"/>
          <w:w w:val="80"/>
          <w:sz w:val="16"/>
        </w:rPr>
        <w:t>муниципального</w:t>
      </w:r>
      <w:r w:rsidRPr="00F8250F">
        <w:rPr>
          <w:rFonts w:ascii="Times New Roman" w:hAnsi="Times New Roman" w:cs="Times New Roman"/>
          <w:spacing w:val="21"/>
          <w:w w:val="80"/>
          <w:sz w:val="16"/>
        </w:rPr>
        <w:t xml:space="preserve"> </w:t>
      </w:r>
      <w:r w:rsidRPr="00F8250F">
        <w:rPr>
          <w:rFonts w:ascii="Times New Roman" w:hAnsi="Times New Roman" w:cs="Times New Roman"/>
          <w:w w:val="80"/>
          <w:sz w:val="16"/>
        </w:rPr>
        <w:t>образования</w:t>
      </w:r>
      <w:r w:rsidRPr="00F8250F">
        <w:rPr>
          <w:rFonts w:ascii="Times New Roman" w:hAnsi="Times New Roman" w:cs="Times New Roman"/>
          <w:spacing w:val="30"/>
          <w:w w:val="80"/>
          <w:sz w:val="16"/>
        </w:rPr>
        <w:t xml:space="preserve"> </w:t>
      </w:r>
      <w:r w:rsidRPr="00F8250F">
        <w:rPr>
          <w:rFonts w:ascii="Times New Roman" w:hAnsi="Times New Roman" w:cs="Times New Roman"/>
          <w:w w:val="80"/>
          <w:sz w:val="16"/>
        </w:rPr>
        <w:t>города</w:t>
      </w:r>
      <w:r w:rsidRPr="00F8250F">
        <w:rPr>
          <w:rFonts w:ascii="Times New Roman" w:hAnsi="Times New Roman" w:cs="Times New Roman"/>
          <w:spacing w:val="5"/>
          <w:w w:val="80"/>
          <w:sz w:val="16"/>
        </w:rPr>
        <w:t xml:space="preserve"> </w:t>
      </w:r>
      <w:r w:rsidRPr="00F8250F">
        <w:rPr>
          <w:rFonts w:ascii="Times New Roman" w:hAnsi="Times New Roman" w:cs="Times New Roman"/>
          <w:w w:val="80"/>
          <w:sz w:val="16"/>
        </w:rPr>
        <w:t>федерального</w:t>
      </w:r>
      <w:r w:rsidRPr="00F8250F">
        <w:rPr>
          <w:rFonts w:ascii="Times New Roman" w:hAnsi="Times New Roman" w:cs="Times New Roman"/>
          <w:spacing w:val="21"/>
          <w:w w:val="80"/>
          <w:sz w:val="16"/>
        </w:rPr>
        <w:t xml:space="preserve"> </w:t>
      </w:r>
      <w:r w:rsidRPr="00F8250F">
        <w:rPr>
          <w:rFonts w:ascii="Times New Roman" w:hAnsi="Times New Roman" w:cs="Times New Roman"/>
          <w:w w:val="80"/>
          <w:sz w:val="16"/>
        </w:rPr>
        <w:t>значения,</w:t>
      </w:r>
      <w:r w:rsidRPr="00F8250F">
        <w:rPr>
          <w:rFonts w:ascii="Times New Roman" w:hAnsi="Times New Roman" w:cs="Times New Roman"/>
          <w:spacing w:val="17"/>
          <w:w w:val="80"/>
          <w:sz w:val="16"/>
        </w:rPr>
        <w:t xml:space="preserve"> </w:t>
      </w:r>
      <w:r w:rsidRPr="00F8250F">
        <w:rPr>
          <w:rFonts w:ascii="Times New Roman" w:hAnsi="Times New Roman" w:cs="Times New Roman"/>
          <w:w w:val="80"/>
          <w:sz w:val="16"/>
        </w:rPr>
        <w:t>уполномоченного</w:t>
      </w:r>
      <w:r w:rsidRPr="00F8250F">
        <w:rPr>
          <w:rFonts w:ascii="Times New Roman" w:hAnsi="Times New Roman" w:cs="Times New Roman"/>
          <w:spacing w:val="12"/>
          <w:w w:val="80"/>
          <w:sz w:val="16"/>
        </w:rPr>
        <w:t xml:space="preserve"> </w:t>
      </w:r>
      <w:r w:rsidRPr="00F8250F">
        <w:rPr>
          <w:rFonts w:ascii="Times New Roman" w:hAnsi="Times New Roman" w:cs="Times New Roman"/>
          <w:w w:val="80"/>
          <w:sz w:val="16"/>
        </w:rPr>
        <w:t>законом</w:t>
      </w:r>
      <w:r w:rsidRPr="00F8250F">
        <w:rPr>
          <w:rFonts w:ascii="Times New Roman" w:hAnsi="Times New Roman" w:cs="Times New Roman"/>
          <w:spacing w:val="9"/>
          <w:w w:val="80"/>
          <w:sz w:val="16"/>
        </w:rPr>
        <w:t xml:space="preserve"> </w:t>
      </w:r>
      <w:r w:rsidRPr="00F8250F">
        <w:rPr>
          <w:rFonts w:ascii="Times New Roman" w:hAnsi="Times New Roman" w:cs="Times New Roman"/>
          <w:w w:val="80"/>
          <w:sz w:val="16"/>
        </w:rPr>
        <w:t>субъекта</w:t>
      </w:r>
      <w:r w:rsidRPr="00F8250F">
        <w:rPr>
          <w:rFonts w:ascii="Times New Roman" w:hAnsi="Times New Roman" w:cs="Times New Roman"/>
          <w:spacing w:val="15"/>
          <w:w w:val="80"/>
          <w:sz w:val="16"/>
        </w:rPr>
        <w:t xml:space="preserve"> </w:t>
      </w:r>
      <w:r w:rsidRPr="00F8250F">
        <w:rPr>
          <w:rFonts w:ascii="Times New Roman" w:hAnsi="Times New Roman" w:cs="Times New Roman"/>
          <w:w w:val="80"/>
          <w:sz w:val="16"/>
        </w:rPr>
        <w:t>Российской Федерации,</w:t>
      </w:r>
      <w:r w:rsidRPr="00F8250F">
        <w:rPr>
          <w:rFonts w:ascii="Times New Roman" w:hAnsi="Times New Roman" w:cs="Times New Roman"/>
          <w:spacing w:val="27"/>
          <w:sz w:val="16"/>
        </w:rPr>
        <w:t xml:space="preserve"> </w:t>
      </w:r>
      <w:r w:rsidRPr="00F8250F">
        <w:rPr>
          <w:rFonts w:ascii="Times New Roman" w:hAnsi="Times New Roman" w:cs="Times New Roman"/>
          <w:w w:val="80"/>
          <w:sz w:val="16"/>
        </w:rPr>
        <w:t>а</w:t>
      </w:r>
      <w:r w:rsidRPr="00F8250F">
        <w:rPr>
          <w:rFonts w:ascii="Times New Roman" w:hAnsi="Times New Roman" w:cs="Times New Roman"/>
          <w:spacing w:val="28"/>
          <w:sz w:val="16"/>
        </w:rPr>
        <w:t xml:space="preserve"> </w:t>
      </w:r>
      <w:r w:rsidRPr="00F8250F">
        <w:rPr>
          <w:rFonts w:ascii="Times New Roman" w:hAnsi="Times New Roman" w:cs="Times New Roman"/>
          <w:w w:val="80"/>
          <w:sz w:val="16"/>
        </w:rPr>
        <w:t>также</w:t>
      </w:r>
      <w:r w:rsidRPr="00F8250F">
        <w:rPr>
          <w:rFonts w:ascii="Times New Roman" w:hAnsi="Times New Roman" w:cs="Times New Roman"/>
          <w:spacing w:val="28"/>
          <w:sz w:val="16"/>
        </w:rPr>
        <w:t xml:space="preserve"> </w:t>
      </w:r>
      <w:r w:rsidRPr="00F8250F">
        <w:rPr>
          <w:rFonts w:ascii="Times New Roman" w:hAnsi="Times New Roman" w:cs="Times New Roman"/>
          <w:w w:val="80"/>
          <w:sz w:val="16"/>
        </w:rPr>
        <w:t>организации,</w:t>
      </w:r>
      <w:r w:rsidRPr="00F8250F">
        <w:rPr>
          <w:rFonts w:ascii="Times New Roman" w:hAnsi="Times New Roman" w:cs="Times New Roman"/>
          <w:spacing w:val="27"/>
          <w:sz w:val="16"/>
        </w:rPr>
        <w:t xml:space="preserve"> </w:t>
      </w:r>
      <w:r w:rsidRPr="00F8250F">
        <w:rPr>
          <w:rFonts w:ascii="Times New Roman" w:hAnsi="Times New Roman" w:cs="Times New Roman"/>
          <w:w w:val="80"/>
          <w:sz w:val="16"/>
        </w:rPr>
        <w:t>признаваемой</w:t>
      </w:r>
      <w:r w:rsidRPr="00F8250F">
        <w:rPr>
          <w:rFonts w:ascii="Times New Roman" w:hAnsi="Times New Roman" w:cs="Times New Roman"/>
          <w:spacing w:val="28"/>
          <w:sz w:val="16"/>
        </w:rPr>
        <w:t xml:space="preserve"> </w:t>
      </w:r>
      <w:r w:rsidRPr="00F8250F">
        <w:rPr>
          <w:rFonts w:ascii="Times New Roman" w:hAnsi="Times New Roman" w:cs="Times New Roman"/>
          <w:w w:val="80"/>
          <w:sz w:val="16"/>
        </w:rPr>
        <w:t>управляющей</w:t>
      </w:r>
      <w:r w:rsidRPr="00F8250F">
        <w:rPr>
          <w:rFonts w:ascii="Times New Roman" w:hAnsi="Times New Roman" w:cs="Times New Roman"/>
          <w:spacing w:val="65"/>
          <w:sz w:val="16"/>
        </w:rPr>
        <w:t xml:space="preserve"> </w:t>
      </w:r>
      <w:r w:rsidRPr="00F8250F">
        <w:rPr>
          <w:rFonts w:ascii="Times New Roman" w:hAnsi="Times New Roman" w:cs="Times New Roman"/>
          <w:w w:val="80"/>
          <w:sz w:val="16"/>
        </w:rPr>
        <w:t>компанией</w:t>
      </w:r>
      <w:r w:rsidRPr="00F8250F">
        <w:rPr>
          <w:rFonts w:ascii="Times New Roman" w:hAnsi="Times New Roman" w:cs="Times New Roman"/>
          <w:spacing w:val="65"/>
          <w:sz w:val="16"/>
        </w:rPr>
        <w:t xml:space="preserve"> </w:t>
      </w:r>
      <w:r w:rsidRPr="00F8250F">
        <w:rPr>
          <w:rFonts w:ascii="Times New Roman" w:hAnsi="Times New Roman" w:cs="Times New Roman"/>
          <w:w w:val="80"/>
          <w:sz w:val="16"/>
        </w:rPr>
        <w:t>в</w:t>
      </w:r>
      <w:r w:rsidRPr="00F8250F">
        <w:rPr>
          <w:rFonts w:ascii="Times New Roman" w:hAnsi="Times New Roman" w:cs="Times New Roman"/>
          <w:spacing w:val="28"/>
          <w:sz w:val="16"/>
        </w:rPr>
        <w:t xml:space="preserve"> </w:t>
      </w:r>
      <w:r w:rsidRPr="00F8250F">
        <w:rPr>
          <w:rFonts w:ascii="Times New Roman" w:hAnsi="Times New Roman" w:cs="Times New Roman"/>
          <w:w w:val="80"/>
          <w:sz w:val="16"/>
        </w:rPr>
        <w:t>соответствии</w:t>
      </w:r>
      <w:r w:rsidRPr="00F8250F">
        <w:rPr>
          <w:rFonts w:ascii="Times New Roman" w:hAnsi="Times New Roman" w:cs="Times New Roman"/>
          <w:spacing w:val="65"/>
          <w:sz w:val="16"/>
        </w:rPr>
        <w:t xml:space="preserve"> </w:t>
      </w:r>
      <w:r w:rsidRPr="00F8250F">
        <w:rPr>
          <w:rFonts w:ascii="Times New Roman" w:hAnsi="Times New Roman" w:cs="Times New Roman"/>
          <w:w w:val="80"/>
          <w:sz w:val="16"/>
        </w:rPr>
        <w:t>с</w:t>
      </w:r>
      <w:r w:rsidRPr="00F8250F">
        <w:rPr>
          <w:rFonts w:ascii="Times New Roman" w:hAnsi="Times New Roman" w:cs="Times New Roman"/>
          <w:spacing w:val="28"/>
          <w:sz w:val="16"/>
        </w:rPr>
        <w:t xml:space="preserve"> </w:t>
      </w:r>
      <w:r w:rsidRPr="00F8250F">
        <w:rPr>
          <w:rFonts w:ascii="Times New Roman" w:hAnsi="Times New Roman" w:cs="Times New Roman"/>
          <w:w w:val="80"/>
          <w:sz w:val="16"/>
        </w:rPr>
        <w:t>Федеральным</w:t>
      </w:r>
      <w:r w:rsidRPr="00F8250F">
        <w:rPr>
          <w:rFonts w:ascii="Times New Roman" w:hAnsi="Times New Roman" w:cs="Times New Roman"/>
          <w:spacing w:val="65"/>
          <w:sz w:val="16"/>
        </w:rPr>
        <w:t xml:space="preserve"> </w:t>
      </w:r>
      <w:r w:rsidRPr="00F8250F">
        <w:rPr>
          <w:rFonts w:ascii="Times New Roman" w:hAnsi="Times New Roman" w:cs="Times New Roman"/>
          <w:w w:val="80"/>
          <w:sz w:val="16"/>
        </w:rPr>
        <w:t>законом</w:t>
      </w:r>
      <w:r w:rsidRPr="00F8250F">
        <w:rPr>
          <w:rFonts w:ascii="Times New Roman" w:hAnsi="Times New Roman" w:cs="Times New Roman"/>
          <w:spacing w:val="-34"/>
          <w:w w:val="80"/>
          <w:sz w:val="16"/>
        </w:rPr>
        <w:t xml:space="preserve"> </w:t>
      </w:r>
      <w:r w:rsidRPr="00F8250F">
        <w:rPr>
          <w:rFonts w:ascii="Times New Roman" w:hAnsi="Times New Roman" w:cs="Times New Roman"/>
          <w:sz w:val="16"/>
        </w:rPr>
        <w:t>от</w:t>
      </w:r>
      <w:r w:rsidRPr="00F8250F">
        <w:rPr>
          <w:rFonts w:ascii="Times New Roman" w:hAnsi="Times New Roman" w:cs="Times New Roman"/>
          <w:spacing w:val="-21"/>
          <w:sz w:val="16"/>
        </w:rPr>
        <w:t xml:space="preserve"> </w:t>
      </w:r>
      <w:r w:rsidRPr="00F8250F">
        <w:rPr>
          <w:rFonts w:ascii="Times New Roman" w:hAnsi="Times New Roman" w:cs="Times New Roman"/>
          <w:sz w:val="16"/>
        </w:rPr>
        <w:t>28</w:t>
      </w:r>
      <w:r w:rsidRPr="00F8250F">
        <w:rPr>
          <w:rFonts w:ascii="Times New Roman" w:hAnsi="Times New Roman" w:cs="Times New Roman"/>
          <w:spacing w:val="-10"/>
          <w:sz w:val="16"/>
        </w:rPr>
        <w:t xml:space="preserve"> </w:t>
      </w:r>
      <w:r w:rsidRPr="00F8250F">
        <w:rPr>
          <w:rFonts w:ascii="Times New Roman" w:hAnsi="Times New Roman" w:cs="Times New Roman"/>
          <w:sz w:val="16"/>
        </w:rPr>
        <w:t>сентября</w:t>
      </w:r>
      <w:r w:rsidRPr="00F8250F">
        <w:rPr>
          <w:rFonts w:ascii="Times New Roman" w:hAnsi="Times New Roman" w:cs="Times New Roman"/>
          <w:spacing w:val="2"/>
          <w:sz w:val="16"/>
        </w:rPr>
        <w:t xml:space="preserve"> </w:t>
      </w:r>
      <w:r w:rsidRPr="00F8250F">
        <w:rPr>
          <w:rFonts w:ascii="Times New Roman" w:hAnsi="Times New Roman" w:cs="Times New Roman"/>
          <w:sz w:val="16"/>
        </w:rPr>
        <w:t>2010</w:t>
      </w:r>
      <w:r w:rsidRPr="00F8250F">
        <w:rPr>
          <w:rFonts w:ascii="Times New Roman" w:hAnsi="Times New Roman" w:cs="Times New Roman"/>
          <w:spacing w:val="-6"/>
          <w:sz w:val="16"/>
        </w:rPr>
        <w:t xml:space="preserve"> </w:t>
      </w:r>
      <w:r w:rsidRPr="00F8250F">
        <w:rPr>
          <w:rFonts w:ascii="Times New Roman" w:hAnsi="Times New Roman" w:cs="Times New Roman"/>
          <w:sz w:val="16"/>
        </w:rPr>
        <w:t>г,</w:t>
      </w:r>
      <w:r w:rsidRPr="00F8250F">
        <w:rPr>
          <w:rFonts w:ascii="Times New Roman" w:hAnsi="Times New Roman" w:cs="Times New Roman"/>
          <w:spacing w:val="-1"/>
          <w:sz w:val="16"/>
        </w:rPr>
        <w:t xml:space="preserve"> </w:t>
      </w:r>
      <w:r w:rsidRPr="00F8250F">
        <w:rPr>
          <w:rFonts w:ascii="Times New Roman" w:hAnsi="Times New Roman" w:cs="Times New Roman"/>
          <w:sz w:val="16"/>
        </w:rPr>
        <w:t>№</w:t>
      </w:r>
      <w:r w:rsidRPr="00F8250F">
        <w:rPr>
          <w:rFonts w:ascii="Times New Roman" w:hAnsi="Times New Roman" w:cs="Times New Roman"/>
          <w:spacing w:val="24"/>
          <w:sz w:val="16"/>
        </w:rPr>
        <w:t xml:space="preserve"> </w:t>
      </w:r>
      <w:r w:rsidRPr="00F8250F">
        <w:rPr>
          <w:rFonts w:ascii="Times New Roman" w:hAnsi="Times New Roman" w:cs="Times New Roman"/>
          <w:sz w:val="16"/>
        </w:rPr>
        <w:t>244-ФЗ</w:t>
      </w:r>
      <w:r w:rsidRPr="00F8250F">
        <w:rPr>
          <w:rFonts w:ascii="Times New Roman" w:hAnsi="Times New Roman" w:cs="Times New Roman"/>
          <w:spacing w:val="-1"/>
          <w:sz w:val="16"/>
        </w:rPr>
        <w:t xml:space="preserve"> </w:t>
      </w:r>
      <w:r w:rsidRPr="00F8250F">
        <w:rPr>
          <w:rFonts w:ascii="Times New Roman" w:hAnsi="Times New Roman" w:cs="Times New Roman"/>
          <w:sz w:val="16"/>
        </w:rPr>
        <w:t>«Об</w:t>
      </w:r>
      <w:r w:rsidRPr="00F8250F">
        <w:rPr>
          <w:rFonts w:ascii="Times New Roman" w:hAnsi="Times New Roman" w:cs="Times New Roman"/>
          <w:spacing w:val="5"/>
          <w:sz w:val="16"/>
        </w:rPr>
        <w:t xml:space="preserve"> </w:t>
      </w:r>
      <w:r w:rsidRPr="00F8250F">
        <w:rPr>
          <w:rFonts w:ascii="Times New Roman" w:hAnsi="Times New Roman" w:cs="Times New Roman"/>
          <w:sz w:val="16"/>
        </w:rPr>
        <w:t>инновационном</w:t>
      </w:r>
      <w:r w:rsidRPr="00F8250F">
        <w:rPr>
          <w:rFonts w:ascii="Times New Roman" w:hAnsi="Times New Roman" w:cs="Times New Roman"/>
          <w:spacing w:val="17"/>
          <w:sz w:val="16"/>
        </w:rPr>
        <w:t xml:space="preserve"> </w:t>
      </w:r>
      <w:r w:rsidRPr="00F8250F">
        <w:rPr>
          <w:rFonts w:ascii="Times New Roman" w:hAnsi="Times New Roman" w:cs="Times New Roman"/>
          <w:sz w:val="16"/>
        </w:rPr>
        <w:t>центре</w:t>
      </w:r>
      <w:r w:rsidRPr="00F8250F">
        <w:rPr>
          <w:rFonts w:ascii="Times New Roman" w:hAnsi="Times New Roman" w:cs="Times New Roman"/>
          <w:spacing w:val="2"/>
          <w:sz w:val="16"/>
        </w:rPr>
        <w:t xml:space="preserve"> </w:t>
      </w:r>
      <w:r w:rsidRPr="00F8250F">
        <w:rPr>
          <w:rFonts w:ascii="Times New Roman" w:hAnsi="Times New Roman" w:cs="Times New Roman"/>
          <w:sz w:val="16"/>
        </w:rPr>
        <w:t>«Сколково»)</w:t>
      </w:r>
    </w:p>
    <w:p w:rsidR="00C07E4F" w:rsidRPr="00AA4A25" w:rsidRDefault="00BD12EF" w:rsidP="00E00D18">
      <w:pPr>
        <w:pStyle w:val="ae"/>
        <w:spacing w:before="4"/>
        <w:ind w:right="-1"/>
        <w:rPr>
          <w:sz w:val="22"/>
          <w:szCs w:val="22"/>
        </w:rPr>
      </w:pPr>
      <w:r>
        <w:rPr>
          <w:noProof/>
          <w:sz w:val="22"/>
          <w:szCs w:val="22"/>
        </w:rPr>
        <mc:AlternateContent>
          <mc:Choice Requires="wps">
            <w:drawing>
              <wp:anchor distT="0" distB="0" distL="0" distR="0" simplePos="0" relativeHeight="251661312" behindDoc="1" locked="0" layoutInCell="1" allowOverlap="1">
                <wp:simplePos x="0" y="0"/>
                <wp:positionH relativeFrom="page">
                  <wp:posOffset>676910</wp:posOffset>
                </wp:positionH>
                <wp:positionV relativeFrom="paragraph">
                  <wp:posOffset>233680</wp:posOffset>
                </wp:positionV>
                <wp:extent cx="6330315" cy="1270"/>
                <wp:effectExtent l="10160" t="10795" r="12700" b="6985"/>
                <wp:wrapTopAndBottom/>
                <wp:docPr id="14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315" cy="1270"/>
                        </a:xfrm>
                        <a:custGeom>
                          <a:avLst/>
                          <a:gdLst>
                            <a:gd name="T0" fmla="+- 0 1066 1066"/>
                            <a:gd name="T1" fmla="*/ T0 w 9969"/>
                            <a:gd name="T2" fmla="+- 0 11035 1066"/>
                            <a:gd name="T3" fmla="*/ T2 w 9969"/>
                          </a:gdLst>
                          <a:ahLst/>
                          <a:cxnLst>
                            <a:cxn ang="0">
                              <a:pos x="T1" y="0"/>
                            </a:cxn>
                            <a:cxn ang="0">
                              <a:pos x="T3" y="0"/>
                            </a:cxn>
                          </a:cxnLst>
                          <a:rect l="0" t="0" r="r" b="b"/>
                          <a:pathLst>
                            <a:path w="9969">
                              <a:moveTo>
                                <a:pt x="0" y="0"/>
                              </a:moveTo>
                              <a:lnTo>
                                <a:pt x="996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CE095" id="Freeform 62" o:spid="_x0000_s1026" style="position:absolute;margin-left:53.3pt;margin-top:18.4pt;width:498.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" path="m,l9969,e" filled="f" strokeweight=".72pt">
                <v:path arrowok="t" o:connecttype="custom" o:connectlocs="0,0;6330315,0" o:connectangles="0,0"/>
                <w10:wrap type="topAndBottom" anchorx="page"/>
              </v:shape>
            </w:pict>
          </mc:Fallback>
        </mc:AlternateContent>
      </w:r>
    </w:p>
    <w:p w:rsidR="00C07E4F" w:rsidRPr="00AA4A25" w:rsidRDefault="00C07E4F"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spacing w:val="-1"/>
          <w:w w:val="95"/>
          <w:vertAlign w:val="subscript"/>
        </w:rPr>
        <w:t>(вид</w:t>
      </w:r>
      <w:r w:rsidRPr="00AA4A25">
        <w:rPr>
          <w:rFonts w:ascii="Times New Roman" w:hAnsi="Times New Roman" w:cs="Times New Roman"/>
          <w:spacing w:val="-9"/>
          <w:w w:val="95"/>
          <w:vertAlign w:val="subscript"/>
        </w:rPr>
        <w:t xml:space="preserve"> </w:t>
      </w:r>
      <w:r w:rsidRPr="00AA4A25">
        <w:rPr>
          <w:rFonts w:ascii="Times New Roman" w:hAnsi="Times New Roman" w:cs="Times New Roman"/>
          <w:spacing w:val="-1"/>
          <w:w w:val="95"/>
          <w:vertAlign w:val="subscript"/>
        </w:rPr>
        <w:t>документа)</w:t>
      </w:r>
    </w:p>
    <w:p w:rsidR="00C07E4F" w:rsidRPr="00AA4A25" w:rsidRDefault="00C07E4F" w:rsidP="00E00D18">
      <w:pPr>
        <w:tabs>
          <w:tab w:val="left" w:pos="2093"/>
          <w:tab w:val="left" w:pos="2762"/>
          <w:tab w:val="left" w:pos="4447"/>
        </w:tabs>
        <w:spacing w:line="240" w:lineRule="auto"/>
        <w:ind w:right="-1"/>
        <w:jc w:val="center"/>
        <w:rPr>
          <w:rFonts w:ascii="Times New Roman" w:hAnsi="Times New Roman" w:cs="Times New Roman"/>
        </w:rPr>
      </w:pPr>
      <w:r w:rsidRPr="00AA4A25">
        <w:rPr>
          <w:rFonts w:ascii="Times New Roman" w:hAnsi="Times New Roman" w:cs="Times New Roman"/>
        </w:rPr>
        <w:t>ОТ</w:t>
      </w:r>
      <w:bookmarkStart w:id="55" w:name="№"/>
      <w:bookmarkEnd w:id="55"/>
      <w:r w:rsidRPr="00AA4A25">
        <w:rPr>
          <w:rFonts w:ascii="Times New Roman" w:hAnsi="Times New Roman" w:cs="Times New Roman"/>
          <w:u w:val="single"/>
        </w:rPr>
        <w:tab/>
      </w:r>
      <w:r w:rsidRPr="00AA4A25">
        <w:rPr>
          <w:rFonts w:ascii="Times New Roman" w:hAnsi="Times New Roman" w:cs="Times New Roman"/>
        </w:rPr>
        <w:tab/>
      </w:r>
      <w:r w:rsidRPr="00AA4A25">
        <w:rPr>
          <w:rFonts w:ascii="Times New Roman" w:hAnsi="Times New Roman" w:cs="Times New Roman"/>
          <w:position w:val="-2"/>
        </w:rPr>
        <w:t>№</w:t>
      </w:r>
      <w:r w:rsidRPr="00AA4A25">
        <w:rPr>
          <w:rFonts w:ascii="Times New Roman" w:hAnsi="Times New Roman" w:cs="Times New Roman"/>
          <w:spacing w:val="-19"/>
          <w:position w:val="-2"/>
        </w:rPr>
        <w:t xml:space="preserve"> </w:t>
      </w:r>
      <w:r w:rsidRPr="00AA4A25">
        <w:rPr>
          <w:rFonts w:ascii="Times New Roman" w:hAnsi="Times New Roman" w:cs="Times New Roman"/>
          <w:w w:val="87"/>
          <w:position w:val="-2"/>
          <w:u w:val="thick"/>
        </w:rPr>
        <w:t xml:space="preserve"> </w:t>
      </w:r>
      <w:r w:rsidRPr="00AA4A25">
        <w:rPr>
          <w:rFonts w:ascii="Times New Roman" w:hAnsi="Times New Roman" w:cs="Times New Roman"/>
          <w:position w:val="-2"/>
          <w:u w:val="thick"/>
        </w:rPr>
        <w:tab/>
      </w:r>
    </w:p>
    <w:p w:rsidR="00C07E4F" w:rsidRPr="00AA4A25" w:rsidRDefault="00C07E4F" w:rsidP="00E00D18">
      <w:pPr>
        <w:pStyle w:val="ae"/>
        <w:spacing w:before="104"/>
        <w:ind w:right="-1" w:firstLine="566"/>
        <w:rPr>
          <w:sz w:val="22"/>
          <w:szCs w:val="22"/>
        </w:rPr>
      </w:pPr>
      <w:r w:rsidRPr="00AA4A25">
        <w:rPr>
          <w:sz w:val="22"/>
          <w:szCs w:val="22"/>
        </w:rPr>
        <w:t xml:space="preserve">На основании Федерального закона от </w:t>
      </w:r>
      <w:r w:rsidRPr="00AA4A25">
        <w:rPr>
          <w:i/>
          <w:sz w:val="22"/>
          <w:szCs w:val="22"/>
        </w:rPr>
        <w:t xml:space="preserve">6 </w:t>
      </w:r>
      <w:r w:rsidRPr="00AA4A25">
        <w:rPr>
          <w:sz w:val="22"/>
          <w:szCs w:val="22"/>
        </w:rPr>
        <w:t>октября 2003 г. № 131-ФЗ «Об общих принципах</w:t>
      </w:r>
      <w:r w:rsidRPr="00AA4A25">
        <w:rPr>
          <w:spacing w:val="1"/>
          <w:sz w:val="22"/>
          <w:szCs w:val="22"/>
        </w:rPr>
        <w:t xml:space="preserve"> </w:t>
      </w:r>
      <w:r w:rsidRPr="00AA4A25">
        <w:rPr>
          <w:sz w:val="22"/>
          <w:szCs w:val="22"/>
        </w:rPr>
        <w:t>организации</w:t>
      </w:r>
      <w:r w:rsidRPr="00AA4A25">
        <w:rPr>
          <w:spacing w:val="43"/>
          <w:sz w:val="22"/>
          <w:szCs w:val="22"/>
        </w:rPr>
        <w:t xml:space="preserve"> </w:t>
      </w:r>
      <w:r w:rsidRPr="00AA4A25">
        <w:rPr>
          <w:sz w:val="22"/>
          <w:szCs w:val="22"/>
        </w:rPr>
        <w:t>местного</w:t>
      </w:r>
      <w:r w:rsidRPr="00AA4A25">
        <w:rPr>
          <w:spacing w:val="47"/>
          <w:sz w:val="22"/>
          <w:szCs w:val="22"/>
        </w:rPr>
        <w:t xml:space="preserve"> </w:t>
      </w:r>
      <w:r w:rsidRPr="00AA4A25">
        <w:rPr>
          <w:sz w:val="22"/>
          <w:szCs w:val="22"/>
        </w:rPr>
        <w:t>самоуправления</w:t>
      </w:r>
      <w:r w:rsidRPr="00AA4A25">
        <w:rPr>
          <w:spacing w:val="55"/>
          <w:sz w:val="22"/>
          <w:szCs w:val="22"/>
        </w:rPr>
        <w:t xml:space="preserve"> </w:t>
      </w:r>
      <w:r w:rsidRPr="00AA4A25">
        <w:rPr>
          <w:sz w:val="22"/>
          <w:szCs w:val="22"/>
        </w:rPr>
        <w:t>в</w:t>
      </w:r>
      <w:r w:rsidRPr="00AA4A25">
        <w:rPr>
          <w:spacing w:val="49"/>
          <w:sz w:val="22"/>
          <w:szCs w:val="22"/>
        </w:rPr>
        <w:t xml:space="preserve"> </w:t>
      </w:r>
      <w:r w:rsidRPr="00AA4A25">
        <w:rPr>
          <w:sz w:val="22"/>
          <w:szCs w:val="22"/>
        </w:rPr>
        <w:t>Российской</w:t>
      </w:r>
      <w:r w:rsidRPr="00AA4A25">
        <w:rPr>
          <w:spacing w:val="39"/>
          <w:sz w:val="22"/>
          <w:szCs w:val="22"/>
        </w:rPr>
        <w:t xml:space="preserve"> </w:t>
      </w:r>
      <w:r w:rsidRPr="00AA4A25">
        <w:rPr>
          <w:sz w:val="22"/>
          <w:szCs w:val="22"/>
        </w:rPr>
        <w:t>Федерации</w:t>
      </w:r>
      <w:r w:rsidRPr="00AA4A25">
        <w:rPr>
          <w:spacing w:val="-4"/>
          <w:sz w:val="22"/>
          <w:szCs w:val="22"/>
        </w:rPr>
        <w:t xml:space="preserve"> </w:t>
      </w:r>
      <w:r w:rsidRPr="00AA4A25">
        <w:rPr>
          <w:sz w:val="22"/>
          <w:szCs w:val="22"/>
        </w:rPr>
        <w:t>›,</w:t>
      </w:r>
      <w:r w:rsidRPr="00AA4A25">
        <w:rPr>
          <w:spacing w:val="51"/>
          <w:sz w:val="22"/>
          <w:szCs w:val="22"/>
        </w:rPr>
        <w:t xml:space="preserve"> </w:t>
      </w:r>
      <w:r w:rsidRPr="00AA4A25">
        <w:rPr>
          <w:sz w:val="22"/>
          <w:szCs w:val="22"/>
        </w:rPr>
        <w:t>Федерального</w:t>
      </w:r>
      <w:r w:rsidRPr="00AA4A25">
        <w:rPr>
          <w:spacing w:val="43"/>
          <w:sz w:val="22"/>
          <w:szCs w:val="22"/>
        </w:rPr>
        <w:t xml:space="preserve"> </w:t>
      </w:r>
      <w:r w:rsidRPr="00AA4A25">
        <w:rPr>
          <w:sz w:val="22"/>
          <w:szCs w:val="22"/>
        </w:rPr>
        <w:t>закона</w:t>
      </w:r>
      <w:r w:rsidRPr="00AA4A25">
        <w:rPr>
          <w:spacing w:val="-8"/>
          <w:sz w:val="22"/>
          <w:szCs w:val="22"/>
        </w:rPr>
        <w:t xml:space="preserve"> </w:t>
      </w:r>
      <w:r w:rsidRPr="00AA4A25">
        <w:rPr>
          <w:sz w:val="22"/>
          <w:szCs w:val="22"/>
        </w:rPr>
        <w:t>от 28</w:t>
      </w:r>
      <w:r w:rsidRPr="00AA4A25">
        <w:rPr>
          <w:spacing w:val="1"/>
          <w:sz w:val="22"/>
          <w:szCs w:val="22"/>
        </w:rPr>
        <w:t xml:space="preserve"> </w:t>
      </w:r>
      <w:r w:rsidRPr="00AA4A25">
        <w:rPr>
          <w:sz w:val="22"/>
          <w:szCs w:val="22"/>
        </w:rPr>
        <w:t>декабря</w:t>
      </w:r>
      <w:r w:rsidRPr="00AA4A25">
        <w:rPr>
          <w:spacing w:val="1"/>
          <w:sz w:val="22"/>
          <w:szCs w:val="22"/>
        </w:rPr>
        <w:t xml:space="preserve"> </w:t>
      </w:r>
      <w:r w:rsidRPr="00AA4A25">
        <w:rPr>
          <w:sz w:val="22"/>
          <w:szCs w:val="22"/>
        </w:rPr>
        <w:t>2013</w:t>
      </w:r>
      <w:r w:rsidRPr="00AA4A25">
        <w:rPr>
          <w:spacing w:val="1"/>
          <w:sz w:val="22"/>
          <w:szCs w:val="22"/>
        </w:rPr>
        <w:t xml:space="preserve"> </w:t>
      </w:r>
      <w:r w:rsidRPr="00AA4A25">
        <w:rPr>
          <w:sz w:val="22"/>
          <w:szCs w:val="22"/>
        </w:rPr>
        <w:t>г.</w:t>
      </w:r>
      <w:r w:rsidRPr="00AA4A25">
        <w:rPr>
          <w:spacing w:val="1"/>
          <w:sz w:val="22"/>
          <w:szCs w:val="22"/>
        </w:rPr>
        <w:t xml:space="preserve"> </w:t>
      </w:r>
      <w:r w:rsidRPr="00AA4A25">
        <w:rPr>
          <w:sz w:val="22"/>
          <w:szCs w:val="22"/>
        </w:rPr>
        <w:t>№</w:t>
      </w:r>
      <w:r w:rsidRPr="00AA4A25">
        <w:rPr>
          <w:spacing w:val="1"/>
          <w:sz w:val="22"/>
          <w:szCs w:val="22"/>
        </w:rPr>
        <w:t xml:space="preserve"> </w:t>
      </w:r>
      <w:r w:rsidRPr="00AA4A25">
        <w:rPr>
          <w:sz w:val="22"/>
          <w:szCs w:val="22"/>
        </w:rPr>
        <w:t>443-ФЗ</w:t>
      </w:r>
      <w:r w:rsidRPr="00AA4A25">
        <w:rPr>
          <w:spacing w:val="1"/>
          <w:sz w:val="22"/>
          <w:szCs w:val="22"/>
        </w:rPr>
        <w:t xml:space="preserve"> </w:t>
      </w:r>
      <w:r w:rsidRPr="00AA4A25">
        <w:rPr>
          <w:sz w:val="22"/>
          <w:szCs w:val="22"/>
        </w:rPr>
        <w:t>«О</w:t>
      </w:r>
      <w:r w:rsidRPr="00AA4A25">
        <w:rPr>
          <w:spacing w:val="61"/>
          <w:sz w:val="22"/>
          <w:szCs w:val="22"/>
        </w:rPr>
        <w:t xml:space="preserve"> </w:t>
      </w:r>
      <w:r w:rsidRPr="00AA4A25">
        <w:rPr>
          <w:sz w:val="22"/>
          <w:szCs w:val="22"/>
        </w:rPr>
        <w:t>федеральной</w:t>
      </w:r>
      <w:r w:rsidRPr="00AA4A25">
        <w:rPr>
          <w:spacing w:val="61"/>
          <w:sz w:val="22"/>
          <w:szCs w:val="22"/>
        </w:rPr>
        <w:t xml:space="preserve"> </w:t>
      </w:r>
      <w:r w:rsidRPr="00AA4A25">
        <w:rPr>
          <w:sz w:val="22"/>
          <w:szCs w:val="22"/>
        </w:rPr>
        <w:t>информационной</w:t>
      </w:r>
      <w:r w:rsidRPr="00AA4A25">
        <w:rPr>
          <w:spacing w:val="60"/>
          <w:sz w:val="22"/>
          <w:szCs w:val="22"/>
        </w:rPr>
        <w:t xml:space="preserve"> </w:t>
      </w:r>
      <w:r w:rsidRPr="00AA4A25">
        <w:rPr>
          <w:sz w:val="22"/>
          <w:szCs w:val="22"/>
        </w:rPr>
        <w:t>адресной</w:t>
      </w:r>
      <w:r w:rsidRPr="00AA4A25">
        <w:rPr>
          <w:spacing w:val="61"/>
          <w:sz w:val="22"/>
          <w:szCs w:val="22"/>
        </w:rPr>
        <w:t xml:space="preserve"> </w:t>
      </w:r>
      <w:r w:rsidRPr="00AA4A25">
        <w:rPr>
          <w:sz w:val="22"/>
          <w:szCs w:val="22"/>
        </w:rPr>
        <w:t>системе и о</w:t>
      </w:r>
      <w:r w:rsidRPr="00AA4A25">
        <w:rPr>
          <w:spacing w:val="1"/>
          <w:sz w:val="22"/>
          <w:szCs w:val="22"/>
        </w:rPr>
        <w:t xml:space="preserve"> </w:t>
      </w:r>
      <w:r w:rsidRPr="00AA4A25">
        <w:rPr>
          <w:sz w:val="22"/>
          <w:szCs w:val="22"/>
        </w:rPr>
        <w:t>внесении</w:t>
      </w:r>
      <w:r w:rsidRPr="00AA4A25">
        <w:rPr>
          <w:spacing w:val="1"/>
          <w:sz w:val="22"/>
          <w:szCs w:val="22"/>
        </w:rPr>
        <w:t xml:space="preserve"> </w:t>
      </w:r>
      <w:r w:rsidRPr="00AA4A25">
        <w:rPr>
          <w:sz w:val="22"/>
          <w:szCs w:val="22"/>
        </w:rPr>
        <w:t>изменений</w:t>
      </w:r>
      <w:r w:rsidRPr="00AA4A25">
        <w:rPr>
          <w:spacing w:val="1"/>
          <w:sz w:val="22"/>
          <w:szCs w:val="22"/>
        </w:rPr>
        <w:t xml:space="preserve"> </w:t>
      </w:r>
      <w:r w:rsidRPr="00AA4A25">
        <w:rPr>
          <w:sz w:val="22"/>
          <w:szCs w:val="22"/>
        </w:rPr>
        <w:t>в</w:t>
      </w:r>
      <w:r w:rsidRPr="00AA4A25">
        <w:rPr>
          <w:spacing w:val="1"/>
          <w:sz w:val="22"/>
          <w:szCs w:val="22"/>
        </w:rPr>
        <w:t xml:space="preserve"> </w:t>
      </w:r>
      <w:r w:rsidRPr="00AA4A25">
        <w:rPr>
          <w:sz w:val="22"/>
          <w:szCs w:val="22"/>
        </w:rPr>
        <w:t>Федеральный</w:t>
      </w:r>
      <w:r w:rsidRPr="00AA4A25">
        <w:rPr>
          <w:spacing w:val="1"/>
          <w:sz w:val="22"/>
          <w:szCs w:val="22"/>
        </w:rPr>
        <w:t xml:space="preserve"> </w:t>
      </w:r>
      <w:r w:rsidRPr="00AA4A25">
        <w:rPr>
          <w:sz w:val="22"/>
          <w:szCs w:val="22"/>
        </w:rPr>
        <w:t>закон</w:t>
      </w:r>
      <w:r w:rsidRPr="00AA4A25">
        <w:rPr>
          <w:spacing w:val="1"/>
          <w:sz w:val="22"/>
          <w:szCs w:val="22"/>
        </w:rPr>
        <w:t xml:space="preserve"> </w:t>
      </w:r>
      <w:r w:rsidRPr="00AA4A25">
        <w:rPr>
          <w:sz w:val="22"/>
          <w:szCs w:val="22"/>
        </w:rPr>
        <w:t>«Об</w:t>
      </w:r>
      <w:r w:rsidRPr="00AA4A25">
        <w:rPr>
          <w:spacing w:val="1"/>
          <w:sz w:val="22"/>
          <w:szCs w:val="22"/>
        </w:rPr>
        <w:t xml:space="preserve"> </w:t>
      </w:r>
      <w:r w:rsidRPr="00AA4A25">
        <w:rPr>
          <w:sz w:val="22"/>
          <w:szCs w:val="22"/>
        </w:rPr>
        <w:t>общих</w:t>
      </w:r>
      <w:r w:rsidRPr="00AA4A25">
        <w:rPr>
          <w:spacing w:val="1"/>
          <w:sz w:val="22"/>
          <w:szCs w:val="22"/>
        </w:rPr>
        <w:t xml:space="preserve"> </w:t>
      </w:r>
      <w:r w:rsidRPr="00AA4A25">
        <w:rPr>
          <w:sz w:val="22"/>
          <w:szCs w:val="22"/>
        </w:rPr>
        <w:t>принципах</w:t>
      </w:r>
      <w:r w:rsidRPr="00AA4A25">
        <w:rPr>
          <w:spacing w:val="1"/>
          <w:sz w:val="22"/>
          <w:szCs w:val="22"/>
        </w:rPr>
        <w:t xml:space="preserve"> </w:t>
      </w:r>
      <w:r w:rsidRPr="00AA4A25">
        <w:rPr>
          <w:sz w:val="22"/>
          <w:szCs w:val="22"/>
        </w:rPr>
        <w:t>организации</w:t>
      </w:r>
      <w:r w:rsidRPr="00AA4A25">
        <w:rPr>
          <w:spacing w:val="1"/>
          <w:sz w:val="22"/>
          <w:szCs w:val="22"/>
        </w:rPr>
        <w:t xml:space="preserve"> </w:t>
      </w:r>
      <w:r w:rsidRPr="00AA4A25">
        <w:rPr>
          <w:sz w:val="22"/>
          <w:szCs w:val="22"/>
        </w:rPr>
        <w:t>местного</w:t>
      </w:r>
      <w:r w:rsidRPr="00AA4A25">
        <w:rPr>
          <w:spacing w:val="1"/>
          <w:sz w:val="22"/>
          <w:szCs w:val="22"/>
        </w:rPr>
        <w:t xml:space="preserve"> </w:t>
      </w:r>
      <w:r w:rsidRPr="00AA4A25">
        <w:rPr>
          <w:sz w:val="22"/>
          <w:szCs w:val="22"/>
        </w:rPr>
        <w:t>самоуправления в Российской Федерации» (далее — Федеральный закон № 443-ФЗ) и Правил</w:t>
      </w:r>
      <w:r w:rsidRPr="00AA4A25">
        <w:rPr>
          <w:spacing w:val="1"/>
          <w:sz w:val="22"/>
          <w:szCs w:val="22"/>
        </w:rPr>
        <w:t xml:space="preserve"> </w:t>
      </w:r>
      <w:r w:rsidRPr="00AA4A25">
        <w:rPr>
          <w:spacing w:val="-1"/>
          <w:sz w:val="22"/>
          <w:szCs w:val="22"/>
        </w:rPr>
        <w:t xml:space="preserve">присвоения, изменения и аннулирования адресов, утвержденных </w:t>
      </w:r>
      <w:r w:rsidRPr="00AA4A25">
        <w:rPr>
          <w:sz w:val="22"/>
          <w:szCs w:val="22"/>
        </w:rPr>
        <w:t>постановлением Правительства</w:t>
      </w:r>
      <w:r w:rsidRPr="00AA4A25">
        <w:rPr>
          <w:spacing w:val="-57"/>
          <w:sz w:val="22"/>
          <w:szCs w:val="22"/>
        </w:rPr>
        <w:t xml:space="preserve"> </w:t>
      </w:r>
      <w:r w:rsidRPr="00AA4A25">
        <w:rPr>
          <w:sz w:val="22"/>
          <w:szCs w:val="22"/>
        </w:rPr>
        <w:t>Российской</w:t>
      </w:r>
      <w:r w:rsidRPr="00AA4A25">
        <w:rPr>
          <w:spacing w:val="37"/>
          <w:sz w:val="22"/>
          <w:szCs w:val="22"/>
        </w:rPr>
        <w:t xml:space="preserve"> </w:t>
      </w:r>
      <w:r w:rsidRPr="00AA4A25">
        <w:rPr>
          <w:sz w:val="22"/>
          <w:szCs w:val="22"/>
        </w:rPr>
        <w:t>Федерации</w:t>
      </w:r>
      <w:r w:rsidRPr="00AA4A25">
        <w:rPr>
          <w:spacing w:val="23"/>
          <w:sz w:val="22"/>
          <w:szCs w:val="22"/>
        </w:rPr>
        <w:t xml:space="preserve"> </w:t>
      </w:r>
      <w:r w:rsidRPr="00AA4A25">
        <w:rPr>
          <w:sz w:val="22"/>
          <w:szCs w:val="22"/>
        </w:rPr>
        <w:t>от</w:t>
      </w:r>
      <w:r w:rsidRPr="00AA4A25">
        <w:rPr>
          <w:spacing w:val="12"/>
          <w:sz w:val="22"/>
          <w:szCs w:val="22"/>
        </w:rPr>
        <w:t xml:space="preserve"> </w:t>
      </w:r>
      <w:r w:rsidRPr="00AA4A25">
        <w:rPr>
          <w:sz w:val="22"/>
          <w:szCs w:val="22"/>
        </w:rPr>
        <w:t>19</w:t>
      </w:r>
      <w:r w:rsidRPr="00AA4A25">
        <w:rPr>
          <w:spacing w:val="12"/>
          <w:sz w:val="22"/>
          <w:szCs w:val="22"/>
        </w:rPr>
        <w:t xml:space="preserve"> </w:t>
      </w:r>
      <w:r w:rsidRPr="00AA4A25">
        <w:rPr>
          <w:sz w:val="22"/>
          <w:szCs w:val="22"/>
        </w:rPr>
        <w:t>ноября</w:t>
      </w:r>
      <w:r w:rsidRPr="00AA4A25">
        <w:rPr>
          <w:spacing w:val="25"/>
          <w:sz w:val="22"/>
          <w:szCs w:val="22"/>
        </w:rPr>
        <w:t xml:space="preserve"> </w:t>
      </w:r>
      <w:r w:rsidRPr="00AA4A25">
        <w:rPr>
          <w:sz w:val="22"/>
          <w:szCs w:val="22"/>
        </w:rPr>
        <w:t>2014</w:t>
      </w:r>
      <w:r w:rsidRPr="00AA4A25">
        <w:rPr>
          <w:spacing w:val="17"/>
          <w:sz w:val="22"/>
          <w:szCs w:val="22"/>
        </w:rPr>
        <w:t xml:space="preserve"> </w:t>
      </w:r>
      <w:r w:rsidRPr="00AA4A25">
        <w:rPr>
          <w:sz w:val="22"/>
          <w:szCs w:val="22"/>
        </w:rPr>
        <w:t>г.</w:t>
      </w:r>
      <w:r w:rsidRPr="00AA4A25">
        <w:rPr>
          <w:spacing w:val="4"/>
          <w:sz w:val="22"/>
          <w:szCs w:val="22"/>
        </w:rPr>
        <w:t xml:space="preserve"> </w:t>
      </w:r>
      <w:r w:rsidRPr="00AA4A25">
        <w:rPr>
          <w:sz w:val="22"/>
          <w:szCs w:val="22"/>
        </w:rPr>
        <w:t>№</w:t>
      </w:r>
      <w:r w:rsidRPr="00AA4A25">
        <w:rPr>
          <w:spacing w:val="8"/>
          <w:sz w:val="22"/>
          <w:szCs w:val="22"/>
        </w:rPr>
        <w:t xml:space="preserve"> </w:t>
      </w:r>
      <w:r w:rsidRPr="00AA4A25">
        <w:rPr>
          <w:sz w:val="22"/>
          <w:szCs w:val="22"/>
        </w:rPr>
        <w:t>1221,</w:t>
      </w:r>
      <w:r w:rsidRPr="00AA4A25">
        <w:rPr>
          <w:spacing w:val="24"/>
          <w:sz w:val="22"/>
          <w:szCs w:val="22"/>
        </w:rPr>
        <w:t xml:space="preserve"> </w:t>
      </w:r>
      <w:r w:rsidRPr="00AA4A25">
        <w:rPr>
          <w:sz w:val="22"/>
          <w:szCs w:val="22"/>
        </w:rPr>
        <w:t>а</w:t>
      </w:r>
      <w:r w:rsidRPr="00AA4A25">
        <w:rPr>
          <w:spacing w:val="6"/>
          <w:sz w:val="22"/>
          <w:szCs w:val="22"/>
        </w:rPr>
        <w:t xml:space="preserve"> </w:t>
      </w:r>
      <w:r w:rsidRPr="00AA4A25">
        <w:rPr>
          <w:sz w:val="22"/>
          <w:szCs w:val="22"/>
        </w:rPr>
        <w:t>также</w:t>
      </w:r>
      <w:r w:rsidRPr="00AA4A25">
        <w:rPr>
          <w:spacing w:val="15"/>
          <w:sz w:val="22"/>
          <w:szCs w:val="22"/>
        </w:rPr>
        <w:t xml:space="preserve"> </w:t>
      </w:r>
      <w:r w:rsidRPr="00AA4A25">
        <w:rPr>
          <w:sz w:val="22"/>
          <w:szCs w:val="22"/>
        </w:rPr>
        <w:t>в</w:t>
      </w:r>
      <w:r w:rsidRPr="00AA4A25">
        <w:rPr>
          <w:spacing w:val="9"/>
          <w:sz w:val="22"/>
          <w:szCs w:val="22"/>
        </w:rPr>
        <w:t xml:space="preserve"> </w:t>
      </w:r>
      <w:r w:rsidRPr="00AA4A25">
        <w:rPr>
          <w:sz w:val="22"/>
          <w:szCs w:val="22"/>
        </w:rPr>
        <w:t>соответствии</w:t>
      </w:r>
      <w:r w:rsidRPr="00AA4A25">
        <w:rPr>
          <w:spacing w:val="38"/>
          <w:sz w:val="22"/>
          <w:szCs w:val="22"/>
        </w:rPr>
        <w:t xml:space="preserve"> </w:t>
      </w:r>
      <w:r w:rsidRPr="00AA4A25">
        <w:rPr>
          <w:sz w:val="22"/>
          <w:szCs w:val="22"/>
        </w:rPr>
        <w:t>с</w:t>
      </w:r>
    </w:p>
    <w:p w:rsidR="00C07E4F" w:rsidRPr="00F8250F" w:rsidRDefault="00BD12EF" w:rsidP="00F8250F">
      <w:pPr>
        <w:pStyle w:val="ae"/>
        <w:spacing w:before="3"/>
        <w:ind w:right="-1"/>
        <w:rPr>
          <w:sz w:val="22"/>
          <w:szCs w:val="22"/>
        </w:rPr>
      </w:pPr>
      <w:r>
        <w:rPr>
          <w:noProof/>
          <w:sz w:val="22"/>
          <w:szCs w:val="22"/>
        </w:rPr>
        <mc:AlternateContent>
          <mc:Choice Requires="wps">
            <w:drawing>
              <wp:anchor distT="0" distB="0" distL="0" distR="0" simplePos="0" relativeHeight="251662336" behindDoc="1" locked="0" layoutInCell="1" allowOverlap="1">
                <wp:simplePos x="0" y="0"/>
                <wp:positionH relativeFrom="page">
                  <wp:posOffset>676910</wp:posOffset>
                </wp:positionH>
                <wp:positionV relativeFrom="paragraph">
                  <wp:posOffset>164465</wp:posOffset>
                </wp:positionV>
                <wp:extent cx="6339840" cy="1270"/>
                <wp:effectExtent l="10160" t="6350" r="12700" b="11430"/>
                <wp:wrapTopAndBottom/>
                <wp:docPr id="147"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514D" id="Freeform 63" o:spid="_x0000_s1026" style="position:absolute;margin-left:53.3pt;margin-top:12.95pt;width:49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" path="m,l9984,e" filled="f" strokeweight=".96pt">
                <v:path arrowok="t" o:connecttype="custom" o:connectlocs="0,0;6339840,0" o:connectangles="0,0"/>
                <w10:wrap type="topAndBottom" anchorx="page"/>
              </v:shape>
            </w:pict>
          </mc:Fallback>
        </mc:AlternateContent>
      </w:r>
      <w:r w:rsidR="00C07E4F" w:rsidRPr="00AA4A25">
        <w:rPr>
          <w:w w:val="80"/>
          <w:sz w:val="22"/>
          <w:szCs w:val="22"/>
          <w:vertAlign w:val="subscript"/>
        </w:rPr>
        <w:t>(Оказываются</w:t>
      </w:r>
      <w:r w:rsidR="00C07E4F" w:rsidRPr="00AA4A25">
        <w:rPr>
          <w:spacing w:val="1"/>
          <w:w w:val="80"/>
          <w:sz w:val="22"/>
          <w:szCs w:val="22"/>
          <w:vertAlign w:val="subscript"/>
        </w:rPr>
        <w:t xml:space="preserve"> </w:t>
      </w:r>
      <w:r w:rsidR="00C07E4F" w:rsidRPr="00AA4A25">
        <w:rPr>
          <w:w w:val="80"/>
          <w:sz w:val="22"/>
          <w:szCs w:val="22"/>
          <w:vertAlign w:val="subscript"/>
        </w:rPr>
        <w:t>реквизиты</w:t>
      </w:r>
      <w:r w:rsidR="00C07E4F" w:rsidRPr="00AA4A25">
        <w:rPr>
          <w:spacing w:val="27"/>
          <w:sz w:val="22"/>
          <w:szCs w:val="22"/>
          <w:vertAlign w:val="subscript"/>
        </w:rPr>
        <w:t xml:space="preserve"> </w:t>
      </w:r>
      <w:r w:rsidR="00C07E4F" w:rsidRPr="00AA4A25">
        <w:rPr>
          <w:w w:val="80"/>
          <w:sz w:val="22"/>
          <w:szCs w:val="22"/>
          <w:vertAlign w:val="subscript"/>
        </w:rPr>
        <w:t>иных</w:t>
      </w:r>
      <w:r w:rsidR="00C07E4F" w:rsidRPr="00AA4A25">
        <w:rPr>
          <w:spacing w:val="28"/>
          <w:sz w:val="22"/>
          <w:szCs w:val="22"/>
          <w:vertAlign w:val="subscript"/>
        </w:rPr>
        <w:t xml:space="preserve"> </w:t>
      </w:r>
      <w:r w:rsidR="00C07E4F" w:rsidRPr="00AA4A25">
        <w:rPr>
          <w:w w:val="80"/>
          <w:sz w:val="22"/>
          <w:szCs w:val="22"/>
          <w:vertAlign w:val="subscript"/>
        </w:rPr>
        <w:t>документов,</w:t>
      </w:r>
      <w:r w:rsidR="00C07E4F" w:rsidRPr="00AA4A25">
        <w:rPr>
          <w:spacing w:val="28"/>
          <w:sz w:val="22"/>
          <w:szCs w:val="22"/>
          <w:vertAlign w:val="subscript"/>
        </w:rPr>
        <w:t xml:space="preserve"> </w:t>
      </w:r>
      <w:r w:rsidR="00C07E4F" w:rsidRPr="00AA4A25">
        <w:rPr>
          <w:w w:val="80"/>
          <w:sz w:val="22"/>
          <w:szCs w:val="22"/>
          <w:vertAlign w:val="subscript"/>
        </w:rPr>
        <w:t>на</w:t>
      </w:r>
      <w:r w:rsidR="00C07E4F" w:rsidRPr="00AA4A25">
        <w:rPr>
          <w:spacing w:val="28"/>
          <w:sz w:val="22"/>
          <w:szCs w:val="22"/>
          <w:vertAlign w:val="subscript"/>
        </w:rPr>
        <w:t xml:space="preserve"> </w:t>
      </w:r>
      <w:r w:rsidR="00C07E4F" w:rsidRPr="00AA4A25">
        <w:rPr>
          <w:w w:val="80"/>
          <w:sz w:val="22"/>
          <w:szCs w:val="22"/>
          <w:vertAlign w:val="subscript"/>
        </w:rPr>
        <w:t>основании</w:t>
      </w:r>
      <w:r w:rsidR="00C07E4F" w:rsidRPr="00AA4A25">
        <w:rPr>
          <w:spacing w:val="28"/>
          <w:sz w:val="22"/>
          <w:szCs w:val="22"/>
          <w:vertAlign w:val="subscript"/>
        </w:rPr>
        <w:t xml:space="preserve"> </w:t>
      </w:r>
      <w:r w:rsidR="00C07E4F" w:rsidRPr="00AA4A25">
        <w:rPr>
          <w:w w:val="80"/>
          <w:sz w:val="22"/>
          <w:szCs w:val="22"/>
          <w:vertAlign w:val="subscript"/>
        </w:rPr>
        <w:t>которых</w:t>
      </w:r>
      <w:r w:rsidR="00C07E4F" w:rsidRPr="00AA4A25">
        <w:rPr>
          <w:spacing w:val="28"/>
          <w:sz w:val="22"/>
          <w:szCs w:val="22"/>
          <w:vertAlign w:val="subscript"/>
        </w:rPr>
        <w:t xml:space="preserve"> </w:t>
      </w:r>
      <w:r w:rsidR="00C07E4F" w:rsidRPr="00AA4A25">
        <w:rPr>
          <w:w w:val="80"/>
          <w:sz w:val="22"/>
          <w:szCs w:val="22"/>
          <w:vertAlign w:val="subscript"/>
        </w:rPr>
        <w:t>принято</w:t>
      </w:r>
      <w:r w:rsidR="00C07E4F" w:rsidRPr="00AA4A25">
        <w:rPr>
          <w:spacing w:val="28"/>
          <w:sz w:val="22"/>
          <w:szCs w:val="22"/>
          <w:vertAlign w:val="subscript"/>
        </w:rPr>
        <w:t xml:space="preserve"> </w:t>
      </w:r>
      <w:r w:rsidR="00C07E4F" w:rsidRPr="00AA4A25">
        <w:rPr>
          <w:w w:val="80"/>
          <w:sz w:val="22"/>
          <w:szCs w:val="22"/>
          <w:vertAlign w:val="subscript"/>
        </w:rPr>
        <w:t>решение</w:t>
      </w:r>
      <w:r w:rsidR="00C07E4F" w:rsidRPr="00AA4A25">
        <w:rPr>
          <w:spacing w:val="28"/>
          <w:sz w:val="22"/>
          <w:szCs w:val="22"/>
          <w:vertAlign w:val="subscript"/>
        </w:rPr>
        <w:t xml:space="preserve"> </w:t>
      </w:r>
      <w:r w:rsidR="00C07E4F" w:rsidRPr="00AA4A25">
        <w:rPr>
          <w:w w:val="80"/>
          <w:sz w:val="22"/>
          <w:szCs w:val="22"/>
          <w:vertAlign w:val="subscript"/>
        </w:rPr>
        <w:t>о</w:t>
      </w:r>
      <w:r w:rsidR="00C07E4F" w:rsidRPr="00AA4A25">
        <w:rPr>
          <w:spacing w:val="27"/>
          <w:sz w:val="22"/>
          <w:szCs w:val="22"/>
          <w:vertAlign w:val="subscript"/>
        </w:rPr>
        <w:t xml:space="preserve"> </w:t>
      </w:r>
      <w:r w:rsidR="00C07E4F" w:rsidRPr="00AA4A25">
        <w:rPr>
          <w:w w:val="80"/>
          <w:sz w:val="22"/>
          <w:szCs w:val="22"/>
          <w:vertAlign w:val="subscript"/>
        </w:rPr>
        <w:t>присвоении</w:t>
      </w:r>
      <w:r w:rsidR="00C07E4F" w:rsidRPr="00AA4A25">
        <w:rPr>
          <w:spacing w:val="1"/>
          <w:w w:val="80"/>
          <w:sz w:val="22"/>
          <w:szCs w:val="22"/>
          <w:vertAlign w:val="subscript"/>
        </w:rPr>
        <w:t xml:space="preserve"> </w:t>
      </w:r>
      <w:r w:rsidR="00C07E4F" w:rsidRPr="00AA4A25">
        <w:rPr>
          <w:w w:val="80"/>
          <w:sz w:val="22"/>
          <w:szCs w:val="22"/>
          <w:vertAlign w:val="subscript"/>
        </w:rPr>
        <w:t>адреса,</w:t>
      </w:r>
      <w:r w:rsidR="00C07E4F" w:rsidRPr="00AA4A25">
        <w:rPr>
          <w:spacing w:val="1"/>
          <w:w w:val="80"/>
          <w:sz w:val="22"/>
          <w:szCs w:val="22"/>
          <w:vertAlign w:val="subscript"/>
        </w:rPr>
        <w:t xml:space="preserve"> </w:t>
      </w:r>
      <w:r w:rsidR="00C07E4F" w:rsidRPr="00AA4A25">
        <w:rPr>
          <w:w w:val="80"/>
          <w:sz w:val="22"/>
          <w:szCs w:val="22"/>
          <w:vertAlign w:val="subscript"/>
        </w:rPr>
        <w:t>включая</w:t>
      </w:r>
      <w:r w:rsidR="00C07E4F" w:rsidRPr="00AA4A25">
        <w:rPr>
          <w:spacing w:val="1"/>
          <w:w w:val="80"/>
          <w:sz w:val="22"/>
          <w:szCs w:val="22"/>
          <w:vertAlign w:val="subscript"/>
        </w:rPr>
        <w:t xml:space="preserve"> </w:t>
      </w:r>
      <w:r w:rsidR="00C07E4F" w:rsidRPr="00AA4A25">
        <w:rPr>
          <w:w w:val="80"/>
          <w:sz w:val="22"/>
          <w:szCs w:val="22"/>
          <w:vertAlign w:val="subscript"/>
        </w:rPr>
        <w:t>реквизиты</w:t>
      </w:r>
      <w:r w:rsidR="00C07E4F" w:rsidRPr="00AA4A25">
        <w:rPr>
          <w:spacing w:val="1"/>
          <w:w w:val="80"/>
          <w:sz w:val="22"/>
          <w:szCs w:val="22"/>
          <w:vertAlign w:val="subscript"/>
        </w:rPr>
        <w:t xml:space="preserve"> </w:t>
      </w:r>
      <w:r w:rsidR="00C07E4F" w:rsidRPr="00AA4A25">
        <w:rPr>
          <w:w w:val="80"/>
          <w:sz w:val="22"/>
          <w:szCs w:val="22"/>
          <w:vertAlign w:val="subscript"/>
        </w:rPr>
        <w:t>правил</w:t>
      </w:r>
      <w:r w:rsidR="00C07E4F" w:rsidRPr="00AA4A25">
        <w:rPr>
          <w:spacing w:val="1"/>
          <w:w w:val="80"/>
          <w:sz w:val="22"/>
          <w:szCs w:val="22"/>
          <w:vertAlign w:val="subscript"/>
        </w:rPr>
        <w:t xml:space="preserve"> </w:t>
      </w:r>
      <w:r w:rsidR="00C07E4F" w:rsidRPr="00AA4A25">
        <w:rPr>
          <w:w w:val="80"/>
          <w:sz w:val="22"/>
          <w:szCs w:val="22"/>
          <w:vertAlign w:val="subscript"/>
        </w:rPr>
        <w:t>присвоения,</w:t>
      </w:r>
      <w:r w:rsidR="00C07E4F" w:rsidRPr="00AA4A25">
        <w:rPr>
          <w:spacing w:val="1"/>
          <w:w w:val="80"/>
          <w:sz w:val="22"/>
          <w:szCs w:val="22"/>
          <w:vertAlign w:val="subscript"/>
        </w:rPr>
        <w:t xml:space="preserve"> </w:t>
      </w:r>
      <w:r w:rsidR="00C07E4F" w:rsidRPr="00AA4A25">
        <w:rPr>
          <w:w w:val="80"/>
          <w:sz w:val="22"/>
          <w:szCs w:val="22"/>
          <w:vertAlign w:val="subscript"/>
        </w:rPr>
        <w:t>изменения</w:t>
      </w:r>
      <w:r w:rsidR="00C07E4F" w:rsidRPr="00AA4A25">
        <w:rPr>
          <w:spacing w:val="1"/>
          <w:w w:val="80"/>
          <w:sz w:val="22"/>
          <w:szCs w:val="22"/>
          <w:vertAlign w:val="subscript"/>
        </w:rPr>
        <w:t xml:space="preserve"> </w:t>
      </w:r>
      <w:r w:rsidR="00C07E4F" w:rsidRPr="00AA4A25">
        <w:rPr>
          <w:w w:val="80"/>
          <w:sz w:val="22"/>
          <w:szCs w:val="22"/>
          <w:vertAlign w:val="subscript"/>
        </w:rPr>
        <w:t>и</w:t>
      </w:r>
      <w:r w:rsidR="00C07E4F" w:rsidRPr="00AA4A25">
        <w:rPr>
          <w:spacing w:val="1"/>
          <w:w w:val="80"/>
          <w:sz w:val="22"/>
          <w:szCs w:val="22"/>
          <w:vertAlign w:val="subscript"/>
        </w:rPr>
        <w:t xml:space="preserve"> </w:t>
      </w:r>
      <w:r w:rsidR="00C07E4F" w:rsidRPr="00AA4A25">
        <w:rPr>
          <w:w w:val="80"/>
          <w:sz w:val="22"/>
          <w:szCs w:val="22"/>
          <w:vertAlign w:val="subscript"/>
        </w:rPr>
        <w:t>аннулирование</w:t>
      </w:r>
      <w:r w:rsidR="00C07E4F" w:rsidRPr="00AA4A25">
        <w:rPr>
          <w:spacing w:val="1"/>
          <w:w w:val="80"/>
          <w:sz w:val="22"/>
          <w:szCs w:val="22"/>
          <w:vertAlign w:val="subscript"/>
        </w:rPr>
        <w:t xml:space="preserve"> </w:t>
      </w:r>
      <w:r w:rsidR="00C07E4F" w:rsidRPr="00AA4A25">
        <w:rPr>
          <w:w w:val="80"/>
          <w:sz w:val="22"/>
          <w:szCs w:val="22"/>
          <w:vertAlign w:val="subscript"/>
        </w:rPr>
        <w:t>адресов,</w:t>
      </w:r>
      <w:r w:rsidR="00C07E4F" w:rsidRPr="00AA4A25">
        <w:rPr>
          <w:spacing w:val="1"/>
          <w:w w:val="80"/>
          <w:sz w:val="22"/>
          <w:szCs w:val="22"/>
          <w:vertAlign w:val="subscript"/>
        </w:rPr>
        <w:t xml:space="preserve"> </w:t>
      </w:r>
      <w:r w:rsidR="00C07E4F" w:rsidRPr="00AA4A25">
        <w:rPr>
          <w:w w:val="80"/>
          <w:sz w:val="22"/>
          <w:szCs w:val="22"/>
          <w:vertAlign w:val="subscript"/>
        </w:rPr>
        <w:t>утвержденных</w:t>
      </w:r>
      <w:r w:rsidR="00C07E4F" w:rsidRPr="00AA4A25">
        <w:rPr>
          <w:spacing w:val="1"/>
          <w:w w:val="80"/>
          <w:sz w:val="22"/>
          <w:szCs w:val="22"/>
          <w:vertAlign w:val="subscript"/>
        </w:rPr>
        <w:t xml:space="preserve"> </w:t>
      </w:r>
      <w:r w:rsidR="00C07E4F" w:rsidRPr="00AA4A25">
        <w:rPr>
          <w:w w:val="80"/>
          <w:sz w:val="22"/>
          <w:szCs w:val="22"/>
          <w:vertAlign w:val="subscript"/>
        </w:rPr>
        <w:t>муниципальными</w:t>
      </w:r>
      <w:r w:rsidR="00C07E4F" w:rsidRPr="00AA4A25">
        <w:rPr>
          <w:spacing w:val="1"/>
          <w:w w:val="80"/>
          <w:sz w:val="22"/>
          <w:szCs w:val="22"/>
          <w:vertAlign w:val="subscript"/>
        </w:rPr>
        <w:t xml:space="preserve"> </w:t>
      </w:r>
      <w:r w:rsidR="00C07E4F" w:rsidRPr="00AA4A25">
        <w:rPr>
          <w:w w:val="80"/>
          <w:sz w:val="22"/>
          <w:szCs w:val="22"/>
          <w:vertAlign w:val="subscript"/>
        </w:rPr>
        <w:t>правовыми</w:t>
      </w:r>
      <w:r w:rsidR="00C07E4F" w:rsidRPr="00AA4A25">
        <w:rPr>
          <w:spacing w:val="1"/>
          <w:w w:val="80"/>
          <w:sz w:val="22"/>
          <w:szCs w:val="22"/>
          <w:vertAlign w:val="subscript"/>
        </w:rPr>
        <w:t xml:space="preserve"> </w:t>
      </w:r>
      <w:r w:rsidR="00C07E4F" w:rsidRPr="00AA4A25">
        <w:rPr>
          <w:w w:val="80"/>
          <w:sz w:val="22"/>
          <w:szCs w:val="22"/>
          <w:vertAlign w:val="subscript"/>
        </w:rPr>
        <w:t>актами</w:t>
      </w:r>
      <w:r w:rsidR="00C07E4F" w:rsidRPr="00AA4A25">
        <w:rPr>
          <w:spacing w:val="1"/>
          <w:w w:val="80"/>
          <w:sz w:val="22"/>
          <w:szCs w:val="22"/>
          <w:vertAlign w:val="subscript"/>
        </w:rPr>
        <w:t xml:space="preserve"> </w:t>
      </w:r>
      <w:r w:rsidR="00C07E4F" w:rsidRPr="00AA4A25">
        <w:rPr>
          <w:w w:val="80"/>
          <w:sz w:val="22"/>
          <w:szCs w:val="22"/>
          <w:vertAlign w:val="subscript"/>
        </w:rPr>
        <w:t>и</w:t>
      </w:r>
      <w:r w:rsidR="00C07E4F" w:rsidRPr="00AA4A25">
        <w:rPr>
          <w:spacing w:val="1"/>
          <w:w w:val="80"/>
          <w:sz w:val="22"/>
          <w:szCs w:val="22"/>
          <w:vertAlign w:val="subscript"/>
        </w:rPr>
        <w:t xml:space="preserve"> </w:t>
      </w:r>
      <w:r w:rsidR="00C07E4F" w:rsidRPr="00AA4A25">
        <w:rPr>
          <w:w w:val="80"/>
          <w:sz w:val="22"/>
          <w:szCs w:val="22"/>
          <w:vertAlign w:val="subscript"/>
        </w:rPr>
        <w:t>нормативными</w:t>
      </w:r>
      <w:r w:rsidR="00C07E4F" w:rsidRPr="00AA4A25">
        <w:rPr>
          <w:spacing w:val="27"/>
          <w:sz w:val="22"/>
          <w:szCs w:val="22"/>
          <w:vertAlign w:val="subscript"/>
        </w:rPr>
        <w:t xml:space="preserve"> </w:t>
      </w:r>
      <w:r w:rsidR="00C07E4F" w:rsidRPr="00AA4A25">
        <w:rPr>
          <w:w w:val="80"/>
          <w:sz w:val="22"/>
          <w:szCs w:val="22"/>
          <w:vertAlign w:val="subscript"/>
        </w:rPr>
        <w:t>правовыми</w:t>
      </w:r>
      <w:r w:rsidR="00C07E4F" w:rsidRPr="00AA4A25">
        <w:rPr>
          <w:spacing w:val="28"/>
          <w:sz w:val="22"/>
          <w:szCs w:val="22"/>
          <w:vertAlign w:val="subscript"/>
        </w:rPr>
        <w:t xml:space="preserve"> </w:t>
      </w:r>
      <w:r w:rsidR="00C07E4F" w:rsidRPr="00AA4A25">
        <w:rPr>
          <w:w w:val="80"/>
          <w:sz w:val="22"/>
          <w:szCs w:val="22"/>
          <w:vertAlign w:val="subscript"/>
        </w:rPr>
        <w:t>актами</w:t>
      </w:r>
      <w:r w:rsidR="00C07E4F" w:rsidRPr="00AA4A25">
        <w:rPr>
          <w:spacing w:val="28"/>
          <w:sz w:val="22"/>
          <w:szCs w:val="22"/>
          <w:vertAlign w:val="subscript"/>
        </w:rPr>
        <w:t xml:space="preserve"> </w:t>
      </w:r>
      <w:r w:rsidR="00C07E4F" w:rsidRPr="00AA4A25">
        <w:rPr>
          <w:w w:val="80"/>
          <w:sz w:val="22"/>
          <w:szCs w:val="22"/>
          <w:vertAlign w:val="subscript"/>
        </w:rPr>
        <w:t>субъектов</w:t>
      </w:r>
      <w:r w:rsidR="00C07E4F" w:rsidRPr="00AA4A25">
        <w:rPr>
          <w:spacing w:val="28"/>
          <w:sz w:val="22"/>
          <w:szCs w:val="22"/>
          <w:vertAlign w:val="subscript"/>
        </w:rPr>
        <w:t xml:space="preserve"> </w:t>
      </w:r>
      <w:r w:rsidR="00C07E4F" w:rsidRPr="00AA4A25">
        <w:rPr>
          <w:w w:val="80"/>
          <w:sz w:val="22"/>
          <w:szCs w:val="22"/>
          <w:vertAlign w:val="subscript"/>
        </w:rPr>
        <w:t>Российской</w:t>
      </w:r>
      <w:r w:rsidR="00C07E4F" w:rsidRPr="00AA4A25">
        <w:rPr>
          <w:spacing w:val="1"/>
          <w:w w:val="80"/>
          <w:sz w:val="22"/>
          <w:szCs w:val="22"/>
          <w:vertAlign w:val="subscript"/>
        </w:rPr>
        <w:t xml:space="preserve"> </w:t>
      </w:r>
      <w:r w:rsidR="00C07E4F" w:rsidRPr="00AA4A25">
        <w:rPr>
          <w:w w:val="80"/>
          <w:sz w:val="22"/>
          <w:szCs w:val="22"/>
          <w:vertAlign w:val="subscript"/>
        </w:rPr>
        <w:t>Федерации</w:t>
      </w:r>
      <w:r w:rsidR="00C07E4F" w:rsidRPr="00AA4A25">
        <w:rPr>
          <w:spacing w:val="1"/>
          <w:w w:val="80"/>
          <w:sz w:val="22"/>
          <w:szCs w:val="22"/>
          <w:vertAlign w:val="subscript"/>
        </w:rPr>
        <w:t xml:space="preserve"> </w:t>
      </w:r>
      <w:r w:rsidR="00C07E4F" w:rsidRPr="00AA4A25">
        <w:rPr>
          <w:w w:val="80"/>
          <w:sz w:val="22"/>
          <w:szCs w:val="22"/>
          <w:vertAlign w:val="subscript"/>
        </w:rPr>
        <w:t>- городов</w:t>
      </w:r>
      <w:r w:rsidR="00C07E4F" w:rsidRPr="00AA4A25">
        <w:rPr>
          <w:spacing w:val="1"/>
          <w:w w:val="80"/>
          <w:sz w:val="22"/>
          <w:szCs w:val="22"/>
          <w:vertAlign w:val="subscript"/>
        </w:rPr>
        <w:t xml:space="preserve"> </w:t>
      </w:r>
      <w:r w:rsidR="00C07E4F" w:rsidRPr="00AA4A25">
        <w:rPr>
          <w:w w:val="80"/>
          <w:sz w:val="22"/>
          <w:szCs w:val="22"/>
          <w:vertAlign w:val="subscript"/>
        </w:rPr>
        <w:t>федерального</w:t>
      </w:r>
      <w:r w:rsidR="00C07E4F" w:rsidRPr="00AA4A25">
        <w:rPr>
          <w:spacing w:val="1"/>
          <w:w w:val="80"/>
          <w:sz w:val="22"/>
          <w:szCs w:val="22"/>
          <w:vertAlign w:val="subscript"/>
        </w:rPr>
        <w:t xml:space="preserve"> </w:t>
      </w:r>
      <w:r w:rsidR="00C07E4F" w:rsidRPr="00AA4A25">
        <w:rPr>
          <w:w w:val="80"/>
          <w:sz w:val="22"/>
          <w:szCs w:val="22"/>
          <w:vertAlign w:val="subscript"/>
        </w:rPr>
        <w:t>значения</w:t>
      </w:r>
      <w:r w:rsidR="00C07E4F" w:rsidRPr="00AA4A25">
        <w:rPr>
          <w:spacing w:val="1"/>
          <w:w w:val="80"/>
          <w:sz w:val="22"/>
          <w:szCs w:val="22"/>
          <w:vertAlign w:val="subscript"/>
        </w:rPr>
        <w:t xml:space="preserve"> </w:t>
      </w:r>
      <w:r w:rsidR="00C07E4F" w:rsidRPr="00AA4A25">
        <w:rPr>
          <w:w w:val="80"/>
          <w:sz w:val="22"/>
          <w:szCs w:val="22"/>
          <w:vertAlign w:val="subscript"/>
        </w:rPr>
        <w:t>до</w:t>
      </w:r>
      <w:r w:rsidR="00C07E4F" w:rsidRPr="00AA4A25">
        <w:rPr>
          <w:spacing w:val="1"/>
          <w:w w:val="80"/>
          <w:sz w:val="22"/>
          <w:szCs w:val="22"/>
          <w:vertAlign w:val="subscript"/>
        </w:rPr>
        <w:t xml:space="preserve"> </w:t>
      </w:r>
      <w:r w:rsidR="00C07E4F" w:rsidRPr="00AA4A25">
        <w:rPr>
          <w:w w:val="80"/>
          <w:sz w:val="22"/>
          <w:szCs w:val="22"/>
          <w:vertAlign w:val="subscript"/>
        </w:rPr>
        <w:t>дня</w:t>
      </w:r>
      <w:r w:rsidR="00C07E4F" w:rsidRPr="00AA4A25">
        <w:rPr>
          <w:spacing w:val="1"/>
          <w:w w:val="80"/>
          <w:sz w:val="22"/>
          <w:szCs w:val="22"/>
          <w:vertAlign w:val="subscript"/>
        </w:rPr>
        <w:t xml:space="preserve"> </w:t>
      </w:r>
      <w:r w:rsidR="00C07E4F" w:rsidRPr="00AA4A25">
        <w:rPr>
          <w:w w:val="80"/>
          <w:sz w:val="22"/>
          <w:szCs w:val="22"/>
          <w:vertAlign w:val="subscript"/>
        </w:rPr>
        <w:t>вступление</w:t>
      </w:r>
      <w:r w:rsidR="00C07E4F" w:rsidRPr="00AA4A25">
        <w:rPr>
          <w:spacing w:val="1"/>
          <w:w w:val="80"/>
          <w:sz w:val="22"/>
          <w:szCs w:val="22"/>
          <w:vertAlign w:val="subscript"/>
        </w:rPr>
        <w:t xml:space="preserve"> </w:t>
      </w:r>
      <w:r w:rsidR="00C07E4F" w:rsidRPr="00AA4A25">
        <w:rPr>
          <w:w w:val="80"/>
          <w:sz w:val="22"/>
          <w:szCs w:val="22"/>
          <w:vertAlign w:val="subscript"/>
        </w:rPr>
        <w:t>в</w:t>
      </w:r>
      <w:r w:rsidR="00C07E4F" w:rsidRPr="00AA4A25">
        <w:rPr>
          <w:spacing w:val="1"/>
          <w:w w:val="80"/>
          <w:sz w:val="22"/>
          <w:szCs w:val="22"/>
          <w:vertAlign w:val="subscript"/>
        </w:rPr>
        <w:t xml:space="preserve"> </w:t>
      </w:r>
      <w:r w:rsidR="00C07E4F" w:rsidRPr="00AA4A25">
        <w:rPr>
          <w:w w:val="80"/>
          <w:sz w:val="22"/>
          <w:szCs w:val="22"/>
          <w:vertAlign w:val="subscript"/>
        </w:rPr>
        <w:t>силу</w:t>
      </w:r>
      <w:r w:rsidR="00C07E4F" w:rsidRPr="00AA4A25">
        <w:rPr>
          <w:spacing w:val="1"/>
          <w:w w:val="80"/>
          <w:sz w:val="22"/>
          <w:szCs w:val="22"/>
          <w:vertAlign w:val="subscript"/>
        </w:rPr>
        <w:t xml:space="preserve"> </w:t>
      </w:r>
      <w:r w:rsidR="00C07E4F" w:rsidRPr="00AA4A25">
        <w:rPr>
          <w:w w:val="80"/>
          <w:sz w:val="22"/>
          <w:szCs w:val="22"/>
          <w:vertAlign w:val="subscript"/>
        </w:rPr>
        <w:t>Федерального</w:t>
      </w:r>
      <w:r w:rsidR="00C07E4F" w:rsidRPr="00AA4A25">
        <w:rPr>
          <w:spacing w:val="1"/>
          <w:w w:val="80"/>
          <w:sz w:val="22"/>
          <w:szCs w:val="22"/>
          <w:vertAlign w:val="subscript"/>
        </w:rPr>
        <w:t xml:space="preserve"> </w:t>
      </w:r>
      <w:r w:rsidR="00C07E4F" w:rsidRPr="00AA4A25">
        <w:rPr>
          <w:w w:val="80"/>
          <w:sz w:val="22"/>
          <w:szCs w:val="22"/>
          <w:vertAlign w:val="subscript"/>
        </w:rPr>
        <w:t>закона</w:t>
      </w:r>
      <w:r w:rsidR="00C07E4F" w:rsidRPr="00AA4A25">
        <w:rPr>
          <w:spacing w:val="1"/>
          <w:w w:val="80"/>
          <w:sz w:val="22"/>
          <w:szCs w:val="22"/>
          <w:vertAlign w:val="subscript"/>
        </w:rPr>
        <w:t xml:space="preserve"> </w:t>
      </w:r>
      <w:r w:rsidR="00C07E4F" w:rsidRPr="00AA4A25">
        <w:rPr>
          <w:w w:val="80"/>
          <w:sz w:val="22"/>
          <w:szCs w:val="22"/>
          <w:vertAlign w:val="subscript"/>
        </w:rPr>
        <w:t>№</w:t>
      </w:r>
      <w:r w:rsidR="00C07E4F" w:rsidRPr="00AA4A25">
        <w:rPr>
          <w:spacing w:val="1"/>
          <w:w w:val="80"/>
          <w:sz w:val="22"/>
          <w:szCs w:val="22"/>
          <w:vertAlign w:val="subscript"/>
        </w:rPr>
        <w:t xml:space="preserve"> </w:t>
      </w:r>
      <w:r w:rsidR="00C07E4F" w:rsidRPr="00AA4A25">
        <w:rPr>
          <w:w w:val="80"/>
          <w:sz w:val="22"/>
          <w:szCs w:val="22"/>
          <w:vertAlign w:val="subscript"/>
        </w:rPr>
        <w:t>443-ФЗ,</w:t>
      </w:r>
      <w:r w:rsidR="00C07E4F" w:rsidRPr="00AA4A25">
        <w:rPr>
          <w:spacing w:val="1"/>
          <w:w w:val="80"/>
          <w:sz w:val="22"/>
          <w:szCs w:val="22"/>
          <w:vertAlign w:val="subscript"/>
        </w:rPr>
        <w:t xml:space="preserve"> </w:t>
      </w:r>
      <w:r w:rsidR="00C07E4F" w:rsidRPr="00AA4A25">
        <w:rPr>
          <w:w w:val="95"/>
          <w:sz w:val="22"/>
          <w:szCs w:val="22"/>
          <w:vertAlign w:val="subscript"/>
        </w:rPr>
        <w:t>и/или</w:t>
      </w:r>
      <w:r w:rsidR="00C07E4F" w:rsidRPr="00AA4A25">
        <w:rPr>
          <w:spacing w:val="3"/>
          <w:w w:val="95"/>
          <w:sz w:val="22"/>
          <w:szCs w:val="22"/>
          <w:vertAlign w:val="subscript"/>
        </w:rPr>
        <w:t xml:space="preserve"> </w:t>
      </w:r>
      <w:r w:rsidR="00C07E4F" w:rsidRPr="00AA4A25">
        <w:rPr>
          <w:w w:val="95"/>
          <w:sz w:val="22"/>
          <w:szCs w:val="22"/>
          <w:vertAlign w:val="subscript"/>
        </w:rPr>
        <w:t>реквизиты</w:t>
      </w:r>
      <w:r w:rsidR="00C07E4F" w:rsidRPr="00AA4A25">
        <w:rPr>
          <w:spacing w:val="2"/>
          <w:w w:val="95"/>
          <w:sz w:val="22"/>
          <w:szCs w:val="22"/>
          <w:vertAlign w:val="subscript"/>
        </w:rPr>
        <w:t xml:space="preserve"> </w:t>
      </w:r>
      <w:r w:rsidR="00C07E4F" w:rsidRPr="00AA4A25">
        <w:rPr>
          <w:w w:val="95"/>
          <w:sz w:val="22"/>
          <w:szCs w:val="22"/>
          <w:vertAlign w:val="subscript"/>
        </w:rPr>
        <w:t>заявления</w:t>
      </w:r>
      <w:r w:rsidR="00C07E4F" w:rsidRPr="00AA4A25">
        <w:rPr>
          <w:spacing w:val="11"/>
          <w:w w:val="95"/>
          <w:sz w:val="22"/>
          <w:szCs w:val="22"/>
          <w:vertAlign w:val="subscript"/>
        </w:rPr>
        <w:t xml:space="preserve"> </w:t>
      </w:r>
      <w:r w:rsidR="00C07E4F" w:rsidRPr="00AA4A25">
        <w:rPr>
          <w:w w:val="95"/>
          <w:sz w:val="22"/>
          <w:szCs w:val="22"/>
          <w:vertAlign w:val="subscript"/>
        </w:rPr>
        <w:t>о</w:t>
      </w:r>
      <w:r w:rsidR="00C07E4F" w:rsidRPr="00AA4A25">
        <w:rPr>
          <w:spacing w:val="-5"/>
          <w:w w:val="95"/>
          <w:sz w:val="22"/>
          <w:szCs w:val="22"/>
          <w:vertAlign w:val="subscript"/>
        </w:rPr>
        <w:t xml:space="preserve"> </w:t>
      </w:r>
      <w:r w:rsidR="00C07E4F" w:rsidRPr="00AA4A25">
        <w:rPr>
          <w:w w:val="95"/>
          <w:sz w:val="22"/>
          <w:szCs w:val="22"/>
          <w:vertAlign w:val="subscript"/>
        </w:rPr>
        <w:t>присвоении</w:t>
      </w:r>
      <w:r w:rsidR="00C07E4F" w:rsidRPr="00AA4A25">
        <w:rPr>
          <w:spacing w:val="14"/>
          <w:w w:val="95"/>
          <w:sz w:val="22"/>
          <w:szCs w:val="22"/>
          <w:vertAlign w:val="subscript"/>
        </w:rPr>
        <w:t xml:space="preserve"> </w:t>
      </w:r>
      <w:r w:rsidR="00C07E4F" w:rsidRPr="00AA4A25">
        <w:rPr>
          <w:w w:val="95"/>
          <w:sz w:val="22"/>
          <w:szCs w:val="22"/>
          <w:vertAlign w:val="subscript"/>
        </w:rPr>
        <w:t>адреса</w:t>
      </w:r>
      <w:r w:rsidR="00C07E4F" w:rsidRPr="00AA4A25">
        <w:rPr>
          <w:spacing w:val="4"/>
          <w:w w:val="95"/>
          <w:sz w:val="22"/>
          <w:szCs w:val="22"/>
          <w:vertAlign w:val="subscript"/>
        </w:rPr>
        <w:t xml:space="preserve"> </w:t>
      </w:r>
      <w:r w:rsidR="00C07E4F" w:rsidRPr="00AA4A25">
        <w:rPr>
          <w:w w:val="95"/>
          <w:sz w:val="22"/>
          <w:szCs w:val="22"/>
          <w:vertAlign w:val="subscript"/>
        </w:rPr>
        <w:t>объекту</w:t>
      </w:r>
      <w:r w:rsidR="00C07E4F" w:rsidRPr="00AA4A25">
        <w:rPr>
          <w:spacing w:val="11"/>
          <w:w w:val="95"/>
          <w:sz w:val="22"/>
          <w:szCs w:val="22"/>
          <w:vertAlign w:val="subscript"/>
        </w:rPr>
        <w:t xml:space="preserve"> </w:t>
      </w:r>
      <w:r w:rsidR="00C07E4F" w:rsidRPr="00AA4A25">
        <w:rPr>
          <w:w w:val="95"/>
          <w:sz w:val="22"/>
          <w:szCs w:val="22"/>
          <w:vertAlign w:val="subscript"/>
        </w:rPr>
        <w:t>адресации)</w:t>
      </w:r>
    </w:p>
    <w:p w:rsidR="00C07E4F" w:rsidRPr="00F8250F" w:rsidRDefault="00BD12EF" w:rsidP="00F8250F">
      <w:pPr>
        <w:pStyle w:val="ae"/>
        <w:spacing w:before="11"/>
        <w:ind w:right="-1"/>
        <w:rPr>
          <w:sz w:val="22"/>
          <w:szCs w:val="22"/>
        </w:rPr>
      </w:pPr>
      <w:r>
        <w:rPr>
          <w:noProof/>
          <w:sz w:val="22"/>
          <w:szCs w:val="22"/>
        </w:rPr>
        <mc:AlternateContent>
          <mc:Choice Requires="wps">
            <w:drawing>
              <wp:anchor distT="0" distB="0" distL="0" distR="0" simplePos="0" relativeHeight="251663360" behindDoc="1" locked="0" layoutInCell="1" allowOverlap="1">
                <wp:simplePos x="0" y="0"/>
                <wp:positionH relativeFrom="page">
                  <wp:posOffset>676910</wp:posOffset>
                </wp:positionH>
                <wp:positionV relativeFrom="paragraph">
                  <wp:posOffset>149860</wp:posOffset>
                </wp:positionV>
                <wp:extent cx="6339840" cy="1270"/>
                <wp:effectExtent l="10160" t="8890" r="12700" b="8890"/>
                <wp:wrapTopAndBottom/>
                <wp:docPr id="14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84B9" id="Freeform 64" o:spid="_x0000_s1026" style="position:absolute;margin-left:53.3pt;margin-top:11.8pt;width:49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" path="m,l9984,e" filled="f" strokeweight=".96pt">
                <v:path arrowok="t" o:connecttype="custom" o:connectlocs="0,0;6339840,0" o:connectangles="0,0"/>
                <w10:wrap type="topAndBottom" anchorx="page"/>
              </v:shape>
            </w:pict>
          </mc:Fallback>
        </mc:AlternateContent>
      </w:r>
      <w:r w:rsidR="00C07E4F" w:rsidRPr="00AA4A25">
        <w:rPr>
          <w:w w:val="90"/>
          <w:sz w:val="22"/>
          <w:szCs w:val="22"/>
          <w:vertAlign w:val="subscript"/>
        </w:rPr>
        <w:t>(наименование</w:t>
      </w:r>
      <w:r w:rsidR="00C07E4F" w:rsidRPr="00AA4A25">
        <w:rPr>
          <w:spacing w:val="8"/>
          <w:w w:val="90"/>
          <w:sz w:val="22"/>
          <w:szCs w:val="22"/>
          <w:vertAlign w:val="subscript"/>
        </w:rPr>
        <w:t xml:space="preserve"> </w:t>
      </w:r>
      <w:r w:rsidR="00C07E4F" w:rsidRPr="00AA4A25">
        <w:rPr>
          <w:w w:val="90"/>
          <w:sz w:val="22"/>
          <w:szCs w:val="22"/>
          <w:vertAlign w:val="subscript"/>
        </w:rPr>
        <w:t>органа</w:t>
      </w:r>
      <w:r w:rsidR="00C07E4F" w:rsidRPr="00AA4A25">
        <w:rPr>
          <w:spacing w:val="-2"/>
          <w:w w:val="90"/>
          <w:sz w:val="22"/>
          <w:szCs w:val="22"/>
          <w:vertAlign w:val="subscript"/>
        </w:rPr>
        <w:t xml:space="preserve"> </w:t>
      </w:r>
      <w:r w:rsidR="00C07E4F" w:rsidRPr="00AA4A25">
        <w:rPr>
          <w:w w:val="90"/>
          <w:sz w:val="22"/>
          <w:szCs w:val="22"/>
          <w:vertAlign w:val="subscript"/>
        </w:rPr>
        <w:t>местного</w:t>
      </w:r>
      <w:r w:rsidR="00C07E4F" w:rsidRPr="00AA4A25">
        <w:rPr>
          <w:spacing w:val="6"/>
          <w:w w:val="90"/>
          <w:sz w:val="22"/>
          <w:szCs w:val="22"/>
          <w:vertAlign w:val="subscript"/>
        </w:rPr>
        <w:t xml:space="preserve"> </w:t>
      </w:r>
      <w:r w:rsidR="00C07E4F" w:rsidRPr="00AA4A25">
        <w:rPr>
          <w:w w:val="90"/>
          <w:sz w:val="22"/>
          <w:szCs w:val="22"/>
          <w:vertAlign w:val="subscript"/>
        </w:rPr>
        <w:t>самоуправления,</w:t>
      </w:r>
      <w:r w:rsidR="00C07E4F" w:rsidRPr="00AA4A25">
        <w:rPr>
          <w:spacing w:val="-4"/>
          <w:w w:val="90"/>
          <w:sz w:val="22"/>
          <w:szCs w:val="22"/>
          <w:vertAlign w:val="subscript"/>
        </w:rPr>
        <w:t xml:space="preserve"> </w:t>
      </w:r>
      <w:r w:rsidR="00C07E4F" w:rsidRPr="00AA4A25">
        <w:rPr>
          <w:w w:val="90"/>
          <w:sz w:val="22"/>
          <w:szCs w:val="22"/>
          <w:vertAlign w:val="subscript"/>
        </w:rPr>
        <w:t>органа</w:t>
      </w:r>
      <w:r w:rsidR="00C07E4F" w:rsidRPr="00AA4A25">
        <w:rPr>
          <w:spacing w:val="3"/>
          <w:w w:val="90"/>
          <w:sz w:val="22"/>
          <w:szCs w:val="22"/>
          <w:vertAlign w:val="subscript"/>
        </w:rPr>
        <w:t xml:space="preserve"> </w:t>
      </w:r>
      <w:r w:rsidR="00C07E4F" w:rsidRPr="00AA4A25">
        <w:rPr>
          <w:w w:val="90"/>
          <w:sz w:val="22"/>
          <w:szCs w:val="22"/>
          <w:vertAlign w:val="subscript"/>
        </w:rPr>
        <w:t>государственной</w:t>
      </w:r>
      <w:r w:rsidR="00C07E4F" w:rsidRPr="00AA4A25">
        <w:rPr>
          <w:spacing w:val="-4"/>
          <w:w w:val="90"/>
          <w:sz w:val="22"/>
          <w:szCs w:val="22"/>
          <w:vertAlign w:val="subscript"/>
        </w:rPr>
        <w:t xml:space="preserve"> </w:t>
      </w:r>
      <w:r w:rsidR="00C07E4F" w:rsidRPr="00AA4A25">
        <w:rPr>
          <w:w w:val="90"/>
          <w:sz w:val="22"/>
          <w:szCs w:val="22"/>
          <w:vertAlign w:val="subscript"/>
        </w:rPr>
        <w:t>власти</w:t>
      </w:r>
      <w:r w:rsidR="00C07E4F" w:rsidRPr="00AA4A25">
        <w:rPr>
          <w:spacing w:val="-1"/>
          <w:w w:val="90"/>
          <w:sz w:val="22"/>
          <w:szCs w:val="22"/>
          <w:vertAlign w:val="subscript"/>
        </w:rPr>
        <w:t xml:space="preserve"> </w:t>
      </w:r>
      <w:r w:rsidR="00C07E4F" w:rsidRPr="00AA4A25">
        <w:rPr>
          <w:w w:val="90"/>
          <w:sz w:val="22"/>
          <w:szCs w:val="22"/>
          <w:vertAlign w:val="subscript"/>
        </w:rPr>
        <w:t>субъекта</w:t>
      </w:r>
      <w:r w:rsidR="00C07E4F" w:rsidRPr="00AA4A25">
        <w:rPr>
          <w:spacing w:val="-6"/>
          <w:w w:val="90"/>
          <w:sz w:val="22"/>
          <w:szCs w:val="22"/>
          <w:vertAlign w:val="subscript"/>
        </w:rPr>
        <w:t xml:space="preserve"> </w:t>
      </w:r>
      <w:r w:rsidR="00C07E4F" w:rsidRPr="00AA4A25">
        <w:rPr>
          <w:w w:val="90"/>
          <w:sz w:val="22"/>
          <w:szCs w:val="22"/>
          <w:vertAlign w:val="subscript"/>
        </w:rPr>
        <w:t>Российской</w:t>
      </w:r>
      <w:r w:rsidR="00C07E4F" w:rsidRPr="00AA4A25">
        <w:rPr>
          <w:spacing w:val="1"/>
          <w:w w:val="90"/>
          <w:sz w:val="22"/>
          <w:szCs w:val="22"/>
          <w:vertAlign w:val="subscript"/>
        </w:rPr>
        <w:t xml:space="preserve"> </w:t>
      </w:r>
      <w:r w:rsidR="00C07E4F" w:rsidRPr="00AA4A25">
        <w:rPr>
          <w:w w:val="80"/>
          <w:sz w:val="22"/>
          <w:szCs w:val="22"/>
          <w:vertAlign w:val="subscript"/>
        </w:rPr>
        <w:t>Федерации</w:t>
      </w:r>
      <w:r w:rsidR="00C07E4F" w:rsidRPr="00AA4A25">
        <w:rPr>
          <w:spacing w:val="27"/>
          <w:sz w:val="22"/>
          <w:szCs w:val="22"/>
          <w:vertAlign w:val="subscript"/>
        </w:rPr>
        <w:t xml:space="preserve"> </w:t>
      </w:r>
      <w:r w:rsidR="00C07E4F" w:rsidRPr="00AA4A25">
        <w:rPr>
          <w:w w:val="80"/>
          <w:sz w:val="22"/>
          <w:szCs w:val="22"/>
          <w:vertAlign w:val="subscript"/>
        </w:rPr>
        <w:t>—</w:t>
      </w:r>
      <w:r w:rsidR="00C07E4F" w:rsidRPr="00AA4A25">
        <w:rPr>
          <w:spacing w:val="28"/>
          <w:sz w:val="22"/>
          <w:szCs w:val="22"/>
          <w:vertAlign w:val="subscript"/>
        </w:rPr>
        <w:t xml:space="preserve"> </w:t>
      </w:r>
      <w:r w:rsidR="00C07E4F" w:rsidRPr="00AA4A25">
        <w:rPr>
          <w:w w:val="80"/>
          <w:sz w:val="22"/>
          <w:szCs w:val="22"/>
          <w:vertAlign w:val="subscript"/>
        </w:rPr>
        <w:t>города</w:t>
      </w:r>
      <w:r w:rsidR="00C07E4F" w:rsidRPr="00AA4A25">
        <w:rPr>
          <w:spacing w:val="28"/>
          <w:sz w:val="22"/>
          <w:szCs w:val="22"/>
          <w:vertAlign w:val="subscript"/>
        </w:rPr>
        <w:t xml:space="preserve"> </w:t>
      </w:r>
      <w:r w:rsidR="00C07E4F" w:rsidRPr="00AA4A25">
        <w:rPr>
          <w:w w:val="80"/>
          <w:sz w:val="22"/>
          <w:szCs w:val="22"/>
          <w:vertAlign w:val="subscript"/>
        </w:rPr>
        <w:t>федерального</w:t>
      </w:r>
      <w:r w:rsidR="00C07E4F" w:rsidRPr="00AA4A25">
        <w:rPr>
          <w:spacing w:val="27"/>
          <w:sz w:val="22"/>
          <w:szCs w:val="22"/>
          <w:vertAlign w:val="subscript"/>
        </w:rPr>
        <w:t xml:space="preserve"> </w:t>
      </w:r>
      <w:r w:rsidR="00C07E4F" w:rsidRPr="00AA4A25">
        <w:rPr>
          <w:w w:val="80"/>
          <w:sz w:val="22"/>
          <w:szCs w:val="22"/>
          <w:vertAlign w:val="subscript"/>
        </w:rPr>
        <w:t>значения</w:t>
      </w:r>
      <w:r w:rsidR="00C07E4F" w:rsidRPr="00AA4A25">
        <w:rPr>
          <w:spacing w:val="28"/>
          <w:sz w:val="22"/>
          <w:szCs w:val="22"/>
          <w:vertAlign w:val="subscript"/>
        </w:rPr>
        <w:t xml:space="preserve"> </w:t>
      </w:r>
      <w:r w:rsidR="00C07E4F" w:rsidRPr="00AA4A25">
        <w:rPr>
          <w:w w:val="80"/>
          <w:sz w:val="22"/>
          <w:szCs w:val="22"/>
          <w:vertAlign w:val="subscript"/>
        </w:rPr>
        <w:t>или</w:t>
      </w:r>
      <w:r w:rsidR="00C07E4F" w:rsidRPr="00AA4A25">
        <w:rPr>
          <w:spacing w:val="28"/>
          <w:sz w:val="22"/>
          <w:szCs w:val="22"/>
          <w:vertAlign w:val="subscript"/>
        </w:rPr>
        <w:t xml:space="preserve"> </w:t>
      </w:r>
      <w:r w:rsidR="00C07E4F" w:rsidRPr="00AA4A25">
        <w:rPr>
          <w:w w:val="80"/>
          <w:sz w:val="22"/>
          <w:szCs w:val="22"/>
          <w:vertAlign w:val="subscript"/>
        </w:rPr>
        <w:t>органа</w:t>
      </w:r>
      <w:r w:rsidR="00C07E4F" w:rsidRPr="00AA4A25">
        <w:rPr>
          <w:spacing w:val="65"/>
          <w:sz w:val="22"/>
          <w:szCs w:val="22"/>
          <w:vertAlign w:val="subscript"/>
        </w:rPr>
        <w:t xml:space="preserve"> </w:t>
      </w:r>
      <w:r w:rsidR="00C07E4F" w:rsidRPr="00AA4A25">
        <w:rPr>
          <w:w w:val="80"/>
          <w:sz w:val="22"/>
          <w:szCs w:val="22"/>
          <w:vertAlign w:val="subscript"/>
        </w:rPr>
        <w:t>местного</w:t>
      </w:r>
      <w:r w:rsidR="00C07E4F" w:rsidRPr="00AA4A25">
        <w:rPr>
          <w:spacing w:val="64"/>
          <w:sz w:val="22"/>
          <w:szCs w:val="22"/>
          <w:vertAlign w:val="subscript"/>
        </w:rPr>
        <w:t xml:space="preserve"> </w:t>
      </w:r>
      <w:r w:rsidR="00C07E4F" w:rsidRPr="00AA4A25">
        <w:rPr>
          <w:w w:val="80"/>
          <w:sz w:val="22"/>
          <w:szCs w:val="22"/>
          <w:vertAlign w:val="subscript"/>
        </w:rPr>
        <w:t>самоуправления</w:t>
      </w:r>
      <w:r w:rsidR="00C07E4F" w:rsidRPr="00AA4A25">
        <w:rPr>
          <w:spacing w:val="28"/>
          <w:sz w:val="22"/>
          <w:szCs w:val="22"/>
          <w:vertAlign w:val="subscript"/>
        </w:rPr>
        <w:t xml:space="preserve"> </w:t>
      </w:r>
      <w:r w:rsidR="00C07E4F" w:rsidRPr="00AA4A25">
        <w:rPr>
          <w:w w:val="80"/>
          <w:sz w:val="22"/>
          <w:szCs w:val="22"/>
          <w:vertAlign w:val="subscript"/>
        </w:rPr>
        <w:t>внутригородского</w:t>
      </w:r>
      <w:r w:rsidR="00C07E4F" w:rsidRPr="00AA4A25">
        <w:rPr>
          <w:spacing w:val="1"/>
          <w:w w:val="80"/>
          <w:sz w:val="22"/>
          <w:szCs w:val="22"/>
          <w:vertAlign w:val="subscript"/>
        </w:rPr>
        <w:t xml:space="preserve"> </w:t>
      </w:r>
      <w:r w:rsidR="00C07E4F" w:rsidRPr="00AA4A25">
        <w:rPr>
          <w:w w:val="80"/>
          <w:sz w:val="22"/>
          <w:szCs w:val="22"/>
          <w:vertAlign w:val="subscript"/>
        </w:rPr>
        <w:t>муниципального</w:t>
      </w:r>
      <w:r w:rsidR="00C07E4F" w:rsidRPr="00AA4A25">
        <w:rPr>
          <w:spacing w:val="1"/>
          <w:w w:val="80"/>
          <w:sz w:val="22"/>
          <w:szCs w:val="22"/>
          <w:vertAlign w:val="subscript"/>
        </w:rPr>
        <w:t xml:space="preserve"> </w:t>
      </w:r>
      <w:r w:rsidR="00C07E4F" w:rsidRPr="00AA4A25">
        <w:rPr>
          <w:w w:val="80"/>
          <w:sz w:val="22"/>
          <w:szCs w:val="22"/>
          <w:vertAlign w:val="subscript"/>
        </w:rPr>
        <w:t>образования</w:t>
      </w:r>
      <w:r w:rsidR="00C07E4F" w:rsidRPr="00AA4A25">
        <w:rPr>
          <w:spacing w:val="1"/>
          <w:w w:val="80"/>
          <w:sz w:val="22"/>
          <w:szCs w:val="22"/>
          <w:vertAlign w:val="subscript"/>
        </w:rPr>
        <w:t xml:space="preserve"> </w:t>
      </w:r>
      <w:r w:rsidR="00C07E4F" w:rsidRPr="00AA4A25">
        <w:rPr>
          <w:w w:val="80"/>
          <w:sz w:val="22"/>
          <w:szCs w:val="22"/>
          <w:vertAlign w:val="subscript"/>
        </w:rPr>
        <w:t>города</w:t>
      </w:r>
      <w:r w:rsidR="00C07E4F" w:rsidRPr="00AA4A25">
        <w:rPr>
          <w:spacing w:val="1"/>
          <w:w w:val="80"/>
          <w:sz w:val="22"/>
          <w:szCs w:val="22"/>
          <w:vertAlign w:val="subscript"/>
        </w:rPr>
        <w:t xml:space="preserve"> </w:t>
      </w:r>
      <w:r w:rsidR="00C07E4F" w:rsidRPr="00AA4A25">
        <w:rPr>
          <w:w w:val="80"/>
          <w:sz w:val="22"/>
          <w:szCs w:val="22"/>
          <w:vertAlign w:val="subscript"/>
        </w:rPr>
        <w:t>федерального</w:t>
      </w:r>
      <w:r w:rsidR="00C07E4F" w:rsidRPr="00AA4A25">
        <w:rPr>
          <w:spacing w:val="27"/>
          <w:sz w:val="22"/>
          <w:szCs w:val="22"/>
          <w:vertAlign w:val="subscript"/>
        </w:rPr>
        <w:t xml:space="preserve"> </w:t>
      </w:r>
      <w:r w:rsidR="00C07E4F" w:rsidRPr="00AA4A25">
        <w:rPr>
          <w:w w:val="80"/>
          <w:sz w:val="22"/>
          <w:szCs w:val="22"/>
          <w:vertAlign w:val="subscript"/>
        </w:rPr>
        <w:t>значения,</w:t>
      </w:r>
      <w:r w:rsidR="00C07E4F" w:rsidRPr="00AA4A25">
        <w:rPr>
          <w:spacing w:val="28"/>
          <w:sz w:val="22"/>
          <w:szCs w:val="22"/>
          <w:vertAlign w:val="subscript"/>
        </w:rPr>
        <w:t xml:space="preserve"> </w:t>
      </w:r>
      <w:r w:rsidR="00C07E4F" w:rsidRPr="00AA4A25">
        <w:rPr>
          <w:w w:val="80"/>
          <w:sz w:val="22"/>
          <w:szCs w:val="22"/>
          <w:vertAlign w:val="subscript"/>
        </w:rPr>
        <w:t>уполномоченног</w:t>
      </w:r>
      <w:r w:rsidR="00C07E4F" w:rsidRPr="00AA4A25">
        <w:rPr>
          <w:i/>
          <w:w w:val="80"/>
          <w:sz w:val="22"/>
          <w:szCs w:val="22"/>
          <w:vertAlign w:val="subscript"/>
        </w:rPr>
        <w:t>о</w:t>
      </w:r>
      <w:r w:rsidR="00C07E4F" w:rsidRPr="00AA4A25">
        <w:rPr>
          <w:i/>
          <w:spacing w:val="28"/>
          <w:sz w:val="22"/>
          <w:szCs w:val="22"/>
          <w:vertAlign w:val="subscript"/>
        </w:rPr>
        <w:t xml:space="preserve"> </w:t>
      </w:r>
      <w:r w:rsidR="00C07E4F" w:rsidRPr="00AA4A25">
        <w:rPr>
          <w:w w:val="80"/>
          <w:sz w:val="22"/>
          <w:szCs w:val="22"/>
          <w:vertAlign w:val="subscript"/>
        </w:rPr>
        <w:t>законом</w:t>
      </w:r>
      <w:r w:rsidR="00C07E4F" w:rsidRPr="00AA4A25">
        <w:rPr>
          <w:spacing w:val="27"/>
          <w:sz w:val="22"/>
          <w:szCs w:val="22"/>
          <w:vertAlign w:val="subscript"/>
        </w:rPr>
        <w:t xml:space="preserve"> </w:t>
      </w:r>
      <w:r w:rsidR="00C07E4F" w:rsidRPr="00AA4A25">
        <w:rPr>
          <w:w w:val="80"/>
          <w:sz w:val="22"/>
          <w:szCs w:val="22"/>
          <w:vertAlign w:val="subscript"/>
        </w:rPr>
        <w:t>субъекта</w:t>
      </w:r>
      <w:r w:rsidR="00C07E4F" w:rsidRPr="00AA4A25">
        <w:rPr>
          <w:spacing w:val="28"/>
          <w:sz w:val="22"/>
          <w:szCs w:val="22"/>
          <w:vertAlign w:val="subscript"/>
        </w:rPr>
        <w:t xml:space="preserve"> </w:t>
      </w:r>
      <w:r w:rsidR="00C07E4F" w:rsidRPr="00AA4A25">
        <w:rPr>
          <w:w w:val="80"/>
          <w:sz w:val="22"/>
          <w:szCs w:val="22"/>
          <w:vertAlign w:val="subscript"/>
        </w:rPr>
        <w:t>Российской</w:t>
      </w:r>
      <w:r w:rsidR="00C07E4F" w:rsidRPr="00AA4A25">
        <w:rPr>
          <w:spacing w:val="1"/>
          <w:w w:val="80"/>
          <w:sz w:val="22"/>
          <w:szCs w:val="22"/>
          <w:vertAlign w:val="subscript"/>
        </w:rPr>
        <w:t xml:space="preserve"> </w:t>
      </w:r>
      <w:r w:rsidR="00C07E4F" w:rsidRPr="00AA4A25">
        <w:rPr>
          <w:w w:val="80"/>
          <w:sz w:val="22"/>
          <w:szCs w:val="22"/>
          <w:vertAlign w:val="subscript"/>
        </w:rPr>
        <w:t>Федерации,</w:t>
      </w:r>
      <w:r w:rsidR="00C07E4F" w:rsidRPr="00AA4A25">
        <w:rPr>
          <w:spacing w:val="33"/>
          <w:w w:val="80"/>
          <w:sz w:val="22"/>
          <w:szCs w:val="22"/>
          <w:vertAlign w:val="subscript"/>
        </w:rPr>
        <w:t xml:space="preserve"> </w:t>
      </w:r>
      <w:r w:rsidR="00C07E4F" w:rsidRPr="00AA4A25">
        <w:rPr>
          <w:w w:val="80"/>
          <w:sz w:val="22"/>
          <w:szCs w:val="22"/>
          <w:vertAlign w:val="subscript"/>
        </w:rPr>
        <w:t>а</w:t>
      </w:r>
      <w:r w:rsidR="00C07E4F" w:rsidRPr="00AA4A25">
        <w:rPr>
          <w:spacing w:val="28"/>
          <w:w w:val="80"/>
          <w:sz w:val="22"/>
          <w:szCs w:val="22"/>
          <w:vertAlign w:val="subscript"/>
        </w:rPr>
        <w:t xml:space="preserve"> </w:t>
      </w:r>
      <w:r w:rsidR="00C07E4F" w:rsidRPr="00AA4A25">
        <w:rPr>
          <w:w w:val="80"/>
          <w:sz w:val="22"/>
          <w:szCs w:val="22"/>
          <w:vertAlign w:val="subscript"/>
        </w:rPr>
        <w:t>также</w:t>
      </w:r>
      <w:r w:rsidR="00C07E4F" w:rsidRPr="00AA4A25">
        <w:rPr>
          <w:spacing w:val="30"/>
          <w:w w:val="80"/>
          <w:sz w:val="22"/>
          <w:szCs w:val="22"/>
          <w:vertAlign w:val="subscript"/>
        </w:rPr>
        <w:t xml:space="preserve"> </w:t>
      </w:r>
      <w:r w:rsidR="00C07E4F" w:rsidRPr="00AA4A25">
        <w:rPr>
          <w:w w:val="80"/>
          <w:sz w:val="22"/>
          <w:szCs w:val="22"/>
          <w:vertAlign w:val="subscript"/>
        </w:rPr>
        <w:t>организации,</w:t>
      </w:r>
      <w:r w:rsidR="00C07E4F" w:rsidRPr="00AA4A25">
        <w:rPr>
          <w:spacing w:val="33"/>
          <w:w w:val="80"/>
          <w:sz w:val="22"/>
          <w:szCs w:val="22"/>
          <w:vertAlign w:val="subscript"/>
        </w:rPr>
        <w:t xml:space="preserve"> </w:t>
      </w:r>
      <w:r w:rsidR="00C07E4F" w:rsidRPr="00AA4A25">
        <w:rPr>
          <w:w w:val="80"/>
          <w:sz w:val="22"/>
          <w:szCs w:val="22"/>
          <w:vertAlign w:val="subscript"/>
        </w:rPr>
        <w:t>признаваемой</w:t>
      </w:r>
      <w:r w:rsidR="00C07E4F" w:rsidRPr="00AA4A25">
        <w:rPr>
          <w:spacing w:val="51"/>
          <w:sz w:val="22"/>
          <w:szCs w:val="22"/>
          <w:vertAlign w:val="subscript"/>
        </w:rPr>
        <w:t xml:space="preserve"> </w:t>
      </w:r>
      <w:r w:rsidR="00C07E4F" w:rsidRPr="00AA4A25">
        <w:rPr>
          <w:w w:val="80"/>
          <w:sz w:val="22"/>
          <w:szCs w:val="22"/>
          <w:vertAlign w:val="subscript"/>
        </w:rPr>
        <w:t>управляющей</w:t>
      </w:r>
      <w:r w:rsidR="00C07E4F" w:rsidRPr="00AA4A25">
        <w:rPr>
          <w:spacing w:val="51"/>
          <w:sz w:val="22"/>
          <w:szCs w:val="22"/>
          <w:vertAlign w:val="subscript"/>
        </w:rPr>
        <w:t xml:space="preserve"> </w:t>
      </w:r>
      <w:r w:rsidR="00C07E4F" w:rsidRPr="00AA4A25">
        <w:rPr>
          <w:w w:val="80"/>
          <w:sz w:val="22"/>
          <w:szCs w:val="22"/>
          <w:vertAlign w:val="subscript"/>
        </w:rPr>
        <w:t>компанией</w:t>
      </w:r>
      <w:r w:rsidR="00C07E4F" w:rsidRPr="00AA4A25">
        <w:rPr>
          <w:spacing w:val="51"/>
          <w:sz w:val="22"/>
          <w:szCs w:val="22"/>
          <w:vertAlign w:val="subscript"/>
        </w:rPr>
        <w:t xml:space="preserve"> </w:t>
      </w:r>
      <w:r w:rsidR="00C07E4F" w:rsidRPr="00AA4A25">
        <w:rPr>
          <w:w w:val="80"/>
          <w:sz w:val="22"/>
          <w:szCs w:val="22"/>
          <w:vertAlign w:val="subscript"/>
        </w:rPr>
        <w:t>в</w:t>
      </w:r>
      <w:r w:rsidR="00C07E4F" w:rsidRPr="00AA4A25">
        <w:rPr>
          <w:spacing w:val="34"/>
          <w:w w:val="80"/>
          <w:sz w:val="22"/>
          <w:szCs w:val="22"/>
          <w:vertAlign w:val="subscript"/>
        </w:rPr>
        <w:t xml:space="preserve"> </w:t>
      </w:r>
      <w:r w:rsidR="00C07E4F" w:rsidRPr="00AA4A25">
        <w:rPr>
          <w:w w:val="80"/>
          <w:sz w:val="22"/>
          <w:szCs w:val="22"/>
          <w:vertAlign w:val="subscript"/>
        </w:rPr>
        <w:t>соответствии</w:t>
      </w:r>
      <w:r w:rsidR="00C07E4F" w:rsidRPr="00AA4A25">
        <w:rPr>
          <w:spacing w:val="89"/>
          <w:sz w:val="22"/>
          <w:szCs w:val="22"/>
          <w:vertAlign w:val="subscript"/>
        </w:rPr>
        <w:t xml:space="preserve"> </w:t>
      </w:r>
      <w:r w:rsidR="00C07E4F" w:rsidRPr="00AA4A25">
        <w:rPr>
          <w:w w:val="80"/>
          <w:sz w:val="22"/>
          <w:szCs w:val="22"/>
          <w:vertAlign w:val="subscript"/>
        </w:rPr>
        <w:t>с</w:t>
      </w:r>
      <w:r w:rsidR="00C07E4F" w:rsidRPr="00AA4A25">
        <w:rPr>
          <w:spacing w:val="35"/>
          <w:w w:val="80"/>
          <w:sz w:val="22"/>
          <w:szCs w:val="22"/>
          <w:vertAlign w:val="subscript"/>
        </w:rPr>
        <w:t xml:space="preserve"> </w:t>
      </w:r>
      <w:r w:rsidR="00C07E4F" w:rsidRPr="00AA4A25">
        <w:rPr>
          <w:w w:val="80"/>
          <w:sz w:val="22"/>
          <w:szCs w:val="22"/>
          <w:vertAlign w:val="subscript"/>
        </w:rPr>
        <w:t>Федеральным</w:t>
      </w:r>
      <w:r w:rsidR="00C07E4F" w:rsidRPr="00AA4A25">
        <w:rPr>
          <w:spacing w:val="88"/>
          <w:sz w:val="22"/>
          <w:szCs w:val="22"/>
          <w:vertAlign w:val="subscript"/>
        </w:rPr>
        <w:t xml:space="preserve"> </w:t>
      </w:r>
      <w:r w:rsidR="00C07E4F" w:rsidRPr="00AA4A25">
        <w:rPr>
          <w:w w:val="80"/>
          <w:sz w:val="22"/>
          <w:szCs w:val="22"/>
          <w:vertAlign w:val="subscript"/>
        </w:rPr>
        <w:t>законом</w:t>
      </w:r>
      <w:r w:rsidR="00C07E4F" w:rsidRPr="00AA4A25">
        <w:rPr>
          <w:spacing w:val="1"/>
          <w:w w:val="80"/>
          <w:sz w:val="22"/>
          <w:szCs w:val="22"/>
          <w:vertAlign w:val="subscript"/>
        </w:rPr>
        <w:t xml:space="preserve"> </w:t>
      </w:r>
      <w:r w:rsidR="00C07E4F" w:rsidRPr="00AA4A25">
        <w:rPr>
          <w:w w:val="90"/>
          <w:sz w:val="22"/>
          <w:szCs w:val="22"/>
          <w:vertAlign w:val="subscript"/>
        </w:rPr>
        <w:t>от</w:t>
      </w:r>
      <w:r w:rsidR="00C07E4F" w:rsidRPr="00AA4A25">
        <w:rPr>
          <w:spacing w:val="-4"/>
          <w:w w:val="90"/>
          <w:sz w:val="22"/>
          <w:szCs w:val="22"/>
          <w:vertAlign w:val="subscript"/>
        </w:rPr>
        <w:t xml:space="preserve"> </w:t>
      </w:r>
      <w:r w:rsidR="00C07E4F" w:rsidRPr="00AA4A25">
        <w:rPr>
          <w:w w:val="90"/>
          <w:sz w:val="22"/>
          <w:szCs w:val="22"/>
          <w:vertAlign w:val="subscript"/>
        </w:rPr>
        <w:t>28</w:t>
      </w:r>
      <w:r w:rsidR="00C07E4F" w:rsidRPr="00AA4A25">
        <w:rPr>
          <w:spacing w:val="11"/>
          <w:w w:val="90"/>
          <w:sz w:val="22"/>
          <w:szCs w:val="22"/>
          <w:vertAlign w:val="subscript"/>
        </w:rPr>
        <w:t xml:space="preserve"> </w:t>
      </w:r>
      <w:r w:rsidR="00C07E4F" w:rsidRPr="00AA4A25">
        <w:rPr>
          <w:w w:val="90"/>
          <w:sz w:val="22"/>
          <w:szCs w:val="22"/>
          <w:vertAlign w:val="subscript"/>
        </w:rPr>
        <w:t>сентября</w:t>
      </w:r>
      <w:r w:rsidR="00C07E4F" w:rsidRPr="00AA4A25">
        <w:rPr>
          <w:spacing w:val="7"/>
          <w:w w:val="90"/>
          <w:sz w:val="22"/>
          <w:szCs w:val="22"/>
          <w:vertAlign w:val="subscript"/>
        </w:rPr>
        <w:t xml:space="preserve"> </w:t>
      </w:r>
      <w:r w:rsidR="00C07E4F" w:rsidRPr="00AA4A25">
        <w:rPr>
          <w:w w:val="90"/>
          <w:sz w:val="22"/>
          <w:szCs w:val="22"/>
          <w:vertAlign w:val="subscript"/>
        </w:rPr>
        <w:t>2010</w:t>
      </w:r>
      <w:r w:rsidR="00C07E4F" w:rsidRPr="00AA4A25">
        <w:rPr>
          <w:spacing w:val="12"/>
          <w:w w:val="90"/>
          <w:sz w:val="22"/>
          <w:szCs w:val="22"/>
          <w:vertAlign w:val="subscript"/>
        </w:rPr>
        <w:t xml:space="preserve"> </w:t>
      </w:r>
      <w:r w:rsidR="00C07E4F" w:rsidRPr="00AA4A25">
        <w:rPr>
          <w:w w:val="90"/>
          <w:sz w:val="22"/>
          <w:szCs w:val="22"/>
          <w:vertAlign w:val="subscript"/>
        </w:rPr>
        <w:t>г. N.•</w:t>
      </w:r>
      <w:r w:rsidR="00C07E4F" w:rsidRPr="00AA4A25">
        <w:rPr>
          <w:spacing w:val="-6"/>
          <w:w w:val="90"/>
          <w:sz w:val="22"/>
          <w:szCs w:val="22"/>
          <w:vertAlign w:val="subscript"/>
        </w:rPr>
        <w:t xml:space="preserve"> </w:t>
      </w:r>
      <w:r w:rsidR="00C07E4F" w:rsidRPr="00AA4A25">
        <w:rPr>
          <w:w w:val="90"/>
          <w:sz w:val="22"/>
          <w:szCs w:val="22"/>
          <w:vertAlign w:val="subscript"/>
        </w:rPr>
        <w:t>244-ФЗ</w:t>
      </w:r>
      <w:r w:rsidR="00C07E4F" w:rsidRPr="00AA4A25">
        <w:rPr>
          <w:spacing w:val="23"/>
          <w:w w:val="90"/>
          <w:sz w:val="22"/>
          <w:szCs w:val="22"/>
          <w:vertAlign w:val="subscript"/>
        </w:rPr>
        <w:t xml:space="preserve"> </w:t>
      </w:r>
      <w:r w:rsidR="00C07E4F" w:rsidRPr="00AA4A25">
        <w:rPr>
          <w:w w:val="90"/>
          <w:sz w:val="22"/>
          <w:szCs w:val="22"/>
          <w:vertAlign w:val="subscript"/>
        </w:rPr>
        <w:t>«Об</w:t>
      </w:r>
      <w:r w:rsidR="00C07E4F" w:rsidRPr="00AA4A25">
        <w:rPr>
          <w:spacing w:val="14"/>
          <w:w w:val="90"/>
          <w:sz w:val="22"/>
          <w:szCs w:val="22"/>
          <w:vertAlign w:val="subscript"/>
        </w:rPr>
        <w:t xml:space="preserve"> </w:t>
      </w:r>
      <w:r w:rsidR="00C07E4F" w:rsidRPr="00AA4A25">
        <w:rPr>
          <w:w w:val="90"/>
          <w:sz w:val="22"/>
          <w:szCs w:val="22"/>
          <w:vertAlign w:val="subscript"/>
        </w:rPr>
        <w:t>инновационном</w:t>
      </w:r>
      <w:r w:rsidR="00C07E4F" w:rsidRPr="00AA4A25">
        <w:rPr>
          <w:spacing w:val="34"/>
          <w:w w:val="90"/>
          <w:sz w:val="22"/>
          <w:szCs w:val="22"/>
          <w:vertAlign w:val="subscript"/>
        </w:rPr>
        <w:t xml:space="preserve"> </w:t>
      </w:r>
      <w:r w:rsidR="00C07E4F" w:rsidRPr="00AA4A25">
        <w:rPr>
          <w:w w:val="90"/>
          <w:sz w:val="22"/>
          <w:szCs w:val="22"/>
          <w:vertAlign w:val="subscript"/>
        </w:rPr>
        <w:t>центре</w:t>
      </w:r>
      <w:r w:rsidR="00C07E4F" w:rsidRPr="00AA4A25">
        <w:rPr>
          <w:spacing w:val="24"/>
          <w:w w:val="90"/>
          <w:sz w:val="22"/>
          <w:szCs w:val="22"/>
          <w:vertAlign w:val="subscript"/>
        </w:rPr>
        <w:t xml:space="preserve"> </w:t>
      </w:r>
      <w:r w:rsidR="00C07E4F" w:rsidRPr="00AA4A25">
        <w:rPr>
          <w:w w:val="90"/>
          <w:sz w:val="22"/>
          <w:szCs w:val="22"/>
          <w:vertAlign w:val="subscript"/>
        </w:rPr>
        <w:t>«Сколково»)</w:t>
      </w:r>
    </w:p>
    <w:p w:rsidR="00C07E4F" w:rsidRPr="00AA4A25" w:rsidRDefault="00C07E4F" w:rsidP="00E00D18">
      <w:pPr>
        <w:pStyle w:val="ae"/>
        <w:spacing w:before="8"/>
        <w:ind w:right="-1"/>
        <w:rPr>
          <w:sz w:val="22"/>
          <w:szCs w:val="22"/>
        </w:rPr>
      </w:pPr>
    </w:p>
    <w:p w:rsidR="00C07E4F" w:rsidRPr="00AA4A25" w:rsidRDefault="00C07E4F" w:rsidP="00E00D18">
      <w:pPr>
        <w:pStyle w:val="ae"/>
        <w:ind w:right="-1"/>
        <w:rPr>
          <w:sz w:val="22"/>
          <w:szCs w:val="22"/>
        </w:rPr>
      </w:pPr>
      <w:r w:rsidRPr="00AA4A25">
        <w:rPr>
          <w:sz w:val="22"/>
          <w:szCs w:val="22"/>
        </w:rPr>
        <w:t>ПОСТАНОВЛЯЕТ:</w:t>
      </w:r>
    </w:p>
    <w:p w:rsidR="00C07E4F" w:rsidRPr="00AA4A25" w:rsidRDefault="00C07E4F" w:rsidP="00E00D18">
      <w:pPr>
        <w:pStyle w:val="ae"/>
        <w:spacing w:before="3"/>
        <w:ind w:right="-1"/>
        <w:rPr>
          <w:sz w:val="22"/>
          <w:szCs w:val="22"/>
        </w:rPr>
      </w:pPr>
    </w:p>
    <w:p w:rsidR="00C07E4F" w:rsidRPr="00AA4A25" w:rsidRDefault="00C07E4F" w:rsidP="00E00D18">
      <w:pPr>
        <w:pStyle w:val="ae"/>
        <w:tabs>
          <w:tab w:val="left" w:pos="10406"/>
        </w:tabs>
        <w:spacing w:before="1"/>
        <w:ind w:right="-1"/>
        <w:rPr>
          <w:sz w:val="22"/>
          <w:szCs w:val="22"/>
        </w:rPr>
      </w:pPr>
      <w:r w:rsidRPr="00AA4A25">
        <w:rPr>
          <w:sz w:val="22"/>
          <w:szCs w:val="22"/>
        </w:rPr>
        <w:t>1.</w:t>
      </w:r>
      <w:r w:rsidRPr="00AA4A25">
        <w:rPr>
          <w:spacing w:val="-12"/>
          <w:sz w:val="22"/>
          <w:szCs w:val="22"/>
        </w:rPr>
        <w:t xml:space="preserve"> </w:t>
      </w:r>
      <w:r w:rsidRPr="00AA4A25">
        <w:rPr>
          <w:sz w:val="22"/>
          <w:szCs w:val="22"/>
        </w:rPr>
        <w:t>Присвоить</w:t>
      </w:r>
      <w:r w:rsidRPr="00AA4A25">
        <w:rPr>
          <w:spacing w:val="-3"/>
          <w:sz w:val="22"/>
          <w:szCs w:val="22"/>
        </w:rPr>
        <w:t xml:space="preserve"> </w:t>
      </w:r>
      <w:r w:rsidRPr="00AA4A25">
        <w:rPr>
          <w:sz w:val="22"/>
          <w:szCs w:val="22"/>
        </w:rPr>
        <w:t xml:space="preserve">адрес  </w:t>
      </w:r>
      <w:r w:rsidRPr="00AA4A25">
        <w:rPr>
          <w:spacing w:val="-8"/>
          <w:sz w:val="22"/>
          <w:szCs w:val="22"/>
        </w:rPr>
        <w:t xml:space="preserve"> </w:t>
      </w:r>
      <w:r w:rsidRPr="00AA4A25">
        <w:rPr>
          <w:sz w:val="22"/>
          <w:szCs w:val="22"/>
          <w:u w:val="single"/>
        </w:rPr>
        <w:t xml:space="preserve"> </w:t>
      </w:r>
      <w:r w:rsidRPr="00AA4A25">
        <w:rPr>
          <w:sz w:val="22"/>
          <w:szCs w:val="22"/>
          <w:u w:val="single"/>
        </w:rPr>
        <w:tab/>
      </w:r>
    </w:p>
    <w:p w:rsidR="00C07E4F" w:rsidRPr="00AA4A25" w:rsidRDefault="00F8250F" w:rsidP="00E00D18">
      <w:pPr>
        <w:spacing w:before="22" w:line="240" w:lineRule="auto"/>
        <w:ind w:right="-1"/>
        <w:rPr>
          <w:rFonts w:ascii="Times New Roman" w:hAnsi="Times New Roman" w:cs="Times New Roman"/>
          <w:vertAlign w:val="subscript"/>
        </w:rPr>
      </w:pPr>
      <w:r>
        <w:rPr>
          <w:rFonts w:ascii="Times New Roman" w:hAnsi="Times New Roman" w:cs="Times New Roman"/>
          <w:w w:val="90"/>
          <w:vertAlign w:val="subscript"/>
        </w:rPr>
        <w:t xml:space="preserve">                                                                                     </w:t>
      </w:r>
      <w:r w:rsidR="00C07E4F" w:rsidRPr="00AA4A25">
        <w:rPr>
          <w:rFonts w:ascii="Times New Roman" w:hAnsi="Times New Roman" w:cs="Times New Roman"/>
          <w:w w:val="90"/>
          <w:vertAlign w:val="subscript"/>
        </w:rPr>
        <w:t>(присвоенный</w:t>
      </w:r>
      <w:r w:rsidR="00C07E4F" w:rsidRPr="00AA4A25">
        <w:rPr>
          <w:rFonts w:ascii="Times New Roman" w:hAnsi="Times New Roman" w:cs="Times New Roman"/>
          <w:spacing w:val="18"/>
          <w:w w:val="90"/>
          <w:vertAlign w:val="subscript"/>
        </w:rPr>
        <w:t xml:space="preserve"> </w:t>
      </w:r>
      <w:r w:rsidR="00C07E4F" w:rsidRPr="00AA4A25">
        <w:rPr>
          <w:rFonts w:ascii="Times New Roman" w:hAnsi="Times New Roman" w:cs="Times New Roman"/>
          <w:w w:val="90"/>
          <w:vertAlign w:val="subscript"/>
        </w:rPr>
        <w:t>объекту</w:t>
      </w:r>
      <w:r w:rsidR="00C07E4F" w:rsidRPr="00AA4A25">
        <w:rPr>
          <w:rFonts w:ascii="Times New Roman" w:hAnsi="Times New Roman" w:cs="Times New Roman"/>
          <w:spacing w:val="27"/>
          <w:w w:val="90"/>
          <w:vertAlign w:val="subscript"/>
        </w:rPr>
        <w:t xml:space="preserve"> </w:t>
      </w:r>
      <w:r w:rsidR="00C07E4F" w:rsidRPr="00AA4A25">
        <w:rPr>
          <w:rFonts w:ascii="Times New Roman" w:hAnsi="Times New Roman" w:cs="Times New Roman"/>
          <w:w w:val="90"/>
          <w:vertAlign w:val="subscript"/>
        </w:rPr>
        <w:t>адресации</w:t>
      </w:r>
      <w:r w:rsidR="00C07E4F" w:rsidRPr="00AA4A25">
        <w:rPr>
          <w:rFonts w:ascii="Times New Roman" w:hAnsi="Times New Roman" w:cs="Times New Roman"/>
          <w:spacing w:val="24"/>
          <w:w w:val="90"/>
          <w:vertAlign w:val="subscript"/>
        </w:rPr>
        <w:t xml:space="preserve"> </w:t>
      </w:r>
      <w:r w:rsidR="00C07E4F" w:rsidRPr="00AA4A25">
        <w:rPr>
          <w:rFonts w:ascii="Times New Roman" w:hAnsi="Times New Roman" w:cs="Times New Roman"/>
          <w:w w:val="90"/>
          <w:vertAlign w:val="subscript"/>
        </w:rPr>
        <w:t>адрес)</w:t>
      </w:r>
    </w:p>
    <w:p w:rsidR="00C07E4F" w:rsidRPr="00AA4A25" w:rsidRDefault="00C07E4F" w:rsidP="00E00D18">
      <w:pPr>
        <w:pStyle w:val="ae"/>
        <w:spacing w:before="8"/>
        <w:ind w:right="-1"/>
        <w:rPr>
          <w:sz w:val="22"/>
          <w:szCs w:val="22"/>
        </w:rPr>
      </w:pPr>
    </w:p>
    <w:p w:rsidR="00C07E4F" w:rsidRPr="00AA4A25" w:rsidRDefault="00C07E4F" w:rsidP="00E00D18">
      <w:pPr>
        <w:pStyle w:val="112"/>
        <w:tabs>
          <w:tab w:val="left" w:pos="10398"/>
        </w:tabs>
        <w:ind w:right="-1"/>
        <w:rPr>
          <w:sz w:val="22"/>
          <w:szCs w:val="22"/>
        </w:rPr>
      </w:pPr>
      <w:r w:rsidRPr="00AA4A25">
        <w:rPr>
          <w:w w:val="90"/>
          <w:sz w:val="22"/>
          <w:szCs w:val="22"/>
        </w:rPr>
        <w:t>следующему</w:t>
      </w:r>
      <w:r w:rsidRPr="00AA4A25">
        <w:rPr>
          <w:spacing w:val="55"/>
          <w:sz w:val="22"/>
          <w:szCs w:val="22"/>
        </w:rPr>
        <w:t xml:space="preserve"> </w:t>
      </w:r>
      <w:r w:rsidRPr="00AA4A25">
        <w:rPr>
          <w:w w:val="90"/>
          <w:sz w:val="22"/>
          <w:szCs w:val="22"/>
        </w:rPr>
        <w:t>объекту</w:t>
      </w:r>
      <w:r w:rsidRPr="00AA4A25">
        <w:rPr>
          <w:spacing w:val="53"/>
          <w:w w:val="90"/>
          <w:sz w:val="22"/>
          <w:szCs w:val="22"/>
        </w:rPr>
        <w:t xml:space="preserve"> </w:t>
      </w:r>
      <w:r w:rsidRPr="00AA4A25">
        <w:rPr>
          <w:w w:val="90"/>
          <w:sz w:val="22"/>
          <w:szCs w:val="22"/>
        </w:rPr>
        <w:t>адресации</w:t>
      </w:r>
      <w:r w:rsidRPr="00AA4A25">
        <w:rPr>
          <w:sz w:val="22"/>
          <w:szCs w:val="22"/>
        </w:rPr>
        <w:t xml:space="preserve"> </w:t>
      </w:r>
      <w:r w:rsidRPr="00AA4A25">
        <w:rPr>
          <w:spacing w:val="1"/>
          <w:sz w:val="22"/>
          <w:szCs w:val="22"/>
        </w:rPr>
        <w:t xml:space="preserve"> </w:t>
      </w:r>
      <w:r w:rsidRPr="00AA4A25">
        <w:rPr>
          <w:w w:val="90"/>
          <w:sz w:val="22"/>
          <w:szCs w:val="22"/>
          <w:u w:val="single"/>
        </w:rPr>
        <w:t xml:space="preserve"> </w:t>
      </w:r>
      <w:r w:rsidRPr="00AA4A25">
        <w:rPr>
          <w:sz w:val="22"/>
          <w:szCs w:val="22"/>
          <w:u w:val="single"/>
        </w:rPr>
        <w:tab/>
      </w:r>
    </w:p>
    <w:p w:rsidR="00C07E4F" w:rsidRPr="00AA4A25" w:rsidRDefault="00F8250F" w:rsidP="00E00D18">
      <w:pPr>
        <w:spacing w:before="30" w:line="240" w:lineRule="auto"/>
        <w:ind w:right="-1"/>
        <w:rPr>
          <w:rFonts w:ascii="Times New Roman" w:hAnsi="Times New Roman" w:cs="Times New Roman"/>
          <w:vertAlign w:val="subscript"/>
        </w:rPr>
      </w:pPr>
      <w:r>
        <w:rPr>
          <w:rFonts w:ascii="Times New Roman" w:hAnsi="Times New Roman" w:cs="Times New Roman"/>
          <w:w w:val="90"/>
          <w:vertAlign w:val="subscript"/>
        </w:rPr>
        <w:t xml:space="preserve">                                                                                                                 </w:t>
      </w:r>
      <w:r w:rsidR="00C07E4F" w:rsidRPr="00AA4A25">
        <w:rPr>
          <w:rFonts w:ascii="Times New Roman" w:hAnsi="Times New Roman" w:cs="Times New Roman"/>
          <w:w w:val="90"/>
          <w:vertAlign w:val="subscript"/>
        </w:rPr>
        <w:t>(вид,</w:t>
      </w:r>
      <w:r w:rsidR="00C07E4F" w:rsidRPr="00AA4A25">
        <w:rPr>
          <w:rFonts w:ascii="Times New Roman" w:hAnsi="Times New Roman" w:cs="Times New Roman"/>
          <w:spacing w:val="22"/>
          <w:w w:val="90"/>
          <w:vertAlign w:val="subscript"/>
        </w:rPr>
        <w:t xml:space="preserve"> </w:t>
      </w:r>
      <w:r w:rsidR="00C07E4F" w:rsidRPr="00AA4A25">
        <w:rPr>
          <w:rFonts w:ascii="Times New Roman" w:hAnsi="Times New Roman" w:cs="Times New Roman"/>
          <w:w w:val="90"/>
          <w:vertAlign w:val="subscript"/>
        </w:rPr>
        <w:t>наименование,</w:t>
      </w:r>
      <w:r w:rsidR="00C07E4F" w:rsidRPr="00AA4A25">
        <w:rPr>
          <w:rFonts w:ascii="Times New Roman" w:hAnsi="Times New Roman" w:cs="Times New Roman"/>
          <w:spacing w:val="6"/>
          <w:w w:val="90"/>
          <w:vertAlign w:val="subscript"/>
        </w:rPr>
        <w:t xml:space="preserve"> </w:t>
      </w:r>
      <w:r w:rsidR="00C07E4F" w:rsidRPr="00AA4A25">
        <w:rPr>
          <w:rFonts w:ascii="Times New Roman" w:hAnsi="Times New Roman" w:cs="Times New Roman"/>
          <w:w w:val="90"/>
          <w:vertAlign w:val="subscript"/>
        </w:rPr>
        <w:t>описание</w:t>
      </w:r>
      <w:r w:rsidR="00C07E4F" w:rsidRPr="00AA4A25">
        <w:rPr>
          <w:rFonts w:ascii="Times New Roman" w:hAnsi="Times New Roman" w:cs="Times New Roman"/>
          <w:spacing w:val="21"/>
          <w:w w:val="90"/>
          <w:vertAlign w:val="subscript"/>
        </w:rPr>
        <w:t xml:space="preserve"> </w:t>
      </w:r>
      <w:r w:rsidR="00C07E4F" w:rsidRPr="00AA4A25">
        <w:rPr>
          <w:rFonts w:ascii="Times New Roman" w:hAnsi="Times New Roman" w:cs="Times New Roman"/>
          <w:w w:val="90"/>
          <w:vertAlign w:val="subscript"/>
        </w:rPr>
        <w:t>местонахождения</w:t>
      </w:r>
      <w:r w:rsidR="00C07E4F" w:rsidRPr="00AA4A25">
        <w:rPr>
          <w:rFonts w:ascii="Times New Roman" w:hAnsi="Times New Roman" w:cs="Times New Roman"/>
          <w:spacing w:val="7"/>
          <w:w w:val="90"/>
          <w:vertAlign w:val="subscript"/>
        </w:rPr>
        <w:t xml:space="preserve"> </w:t>
      </w:r>
      <w:r w:rsidR="00C07E4F" w:rsidRPr="00AA4A25">
        <w:rPr>
          <w:rFonts w:ascii="Times New Roman" w:hAnsi="Times New Roman" w:cs="Times New Roman"/>
          <w:w w:val="90"/>
          <w:vertAlign w:val="subscript"/>
        </w:rPr>
        <w:t>объекта</w:t>
      </w:r>
      <w:r w:rsidR="00C07E4F" w:rsidRPr="00AA4A25">
        <w:rPr>
          <w:rFonts w:ascii="Times New Roman" w:hAnsi="Times New Roman" w:cs="Times New Roman"/>
          <w:spacing w:val="21"/>
          <w:w w:val="90"/>
          <w:vertAlign w:val="subscript"/>
        </w:rPr>
        <w:t xml:space="preserve"> </w:t>
      </w:r>
      <w:r w:rsidR="00C07E4F" w:rsidRPr="00AA4A25">
        <w:rPr>
          <w:rFonts w:ascii="Times New Roman" w:hAnsi="Times New Roman" w:cs="Times New Roman"/>
          <w:w w:val="90"/>
          <w:vertAlign w:val="subscript"/>
        </w:rPr>
        <w:t>адресации,</w:t>
      </w:r>
    </w:p>
    <w:p w:rsidR="00C07E4F" w:rsidRPr="0045300E" w:rsidRDefault="00BD12EF" w:rsidP="0045300E">
      <w:pPr>
        <w:pStyle w:val="ae"/>
        <w:spacing w:before="7"/>
        <w:ind w:right="-1"/>
        <w:rPr>
          <w:sz w:val="22"/>
          <w:szCs w:val="22"/>
        </w:rPr>
      </w:pPr>
      <w:r>
        <w:rPr>
          <w:noProof/>
          <w:sz w:val="22"/>
          <w:szCs w:val="22"/>
        </w:rPr>
        <mc:AlternateContent>
          <mc:Choice Requires="wps">
            <w:drawing>
              <wp:anchor distT="0" distB="0" distL="0" distR="0" simplePos="0" relativeHeight="251664384" behindDoc="1" locked="0" layoutInCell="1" allowOverlap="1">
                <wp:simplePos x="0" y="0"/>
                <wp:positionH relativeFrom="page">
                  <wp:posOffset>673735</wp:posOffset>
                </wp:positionH>
                <wp:positionV relativeFrom="paragraph">
                  <wp:posOffset>161925</wp:posOffset>
                </wp:positionV>
                <wp:extent cx="6333490" cy="1270"/>
                <wp:effectExtent l="6985" t="13335" r="12700" b="13970"/>
                <wp:wrapTopAndBottom/>
                <wp:docPr id="14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3490" cy="1270"/>
                        </a:xfrm>
                        <a:custGeom>
                          <a:avLst/>
                          <a:gdLst>
                            <a:gd name="T0" fmla="+- 0 1061 1061"/>
                            <a:gd name="T1" fmla="*/ T0 w 9974"/>
                            <a:gd name="T2" fmla="+- 0 11035 1061"/>
                            <a:gd name="T3" fmla="*/ T2 w 9974"/>
                          </a:gdLst>
                          <a:ahLst/>
                          <a:cxnLst>
                            <a:cxn ang="0">
                              <a:pos x="T1" y="0"/>
                            </a:cxn>
                            <a:cxn ang="0">
                              <a:pos x="T3" y="0"/>
                            </a:cxn>
                          </a:cxnLst>
                          <a:rect l="0" t="0" r="r" b="b"/>
                          <a:pathLst>
                            <a:path w="9974">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B25CD" id="Freeform 65" o:spid="_x0000_s1026" style="position:absolute;margin-left:53.05pt;margin-top:12.75pt;width:498.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" path="m,l9974,e" filled="f" strokeweight=".96pt">
                <v:path arrowok="t" o:connecttype="custom" o:connectlocs="0,0;6333490,0" o:connectangles="0,0"/>
                <w10:wrap type="topAndBottom" anchorx="page"/>
              </v:shape>
            </w:pict>
          </mc:Fallback>
        </mc:AlternateContent>
      </w:r>
      <w:r w:rsidR="00C07E4F" w:rsidRPr="00AA4A25">
        <w:rPr>
          <w:w w:val="80"/>
          <w:sz w:val="22"/>
          <w:szCs w:val="22"/>
          <w:vertAlign w:val="subscript"/>
        </w:rPr>
        <w:t>кадастровый</w:t>
      </w:r>
      <w:r w:rsidR="00C07E4F" w:rsidRPr="00AA4A25">
        <w:rPr>
          <w:spacing w:val="1"/>
          <w:w w:val="80"/>
          <w:sz w:val="22"/>
          <w:szCs w:val="22"/>
          <w:vertAlign w:val="subscript"/>
        </w:rPr>
        <w:t xml:space="preserve"> </w:t>
      </w:r>
      <w:r w:rsidR="00C07E4F" w:rsidRPr="00AA4A25">
        <w:rPr>
          <w:w w:val="80"/>
          <w:sz w:val="22"/>
          <w:szCs w:val="22"/>
          <w:vertAlign w:val="subscript"/>
        </w:rPr>
        <w:t>номер</w:t>
      </w:r>
      <w:r w:rsidR="00C07E4F" w:rsidRPr="00AA4A25">
        <w:rPr>
          <w:spacing w:val="1"/>
          <w:w w:val="80"/>
          <w:sz w:val="22"/>
          <w:szCs w:val="22"/>
          <w:vertAlign w:val="subscript"/>
        </w:rPr>
        <w:t xml:space="preserve"> </w:t>
      </w:r>
      <w:r w:rsidR="00C07E4F" w:rsidRPr="00AA4A25">
        <w:rPr>
          <w:w w:val="80"/>
          <w:sz w:val="22"/>
          <w:szCs w:val="22"/>
          <w:vertAlign w:val="subscript"/>
        </w:rPr>
        <w:t>объекта</w:t>
      </w:r>
      <w:r w:rsidR="00C07E4F" w:rsidRPr="00AA4A25">
        <w:rPr>
          <w:spacing w:val="1"/>
          <w:w w:val="80"/>
          <w:sz w:val="22"/>
          <w:szCs w:val="22"/>
          <w:vertAlign w:val="subscript"/>
        </w:rPr>
        <w:t xml:space="preserve"> </w:t>
      </w:r>
      <w:r w:rsidR="00C07E4F" w:rsidRPr="00AA4A25">
        <w:rPr>
          <w:w w:val="80"/>
          <w:sz w:val="22"/>
          <w:szCs w:val="22"/>
          <w:vertAlign w:val="subscript"/>
        </w:rPr>
        <w:t>недвижимости,</w:t>
      </w:r>
      <w:r w:rsidR="00C07E4F" w:rsidRPr="00AA4A25">
        <w:rPr>
          <w:spacing w:val="1"/>
          <w:w w:val="80"/>
          <w:sz w:val="22"/>
          <w:szCs w:val="22"/>
          <w:vertAlign w:val="subscript"/>
        </w:rPr>
        <w:t xml:space="preserve"> </w:t>
      </w:r>
      <w:r w:rsidR="00C07E4F" w:rsidRPr="00AA4A25">
        <w:rPr>
          <w:w w:val="80"/>
          <w:sz w:val="22"/>
          <w:szCs w:val="22"/>
          <w:vertAlign w:val="subscript"/>
        </w:rPr>
        <w:t>являющегося</w:t>
      </w:r>
      <w:r w:rsidR="00C07E4F" w:rsidRPr="00AA4A25">
        <w:rPr>
          <w:spacing w:val="1"/>
          <w:w w:val="80"/>
          <w:sz w:val="22"/>
          <w:szCs w:val="22"/>
          <w:vertAlign w:val="subscript"/>
        </w:rPr>
        <w:t xml:space="preserve"> </w:t>
      </w:r>
      <w:r w:rsidR="00C07E4F" w:rsidRPr="00AA4A25">
        <w:rPr>
          <w:w w:val="80"/>
          <w:sz w:val="22"/>
          <w:szCs w:val="22"/>
          <w:vertAlign w:val="subscript"/>
        </w:rPr>
        <w:t>объектом</w:t>
      </w:r>
      <w:r w:rsidR="00C07E4F" w:rsidRPr="00AA4A25">
        <w:rPr>
          <w:spacing w:val="1"/>
          <w:w w:val="80"/>
          <w:sz w:val="22"/>
          <w:szCs w:val="22"/>
          <w:vertAlign w:val="subscript"/>
        </w:rPr>
        <w:t xml:space="preserve"> </w:t>
      </w:r>
      <w:r w:rsidR="00C07E4F" w:rsidRPr="00AA4A25">
        <w:rPr>
          <w:w w:val="80"/>
          <w:sz w:val="22"/>
          <w:szCs w:val="22"/>
          <w:vertAlign w:val="subscript"/>
        </w:rPr>
        <w:t>адресации</w:t>
      </w:r>
      <w:r w:rsidR="00C07E4F" w:rsidRPr="00AA4A25">
        <w:rPr>
          <w:spacing w:val="1"/>
          <w:w w:val="80"/>
          <w:sz w:val="22"/>
          <w:szCs w:val="22"/>
          <w:vertAlign w:val="subscript"/>
        </w:rPr>
        <w:t xml:space="preserve"> </w:t>
      </w:r>
      <w:r w:rsidR="00C07E4F" w:rsidRPr="00AA4A25">
        <w:rPr>
          <w:w w:val="80"/>
          <w:sz w:val="22"/>
          <w:szCs w:val="22"/>
          <w:vertAlign w:val="subscript"/>
        </w:rPr>
        <w:t>(в</w:t>
      </w:r>
      <w:r w:rsidR="00C07E4F" w:rsidRPr="00AA4A25">
        <w:rPr>
          <w:spacing w:val="1"/>
          <w:w w:val="80"/>
          <w:sz w:val="22"/>
          <w:szCs w:val="22"/>
          <w:vertAlign w:val="subscript"/>
        </w:rPr>
        <w:t xml:space="preserve"> </w:t>
      </w:r>
      <w:r w:rsidR="00C07E4F" w:rsidRPr="00AA4A25">
        <w:rPr>
          <w:w w:val="80"/>
          <w:sz w:val="22"/>
          <w:szCs w:val="22"/>
          <w:vertAlign w:val="subscript"/>
        </w:rPr>
        <w:t>случае</w:t>
      </w:r>
      <w:r w:rsidR="00C07E4F" w:rsidRPr="00AA4A25">
        <w:rPr>
          <w:spacing w:val="1"/>
          <w:w w:val="80"/>
          <w:sz w:val="22"/>
          <w:szCs w:val="22"/>
          <w:vertAlign w:val="subscript"/>
        </w:rPr>
        <w:t xml:space="preserve"> </w:t>
      </w:r>
      <w:r w:rsidR="00C07E4F" w:rsidRPr="00AA4A25">
        <w:rPr>
          <w:w w:val="80"/>
          <w:sz w:val="22"/>
          <w:szCs w:val="22"/>
          <w:vertAlign w:val="subscript"/>
        </w:rPr>
        <w:t>присвоения</w:t>
      </w:r>
      <w:r w:rsidR="00C07E4F" w:rsidRPr="00AA4A25">
        <w:rPr>
          <w:spacing w:val="1"/>
          <w:w w:val="80"/>
          <w:sz w:val="22"/>
          <w:szCs w:val="22"/>
          <w:vertAlign w:val="subscript"/>
        </w:rPr>
        <w:t xml:space="preserve"> </w:t>
      </w:r>
      <w:r w:rsidR="00C07E4F" w:rsidRPr="00AA4A25">
        <w:rPr>
          <w:w w:val="80"/>
          <w:sz w:val="22"/>
          <w:szCs w:val="22"/>
          <w:vertAlign w:val="subscript"/>
        </w:rPr>
        <w:t>адреса</w:t>
      </w:r>
      <w:r w:rsidR="00C07E4F" w:rsidRPr="00AA4A25">
        <w:rPr>
          <w:spacing w:val="1"/>
          <w:w w:val="80"/>
          <w:sz w:val="22"/>
          <w:szCs w:val="22"/>
          <w:vertAlign w:val="subscript"/>
        </w:rPr>
        <w:t xml:space="preserve"> </w:t>
      </w:r>
      <w:r w:rsidR="00C07E4F" w:rsidRPr="00AA4A25">
        <w:rPr>
          <w:w w:val="90"/>
          <w:sz w:val="22"/>
          <w:szCs w:val="22"/>
          <w:vertAlign w:val="subscript"/>
        </w:rPr>
        <w:t>поставленному</w:t>
      </w:r>
      <w:r w:rsidR="00C07E4F" w:rsidRPr="00AA4A25">
        <w:rPr>
          <w:spacing w:val="35"/>
          <w:w w:val="90"/>
          <w:sz w:val="22"/>
          <w:szCs w:val="22"/>
          <w:vertAlign w:val="subscript"/>
        </w:rPr>
        <w:t xml:space="preserve"> </w:t>
      </w:r>
      <w:r w:rsidR="00C07E4F" w:rsidRPr="00AA4A25">
        <w:rPr>
          <w:w w:val="90"/>
          <w:sz w:val="22"/>
          <w:szCs w:val="22"/>
          <w:vertAlign w:val="subscript"/>
        </w:rPr>
        <w:t>на</w:t>
      </w:r>
      <w:r w:rsidR="00C07E4F" w:rsidRPr="00AA4A25">
        <w:rPr>
          <w:spacing w:val="14"/>
          <w:w w:val="90"/>
          <w:sz w:val="22"/>
          <w:szCs w:val="22"/>
          <w:vertAlign w:val="subscript"/>
        </w:rPr>
        <w:t xml:space="preserve"> </w:t>
      </w:r>
      <w:r w:rsidR="00C07E4F" w:rsidRPr="00AA4A25">
        <w:rPr>
          <w:w w:val="90"/>
          <w:sz w:val="22"/>
          <w:szCs w:val="22"/>
          <w:vertAlign w:val="subscript"/>
        </w:rPr>
        <w:t>государственный</w:t>
      </w:r>
      <w:r w:rsidR="00C07E4F" w:rsidRPr="00AA4A25">
        <w:rPr>
          <w:spacing w:val="-3"/>
          <w:w w:val="90"/>
          <w:sz w:val="22"/>
          <w:szCs w:val="22"/>
          <w:vertAlign w:val="subscript"/>
        </w:rPr>
        <w:t xml:space="preserve"> </w:t>
      </w:r>
      <w:r w:rsidR="00C07E4F" w:rsidRPr="00AA4A25">
        <w:rPr>
          <w:w w:val="90"/>
          <w:sz w:val="22"/>
          <w:szCs w:val="22"/>
          <w:vertAlign w:val="subscript"/>
        </w:rPr>
        <w:t>кадастровый</w:t>
      </w:r>
      <w:r w:rsidR="00C07E4F" w:rsidRPr="00AA4A25">
        <w:rPr>
          <w:spacing w:val="29"/>
          <w:w w:val="90"/>
          <w:sz w:val="22"/>
          <w:szCs w:val="22"/>
          <w:vertAlign w:val="subscript"/>
        </w:rPr>
        <w:t xml:space="preserve"> </w:t>
      </w:r>
      <w:r w:rsidR="00C07E4F" w:rsidRPr="00AA4A25">
        <w:rPr>
          <w:w w:val="90"/>
          <w:sz w:val="22"/>
          <w:szCs w:val="22"/>
          <w:vertAlign w:val="subscript"/>
        </w:rPr>
        <w:t>учет</w:t>
      </w:r>
      <w:r w:rsidR="00C07E4F" w:rsidRPr="00AA4A25">
        <w:rPr>
          <w:spacing w:val="4"/>
          <w:w w:val="90"/>
          <w:sz w:val="22"/>
          <w:szCs w:val="22"/>
          <w:vertAlign w:val="subscript"/>
        </w:rPr>
        <w:t xml:space="preserve"> </w:t>
      </w:r>
      <w:r w:rsidR="00C07E4F" w:rsidRPr="00AA4A25">
        <w:rPr>
          <w:w w:val="90"/>
          <w:sz w:val="22"/>
          <w:szCs w:val="22"/>
          <w:vertAlign w:val="subscript"/>
        </w:rPr>
        <w:t>объекту</w:t>
      </w:r>
      <w:r w:rsidR="00C07E4F" w:rsidRPr="00AA4A25">
        <w:rPr>
          <w:spacing w:val="26"/>
          <w:w w:val="90"/>
          <w:sz w:val="22"/>
          <w:szCs w:val="22"/>
          <w:vertAlign w:val="subscript"/>
        </w:rPr>
        <w:t xml:space="preserve"> </w:t>
      </w:r>
      <w:r w:rsidR="00C07E4F" w:rsidRPr="00AA4A25">
        <w:rPr>
          <w:w w:val="90"/>
          <w:sz w:val="22"/>
          <w:szCs w:val="22"/>
          <w:vertAlign w:val="subscript"/>
        </w:rPr>
        <w:t>недвижимости),</w:t>
      </w:r>
    </w:p>
    <w:p w:rsidR="00C07E4F" w:rsidRPr="0045300E" w:rsidRDefault="00BD12EF" w:rsidP="0045300E">
      <w:pPr>
        <w:pStyle w:val="ae"/>
        <w:spacing w:before="3"/>
        <w:ind w:right="-1"/>
        <w:rPr>
          <w:sz w:val="22"/>
          <w:szCs w:val="22"/>
        </w:rPr>
      </w:pPr>
      <w:r>
        <w:rPr>
          <w:noProof/>
          <w:sz w:val="22"/>
          <w:szCs w:val="22"/>
        </w:rPr>
        <mc:AlternateContent>
          <mc:Choice Requires="wps">
            <w:drawing>
              <wp:anchor distT="0" distB="0" distL="0" distR="0" simplePos="0" relativeHeight="251665408" behindDoc="1" locked="0" layoutInCell="1" allowOverlap="1">
                <wp:simplePos x="0" y="0"/>
                <wp:positionH relativeFrom="page">
                  <wp:posOffset>673735</wp:posOffset>
                </wp:positionH>
                <wp:positionV relativeFrom="paragraph">
                  <wp:posOffset>144780</wp:posOffset>
                </wp:positionV>
                <wp:extent cx="6339840" cy="1270"/>
                <wp:effectExtent l="6985" t="12700" r="6350" b="5080"/>
                <wp:wrapTopAndBottom/>
                <wp:docPr id="144"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1 1061"/>
                            <a:gd name="T1" fmla="*/ T0 w 9984"/>
                            <a:gd name="T2" fmla="+- 0 11045 106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D839" id="Freeform 66" o:spid="_x0000_s1026" style="position:absolute;margin-left:53.05pt;margin-top:11.4pt;width:49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" path="m,l9984,e" filled="f" strokeweight=".96pt">
                <v:path arrowok="t" o:connecttype="custom" o:connectlocs="0,0;6339840,0" o:connectangles="0,0"/>
                <w10:wrap type="topAndBottom" anchorx="page"/>
              </v:shape>
            </w:pict>
          </mc:Fallback>
        </mc:AlternateContent>
      </w:r>
      <w:r w:rsidR="00C07E4F" w:rsidRPr="00AA4A25">
        <w:rPr>
          <w:w w:val="80"/>
          <w:sz w:val="22"/>
          <w:szCs w:val="22"/>
          <w:vertAlign w:val="subscript"/>
        </w:rPr>
        <w:t>кадастровые</w:t>
      </w:r>
      <w:r w:rsidR="00C07E4F" w:rsidRPr="00AA4A25">
        <w:rPr>
          <w:spacing w:val="27"/>
          <w:sz w:val="22"/>
          <w:szCs w:val="22"/>
          <w:vertAlign w:val="subscript"/>
        </w:rPr>
        <w:t xml:space="preserve"> </w:t>
      </w:r>
      <w:r w:rsidR="00C07E4F" w:rsidRPr="00AA4A25">
        <w:rPr>
          <w:w w:val="80"/>
          <w:sz w:val="22"/>
          <w:szCs w:val="22"/>
          <w:vertAlign w:val="subscript"/>
        </w:rPr>
        <w:t>номера,</w:t>
      </w:r>
      <w:r w:rsidR="00C07E4F" w:rsidRPr="00AA4A25">
        <w:rPr>
          <w:spacing w:val="28"/>
          <w:sz w:val="22"/>
          <w:szCs w:val="22"/>
          <w:vertAlign w:val="subscript"/>
        </w:rPr>
        <w:t xml:space="preserve"> </w:t>
      </w:r>
      <w:r w:rsidR="00C07E4F" w:rsidRPr="00AA4A25">
        <w:rPr>
          <w:w w:val="80"/>
          <w:sz w:val="22"/>
          <w:szCs w:val="22"/>
          <w:vertAlign w:val="subscript"/>
        </w:rPr>
        <w:t>адреса</w:t>
      </w:r>
      <w:r w:rsidR="00C07E4F" w:rsidRPr="00AA4A25">
        <w:rPr>
          <w:spacing w:val="29"/>
          <w:sz w:val="22"/>
          <w:szCs w:val="22"/>
          <w:vertAlign w:val="subscript"/>
        </w:rPr>
        <w:t xml:space="preserve"> </w:t>
      </w:r>
      <w:r w:rsidR="00C07E4F" w:rsidRPr="00AA4A25">
        <w:rPr>
          <w:w w:val="80"/>
          <w:sz w:val="22"/>
          <w:szCs w:val="22"/>
          <w:vertAlign w:val="subscript"/>
        </w:rPr>
        <w:t>и</w:t>
      </w:r>
      <w:r w:rsidR="00C07E4F" w:rsidRPr="00AA4A25">
        <w:rPr>
          <w:spacing w:val="28"/>
          <w:sz w:val="22"/>
          <w:szCs w:val="22"/>
          <w:vertAlign w:val="subscript"/>
        </w:rPr>
        <w:t xml:space="preserve"> </w:t>
      </w:r>
      <w:r w:rsidR="00C07E4F" w:rsidRPr="00AA4A25">
        <w:rPr>
          <w:w w:val="80"/>
          <w:sz w:val="22"/>
          <w:szCs w:val="22"/>
          <w:vertAlign w:val="subscript"/>
        </w:rPr>
        <w:t>сведения</w:t>
      </w:r>
      <w:r w:rsidR="00C07E4F" w:rsidRPr="00AA4A25">
        <w:rPr>
          <w:spacing w:val="65"/>
          <w:sz w:val="22"/>
          <w:szCs w:val="22"/>
          <w:vertAlign w:val="subscript"/>
        </w:rPr>
        <w:t xml:space="preserve"> </w:t>
      </w:r>
      <w:r w:rsidR="00C07E4F" w:rsidRPr="00AA4A25">
        <w:rPr>
          <w:w w:val="80"/>
          <w:sz w:val="22"/>
          <w:szCs w:val="22"/>
          <w:vertAlign w:val="subscript"/>
        </w:rPr>
        <w:t>об</w:t>
      </w:r>
      <w:r w:rsidR="00C07E4F" w:rsidRPr="00AA4A25">
        <w:rPr>
          <w:spacing w:val="27"/>
          <w:sz w:val="22"/>
          <w:szCs w:val="22"/>
          <w:vertAlign w:val="subscript"/>
        </w:rPr>
        <w:t xml:space="preserve"> </w:t>
      </w:r>
      <w:r w:rsidR="00C07E4F" w:rsidRPr="00AA4A25">
        <w:rPr>
          <w:w w:val="80"/>
          <w:sz w:val="22"/>
          <w:szCs w:val="22"/>
          <w:vertAlign w:val="subscript"/>
        </w:rPr>
        <w:t>объектах</w:t>
      </w:r>
      <w:r w:rsidR="00C07E4F" w:rsidRPr="00AA4A25">
        <w:rPr>
          <w:spacing w:val="65"/>
          <w:sz w:val="22"/>
          <w:szCs w:val="22"/>
          <w:vertAlign w:val="subscript"/>
        </w:rPr>
        <w:t xml:space="preserve"> </w:t>
      </w:r>
      <w:r w:rsidR="00C07E4F" w:rsidRPr="00AA4A25">
        <w:rPr>
          <w:w w:val="80"/>
          <w:sz w:val="22"/>
          <w:szCs w:val="22"/>
          <w:vertAlign w:val="subscript"/>
        </w:rPr>
        <w:t>недвижимости,</w:t>
      </w:r>
      <w:r w:rsidR="00C07E4F" w:rsidRPr="00AA4A25">
        <w:rPr>
          <w:spacing w:val="65"/>
          <w:sz w:val="22"/>
          <w:szCs w:val="22"/>
          <w:vertAlign w:val="subscript"/>
        </w:rPr>
        <w:t xml:space="preserve"> </w:t>
      </w:r>
      <w:r w:rsidR="00C07E4F" w:rsidRPr="00AA4A25">
        <w:rPr>
          <w:w w:val="80"/>
          <w:sz w:val="22"/>
          <w:szCs w:val="22"/>
          <w:vertAlign w:val="subscript"/>
        </w:rPr>
        <w:t>из</w:t>
      </w:r>
      <w:r w:rsidR="00C07E4F" w:rsidRPr="00AA4A25">
        <w:rPr>
          <w:spacing w:val="28"/>
          <w:sz w:val="22"/>
          <w:szCs w:val="22"/>
          <w:vertAlign w:val="subscript"/>
        </w:rPr>
        <w:t xml:space="preserve"> </w:t>
      </w:r>
      <w:r w:rsidR="00C07E4F" w:rsidRPr="00AA4A25">
        <w:rPr>
          <w:w w:val="80"/>
          <w:sz w:val="22"/>
          <w:szCs w:val="22"/>
          <w:vertAlign w:val="subscript"/>
        </w:rPr>
        <w:t>которых</w:t>
      </w:r>
      <w:r w:rsidR="00C07E4F" w:rsidRPr="00AA4A25">
        <w:rPr>
          <w:spacing w:val="64"/>
          <w:sz w:val="22"/>
          <w:szCs w:val="22"/>
          <w:vertAlign w:val="subscript"/>
        </w:rPr>
        <w:t xml:space="preserve"> </w:t>
      </w:r>
      <w:r w:rsidR="00C07E4F" w:rsidRPr="00AA4A25">
        <w:rPr>
          <w:w w:val="80"/>
          <w:sz w:val="22"/>
          <w:szCs w:val="22"/>
          <w:vertAlign w:val="subscript"/>
        </w:rPr>
        <w:t>образуется</w:t>
      </w:r>
      <w:r w:rsidR="00C07E4F" w:rsidRPr="00AA4A25">
        <w:rPr>
          <w:spacing w:val="65"/>
          <w:sz w:val="22"/>
          <w:szCs w:val="22"/>
          <w:vertAlign w:val="subscript"/>
        </w:rPr>
        <w:t xml:space="preserve"> </w:t>
      </w:r>
      <w:r w:rsidR="00C07E4F" w:rsidRPr="00AA4A25">
        <w:rPr>
          <w:w w:val="80"/>
          <w:sz w:val="22"/>
          <w:szCs w:val="22"/>
          <w:vertAlign w:val="subscript"/>
        </w:rPr>
        <w:t>объект</w:t>
      </w:r>
      <w:r w:rsidR="00C07E4F" w:rsidRPr="00AA4A25">
        <w:rPr>
          <w:spacing w:val="28"/>
          <w:sz w:val="22"/>
          <w:szCs w:val="22"/>
          <w:vertAlign w:val="subscript"/>
        </w:rPr>
        <w:t xml:space="preserve"> </w:t>
      </w:r>
      <w:r w:rsidR="00C07E4F" w:rsidRPr="00AA4A25">
        <w:rPr>
          <w:w w:val="80"/>
          <w:sz w:val="22"/>
          <w:szCs w:val="22"/>
          <w:vertAlign w:val="subscript"/>
        </w:rPr>
        <w:t>адресации</w:t>
      </w:r>
      <w:r w:rsidR="00C07E4F" w:rsidRPr="00AA4A25">
        <w:rPr>
          <w:spacing w:val="1"/>
          <w:w w:val="80"/>
          <w:sz w:val="22"/>
          <w:szCs w:val="22"/>
          <w:vertAlign w:val="subscript"/>
        </w:rPr>
        <w:t xml:space="preserve"> </w:t>
      </w:r>
      <w:r w:rsidR="00C07E4F" w:rsidRPr="00AA4A25">
        <w:rPr>
          <w:w w:val="80"/>
          <w:sz w:val="22"/>
          <w:szCs w:val="22"/>
          <w:vertAlign w:val="subscript"/>
        </w:rPr>
        <w:t>(в</w:t>
      </w:r>
      <w:r w:rsidR="00C07E4F" w:rsidRPr="00AA4A25">
        <w:rPr>
          <w:spacing w:val="31"/>
          <w:w w:val="80"/>
          <w:sz w:val="22"/>
          <w:szCs w:val="22"/>
          <w:vertAlign w:val="subscript"/>
        </w:rPr>
        <w:t xml:space="preserve"> </w:t>
      </w:r>
      <w:r w:rsidR="00C07E4F" w:rsidRPr="00AA4A25">
        <w:rPr>
          <w:w w:val="80"/>
          <w:sz w:val="22"/>
          <w:szCs w:val="22"/>
          <w:vertAlign w:val="subscript"/>
        </w:rPr>
        <w:t>случае</w:t>
      </w:r>
      <w:r w:rsidR="00C07E4F" w:rsidRPr="00AA4A25">
        <w:rPr>
          <w:spacing w:val="10"/>
          <w:w w:val="80"/>
          <w:sz w:val="22"/>
          <w:szCs w:val="22"/>
          <w:vertAlign w:val="subscript"/>
        </w:rPr>
        <w:t xml:space="preserve"> </w:t>
      </w:r>
      <w:r w:rsidR="00C07E4F" w:rsidRPr="00AA4A25">
        <w:rPr>
          <w:w w:val="80"/>
          <w:sz w:val="22"/>
          <w:szCs w:val="22"/>
          <w:vertAlign w:val="subscript"/>
        </w:rPr>
        <w:t>образования</w:t>
      </w:r>
      <w:r w:rsidR="00C07E4F" w:rsidRPr="00AA4A25">
        <w:rPr>
          <w:spacing w:val="21"/>
          <w:w w:val="80"/>
          <w:sz w:val="22"/>
          <w:szCs w:val="22"/>
          <w:vertAlign w:val="subscript"/>
        </w:rPr>
        <w:t xml:space="preserve"> </w:t>
      </w:r>
      <w:r w:rsidR="00C07E4F" w:rsidRPr="00AA4A25">
        <w:rPr>
          <w:w w:val="80"/>
          <w:sz w:val="22"/>
          <w:szCs w:val="22"/>
          <w:vertAlign w:val="subscript"/>
        </w:rPr>
        <w:t>объекта</w:t>
      </w:r>
      <w:r w:rsidR="00C07E4F" w:rsidRPr="00AA4A25">
        <w:rPr>
          <w:spacing w:val="5"/>
          <w:w w:val="80"/>
          <w:sz w:val="22"/>
          <w:szCs w:val="22"/>
          <w:vertAlign w:val="subscript"/>
        </w:rPr>
        <w:t xml:space="preserve"> </w:t>
      </w:r>
      <w:r w:rsidR="00C07E4F" w:rsidRPr="00AA4A25">
        <w:rPr>
          <w:w w:val="80"/>
          <w:sz w:val="22"/>
          <w:szCs w:val="22"/>
          <w:vertAlign w:val="subscript"/>
        </w:rPr>
        <w:t>в</w:t>
      </w:r>
      <w:r w:rsidR="00C07E4F" w:rsidRPr="00AA4A25">
        <w:rPr>
          <w:spacing w:val="24"/>
          <w:w w:val="80"/>
          <w:sz w:val="22"/>
          <w:szCs w:val="22"/>
          <w:vertAlign w:val="subscript"/>
        </w:rPr>
        <w:t xml:space="preserve"> </w:t>
      </w:r>
      <w:r w:rsidR="00C07E4F" w:rsidRPr="00AA4A25">
        <w:rPr>
          <w:w w:val="80"/>
          <w:sz w:val="22"/>
          <w:szCs w:val="22"/>
          <w:vertAlign w:val="subscript"/>
        </w:rPr>
        <w:t>результате</w:t>
      </w:r>
      <w:r w:rsidR="00C07E4F" w:rsidRPr="00AA4A25">
        <w:rPr>
          <w:spacing w:val="18"/>
          <w:w w:val="80"/>
          <w:sz w:val="22"/>
          <w:szCs w:val="22"/>
          <w:vertAlign w:val="subscript"/>
        </w:rPr>
        <w:t xml:space="preserve"> </w:t>
      </w:r>
      <w:r w:rsidR="00C07E4F" w:rsidRPr="00AA4A25">
        <w:rPr>
          <w:w w:val="80"/>
          <w:sz w:val="22"/>
          <w:szCs w:val="22"/>
          <w:vertAlign w:val="subscript"/>
        </w:rPr>
        <w:t>преобразования</w:t>
      </w:r>
      <w:r w:rsidR="00C07E4F" w:rsidRPr="00AA4A25">
        <w:rPr>
          <w:spacing w:val="11"/>
          <w:w w:val="80"/>
          <w:sz w:val="22"/>
          <w:szCs w:val="22"/>
          <w:vertAlign w:val="subscript"/>
        </w:rPr>
        <w:t xml:space="preserve"> </w:t>
      </w:r>
      <w:r w:rsidR="00C07E4F" w:rsidRPr="00AA4A25">
        <w:rPr>
          <w:w w:val="80"/>
          <w:sz w:val="22"/>
          <w:szCs w:val="22"/>
          <w:vertAlign w:val="subscript"/>
        </w:rPr>
        <w:t>существующего</w:t>
      </w:r>
      <w:r w:rsidR="00C07E4F" w:rsidRPr="00AA4A25">
        <w:rPr>
          <w:spacing w:val="36"/>
          <w:w w:val="80"/>
          <w:sz w:val="22"/>
          <w:szCs w:val="22"/>
          <w:vertAlign w:val="subscript"/>
        </w:rPr>
        <w:t xml:space="preserve"> </w:t>
      </w:r>
      <w:r w:rsidR="00C07E4F" w:rsidRPr="00AA4A25">
        <w:rPr>
          <w:w w:val="80"/>
          <w:sz w:val="22"/>
          <w:szCs w:val="22"/>
          <w:vertAlign w:val="subscript"/>
        </w:rPr>
        <w:t>объекта</w:t>
      </w:r>
      <w:r w:rsidR="00C07E4F" w:rsidRPr="00AA4A25">
        <w:rPr>
          <w:spacing w:val="17"/>
          <w:w w:val="80"/>
          <w:sz w:val="22"/>
          <w:szCs w:val="22"/>
          <w:vertAlign w:val="subscript"/>
        </w:rPr>
        <w:t xml:space="preserve"> </w:t>
      </w:r>
      <w:r w:rsidR="00C07E4F" w:rsidRPr="00AA4A25">
        <w:rPr>
          <w:w w:val="80"/>
          <w:sz w:val="22"/>
          <w:szCs w:val="22"/>
          <w:vertAlign w:val="subscript"/>
        </w:rPr>
        <w:t>или</w:t>
      </w:r>
      <w:r w:rsidR="00C07E4F" w:rsidRPr="00AA4A25">
        <w:rPr>
          <w:spacing w:val="24"/>
          <w:w w:val="80"/>
          <w:sz w:val="22"/>
          <w:szCs w:val="22"/>
          <w:vertAlign w:val="subscript"/>
        </w:rPr>
        <w:t xml:space="preserve"> </w:t>
      </w:r>
      <w:r w:rsidR="00C07E4F" w:rsidRPr="00AA4A25">
        <w:rPr>
          <w:i/>
          <w:w w:val="80"/>
          <w:sz w:val="22"/>
          <w:szCs w:val="22"/>
          <w:vertAlign w:val="subscript"/>
        </w:rPr>
        <w:t>объектов),</w:t>
      </w:r>
    </w:p>
    <w:p w:rsidR="00C07E4F" w:rsidRPr="0045300E" w:rsidRDefault="00BD12EF" w:rsidP="0045300E">
      <w:pPr>
        <w:pStyle w:val="ae"/>
        <w:spacing w:before="6"/>
        <w:ind w:right="-1"/>
        <w:rPr>
          <w:i/>
          <w:sz w:val="22"/>
          <w:szCs w:val="22"/>
        </w:rPr>
      </w:pPr>
      <w:r>
        <w:rPr>
          <w:noProof/>
          <w:sz w:val="22"/>
          <w:szCs w:val="22"/>
        </w:rPr>
        <mc:AlternateContent>
          <mc:Choice Requires="wps">
            <w:drawing>
              <wp:anchor distT="0" distB="0" distL="0" distR="0" simplePos="0" relativeHeight="251666432" behindDoc="1" locked="0" layoutInCell="1" allowOverlap="1">
                <wp:simplePos x="0" y="0"/>
                <wp:positionH relativeFrom="page">
                  <wp:posOffset>667385</wp:posOffset>
                </wp:positionH>
                <wp:positionV relativeFrom="paragraph">
                  <wp:posOffset>154305</wp:posOffset>
                </wp:positionV>
                <wp:extent cx="6339840" cy="1270"/>
                <wp:effectExtent l="10160" t="12065" r="12700" b="5715"/>
                <wp:wrapTopAndBottom/>
                <wp:docPr id="143"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AE39" id="Freeform 67" o:spid="_x0000_s1026" style="position:absolute;margin-left:52.55pt;margin-top:12.15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Y+gIAAJA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" path="m,l9984,e" filled="f" strokeweight=".96pt">
                <v:path arrowok="t" o:connecttype="custom" o:connectlocs="0,0;6339840,0" o:connectangles="0,0"/>
                <w10:wrap type="topAndBottom" anchorx="page"/>
              </v:shape>
            </w:pict>
          </mc:Fallback>
        </mc:AlternateContent>
      </w:r>
      <w:r w:rsidR="00C07E4F" w:rsidRPr="00AA4A25">
        <w:rPr>
          <w:w w:val="80"/>
          <w:sz w:val="22"/>
          <w:szCs w:val="22"/>
          <w:vertAlign w:val="subscript"/>
        </w:rPr>
        <w:t>аннулируемый</w:t>
      </w:r>
      <w:r w:rsidR="00C07E4F" w:rsidRPr="00AA4A25">
        <w:rPr>
          <w:spacing w:val="27"/>
          <w:sz w:val="22"/>
          <w:szCs w:val="22"/>
          <w:vertAlign w:val="subscript"/>
        </w:rPr>
        <w:t xml:space="preserve"> </w:t>
      </w:r>
      <w:r w:rsidR="00C07E4F" w:rsidRPr="00AA4A25">
        <w:rPr>
          <w:w w:val="80"/>
          <w:sz w:val="22"/>
          <w:szCs w:val="22"/>
          <w:vertAlign w:val="subscript"/>
        </w:rPr>
        <w:t>адрес</w:t>
      </w:r>
      <w:r w:rsidR="00C07E4F" w:rsidRPr="00AA4A25">
        <w:rPr>
          <w:spacing w:val="28"/>
          <w:sz w:val="22"/>
          <w:szCs w:val="22"/>
          <w:vertAlign w:val="subscript"/>
        </w:rPr>
        <w:t xml:space="preserve"> </w:t>
      </w:r>
      <w:r w:rsidR="00C07E4F" w:rsidRPr="00AA4A25">
        <w:rPr>
          <w:w w:val="80"/>
          <w:sz w:val="22"/>
          <w:szCs w:val="22"/>
          <w:vertAlign w:val="subscript"/>
        </w:rPr>
        <w:t>объекта</w:t>
      </w:r>
      <w:r w:rsidR="00C07E4F" w:rsidRPr="00AA4A25">
        <w:rPr>
          <w:spacing w:val="66"/>
          <w:sz w:val="22"/>
          <w:szCs w:val="22"/>
          <w:vertAlign w:val="subscript"/>
        </w:rPr>
        <w:t xml:space="preserve"> </w:t>
      </w:r>
      <w:r w:rsidR="00C07E4F" w:rsidRPr="00AA4A25">
        <w:rPr>
          <w:w w:val="80"/>
          <w:sz w:val="22"/>
          <w:szCs w:val="22"/>
          <w:vertAlign w:val="subscript"/>
        </w:rPr>
        <w:t>адресации</w:t>
      </w:r>
      <w:r w:rsidR="00C07E4F" w:rsidRPr="00AA4A25">
        <w:rPr>
          <w:spacing w:val="65"/>
          <w:sz w:val="22"/>
          <w:szCs w:val="22"/>
          <w:vertAlign w:val="subscript"/>
        </w:rPr>
        <w:t xml:space="preserve"> </w:t>
      </w:r>
      <w:r w:rsidR="00C07E4F" w:rsidRPr="00AA4A25">
        <w:rPr>
          <w:w w:val="80"/>
          <w:sz w:val="22"/>
          <w:szCs w:val="22"/>
          <w:vertAlign w:val="subscript"/>
        </w:rPr>
        <w:t>и</w:t>
      </w:r>
      <w:r w:rsidR="00C07E4F" w:rsidRPr="00AA4A25">
        <w:rPr>
          <w:spacing w:val="27"/>
          <w:sz w:val="22"/>
          <w:szCs w:val="22"/>
          <w:vertAlign w:val="subscript"/>
        </w:rPr>
        <w:t xml:space="preserve"> </w:t>
      </w:r>
      <w:r w:rsidR="00C07E4F" w:rsidRPr="00AA4A25">
        <w:rPr>
          <w:w w:val="80"/>
          <w:sz w:val="22"/>
          <w:szCs w:val="22"/>
          <w:vertAlign w:val="subscript"/>
        </w:rPr>
        <w:t>уникальный</w:t>
      </w:r>
      <w:r w:rsidR="00C07E4F" w:rsidRPr="00AA4A25">
        <w:rPr>
          <w:spacing w:val="65"/>
          <w:sz w:val="22"/>
          <w:szCs w:val="22"/>
          <w:vertAlign w:val="subscript"/>
        </w:rPr>
        <w:t xml:space="preserve"> </w:t>
      </w:r>
      <w:r w:rsidR="00C07E4F" w:rsidRPr="00AA4A25">
        <w:rPr>
          <w:w w:val="80"/>
          <w:sz w:val="22"/>
          <w:szCs w:val="22"/>
          <w:vertAlign w:val="subscript"/>
        </w:rPr>
        <w:t>номер</w:t>
      </w:r>
      <w:r w:rsidR="00C07E4F" w:rsidRPr="00AA4A25">
        <w:rPr>
          <w:spacing w:val="65"/>
          <w:sz w:val="22"/>
          <w:szCs w:val="22"/>
          <w:vertAlign w:val="subscript"/>
        </w:rPr>
        <w:t xml:space="preserve"> </w:t>
      </w:r>
      <w:r w:rsidR="00C07E4F" w:rsidRPr="00AA4A25">
        <w:rPr>
          <w:w w:val="80"/>
          <w:sz w:val="22"/>
          <w:szCs w:val="22"/>
          <w:vertAlign w:val="subscript"/>
        </w:rPr>
        <w:t>аннулируемого</w:t>
      </w:r>
      <w:r w:rsidR="00C07E4F" w:rsidRPr="00AA4A25">
        <w:rPr>
          <w:spacing w:val="27"/>
          <w:sz w:val="22"/>
          <w:szCs w:val="22"/>
          <w:vertAlign w:val="subscript"/>
        </w:rPr>
        <w:t xml:space="preserve"> </w:t>
      </w:r>
      <w:r w:rsidR="00C07E4F" w:rsidRPr="00AA4A25">
        <w:rPr>
          <w:spacing w:val="28"/>
          <w:sz w:val="22"/>
          <w:szCs w:val="22"/>
          <w:vertAlign w:val="subscript"/>
        </w:rPr>
        <w:t xml:space="preserve"> </w:t>
      </w:r>
      <w:r w:rsidR="00C07E4F" w:rsidRPr="00AA4A25">
        <w:rPr>
          <w:w w:val="80"/>
          <w:sz w:val="22"/>
          <w:szCs w:val="22"/>
          <w:vertAlign w:val="subscript"/>
        </w:rPr>
        <w:t>адреса</w:t>
      </w:r>
      <w:r w:rsidR="00C07E4F" w:rsidRPr="00AA4A25">
        <w:rPr>
          <w:spacing w:val="27"/>
          <w:sz w:val="22"/>
          <w:szCs w:val="22"/>
          <w:vertAlign w:val="subscript"/>
        </w:rPr>
        <w:t xml:space="preserve"> </w:t>
      </w:r>
      <w:r w:rsidR="00C07E4F" w:rsidRPr="00AA4A25">
        <w:rPr>
          <w:w w:val="80"/>
          <w:sz w:val="22"/>
          <w:szCs w:val="22"/>
          <w:vertAlign w:val="subscript"/>
        </w:rPr>
        <w:t>объекта</w:t>
      </w:r>
      <w:r w:rsidR="00C07E4F" w:rsidRPr="00AA4A25">
        <w:rPr>
          <w:spacing w:val="27"/>
          <w:sz w:val="22"/>
          <w:szCs w:val="22"/>
          <w:vertAlign w:val="subscript"/>
        </w:rPr>
        <w:t xml:space="preserve"> </w:t>
      </w:r>
      <w:r w:rsidR="00C07E4F" w:rsidRPr="00AA4A25">
        <w:rPr>
          <w:spacing w:val="28"/>
          <w:sz w:val="22"/>
          <w:szCs w:val="22"/>
          <w:vertAlign w:val="subscript"/>
        </w:rPr>
        <w:t xml:space="preserve"> </w:t>
      </w:r>
      <w:r w:rsidR="00C07E4F" w:rsidRPr="00AA4A25">
        <w:rPr>
          <w:w w:val="80"/>
          <w:sz w:val="22"/>
          <w:szCs w:val="22"/>
          <w:vertAlign w:val="subscript"/>
        </w:rPr>
        <w:t>адресации</w:t>
      </w:r>
      <w:r w:rsidR="00C07E4F" w:rsidRPr="00AA4A25">
        <w:rPr>
          <w:spacing w:val="-34"/>
          <w:w w:val="80"/>
          <w:sz w:val="22"/>
          <w:szCs w:val="22"/>
          <w:vertAlign w:val="subscript"/>
        </w:rPr>
        <w:t xml:space="preserve"> </w:t>
      </w:r>
      <w:r w:rsidR="00C07E4F" w:rsidRPr="00AA4A25">
        <w:rPr>
          <w:w w:val="90"/>
          <w:sz w:val="22"/>
          <w:szCs w:val="22"/>
          <w:vertAlign w:val="subscript"/>
        </w:rPr>
        <w:t>в</w:t>
      </w:r>
      <w:r w:rsidR="00C07E4F" w:rsidRPr="00AA4A25">
        <w:rPr>
          <w:spacing w:val="-4"/>
          <w:w w:val="90"/>
          <w:sz w:val="22"/>
          <w:szCs w:val="22"/>
          <w:vertAlign w:val="subscript"/>
        </w:rPr>
        <w:t xml:space="preserve"> </w:t>
      </w:r>
      <w:r w:rsidR="00C07E4F" w:rsidRPr="00AA4A25">
        <w:rPr>
          <w:w w:val="90"/>
          <w:sz w:val="22"/>
          <w:szCs w:val="22"/>
          <w:vertAlign w:val="subscript"/>
        </w:rPr>
        <w:t>государственном</w:t>
      </w:r>
      <w:r w:rsidR="00C07E4F" w:rsidRPr="00AA4A25">
        <w:rPr>
          <w:spacing w:val="3"/>
          <w:w w:val="90"/>
          <w:sz w:val="22"/>
          <w:szCs w:val="22"/>
          <w:vertAlign w:val="subscript"/>
        </w:rPr>
        <w:t xml:space="preserve"> </w:t>
      </w:r>
      <w:r w:rsidR="00C07E4F" w:rsidRPr="00AA4A25">
        <w:rPr>
          <w:w w:val="90"/>
          <w:sz w:val="22"/>
          <w:szCs w:val="22"/>
          <w:vertAlign w:val="subscript"/>
        </w:rPr>
        <w:t>адресном</w:t>
      </w:r>
      <w:r w:rsidR="00C07E4F" w:rsidRPr="00AA4A25">
        <w:rPr>
          <w:spacing w:val="8"/>
          <w:w w:val="90"/>
          <w:sz w:val="22"/>
          <w:szCs w:val="22"/>
          <w:vertAlign w:val="subscript"/>
        </w:rPr>
        <w:t xml:space="preserve"> </w:t>
      </w:r>
      <w:r w:rsidR="00C07E4F" w:rsidRPr="00AA4A25">
        <w:rPr>
          <w:w w:val="90"/>
          <w:sz w:val="22"/>
          <w:szCs w:val="22"/>
          <w:vertAlign w:val="subscript"/>
        </w:rPr>
        <w:t>реестре</w:t>
      </w:r>
      <w:r w:rsidR="00C07E4F" w:rsidRPr="00AA4A25">
        <w:rPr>
          <w:spacing w:val="-6"/>
          <w:w w:val="90"/>
          <w:sz w:val="22"/>
          <w:szCs w:val="22"/>
          <w:vertAlign w:val="subscript"/>
        </w:rPr>
        <w:t xml:space="preserve"> </w:t>
      </w:r>
      <w:r w:rsidR="00C07E4F" w:rsidRPr="00AA4A25">
        <w:rPr>
          <w:w w:val="90"/>
          <w:sz w:val="22"/>
          <w:szCs w:val="22"/>
          <w:vertAlign w:val="subscript"/>
        </w:rPr>
        <w:t>(в</w:t>
      </w:r>
      <w:r w:rsidR="00C07E4F" w:rsidRPr="00AA4A25">
        <w:rPr>
          <w:spacing w:val="-3"/>
          <w:w w:val="90"/>
          <w:sz w:val="22"/>
          <w:szCs w:val="22"/>
          <w:vertAlign w:val="subscript"/>
        </w:rPr>
        <w:t xml:space="preserve"> </w:t>
      </w:r>
      <w:r w:rsidR="00C07E4F" w:rsidRPr="00AA4A25">
        <w:rPr>
          <w:w w:val="90"/>
          <w:sz w:val="22"/>
          <w:szCs w:val="22"/>
          <w:vertAlign w:val="subscript"/>
        </w:rPr>
        <w:t>случае</w:t>
      </w:r>
      <w:r w:rsidR="00C07E4F" w:rsidRPr="00AA4A25">
        <w:rPr>
          <w:spacing w:val="7"/>
          <w:w w:val="90"/>
          <w:sz w:val="22"/>
          <w:szCs w:val="22"/>
          <w:vertAlign w:val="subscript"/>
        </w:rPr>
        <w:t xml:space="preserve"> </w:t>
      </w:r>
      <w:r w:rsidR="00C07E4F" w:rsidRPr="00AA4A25">
        <w:rPr>
          <w:w w:val="90"/>
          <w:sz w:val="22"/>
          <w:szCs w:val="22"/>
          <w:vertAlign w:val="subscript"/>
        </w:rPr>
        <w:t>присвоении</w:t>
      </w:r>
      <w:r w:rsidR="00C07E4F" w:rsidRPr="00AA4A25">
        <w:rPr>
          <w:spacing w:val="13"/>
          <w:w w:val="90"/>
          <w:sz w:val="22"/>
          <w:szCs w:val="22"/>
          <w:vertAlign w:val="subscript"/>
        </w:rPr>
        <w:t xml:space="preserve"> </w:t>
      </w:r>
      <w:r w:rsidR="00C07E4F" w:rsidRPr="00AA4A25">
        <w:rPr>
          <w:w w:val="90"/>
          <w:sz w:val="22"/>
          <w:szCs w:val="22"/>
          <w:vertAlign w:val="subscript"/>
        </w:rPr>
        <w:t>нового</w:t>
      </w:r>
      <w:r w:rsidR="00C07E4F" w:rsidRPr="00AA4A25">
        <w:rPr>
          <w:spacing w:val="5"/>
          <w:w w:val="90"/>
          <w:sz w:val="22"/>
          <w:szCs w:val="22"/>
          <w:vertAlign w:val="subscript"/>
        </w:rPr>
        <w:t xml:space="preserve"> </w:t>
      </w:r>
      <w:r w:rsidR="00C07E4F" w:rsidRPr="00AA4A25">
        <w:rPr>
          <w:w w:val="90"/>
          <w:sz w:val="22"/>
          <w:szCs w:val="22"/>
          <w:vertAlign w:val="subscript"/>
        </w:rPr>
        <w:t>адреса</w:t>
      </w:r>
      <w:r w:rsidR="00C07E4F" w:rsidRPr="00AA4A25">
        <w:rPr>
          <w:spacing w:val="-2"/>
          <w:w w:val="90"/>
          <w:sz w:val="22"/>
          <w:szCs w:val="22"/>
          <w:vertAlign w:val="subscript"/>
        </w:rPr>
        <w:t xml:space="preserve"> </w:t>
      </w:r>
      <w:r w:rsidR="00C07E4F" w:rsidRPr="00AA4A25">
        <w:rPr>
          <w:w w:val="90"/>
          <w:sz w:val="22"/>
          <w:szCs w:val="22"/>
          <w:vertAlign w:val="subscript"/>
        </w:rPr>
        <w:t>объекту</w:t>
      </w:r>
      <w:r w:rsidR="00C07E4F" w:rsidRPr="00AA4A25">
        <w:rPr>
          <w:spacing w:val="11"/>
          <w:w w:val="90"/>
          <w:sz w:val="22"/>
          <w:szCs w:val="22"/>
          <w:vertAlign w:val="subscript"/>
        </w:rPr>
        <w:t xml:space="preserve"> </w:t>
      </w:r>
      <w:r w:rsidR="00C07E4F" w:rsidRPr="00AA4A25">
        <w:rPr>
          <w:w w:val="90"/>
          <w:sz w:val="22"/>
          <w:szCs w:val="22"/>
          <w:vertAlign w:val="subscript"/>
        </w:rPr>
        <w:t>адресации),</w:t>
      </w:r>
    </w:p>
    <w:p w:rsidR="00C07E4F" w:rsidRPr="0045300E" w:rsidRDefault="00BD12EF" w:rsidP="0045300E">
      <w:pPr>
        <w:pStyle w:val="ae"/>
        <w:spacing w:before="1"/>
        <w:ind w:right="-1"/>
        <w:rPr>
          <w:sz w:val="22"/>
          <w:szCs w:val="22"/>
        </w:rPr>
      </w:pPr>
      <w:r>
        <w:rPr>
          <w:noProof/>
          <w:sz w:val="22"/>
          <w:szCs w:val="22"/>
        </w:rPr>
        <mc:AlternateContent>
          <mc:Choice Requires="wps">
            <w:drawing>
              <wp:anchor distT="0" distB="0" distL="0" distR="0" simplePos="0" relativeHeight="251667456" behindDoc="1" locked="0" layoutInCell="1" allowOverlap="1">
                <wp:simplePos x="0" y="0"/>
                <wp:positionH relativeFrom="page">
                  <wp:posOffset>667385</wp:posOffset>
                </wp:positionH>
                <wp:positionV relativeFrom="paragraph">
                  <wp:posOffset>151130</wp:posOffset>
                </wp:positionV>
                <wp:extent cx="6339840" cy="1270"/>
                <wp:effectExtent l="10160" t="10160" r="12700" b="7620"/>
                <wp:wrapTopAndBottom/>
                <wp:docPr id="142"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6EEC" id="Freeform 68" o:spid="_x0000_s1026" style="position:absolute;margin-left:52.55pt;margin-top:11.9pt;width:499.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" path="m,l9984,e" filled="f" strokeweight=".96pt">
                <v:path arrowok="t" o:connecttype="custom" o:connectlocs="0,0;6339840,0" o:connectangles="0,0"/>
                <w10:wrap type="topAndBottom" anchorx="page"/>
              </v:shape>
            </w:pict>
          </mc:Fallback>
        </mc:AlternateContent>
      </w:r>
      <w:r w:rsidR="00C07E4F" w:rsidRPr="00AA4A25">
        <w:rPr>
          <w:spacing w:val="-1"/>
          <w:w w:val="95"/>
          <w:sz w:val="22"/>
          <w:szCs w:val="22"/>
          <w:vertAlign w:val="subscript"/>
        </w:rPr>
        <w:t>другие</w:t>
      </w:r>
      <w:r w:rsidR="00C07E4F" w:rsidRPr="00AA4A25">
        <w:rPr>
          <w:spacing w:val="-3"/>
          <w:w w:val="95"/>
          <w:sz w:val="22"/>
          <w:szCs w:val="22"/>
          <w:vertAlign w:val="subscript"/>
        </w:rPr>
        <w:t xml:space="preserve"> </w:t>
      </w:r>
      <w:r w:rsidR="00C07E4F" w:rsidRPr="00AA4A25">
        <w:rPr>
          <w:spacing w:val="-1"/>
          <w:w w:val="95"/>
          <w:sz w:val="22"/>
          <w:szCs w:val="22"/>
          <w:vertAlign w:val="subscript"/>
        </w:rPr>
        <w:t>необходимые</w:t>
      </w:r>
      <w:r w:rsidR="00C07E4F" w:rsidRPr="00AA4A25">
        <w:rPr>
          <w:spacing w:val="3"/>
          <w:w w:val="95"/>
          <w:sz w:val="22"/>
          <w:szCs w:val="22"/>
          <w:vertAlign w:val="subscript"/>
        </w:rPr>
        <w:t xml:space="preserve"> </w:t>
      </w:r>
      <w:r w:rsidR="00C07E4F" w:rsidRPr="00AA4A25">
        <w:rPr>
          <w:spacing w:val="-1"/>
          <w:w w:val="95"/>
          <w:sz w:val="22"/>
          <w:szCs w:val="22"/>
          <w:vertAlign w:val="subscript"/>
        </w:rPr>
        <w:t>сведения,</w:t>
      </w:r>
      <w:r w:rsidR="00C07E4F" w:rsidRPr="00AA4A25">
        <w:rPr>
          <w:spacing w:val="3"/>
          <w:w w:val="95"/>
          <w:sz w:val="22"/>
          <w:szCs w:val="22"/>
          <w:vertAlign w:val="subscript"/>
        </w:rPr>
        <w:t xml:space="preserve"> </w:t>
      </w:r>
      <w:r w:rsidR="00C07E4F" w:rsidRPr="00AA4A25">
        <w:rPr>
          <w:spacing w:val="-1"/>
          <w:w w:val="95"/>
          <w:sz w:val="22"/>
          <w:szCs w:val="22"/>
          <w:vertAlign w:val="subscript"/>
        </w:rPr>
        <w:t>определенные</w:t>
      </w:r>
      <w:r w:rsidR="00C07E4F" w:rsidRPr="00AA4A25">
        <w:rPr>
          <w:w w:val="95"/>
          <w:sz w:val="22"/>
          <w:szCs w:val="22"/>
          <w:vertAlign w:val="subscript"/>
        </w:rPr>
        <w:t xml:space="preserve"> уполномоченным</w:t>
      </w:r>
      <w:r w:rsidR="00C07E4F" w:rsidRPr="00AA4A25">
        <w:rPr>
          <w:spacing w:val="-9"/>
          <w:w w:val="95"/>
          <w:sz w:val="22"/>
          <w:szCs w:val="22"/>
          <w:vertAlign w:val="subscript"/>
        </w:rPr>
        <w:t xml:space="preserve"> </w:t>
      </w:r>
      <w:r w:rsidR="00C07E4F" w:rsidRPr="00AA4A25">
        <w:rPr>
          <w:w w:val="95"/>
          <w:sz w:val="22"/>
          <w:szCs w:val="22"/>
          <w:vertAlign w:val="subscript"/>
        </w:rPr>
        <w:t>органом</w:t>
      </w:r>
      <w:r w:rsidR="00C07E4F" w:rsidRPr="00AA4A25">
        <w:rPr>
          <w:spacing w:val="-5"/>
          <w:w w:val="95"/>
          <w:sz w:val="22"/>
          <w:szCs w:val="22"/>
          <w:vertAlign w:val="subscript"/>
        </w:rPr>
        <w:t xml:space="preserve"> </w:t>
      </w:r>
      <w:r w:rsidR="00C07E4F" w:rsidRPr="00AA4A25">
        <w:rPr>
          <w:w w:val="95"/>
          <w:sz w:val="22"/>
          <w:szCs w:val="22"/>
          <w:vertAlign w:val="subscript"/>
        </w:rPr>
        <w:t>(при</w:t>
      </w:r>
      <w:r w:rsidR="00C07E4F" w:rsidRPr="00AA4A25">
        <w:rPr>
          <w:spacing w:val="-10"/>
          <w:w w:val="95"/>
          <w:sz w:val="22"/>
          <w:szCs w:val="22"/>
          <w:vertAlign w:val="subscript"/>
        </w:rPr>
        <w:t xml:space="preserve"> </w:t>
      </w:r>
      <w:r w:rsidR="00C07E4F" w:rsidRPr="00AA4A25">
        <w:rPr>
          <w:w w:val="95"/>
          <w:sz w:val="22"/>
          <w:szCs w:val="22"/>
          <w:vertAlign w:val="subscript"/>
        </w:rPr>
        <w:t xml:space="preserve">наличии) </w:t>
      </w:r>
    </w:p>
    <w:p w:rsidR="00C07E4F" w:rsidRPr="00AA4A25" w:rsidRDefault="00C07E4F" w:rsidP="00E00D18">
      <w:pPr>
        <w:tabs>
          <w:tab w:val="left" w:pos="8009"/>
        </w:tabs>
        <w:spacing w:line="240" w:lineRule="auto"/>
        <w:ind w:right="-1"/>
        <w:rPr>
          <w:rFonts w:ascii="Times New Roman" w:hAnsi="Times New Roman" w:cs="Times New Roman"/>
        </w:rPr>
      </w:pPr>
      <w:r w:rsidRPr="00AA4A25">
        <w:rPr>
          <w:rFonts w:ascii="Times New Roman" w:hAnsi="Times New Roman" w:cs="Times New Roman"/>
        </w:rPr>
        <w:t>_________</w:t>
      </w:r>
      <w:r w:rsidR="0045300E">
        <w:rPr>
          <w:rFonts w:ascii="Times New Roman" w:hAnsi="Times New Roman" w:cs="Times New Roman"/>
        </w:rPr>
        <w:t>_____________</w:t>
      </w:r>
      <w:r w:rsidRPr="00AA4A25">
        <w:rPr>
          <w:rFonts w:ascii="Times New Roman" w:hAnsi="Times New Roman" w:cs="Times New Roman"/>
        </w:rPr>
        <w:t xml:space="preserve">                           </w:t>
      </w:r>
      <w:r w:rsidR="0045300E">
        <w:rPr>
          <w:rFonts w:ascii="Times New Roman" w:hAnsi="Times New Roman" w:cs="Times New Roman"/>
        </w:rPr>
        <w:t xml:space="preserve">                           </w:t>
      </w:r>
      <w:r w:rsidRPr="00AA4A25">
        <w:rPr>
          <w:rFonts w:ascii="Times New Roman" w:hAnsi="Times New Roman" w:cs="Times New Roman"/>
        </w:rPr>
        <w:t xml:space="preserve">_________________________ </w:t>
      </w:r>
    </w:p>
    <w:p w:rsidR="00C07E4F" w:rsidRPr="00AA4A25" w:rsidRDefault="0045300E" w:rsidP="00E00D18">
      <w:pPr>
        <w:tabs>
          <w:tab w:val="left" w:pos="8009"/>
        </w:tabs>
        <w:spacing w:line="240" w:lineRule="auto"/>
        <w:ind w:right="-1"/>
        <w:rPr>
          <w:rFonts w:ascii="Times New Roman" w:hAnsi="Times New Roman" w:cs="Times New Roman"/>
          <w:vertAlign w:val="subscript"/>
        </w:rPr>
      </w:pPr>
      <w:r>
        <w:rPr>
          <w:rFonts w:ascii="Times New Roman" w:hAnsi="Times New Roman" w:cs="Times New Roman"/>
          <w:vertAlign w:val="subscript"/>
        </w:rPr>
        <w:t xml:space="preserve">                </w:t>
      </w:r>
      <w:r w:rsidR="00C07E4F" w:rsidRPr="00AA4A25">
        <w:rPr>
          <w:rFonts w:ascii="Times New Roman" w:hAnsi="Times New Roman" w:cs="Times New Roman"/>
          <w:vertAlign w:val="subscript"/>
        </w:rPr>
        <w:t xml:space="preserve">   (Ф.И.О.)                                                                                                                                                          (подп</w:t>
      </w:r>
      <w:r>
        <w:rPr>
          <w:rFonts w:ascii="Times New Roman" w:hAnsi="Times New Roman" w:cs="Times New Roman"/>
          <w:vertAlign w:val="subscript"/>
        </w:rPr>
        <w:t>и</w:t>
      </w:r>
      <w:r w:rsidR="00C07E4F" w:rsidRPr="00AA4A25">
        <w:rPr>
          <w:rFonts w:ascii="Times New Roman" w:hAnsi="Times New Roman" w:cs="Times New Roman"/>
          <w:vertAlign w:val="subscript"/>
        </w:rPr>
        <w:t xml:space="preserve">сь) </w:t>
      </w:r>
    </w:p>
    <w:p w:rsidR="00C07E4F" w:rsidRPr="00AA4A25" w:rsidRDefault="00C07E4F" w:rsidP="00E00D18">
      <w:pPr>
        <w:spacing w:before="42" w:line="240" w:lineRule="auto"/>
        <w:ind w:right="-1"/>
        <w:rPr>
          <w:rFonts w:ascii="Times New Roman" w:hAnsi="Times New Roman" w:cs="Times New Roman"/>
        </w:rPr>
      </w:pPr>
      <w:r w:rsidRPr="00AA4A25">
        <w:rPr>
          <w:rFonts w:ascii="Times New Roman" w:hAnsi="Times New Roman" w:cs="Times New Roman"/>
        </w:rPr>
        <w:t>МП</w:t>
      </w:r>
    </w:p>
    <w:p w:rsidR="00C07E4F" w:rsidRPr="00AA4A25" w:rsidRDefault="00C07E4F" w:rsidP="00E00D18">
      <w:pPr>
        <w:spacing w:line="240" w:lineRule="auto"/>
        <w:ind w:right="-1"/>
        <w:rPr>
          <w:rFonts w:ascii="Times New Roman" w:hAnsi="Times New Roman" w:cs="Times New Roman"/>
        </w:rPr>
      </w:pPr>
    </w:p>
    <w:p w:rsidR="00C07E4F" w:rsidRPr="00AA4A25" w:rsidRDefault="00C07E4F" w:rsidP="00E00D18">
      <w:pPr>
        <w:pStyle w:val="ae"/>
        <w:ind w:right="-1"/>
        <w:jc w:val="right"/>
        <w:rPr>
          <w:spacing w:val="-57"/>
          <w:sz w:val="22"/>
          <w:szCs w:val="22"/>
        </w:rPr>
      </w:pPr>
      <w:r w:rsidRPr="00AA4A25">
        <w:rPr>
          <w:sz w:val="22"/>
          <w:szCs w:val="22"/>
        </w:rPr>
        <w:lastRenderedPageBreak/>
        <w:t>Приложение № 1.1</w:t>
      </w:r>
    </w:p>
    <w:p w:rsidR="00C07E4F" w:rsidRPr="00AA4A25" w:rsidRDefault="00C07E4F" w:rsidP="00E00D18">
      <w:pPr>
        <w:pStyle w:val="ae"/>
        <w:ind w:right="-1" w:firstLine="16"/>
        <w:jc w:val="right"/>
        <w:rPr>
          <w:sz w:val="22"/>
          <w:szCs w:val="22"/>
        </w:rPr>
      </w:pPr>
      <w:r w:rsidRPr="00AA4A25">
        <w:rPr>
          <w:sz w:val="22"/>
          <w:szCs w:val="22"/>
        </w:rPr>
        <w:t>к</w:t>
      </w:r>
      <w:r w:rsidRPr="00AA4A25">
        <w:rPr>
          <w:spacing w:val="-2"/>
          <w:sz w:val="22"/>
          <w:szCs w:val="22"/>
        </w:rPr>
        <w:t xml:space="preserve"> А</w:t>
      </w:r>
      <w:r w:rsidRPr="00AA4A25">
        <w:rPr>
          <w:sz w:val="22"/>
          <w:szCs w:val="22"/>
        </w:rPr>
        <w:t>дминистративному</w:t>
      </w:r>
      <w:r w:rsidRPr="00AA4A25">
        <w:rPr>
          <w:spacing w:val="-10"/>
          <w:sz w:val="22"/>
          <w:szCs w:val="22"/>
        </w:rPr>
        <w:t xml:space="preserve"> </w:t>
      </w:r>
      <w:r w:rsidRPr="00AA4A25">
        <w:rPr>
          <w:sz w:val="22"/>
          <w:szCs w:val="22"/>
        </w:rPr>
        <w:t>регламенту</w:t>
      </w:r>
    </w:p>
    <w:p w:rsidR="00C07E4F" w:rsidRPr="00AA4A25" w:rsidRDefault="00C07E4F" w:rsidP="00E00D18">
      <w:pPr>
        <w:pStyle w:val="ae"/>
        <w:ind w:right="-1"/>
        <w:jc w:val="right"/>
        <w:rPr>
          <w:spacing w:val="-6"/>
          <w:sz w:val="22"/>
          <w:szCs w:val="22"/>
        </w:rPr>
      </w:pPr>
      <w:r w:rsidRPr="00AA4A25">
        <w:rPr>
          <w:sz w:val="22"/>
          <w:szCs w:val="22"/>
        </w:rPr>
        <w:t>по</w:t>
      </w:r>
      <w:r w:rsidRPr="00AA4A25">
        <w:rPr>
          <w:spacing w:val="-8"/>
          <w:sz w:val="22"/>
          <w:szCs w:val="22"/>
        </w:rPr>
        <w:t xml:space="preserve"> </w:t>
      </w:r>
      <w:r w:rsidRPr="00AA4A25">
        <w:rPr>
          <w:sz w:val="22"/>
          <w:szCs w:val="22"/>
        </w:rPr>
        <w:t>предоставлению</w:t>
      </w:r>
    </w:p>
    <w:p w:rsidR="00C07E4F" w:rsidRPr="00AA4A25" w:rsidRDefault="00C07E4F" w:rsidP="00E00D18">
      <w:pPr>
        <w:pStyle w:val="ae"/>
        <w:ind w:right="-1"/>
        <w:jc w:val="right"/>
        <w:rPr>
          <w:sz w:val="22"/>
          <w:szCs w:val="22"/>
        </w:rPr>
      </w:pPr>
      <w:r w:rsidRPr="00AA4A25">
        <w:rPr>
          <w:sz w:val="22"/>
          <w:szCs w:val="22"/>
        </w:rPr>
        <w:t>муниципальной услуги</w:t>
      </w:r>
    </w:p>
    <w:p w:rsidR="00C07E4F" w:rsidRPr="00AA4A25" w:rsidRDefault="00C07E4F" w:rsidP="00E00D18">
      <w:pPr>
        <w:pStyle w:val="ae"/>
        <w:ind w:right="-1"/>
        <w:jc w:val="right"/>
        <w:rPr>
          <w:rFonts w:eastAsia="Times New Roman"/>
          <w:sz w:val="22"/>
          <w:szCs w:val="22"/>
        </w:rPr>
      </w:pPr>
      <w:r w:rsidRPr="00AA4A25">
        <w:rPr>
          <w:rFonts w:eastAsia="Times New Roman"/>
          <w:sz w:val="22"/>
          <w:szCs w:val="22"/>
        </w:rPr>
        <w:t>«Присвоение адреса объекту адресации,</w:t>
      </w:r>
    </w:p>
    <w:p w:rsidR="00C07E4F" w:rsidRPr="00AA4A25" w:rsidRDefault="00C07E4F" w:rsidP="00E00D18">
      <w:pPr>
        <w:pStyle w:val="ae"/>
        <w:ind w:right="-1"/>
        <w:jc w:val="right"/>
        <w:rPr>
          <w:rFonts w:eastAsia="Times New Roman"/>
          <w:sz w:val="22"/>
          <w:szCs w:val="22"/>
        </w:rPr>
      </w:pPr>
      <w:r w:rsidRPr="00AA4A25">
        <w:rPr>
          <w:rFonts w:eastAsia="Times New Roman"/>
          <w:sz w:val="22"/>
          <w:szCs w:val="22"/>
        </w:rPr>
        <w:t>изменение и аннулирование такого адреса»</w:t>
      </w:r>
    </w:p>
    <w:p w:rsidR="00C07E4F" w:rsidRPr="00AA4A25" w:rsidRDefault="00C07E4F" w:rsidP="00E00D18">
      <w:pPr>
        <w:spacing w:line="240" w:lineRule="auto"/>
        <w:ind w:right="-1"/>
        <w:jc w:val="right"/>
        <w:rPr>
          <w:rFonts w:ascii="Times New Roman" w:hAnsi="Times New Roman" w:cs="Times New Roman"/>
          <w:i/>
        </w:rPr>
      </w:pPr>
      <w:r w:rsidRPr="00AA4A25">
        <w:rPr>
          <w:rFonts w:ascii="Times New Roman" w:hAnsi="Times New Roman" w:cs="Times New Roman"/>
          <w:i/>
          <w:w w:val="90"/>
        </w:rPr>
        <w:t>(рекомендуемый</w:t>
      </w:r>
      <w:r w:rsidRPr="00AA4A25">
        <w:rPr>
          <w:rFonts w:ascii="Times New Roman" w:hAnsi="Times New Roman" w:cs="Times New Roman"/>
          <w:i/>
          <w:spacing w:val="36"/>
        </w:rPr>
        <w:t xml:space="preserve"> </w:t>
      </w:r>
      <w:r w:rsidRPr="00AA4A25">
        <w:rPr>
          <w:rFonts w:ascii="Times New Roman" w:hAnsi="Times New Roman" w:cs="Times New Roman"/>
          <w:i/>
          <w:w w:val="90"/>
        </w:rPr>
        <w:t>образец)</w:t>
      </w:r>
    </w:p>
    <w:p w:rsidR="00C07E4F" w:rsidRPr="00AA4A25" w:rsidRDefault="00C07E4F" w:rsidP="00E00D18">
      <w:pPr>
        <w:pStyle w:val="ae"/>
        <w:spacing w:before="8"/>
        <w:ind w:right="-1"/>
        <w:rPr>
          <w:sz w:val="22"/>
          <w:szCs w:val="22"/>
        </w:rPr>
      </w:pPr>
    </w:p>
    <w:p w:rsidR="00C07E4F" w:rsidRPr="00AA4A25" w:rsidRDefault="00C07E4F" w:rsidP="00E00D18">
      <w:pPr>
        <w:pStyle w:val="112"/>
        <w:ind w:right="-1"/>
        <w:jc w:val="center"/>
        <w:rPr>
          <w:spacing w:val="18"/>
          <w:sz w:val="22"/>
          <w:szCs w:val="22"/>
        </w:rPr>
      </w:pPr>
      <w:r w:rsidRPr="00AA4A25">
        <w:rPr>
          <w:sz w:val="22"/>
          <w:szCs w:val="22"/>
        </w:rPr>
        <w:t>Форма</w:t>
      </w:r>
      <w:r w:rsidRPr="00AA4A25">
        <w:rPr>
          <w:spacing w:val="18"/>
          <w:sz w:val="22"/>
          <w:szCs w:val="22"/>
        </w:rPr>
        <w:t xml:space="preserve"> </w:t>
      </w:r>
    </w:p>
    <w:p w:rsidR="00C07E4F" w:rsidRPr="00AA4A25" w:rsidRDefault="00C07E4F" w:rsidP="00E00D18">
      <w:pPr>
        <w:pStyle w:val="112"/>
        <w:ind w:right="-1"/>
        <w:jc w:val="center"/>
        <w:rPr>
          <w:sz w:val="22"/>
          <w:szCs w:val="22"/>
        </w:rPr>
      </w:pPr>
      <w:r w:rsidRPr="00AA4A25">
        <w:rPr>
          <w:sz w:val="22"/>
          <w:szCs w:val="22"/>
        </w:rPr>
        <w:t>решения</w:t>
      </w:r>
      <w:r w:rsidRPr="00AA4A25">
        <w:rPr>
          <w:spacing w:val="12"/>
          <w:sz w:val="22"/>
          <w:szCs w:val="22"/>
        </w:rPr>
        <w:t xml:space="preserve"> </w:t>
      </w:r>
      <w:r w:rsidRPr="00AA4A25">
        <w:rPr>
          <w:sz w:val="22"/>
          <w:szCs w:val="22"/>
        </w:rPr>
        <w:t>об</w:t>
      </w:r>
      <w:r w:rsidRPr="00AA4A25">
        <w:rPr>
          <w:spacing w:val="18"/>
          <w:sz w:val="22"/>
          <w:szCs w:val="22"/>
        </w:rPr>
        <w:t xml:space="preserve"> </w:t>
      </w:r>
      <w:r w:rsidRPr="00AA4A25">
        <w:rPr>
          <w:sz w:val="22"/>
          <w:szCs w:val="22"/>
        </w:rPr>
        <w:t>аннулировании</w:t>
      </w:r>
      <w:r w:rsidRPr="00AA4A25">
        <w:rPr>
          <w:spacing w:val="32"/>
          <w:sz w:val="22"/>
          <w:szCs w:val="22"/>
        </w:rPr>
        <w:t xml:space="preserve"> </w:t>
      </w:r>
      <w:r w:rsidRPr="00AA4A25">
        <w:rPr>
          <w:sz w:val="22"/>
          <w:szCs w:val="22"/>
        </w:rPr>
        <w:t>адреса</w:t>
      </w:r>
      <w:r w:rsidRPr="00AA4A25">
        <w:rPr>
          <w:spacing w:val="22"/>
          <w:sz w:val="22"/>
          <w:szCs w:val="22"/>
        </w:rPr>
        <w:t xml:space="preserve"> </w:t>
      </w:r>
      <w:r w:rsidRPr="00AA4A25">
        <w:rPr>
          <w:sz w:val="22"/>
          <w:szCs w:val="22"/>
        </w:rPr>
        <w:t>объекта</w:t>
      </w:r>
      <w:r w:rsidRPr="00AA4A25">
        <w:rPr>
          <w:spacing w:val="35"/>
          <w:sz w:val="22"/>
          <w:szCs w:val="22"/>
        </w:rPr>
        <w:t xml:space="preserve"> </w:t>
      </w:r>
      <w:r w:rsidRPr="00AA4A25">
        <w:rPr>
          <w:sz w:val="22"/>
          <w:szCs w:val="22"/>
        </w:rPr>
        <w:t>адресации</w:t>
      </w:r>
    </w:p>
    <w:p w:rsidR="00C07E4F" w:rsidRPr="0045300E" w:rsidRDefault="00BD12EF" w:rsidP="0045300E">
      <w:pPr>
        <w:pStyle w:val="ae"/>
        <w:spacing w:before="11"/>
        <w:ind w:right="-1"/>
        <w:rPr>
          <w:sz w:val="22"/>
          <w:szCs w:val="22"/>
        </w:rPr>
      </w:pPr>
      <w:r>
        <w:rPr>
          <w:noProof/>
          <w:sz w:val="22"/>
          <w:szCs w:val="22"/>
        </w:rPr>
        <mc:AlternateContent>
          <mc:Choice Requires="wps">
            <w:drawing>
              <wp:anchor distT="0" distB="0" distL="0" distR="0" simplePos="0" relativeHeight="251668480" behindDoc="1" locked="0" layoutInCell="1" allowOverlap="1">
                <wp:simplePos x="0" y="0"/>
                <wp:positionH relativeFrom="page">
                  <wp:posOffset>704215</wp:posOffset>
                </wp:positionH>
                <wp:positionV relativeFrom="paragraph">
                  <wp:posOffset>165100</wp:posOffset>
                </wp:positionV>
                <wp:extent cx="6336665" cy="1270"/>
                <wp:effectExtent l="8890" t="10795" r="7620" b="6985"/>
                <wp:wrapTopAndBottom/>
                <wp:docPr id="14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270"/>
                        </a:xfrm>
                        <a:custGeom>
                          <a:avLst/>
                          <a:gdLst>
                            <a:gd name="T0" fmla="+- 0 1109 1109"/>
                            <a:gd name="T1" fmla="*/ T0 w 9979"/>
                            <a:gd name="T2" fmla="+- 0 11088 1109"/>
                            <a:gd name="T3" fmla="*/ T2 w 9979"/>
                          </a:gdLst>
                          <a:ahLst/>
                          <a:cxnLst>
                            <a:cxn ang="0">
                              <a:pos x="T1" y="0"/>
                            </a:cxn>
                            <a:cxn ang="0">
                              <a:pos x="T3" y="0"/>
                            </a:cxn>
                          </a:cxnLst>
                          <a:rect l="0" t="0" r="r" b="b"/>
                          <a:pathLst>
                            <a:path w="9979">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D96B9" id="Freeform 69" o:spid="_x0000_s1026" style="position:absolute;margin-left:55.45pt;margin-top:13pt;width:498.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" path="m,l9979,e" filled="f" strokeweight=".96pt">
                <v:path arrowok="t" o:connecttype="custom" o:connectlocs="0,0;6336665,0" o:connectangles="0,0"/>
                <w10:wrap type="topAndBottom" anchorx="page"/>
              </v:shape>
            </w:pict>
          </mc:Fallback>
        </mc:AlternateContent>
      </w:r>
      <w:r w:rsidR="00C07E4F" w:rsidRPr="00AA4A25">
        <w:rPr>
          <w:w w:val="90"/>
          <w:sz w:val="22"/>
          <w:szCs w:val="22"/>
          <w:vertAlign w:val="subscript"/>
        </w:rPr>
        <w:t>(наименование органа местного самоуправления, органа государственной власти субъекта Российской</w:t>
      </w:r>
      <w:r w:rsidR="00C07E4F" w:rsidRPr="00AA4A25">
        <w:rPr>
          <w:spacing w:val="1"/>
          <w:w w:val="90"/>
          <w:sz w:val="22"/>
          <w:szCs w:val="22"/>
          <w:vertAlign w:val="subscript"/>
        </w:rPr>
        <w:t xml:space="preserve"> </w:t>
      </w:r>
      <w:r w:rsidR="00C07E4F" w:rsidRPr="00AA4A25">
        <w:rPr>
          <w:w w:val="80"/>
          <w:sz w:val="22"/>
          <w:szCs w:val="22"/>
          <w:vertAlign w:val="subscript"/>
        </w:rPr>
        <w:t>Федерации</w:t>
      </w:r>
      <w:r w:rsidR="00C07E4F" w:rsidRPr="00AA4A25">
        <w:rPr>
          <w:spacing w:val="34"/>
          <w:sz w:val="22"/>
          <w:szCs w:val="22"/>
          <w:vertAlign w:val="subscript"/>
        </w:rPr>
        <w:t xml:space="preserve"> </w:t>
      </w:r>
      <w:r w:rsidR="00C07E4F" w:rsidRPr="00AA4A25">
        <w:rPr>
          <w:w w:val="80"/>
          <w:sz w:val="22"/>
          <w:szCs w:val="22"/>
          <w:vertAlign w:val="subscript"/>
        </w:rPr>
        <w:t>—</w:t>
      </w:r>
      <w:r w:rsidR="00C07E4F" w:rsidRPr="00AA4A25">
        <w:rPr>
          <w:spacing w:val="36"/>
          <w:sz w:val="22"/>
          <w:szCs w:val="22"/>
          <w:vertAlign w:val="subscript"/>
        </w:rPr>
        <w:t xml:space="preserve"> </w:t>
      </w:r>
      <w:r w:rsidR="00C07E4F" w:rsidRPr="00AA4A25">
        <w:rPr>
          <w:w w:val="80"/>
          <w:sz w:val="22"/>
          <w:szCs w:val="22"/>
          <w:vertAlign w:val="subscript"/>
        </w:rPr>
        <w:t>города</w:t>
      </w:r>
      <w:r w:rsidR="00C07E4F" w:rsidRPr="00AA4A25">
        <w:rPr>
          <w:spacing w:val="33"/>
          <w:sz w:val="22"/>
          <w:szCs w:val="22"/>
          <w:vertAlign w:val="subscript"/>
        </w:rPr>
        <w:t xml:space="preserve"> </w:t>
      </w:r>
      <w:r w:rsidR="00C07E4F" w:rsidRPr="00AA4A25">
        <w:rPr>
          <w:w w:val="80"/>
          <w:sz w:val="22"/>
          <w:szCs w:val="22"/>
          <w:vertAlign w:val="subscript"/>
        </w:rPr>
        <w:t>федерального</w:t>
      </w:r>
      <w:r w:rsidR="00C07E4F" w:rsidRPr="00AA4A25">
        <w:rPr>
          <w:spacing w:val="37"/>
          <w:sz w:val="22"/>
          <w:szCs w:val="22"/>
          <w:vertAlign w:val="subscript"/>
        </w:rPr>
        <w:t xml:space="preserve"> </w:t>
      </w:r>
      <w:r w:rsidR="00C07E4F" w:rsidRPr="00AA4A25">
        <w:rPr>
          <w:w w:val="80"/>
          <w:sz w:val="22"/>
          <w:szCs w:val="22"/>
          <w:vertAlign w:val="subscript"/>
        </w:rPr>
        <w:t>значения</w:t>
      </w:r>
      <w:r w:rsidR="00C07E4F" w:rsidRPr="00AA4A25">
        <w:rPr>
          <w:spacing w:val="36"/>
          <w:sz w:val="22"/>
          <w:szCs w:val="22"/>
          <w:vertAlign w:val="subscript"/>
        </w:rPr>
        <w:t xml:space="preserve"> </w:t>
      </w:r>
      <w:r w:rsidR="00C07E4F" w:rsidRPr="00AA4A25">
        <w:rPr>
          <w:w w:val="80"/>
          <w:sz w:val="22"/>
          <w:szCs w:val="22"/>
          <w:vertAlign w:val="subscript"/>
        </w:rPr>
        <w:t>или</w:t>
      </w:r>
      <w:r w:rsidR="00C07E4F" w:rsidRPr="00AA4A25">
        <w:rPr>
          <w:spacing w:val="34"/>
          <w:sz w:val="22"/>
          <w:szCs w:val="22"/>
          <w:vertAlign w:val="subscript"/>
        </w:rPr>
        <w:t xml:space="preserve"> </w:t>
      </w:r>
      <w:r w:rsidR="00C07E4F" w:rsidRPr="00AA4A25">
        <w:rPr>
          <w:w w:val="80"/>
          <w:sz w:val="22"/>
          <w:szCs w:val="22"/>
          <w:vertAlign w:val="subscript"/>
        </w:rPr>
        <w:t>органа</w:t>
      </w:r>
      <w:r w:rsidR="00C07E4F" w:rsidRPr="00AA4A25">
        <w:rPr>
          <w:spacing w:val="32"/>
          <w:sz w:val="22"/>
          <w:szCs w:val="22"/>
          <w:vertAlign w:val="subscript"/>
        </w:rPr>
        <w:t xml:space="preserve"> </w:t>
      </w:r>
      <w:r w:rsidR="00C07E4F" w:rsidRPr="00AA4A25">
        <w:rPr>
          <w:w w:val="80"/>
          <w:sz w:val="22"/>
          <w:szCs w:val="22"/>
          <w:vertAlign w:val="subscript"/>
        </w:rPr>
        <w:t>местного</w:t>
      </w:r>
      <w:r w:rsidR="00C07E4F" w:rsidRPr="00AA4A25">
        <w:rPr>
          <w:spacing w:val="35"/>
          <w:sz w:val="22"/>
          <w:szCs w:val="22"/>
          <w:vertAlign w:val="subscript"/>
        </w:rPr>
        <w:t xml:space="preserve"> </w:t>
      </w:r>
      <w:r w:rsidR="00C07E4F" w:rsidRPr="00AA4A25">
        <w:rPr>
          <w:w w:val="80"/>
          <w:sz w:val="22"/>
          <w:szCs w:val="22"/>
          <w:vertAlign w:val="subscript"/>
        </w:rPr>
        <w:t>самоуправления</w:t>
      </w:r>
      <w:r w:rsidR="00C07E4F" w:rsidRPr="00AA4A25">
        <w:rPr>
          <w:spacing w:val="36"/>
          <w:w w:val="80"/>
          <w:sz w:val="22"/>
          <w:szCs w:val="22"/>
          <w:vertAlign w:val="subscript"/>
        </w:rPr>
        <w:t xml:space="preserve"> </w:t>
      </w:r>
      <w:r w:rsidR="00C07E4F" w:rsidRPr="00AA4A25">
        <w:rPr>
          <w:w w:val="80"/>
          <w:sz w:val="22"/>
          <w:szCs w:val="22"/>
          <w:vertAlign w:val="subscript"/>
        </w:rPr>
        <w:t>внутригородского</w:t>
      </w:r>
      <w:r w:rsidR="00C07E4F" w:rsidRPr="00AA4A25">
        <w:rPr>
          <w:spacing w:val="1"/>
          <w:w w:val="80"/>
          <w:sz w:val="22"/>
          <w:szCs w:val="22"/>
          <w:vertAlign w:val="subscript"/>
        </w:rPr>
        <w:t xml:space="preserve"> </w:t>
      </w:r>
      <w:r w:rsidR="00C07E4F" w:rsidRPr="00AA4A25">
        <w:rPr>
          <w:w w:val="80"/>
          <w:sz w:val="22"/>
          <w:szCs w:val="22"/>
          <w:vertAlign w:val="subscript"/>
        </w:rPr>
        <w:t>муниципального</w:t>
      </w:r>
      <w:r w:rsidR="00C07E4F" w:rsidRPr="00AA4A25">
        <w:rPr>
          <w:spacing w:val="1"/>
          <w:w w:val="80"/>
          <w:sz w:val="22"/>
          <w:szCs w:val="22"/>
          <w:vertAlign w:val="subscript"/>
        </w:rPr>
        <w:t xml:space="preserve"> </w:t>
      </w:r>
      <w:r w:rsidR="00C07E4F" w:rsidRPr="00AA4A25">
        <w:rPr>
          <w:w w:val="80"/>
          <w:sz w:val="22"/>
          <w:szCs w:val="22"/>
          <w:vertAlign w:val="subscript"/>
        </w:rPr>
        <w:t>образования</w:t>
      </w:r>
      <w:r w:rsidR="00C07E4F" w:rsidRPr="00AA4A25">
        <w:rPr>
          <w:spacing w:val="1"/>
          <w:w w:val="80"/>
          <w:sz w:val="22"/>
          <w:szCs w:val="22"/>
          <w:vertAlign w:val="subscript"/>
        </w:rPr>
        <w:t xml:space="preserve"> </w:t>
      </w:r>
      <w:r w:rsidR="00C07E4F" w:rsidRPr="00AA4A25">
        <w:rPr>
          <w:w w:val="80"/>
          <w:sz w:val="22"/>
          <w:szCs w:val="22"/>
          <w:vertAlign w:val="subscript"/>
        </w:rPr>
        <w:t>города</w:t>
      </w:r>
      <w:r w:rsidR="00C07E4F" w:rsidRPr="00AA4A25">
        <w:rPr>
          <w:spacing w:val="1"/>
          <w:w w:val="80"/>
          <w:sz w:val="22"/>
          <w:szCs w:val="22"/>
          <w:vertAlign w:val="subscript"/>
        </w:rPr>
        <w:t xml:space="preserve"> </w:t>
      </w:r>
      <w:r w:rsidR="00C07E4F" w:rsidRPr="00AA4A25">
        <w:rPr>
          <w:w w:val="80"/>
          <w:sz w:val="22"/>
          <w:szCs w:val="22"/>
          <w:vertAlign w:val="subscript"/>
        </w:rPr>
        <w:t>федерального</w:t>
      </w:r>
      <w:r w:rsidR="00C07E4F" w:rsidRPr="00AA4A25">
        <w:rPr>
          <w:spacing w:val="1"/>
          <w:w w:val="80"/>
          <w:sz w:val="22"/>
          <w:szCs w:val="22"/>
          <w:vertAlign w:val="subscript"/>
        </w:rPr>
        <w:t xml:space="preserve"> </w:t>
      </w:r>
      <w:r w:rsidR="00C07E4F" w:rsidRPr="00AA4A25">
        <w:rPr>
          <w:w w:val="80"/>
          <w:sz w:val="22"/>
          <w:szCs w:val="22"/>
          <w:vertAlign w:val="subscript"/>
        </w:rPr>
        <w:t>значения,</w:t>
      </w:r>
      <w:r w:rsidR="00C07E4F" w:rsidRPr="00AA4A25">
        <w:rPr>
          <w:spacing w:val="28"/>
          <w:sz w:val="22"/>
          <w:szCs w:val="22"/>
          <w:vertAlign w:val="subscript"/>
        </w:rPr>
        <w:t xml:space="preserve"> </w:t>
      </w:r>
      <w:r w:rsidR="00C07E4F" w:rsidRPr="00AA4A25">
        <w:rPr>
          <w:w w:val="80"/>
          <w:sz w:val="22"/>
          <w:szCs w:val="22"/>
          <w:vertAlign w:val="subscript"/>
        </w:rPr>
        <w:t>уполномоченного</w:t>
      </w:r>
      <w:r w:rsidR="00C07E4F" w:rsidRPr="00AA4A25">
        <w:rPr>
          <w:spacing w:val="27"/>
          <w:sz w:val="22"/>
          <w:szCs w:val="22"/>
          <w:vertAlign w:val="subscript"/>
        </w:rPr>
        <w:t xml:space="preserve"> </w:t>
      </w:r>
      <w:r w:rsidR="00C07E4F" w:rsidRPr="00AA4A25">
        <w:rPr>
          <w:w w:val="80"/>
          <w:sz w:val="22"/>
          <w:szCs w:val="22"/>
          <w:vertAlign w:val="subscript"/>
        </w:rPr>
        <w:t>законом</w:t>
      </w:r>
      <w:r w:rsidR="00C07E4F" w:rsidRPr="00AA4A25">
        <w:rPr>
          <w:spacing w:val="28"/>
          <w:sz w:val="22"/>
          <w:szCs w:val="22"/>
          <w:vertAlign w:val="subscript"/>
        </w:rPr>
        <w:t xml:space="preserve"> </w:t>
      </w:r>
      <w:r w:rsidR="00C07E4F" w:rsidRPr="00AA4A25">
        <w:rPr>
          <w:w w:val="80"/>
          <w:sz w:val="22"/>
          <w:szCs w:val="22"/>
          <w:vertAlign w:val="subscript"/>
        </w:rPr>
        <w:t>субъекта</w:t>
      </w:r>
      <w:r w:rsidR="00C07E4F" w:rsidRPr="00AA4A25">
        <w:rPr>
          <w:spacing w:val="28"/>
          <w:sz w:val="22"/>
          <w:szCs w:val="22"/>
          <w:vertAlign w:val="subscript"/>
        </w:rPr>
        <w:t xml:space="preserve"> </w:t>
      </w:r>
      <w:r w:rsidR="00C07E4F" w:rsidRPr="00AA4A25">
        <w:rPr>
          <w:w w:val="80"/>
          <w:sz w:val="22"/>
          <w:szCs w:val="22"/>
          <w:vertAlign w:val="subscript"/>
        </w:rPr>
        <w:t>Российской</w:t>
      </w:r>
      <w:r w:rsidR="00C07E4F" w:rsidRPr="00AA4A25">
        <w:rPr>
          <w:spacing w:val="1"/>
          <w:w w:val="80"/>
          <w:sz w:val="22"/>
          <w:szCs w:val="22"/>
          <w:vertAlign w:val="subscript"/>
        </w:rPr>
        <w:t xml:space="preserve"> </w:t>
      </w:r>
      <w:r w:rsidR="00C07E4F" w:rsidRPr="00AA4A25">
        <w:rPr>
          <w:w w:val="80"/>
          <w:sz w:val="22"/>
          <w:szCs w:val="22"/>
          <w:vertAlign w:val="subscript"/>
        </w:rPr>
        <w:t>Федерации,</w:t>
      </w:r>
      <w:r w:rsidR="00C07E4F" w:rsidRPr="00AA4A25">
        <w:rPr>
          <w:spacing w:val="32"/>
          <w:w w:val="80"/>
          <w:sz w:val="22"/>
          <w:szCs w:val="22"/>
          <w:vertAlign w:val="subscript"/>
        </w:rPr>
        <w:t xml:space="preserve"> </w:t>
      </w:r>
      <w:r w:rsidR="00C07E4F" w:rsidRPr="00AA4A25">
        <w:rPr>
          <w:w w:val="80"/>
          <w:sz w:val="22"/>
          <w:szCs w:val="22"/>
          <w:vertAlign w:val="subscript"/>
        </w:rPr>
        <w:t>а</w:t>
      </w:r>
      <w:r w:rsidR="00C07E4F" w:rsidRPr="00AA4A25">
        <w:rPr>
          <w:spacing w:val="28"/>
          <w:w w:val="80"/>
          <w:sz w:val="22"/>
          <w:szCs w:val="22"/>
          <w:vertAlign w:val="subscript"/>
        </w:rPr>
        <w:t xml:space="preserve"> </w:t>
      </w:r>
      <w:r w:rsidR="00C07E4F" w:rsidRPr="00AA4A25">
        <w:rPr>
          <w:w w:val="80"/>
          <w:sz w:val="22"/>
          <w:szCs w:val="22"/>
          <w:vertAlign w:val="subscript"/>
        </w:rPr>
        <w:t>также</w:t>
      </w:r>
      <w:r w:rsidR="00C07E4F" w:rsidRPr="00AA4A25">
        <w:rPr>
          <w:spacing w:val="30"/>
          <w:w w:val="80"/>
          <w:sz w:val="22"/>
          <w:szCs w:val="22"/>
          <w:vertAlign w:val="subscript"/>
        </w:rPr>
        <w:t xml:space="preserve"> </w:t>
      </w:r>
      <w:r w:rsidR="00C07E4F" w:rsidRPr="00AA4A25">
        <w:rPr>
          <w:w w:val="80"/>
          <w:sz w:val="22"/>
          <w:szCs w:val="22"/>
          <w:vertAlign w:val="subscript"/>
        </w:rPr>
        <w:t>организации,</w:t>
      </w:r>
      <w:r w:rsidR="00C07E4F" w:rsidRPr="00AA4A25">
        <w:rPr>
          <w:spacing w:val="30"/>
          <w:sz w:val="22"/>
          <w:szCs w:val="22"/>
          <w:vertAlign w:val="subscript"/>
        </w:rPr>
        <w:t xml:space="preserve"> </w:t>
      </w:r>
      <w:r w:rsidR="00C07E4F" w:rsidRPr="00AA4A25">
        <w:rPr>
          <w:w w:val="80"/>
          <w:sz w:val="22"/>
          <w:szCs w:val="22"/>
          <w:vertAlign w:val="subscript"/>
        </w:rPr>
        <w:t>признаваемой</w:t>
      </w:r>
      <w:r w:rsidR="00C07E4F" w:rsidRPr="00AA4A25">
        <w:rPr>
          <w:spacing w:val="34"/>
          <w:w w:val="80"/>
          <w:sz w:val="22"/>
          <w:szCs w:val="22"/>
          <w:vertAlign w:val="subscript"/>
        </w:rPr>
        <w:t xml:space="preserve"> </w:t>
      </w:r>
      <w:r w:rsidR="00C07E4F" w:rsidRPr="00AA4A25">
        <w:rPr>
          <w:w w:val="80"/>
          <w:sz w:val="22"/>
          <w:szCs w:val="22"/>
          <w:vertAlign w:val="subscript"/>
        </w:rPr>
        <w:t>управляющей</w:t>
      </w:r>
      <w:r w:rsidR="00C07E4F" w:rsidRPr="00AA4A25">
        <w:rPr>
          <w:spacing w:val="51"/>
          <w:sz w:val="22"/>
          <w:szCs w:val="22"/>
          <w:vertAlign w:val="subscript"/>
        </w:rPr>
        <w:t xml:space="preserve"> </w:t>
      </w:r>
      <w:r w:rsidR="00C07E4F" w:rsidRPr="00AA4A25">
        <w:rPr>
          <w:w w:val="80"/>
          <w:sz w:val="22"/>
          <w:szCs w:val="22"/>
          <w:vertAlign w:val="subscript"/>
        </w:rPr>
        <w:t>компанией</w:t>
      </w:r>
      <w:r w:rsidR="00C07E4F" w:rsidRPr="00AA4A25">
        <w:rPr>
          <w:spacing w:val="50"/>
          <w:sz w:val="22"/>
          <w:szCs w:val="22"/>
          <w:vertAlign w:val="subscript"/>
        </w:rPr>
        <w:t xml:space="preserve"> </w:t>
      </w:r>
      <w:r w:rsidR="00C07E4F" w:rsidRPr="00AA4A25">
        <w:rPr>
          <w:w w:val="80"/>
          <w:sz w:val="22"/>
          <w:szCs w:val="22"/>
          <w:vertAlign w:val="subscript"/>
        </w:rPr>
        <w:t>в</w:t>
      </w:r>
      <w:r w:rsidR="00C07E4F" w:rsidRPr="00AA4A25">
        <w:rPr>
          <w:spacing w:val="27"/>
          <w:w w:val="80"/>
          <w:sz w:val="22"/>
          <w:szCs w:val="22"/>
          <w:vertAlign w:val="subscript"/>
        </w:rPr>
        <w:t xml:space="preserve"> </w:t>
      </w:r>
      <w:r w:rsidR="00C07E4F" w:rsidRPr="00AA4A25">
        <w:rPr>
          <w:w w:val="80"/>
          <w:sz w:val="22"/>
          <w:szCs w:val="22"/>
          <w:vertAlign w:val="subscript"/>
        </w:rPr>
        <w:t>соответствии</w:t>
      </w:r>
      <w:r w:rsidR="00C07E4F" w:rsidRPr="00AA4A25">
        <w:rPr>
          <w:spacing w:val="50"/>
          <w:sz w:val="22"/>
          <w:szCs w:val="22"/>
          <w:vertAlign w:val="subscript"/>
        </w:rPr>
        <w:t xml:space="preserve"> </w:t>
      </w:r>
      <w:r w:rsidR="00C07E4F" w:rsidRPr="00AA4A25">
        <w:rPr>
          <w:w w:val="80"/>
          <w:sz w:val="22"/>
          <w:szCs w:val="22"/>
          <w:vertAlign w:val="subscript"/>
        </w:rPr>
        <w:t>с</w:t>
      </w:r>
      <w:r w:rsidR="00C07E4F" w:rsidRPr="00AA4A25">
        <w:rPr>
          <w:spacing w:val="87"/>
          <w:sz w:val="22"/>
          <w:szCs w:val="22"/>
          <w:vertAlign w:val="subscript"/>
        </w:rPr>
        <w:t xml:space="preserve"> </w:t>
      </w:r>
      <w:r w:rsidR="00C07E4F" w:rsidRPr="00AA4A25">
        <w:rPr>
          <w:w w:val="80"/>
          <w:sz w:val="22"/>
          <w:szCs w:val="22"/>
          <w:vertAlign w:val="subscript"/>
        </w:rPr>
        <w:t>Федеральным</w:t>
      </w:r>
      <w:r w:rsidR="00C07E4F" w:rsidRPr="00AA4A25">
        <w:rPr>
          <w:spacing w:val="87"/>
          <w:sz w:val="22"/>
          <w:szCs w:val="22"/>
          <w:vertAlign w:val="subscript"/>
        </w:rPr>
        <w:t xml:space="preserve"> </w:t>
      </w:r>
      <w:r w:rsidR="00C07E4F" w:rsidRPr="00AA4A25">
        <w:rPr>
          <w:w w:val="80"/>
          <w:sz w:val="22"/>
          <w:szCs w:val="22"/>
          <w:vertAlign w:val="subscript"/>
        </w:rPr>
        <w:t>законом</w:t>
      </w:r>
      <w:r w:rsidR="00C07E4F" w:rsidRPr="00AA4A25">
        <w:rPr>
          <w:spacing w:val="1"/>
          <w:w w:val="80"/>
          <w:sz w:val="22"/>
          <w:szCs w:val="22"/>
          <w:vertAlign w:val="subscript"/>
        </w:rPr>
        <w:t xml:space="preserve"> </w:t>
      </w:r>
      <w:r w:rsidR="00C07E4F" w:rsidRPr="00AA4A25">
        <w:rPr>
          <w:w w:val="90"/>
          <w:sz w:val="22"/>
          <w:szCs w:val="22"/>
          <w:vertAlign w:val="subscript"/>
        </w:rPr>
        <w:t>от</w:t>
      </w:r>
      <w:r w:rsidR="00C07E4F" w:rsidRPr="00AA4A25">
        <w:rPr>
          <w:spacing w:val="-5"/>
          <w:w w:val="90"/>
          <w:sz w:val="22"/>
          <w:szCs w:val="22"/>
          <w:vertAlign w:val="subscript"/>
        </w:rPr>
        <w:t xml:space="preserve"> </w:t>
      </w:r>
      <w:r w:rsidR="00C07E4F" w:rsidRPr="00AA4A25">
        <w:rPr>
          <w:w w:val="90"/>
          <w:sz w:val="22"/>
          <w:szCs w:val="22"/>
          <w:vertAlign w:val="subscript"/>
        </w:rPr>
        <w:t>28</w:t>
      </w:r>
      <w:r w:rsidR="00C07E4F" w:rsidRPr="00AA4A25">
        <w:rPr>
          <w:spacing w:val="7"/>
          <w:w w:val="90"/>
          <w:sz w:val="22"/>
          <w:szCs w:val="22"/>
          <w:vertAlign w:val="subscript"/>
        </w:rPr>
        <w:t xml:space="preserve"> </w:t>
      </w:r>
      <w:r w:rsidR="00C07E4F" w:rsidRPr="00AA4A25">
        <w:rPr>
          <w:w w:val="90"/>
          <w:sz w:val="22"/>
          <w:szCs w:val="22"/>
          <w:vertAlign w:val="subscript"/>
        </w:rPr>
        <w:t>сентября</w:t>
      </w:r>
      <w:r w:rsidR="00C07E4F" w:rsidRPr="00AA4A25">
        <w:rPr>
          <w:spacing w:val="13"/>
          <w:w w:val="90"/>
          <w:sz w:val="22"/>
          <w:szCs w:val="22"/>
          <w:vertAlign w:val="subscript"/>
        </w:rPr>
        <w:t xml:space="preserve"> </w:t>
      </w:r>
      <w:r w:rsidR="00C07E4F" w:rsidRPr="00AA4A25">
        <w:rPr>
          <w:w w:val="90"/>
          <w:sz w:val="22"/>
          <w:szCs w:val="22"/>
          <w:vertAlign w:val="subscript"/>
        </w:rPr>
        <w:t>2010</w:t>
      </w:r>
      <w:r w:rsidR="00C07E4F" w:rsidRPr="00AA4A25">
        <w:rPr>
          <w:spacing w:val="8"/>
          <w:w w:val="90"/>
          <w:sz w:val="22"/>
          <w:szCs w:val="22"/>
          <w:vertAlign w:val="subscript"/>
        </w:rPr>
        <w:t xml:space="preserve"> </w:t>
      </w:r>
      <w:r w:rsidR="00C07E4F" w:rsidRPr="00AA4A25">
        <w:rPr>
          <w:w w:val="90"/>
          <w:sz w:val="22"/>
          <w:szCs w:val="22"/>
          <w:vertAlign w:val="subscript"/>
        </w:rPr>
        <w:t>г.</w:t>
      </w:r>
      <w:r w:rsidR="00C07E4F" w:rsidRPr="00AA4A25">
        <w:rPr>
          <w:spacing w:val="3"/>
          <w:w w:val="90"/>
          <w:sz w:val="22"/>
          <w:szCs w:val="22"/>
          <w:vertAlign w:val="subscript"/>
        </w:rPr>
        <w:t xml:space="preserve"> </w:t>
      </w:r>
      <w:r w:rsidR="00C07E4F" w:rsidRPr="00AA4A25">
        <w:rPr>
          <w:w w:val="90"/>
          <w:sz w:val="22"/>
          <w:szCs w:val="22"/>
          <w:vertAlign w:val="subscript"/>
        </w:rPr>
        <w:t>№</w:t>
      </w:r>
      <w:r w:rsidR="00C07E4F" w:rsidRPr="00AA4A25">
        <w:rPr>
          <w:spacing w:val="8"/>
          <w:w w:val="90"/>
          <w:sz w:val="22"/>
          <w:szCs w:val="22"/>
          <w:vertAlign w:val="subscript"/>
        </w:rPr>
        <w:t xml:space="preserve"> </w:t>
      </w:r>
      <w:r w:rsidR="00C07E4F" w:rsidRPr="00AA4A25">
        <w:rPr>
          <w:w w:val="90"/>
          <w:sz w:val="22"/>
          <w:szCs w:val="22"/>
          <w:vertAlign w:val="subscript"/>
        </w:rPr>
        <w:t>244-ФЗ</w:t>
      </w:r>
      <w:r w:rsidR="00C07E4F" w:rsidRPr="00AA4A25">
        <w:rPr>
          <w:spacing w:val="20"/>
          <w:w w:val="90"/>
          <w:sz w:val="22"/>
          <w:szCs w:val="22"/>
          <w:vertAlign w:val="subscript"/>
        </w:rPr>
        <w:t xml:space="preserve"> </w:t>
      </w:r>
      <w:r w:rsidR="00C07E4F" w:rsidRPr="00AA4A25">
        <w:rPr>
          <w:w w:val="90"/>
          <w:sz w:val="22"/>
          <w:szCs w:val="22"/>
          <w:vertAlign w:val="subscript"/>
        </w:rPr>
        <w:t>«Об</w:t>
      </w:r>
      <w:r w:rsidR="00C07E4F" w:rsidRPr="00AA4A25">
        <w:rPr>
          <w:spacing w:val="15"/>
          <w:w w:val="90"/>
          <w:sz w:val="22"/>
          <w:szCs w:val="22"/>
          <w:vertAlign w:val="subscript"/>
        </w:rPr>
        <w:t xml:space="preserve"> </w:t>
      </w:r>
      <w:r w:rsidR="00C07E4F" w:rsidRPr="00AA4A25">
        <w:rPr>
          <w:w w:val="90"/>
          <w:sz w:val="22"/>
          <w:szCs w:val="22"/>
          <w:vertAlign w:val="subscript"/>
        </w:rPr>
        <w:t>инновационном</w:t>
      </w:r>
      <w:r w:rsidR="00C07E4F" w:rsidRPr="00AA4A25">
        <w:rPr>
          <w:spacing w:val="36"/>
          <w:w w:val="90"/>
          <w:sz w:val="22"/>
          <w:szCs w:val="22"/>
          <w:vertAlign w:val="subscript"/>
        </w:rPr>
        <w:t xml:space="preserve"> </w:t>
      </w:r>
      <w:r w:rsidR="00C07E4F" w:rsidRPr="00AA4A25">
        <w:rPr>
          <w:w w:val="90"/>
          <w:sz w:val="22"/>
          <w:szCs w:val="22"/>
          <w:vertAlign w:val="subscript"/>
        </w:rPr>
        <w:t>центре</w:t>
      </w:r>
      <w:r w:rsidR="00C07E4F" w:rsidRPr="00AA4A25">
        <w:rPr>
          <w:spacing w:val="17"/>
          <w:w w:val="90"/>
          <w:sz w:val="22"/>
          <w:szCs w:val="22"/>
          <w:vertAlign w:val="subscript"/>
        </w:rPr>
        <w:t xml:space="preserve"> </w:t>
      </w:r>
      <w:r w:rsidR="00C07E4F" w:rsidRPr="00AA4A25">
        <w:rPr>
          <w:w w:val="90"/>
          <w:sz w:val="22"/>
          <w:szCs w:val="22"/>
          <w:vertAlign w:val="subscript"/>
        </w:rPr>
        <w:t>«Сколково›)</w:t>
      </w:r>
    </w:p>
    <w:p w:rsidR="00C07E4F" w:rsidRPr="00AA4A25" w:rsidRDefault="00BD12EF" w:rsidP="00E00D18">
      <w:pPr>
        <w:pStyle w:val="ae"/>
        <w:ind w:right="-1"/>
        <w:rPr>
          <w:sz w:val="22"/>
          <w:szCs w:val="22"/>
        </w:rPr>
      </w:pPr>
      <w:r>
        <w:rPr>
          <w:noProof/>
          <w:sz w:val="22"/>
          <w:szCs w:val="22"/>
        </w:rPr>
        <mc:AlternateContent>
          <mc:Choice Requires="wps">
            <w:drawing>
              <wp:anchor distT="0" distB="0" distL="0" distR="0" simplePos="0" relativeHeight="251669504" behindDoc="1" locked="0" layoutInCell="1" allowOverlap="1">
                <wp:simplePos x="0" y="0"/>
                <wp:positionH relativeFrom="page">
                  <wp:posOffset>704215</wp:posOffset>
                </wp:positionH>
                <wp:positionV relativeFrom="paragraph">
                  <wp:posOffset>224790</wp:posOffset>
                </wp:positionV>
                <wp:extent cx="6336665" cy="1270"/>
                <wp:effectExtent l="8890" t="6985" r="7620" b="10795"/>
                <wp:wrapTopAndBottom/>
                <wp:docPr id="14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270"/>
                        </a:xfrm>
                        <a:custGeom>
                          <a:avLst/>
                          <a:gdLst>
                            <a:gd name="T0" fmla="+- 0 1109 1109"/>
                            <a:gd name="T1" fmla="*/ T0 w 9979"/>
                            <a:gd name="T2" fmla="+- 0 11088 1109"/>
                            <a:gd name="T3" fmla="*/ T2 w 9979"/>
                          </a:gdLst>
                          <a:ahLst/>
                          <a:cxnLst>
                            <a:cxn ang="0">
                              <a:pos x="T1" y="0"/>
                            </a:cxn>
                            <a:cxn ang="0">
                              <a:pos x="T3" y="0"/>
                            </a:cxn>
                          </a:cxnLst>
                          <a:rect l="0" t="0" r="r" b="b"/>
                          <a:pathLst>
                            <a:path w="9979">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4A0D8" id="Freeform 70" o:spid="_x0000_s1026" style="position:absolute;margin-left:55.45pt;margin-top:17.7pt;width:498.9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" path="m,l9979,e" filled="f" strokeweight=".96pt">
                <v:path arrowok="t" o:connecttype="custom" o:connectlocs="0,0;6336665,0" o:connectangles="0,0"/>
                <w10:wrap type="topAndBottom" anchorx="page"/>
              </v:shape>
            </w:pict>
          </mc:Fallback>
        </mc:AlternateContent>
      </w:r>
    </w:p>
    <w:p w:rsidR="00C07E4F" w:rsidRPr="0045300E" w:rsidRDefault="00C07E4F" w:rsidP="00E00D18">
      <w:pPr>
        <w:spacing w:line="240" w:lineRule="auto"/>
        <w:ind w:right="-1"/>
        <w:jc w:val="center"/>
        <w:rPr>
          <w:rFonts w:ascii="Times New Roman" w:hAnsi="Times New Roman" w:cs="Times New Roman"/>
          <w:sz w:val="16"/>
        </w:rPr>
      </w:pPr>
      <w:r w:rsidRPr="0045300E">
        <w:rPr>
          <w:rFonts w:ascii="Times New Roman" w:hAnsi="Times New Roman" w:cs="Times New Roman"/>
          <w:w w:val="90"/>
          <w:sz w:val="16"/>
        </w:rPr>
        <w:t>(вид</w:t>
      </w:r>
      <w:r w:rsidRPr="0045300E">
        <w:rPr>
          <w:rFonts w:ascii="Times New Roman" w:hAnsi="Times New Roman" w:cs="Times New Roman"/>
          <w:spacing w:val="8"/>
          <w:w w:val="90"/>
          <w:sz w:val="16"/>
        </w:rPr>
        <w:t xml:space="preserve"> </w:t>
      </w:r>
      <w:r w:rsidRPr="0045300E">
        <w:rPr>
          <w:rFonts w:ascii="Times New Roman" w:hAnsi="Times New Roman" w:cs="Times New Roman"/>
          <w:w w:val="90"/>
          <w:sz w:val="16"/>
        </w:rPr>
        <w:t>документа)</w:t>
      </w:r>
    </w:p>
    <w:p w:rsidR="00C07E4F" w:rsidRPr="00AA4A25" w:rsidRDefault="00C07E4F" w:rsidP="00E00D18">
      <w:pPr>
        <w:pStyle w:val="ae"/>
        <w:spacing w:before="7"/>
        <w:ind w:right="-1"/>
        <w:rPr>
          <w:sz w:val="22"/>
          <w:szCs w:val="22"/>
        </w:rPr>
      </w:pPr>
    </w:p>
    <w:p w:rsidR="00C07E4F" w:rsidRPr="00AA4A25" w:rsidRDefault="00C07E4F" w:rsidP="00E00D18">
      <w:pPr>
        <w:tabs>
          <w:tab w:val="left" w:pos="2029"/>
          <w:tab w:val="left" w:pos="2698"/>
          <w:tab w:val="left" w:pos="4277"/>
        </w:tabs>
        <w:spacing w:line="240" w:lineRule="auto"/>
        <w:ind w:right="-1"/>
        <w:jc w:val="center"/>
        <w:rPr>
          <w:rFonts w:ascii="Times New Roman" w:hAnsi="Times New Roman" w:cs="Times New Roman"/>
        </w:rPr>
      </w:pPr>
      <w:r w:rsidRPr="00AA4A25">
        <w:rPr>
          <w:rFonts w:ascii="Times New Roman" w:hAnsi="Times New Roman" w:cs="Times New Roman"/>
        </w:rPr>
        <w:t>ОТ</w:t>
      </w:r>
      <w:r w:rsidRPr="00AA4A25">
        <w:rPr>
          <w:rFonts w:ascii="Times New Roman" w:hAnsi="Times New Roman" w:cs="Times New Roman"/>
          <w:u w:val="single"/>
        </w:rPr>
        <w:tab/>
      </w:r>
      <w:r w:rsidRPr="00AA4A25">
        <w:rPr>
          <w:rFonts w:ascii="Times New Roman" w:hAnsi="Times New Roman" w:cs="Times New Roman"/>
        </w:rPr>
        <w:tab/>
      </w:r>
      <w:r w:rsidRPr="00AA4A25">
        <w:rPr>
          <w:rFonts w:ascii="Times New Roman" w:hAnsi="Times New Roman" w:cs="Times New Roman"/>
          <w:position w:val="1"/>
        </w:rPr>
        <w:t xml:space="preserve">№  </w:t>
      </w:r>
      <w:r w:rsidRPr="00AA4A25">
        <w:rPr>
          <w:rFonts w:ascii="Times New Roman" w:hAnsi="Times New Roman" w:cs="Times New Roman"/>
          <w:spacing w:val="-3"/>
          <w:position w:val="1"/>
        </w:rPr>
        <w:t xml:space="preserve"> </w:t>
      </w:r>
      <w:r w:rsidRPr="00AA4A25">
        <w:rPr>
          <w:rFonts w:ascii="Times New Roman" w:hAnsi="Times New Roman" w:cs="Times New Roman"/>
          <w:w w:val="93"/>
          <w:position w:val="1"/>
          <w:u w:val="single"/>
        </w:rPr>
        <w:t xml:space="preserve"> </w:t>
      </w:r>
      <w:r w:rsidRPr="00AA4A25">
        <w:rPr>
          <w:rFonts w:ascii="Times New Roman" w:hAnsi="Times New Roman" w:cs="Times New Roman"/>
          <w:position w:val="1"/>
          <w:u w:val="single"/>
        </w:rPr>
        <w:tab/>
      </w:r>
    </w:p>
    <w:p w:rsidR="00C07E4F" w:rsidRPr="00AA4A25" w:rsidRDefault="00C07E4F" w:rsidP="00E00D18">
      <w:pPr>
        <w:pStyle w:val="ae"/>
        <w:ind w:right="-1"/>
        <w:rPr>
          <w:sz w:val="22"/>
          <w:szCs w:val="22"/>
        </w:rPr>
      </w:pPr>
    </w:p>
    <w:p w:rsidR="00C07E4F" w:rsidRPr="00AA4A25" w:rsidRDefault="00C07E4F" w:rsidP="00E00D18">
      <w:pPr>
        <w:pStyle w:val="112"/>
        <w:spacing w:before="112"/>
        <w:ind w:right="-1" w:firstLine="576"/>
        <w:jc w:val="both"/>
        <w:rPr>
          <w:sz w:val="22"/>
          <w:szCs w:val="22"/>
        </w:rPr>
      </w:pPr>
      <w:r w:rsidRPr="00AA4A25">
        <w:rPr>
          <w:w w:val="95"/>
          <w:sz w:val="22"/>
          <w:szCs w:val="22"/>
        </w:rPr>
        <w:t>На основании Федерального закона от 6 октября 2003 г. № 131-ФЗ «Об общих принципах</w:t>
      </w:r>
      <w:r w:rsidRPr="00AA4A25">
        <w:rPr>
          <w:spacing w:val="1"/>
          <w:w w:val="95"/>
          <w:sz w:val="22"/>
          <w:szCs w:val="22"/>
        </w:rPr>
        <w:t xml:space="preserve"> </w:t>
      </w:r>
      <w:r w:rsidRPr="00AA4A25">
        <w:rPr>
          <w:sz w:val="22"/>
          <w:szCs w:val="22"/>
        </w:rPr>
        <w:t>организации</w:t>
      </w:r>
      <w:r w:rsidRPr="00AA4A25">
        <w:rPr>
          <w:spacing w:val="41"/>
          <w:sz w:val="22"/>
          <w:szCs w:val="22"/>
        </w:rPr>
        <w:t xml:space="preserve"> </w:t>
      </w:r>
      <w:r w:rsidRPr="00AA4A25">
        <w:rPr>
          <w:sz w:val="22"/>
          <w:szCs w:val="22"/>
        </w:rPr>
        <w:t>местного</w:t>
      </w:r>
      <w:r w:rsidRPr="00AA4A25">
        <w:rPr>
          <w:spacing w:val="37"/>
          <w:sz w:val="22"/>
          <w:szCs w:val="22"/>
        </w:rPr>
        <w:t xml:space="preserve"> </w:t>
      </w:r>
      <w:r w:rsidRPr="00AA4A25">
        <w:rPr>
          <w:sz w:val="22"/>
          <w:szCs w:val="22"/>
        </w:rPr>
        <w:t>самоуправления</w:t>
      </w:r>
      <w:r w:rsidRPr="00AA4A25">
        <w:rPr>
          <w:spacing w:val="-9"/>
          <w:sz w:val="22"/>
          <w:szCs w:val="22"/>
        </w:rPr>
        <w:t xml:space="preserve"> </w:t>
      </w:r>
      <w:r w:rsidRPr="00AA4A25">
        <w:rPr>
          <w:sz w:val="22"/>
          <w:szCs w:val="22"/>
        </w:rPr>
        <w:t>в</w:t>
      </w:r>
      <w:r w:rsidRPr="00AA4A25">
        <w:rPr>
          <w:spacing w:val="-7"/>
          <w:sz w:val="22"/>
          <w:szCs w:val="22"/>
        </w:rPr>
        <w:t xml:space="preserve"> </w:t>
      </w:r>
      <w:r w:rsidRPr="00AA4A25">
        <w:rPr>
          <w:sz w:val="22"/>
          <w:szCs w:val="22"/>
        </w:rPr>
        <w:t>Российской</w:t>
      </w:r>
      <w:r w:rsidRPr="00AA4A25">
        <w:rPr>
          <w:spacing w:val="43"/>
          <w:sz w:val="22"/>
          <w:szCs w:val="22"/>
        </w:rPr>
        <w:t xml:space="preserve"> </w:t>
      </w:r>
      <w:r w:rsidRPr="00AA4A25">
        <w:rPr>
          <w:sz w:val="22"/>
          <w:szCs w:val="22"/>
        </w:rPr>
        <w:t>Федерации»,</w:t>
      </w:r>
      <w:r w:rsidRPr="00AA4A25">
        <w:rPr>
          <w:spacing w:val="41"/>
          <w:sz w:val="22"/>
          <w:szCs w:val="22"/>
        </w:rPr>
        <w:t xml:space="preserve"> </w:t>
      </w:r>
      <w:r w:rsidRPr="00AA4A25">
        <w:rPr>
          <w:sz w:val="22"/>
          <w:szCs w:val="22"/>
        </w:rPr>
        <w:t>Федерального</w:t>
      </w:r>
      <w:r w:rsidRPr="00AA4A25">
        <w:rPr>
          <w:spacing w:val="42"/>
          <w:sz w:val="22"/>
          <w:szCs w:val="22"/>
        </w:rPr>
        <w:t xml:space="preserve"> </w:t>
      </w:r>
      <w:r w:rsidRPr="00AA4A25">
        <w:rPr>
          <w:sz w:val="22"/>
          <w:szCs w:val="22"/>
        </w:rPr>
        <w:t>закона</w:t>
      </w:r>
      <w:r w:rsidRPr="00AA4A25">
        <w:rPr>
          <w:spacing w:val="-4"/>
          <w:sz w:val="22"/>
          <w:szCs w:val="22"/>
        </w:rPr>
        <w:t xml:space="preserve"> </w:t>
      </w:r>
      <w:r w:rsidRPr="00AA4A25">
        <w:rPr>
          <w:sz w:val="22"/>
          <w:szCs w:val="22"/>
        </w:rPr>
        <w:t>от</w:t>
      </w:r>
    </w:p>
    <w:p w:rsidR="00C07E4F" w:rsidRPr="0045300E" w:rsidRDefault="00C07E4F" w:rsidP="0045300E">
      <w:pPr>
        <w:spacing w:line="240" w:lineRule="auto"/>
        <w:ind w:right="-1"/>
        <w:jc w:val="both"/>
        <w:rPr>
          <w:rFonts w:ascii="Times New Roman" w:hAnsi="Times New Roman" w:cs="Times New Roman"/>
        </w:rPr>
      </w:pPr>
      <w:r w:rsidRPr="00AA4A25">
        <w:rPr>
          <w:rFonts w:ascii="Times New Roman" w:hAnsi="Times New Roman" w:cs="Times New Roman"/>
        </w:rPr>
        <w:t>28</w:t>
      </w:r>
      <w:r w:rsidRPr="00AA4A25">
        <w:rPr>
          <w:rFonts w:ascii="Times New Roman" w:hAnsi="Times New Roman" w:cs="Times New Roman"/>
          <w:spacing w:val="1"/>
        </w:rPr>
        <w:t xml:space="preserve"> </w:t>
      </w:r>
      <w:r w:rsidRPr="00AA4A25">
        <w:rPr>
          <w:rFonts w:ascii="Times New Roman" w:hAnsi="Times New Roman" w:cs="Times New Roman"/>
        </w:rPr>
        <w:t>декабря</w:t>
      </w:r>
      <w:r w:rsidRPr="00AA4A25">
        <w:rPr>
          <w:rFonts w:ascii="Times New Roman" w:hAnsi="Times New Roman" w:cs="Times New Roman"/>
          <w:spacing w:val="1"/>
        </w:rPr>
        <w:t xml:space="preserve"> </w:t>
      </w:r>
      <w:r w:rsidRPr="00AA4A25">
        <w:rPr>
          <w:rFonts w:ascii="Times New Roman" w:hAnsi="Times New Roman" w:cs="Times New Roman"/>
        </w:rPr>
        <w:t>2013</w:t>
      </w:r>
      <w:r w:rsidRPr="00AA4A25">
        <w:rPr>
          <w:rFonts w:ascii="Times New Roman" w:hAnsi="Times New Roman" w:cs="Times New Roman"/>
          <w:spacing w:val="1"/>
        </w:rPr>
        <w:t xml:space="preserve"> </w:t>
      </w:r>
      <w:r w:rsidRPr="00AA4A25">
        <w:rPr>
          <w:rFonts w:ascii="Times New Roman" w:hAnsi="Times New Roman" w:cs="Times New Roman"/>
        </w:rPr>
        <w:t>г.</w:t>
      </w:r>
      <w:r w:rsidRPr="00AA4A25">
        <w:rPr>
          <w:rFonts w:ascii="Times New Roman" w:hAnsi="Times New Roman" w:cs="Times New Roman"/>
          <w:spacing w:val="1"/>
        </w:rPr>
        <w:t xml:space="preserve"> </w:t>
      </w:r>
      <w:r w:rsidRPr="00AA4A25">
        <w:rPr>
          <w:rFonts w:ascii="Times New Roman" w:hAnsi="Times New Roman" w:cs="Times New Roman"/>
        </w:rPr>
        <w:t>№</w:t>
      </w:r>
      <w:r w:rsidRPr="00AA4A25">
        <w:rPr>
          <w:rFonts w:ascii="Times New Roman" w:hAnsi="Times New Roman" w:cs="Times New Roman"/>
          <w:spacing w:val="1"/>
        </w:rPr>
        <w:t xml:space="preserve"> </w:t>
      </w:r>
      <w:r w:rsidRPr="00AA4A25">
        <w:rPr>
          <w:rFonts w:ascii="Times New Roman" w:hAnsi="Times New Roman" w:cs="Times New Roman"/>
        </w:rPr>
        <w:t>443-ФЗ</w:t>
      </w:r>
      <w:r w:rsidRPr="00AA4A25">
        <w:rPr>
          <w:rFonts w:ascii="Times New Roman" w:hAnsi="Times New Roman" w:cs="Times New Roman"/>
          <w:spacing w:val="1"/>
        </w:rPr>
        <w:t xml:space="preserve"> </w:t>
      </w:r>
      <w:r w:rsidRPr="00AA4A25">
        <w:rPr>
          <w:rFonts w:ascii="Times New Roman" w:hAnsi="Times New Roman" w:cs="Times New Roman"/>
        </w:rPr>
        <w:t>«О</w:t>
      </w:r>
      <w:r w:rsidRPr="00AA4A25">
        <w:rPr>
          <w:rFonts w:ascii="Times New Roman" w:hAnsi="Times New Roman" w:cs="Times New Roman"/>
          <w:spacing w:val="1"/>
        </w:rPr>
        <w:t xml:space="preserve"> </w:t>
      </w:r>
      <w:r w:rsidRPr="00AA4A25">
        <w:rPr>
          <w:rFonts w:ascii="Times New Roman" w:hAnsi="Times New Roman" w:cs="Times New Roman"/>
        </w:rPr>
        <w:t>федеральной</w:t>
      </w:r>
      <w:r w:rsidRPr="00AA4A25">
        <w:rPr>
          <w:rFonts w:ascii="Times New Roman" w:hAnsi="Times New Roman" w:cs="Times New Roman"/>
          <w:spacing w:val="1"/>
        </w:rPr>
        <w:t xml:space="preserve"> </w:t>
      </w:r>
      <w:r w:rsidRPr="00AA4A25">
        <w:rPr>
          <w:rFonts w:ascii="Times New Roman" w:hAnsi="Times New Roman" w:cs="Times New Roman"/>
        </w:rPr>
        <w:t>информационной</w:t>
      </w:r>
      <w:r w:rsidRPr="00AA4A25">
        <w:rPr>
          <w:rFonts w:ascii="Times New Roman" w:hAnsi="Times New Roman" w:cs="Times New Roman"/>
          <w:spacing w:val="1"/>
        </w:rPr>
        <w:t xml:space="preserve"> </w:t>
      </w:r>
      <w:r w:rsidRPr="00AA4A25">
        <w:rPr>
          <w:rFonts w:ascii="Times New Roman" w:hAnsi="Times New Roman" w:cs="Times New Roman"/>
        </w:rPr>
        <w:t>адресной</w:t>
      </w:r>
      <w:r w:rsidRPr="00AA4A25">
        <w:rPr>
          <w:rFonts w:ascii="Times New Roman" w:hAnsi="Times New Roman" w:cs="Times New Roman"/>
          <w:spacing w:val="1"/>
        </w:rPr>
        <w:t xml:space="preserve"> </w:t>
      </w:r>
      <w:r w:rsidRPr="00AA4A25">
        <w:rPr>
          <w:rFonts w:ascii="Times New Roman" w:hAnsi="Times New Roman" w:cs="Times New Roman"/>
        </w:rPr>
        <w:t>системе и о</w:t>
      </w:r>
      <w:r w:rsidRPr="00AA4A25">
        <w:rPr>
          <w:rFonts w:ascii="Times New Roman" w:hAnsi="Times New Roman" w:cs="Times New Roman"/>
          <w:spacing w:val="1"/>
        </w:rPr>
        <w:t xml:space="preserve"> </w:t>
      </w:r>
      <w:r w:rsidRPr="00AA4A25">
        <w:rPr>
          <w:rFonts w:ascii="Times New Roman" w:hAnsi="Times New Roman" w:cs="Times New Roman"/>
          <w:w w:val="95"/>
        </w:rPr>
        <w:t>внесении</w:t>
      </w:r>
      <w:r w:rsidRPr="00AA4A25">
        <w:rPr>
          <w:rFonts w:ascii="Times New Roman" w:hAnsi="Times New Roman" w:cs="Times New Roman"/>
          <w:spacing w:val="1"/>
          <w:w w:val="95"/>
        </w:rPr>
        <w:t xml:space="preserve"> </w:t>
      </w:r>
      <w:r w:rsidRPr="00AA4A25">
        <w:rPr>
          <w:rFonts w:ascii="Times New Roman" w:hAnsi="Times New Roman" w:cs="Times New Roman"/>
          <w:w w:val="95"/>
        </w:rPr>
        <w:t>изменений</w:t>
      </w:r>
      <w:r w:rsidRPr="00AA4A25">
        <w:rPr>
          <w:rFonts w:ascii="Times New Roman" w:hAnsi="Times New Roman" w:cs="Times New Roman"/>
          <w:spacing w:val="1"/>
          <w:w w:val="95"/>
        </w:rPr>
        <w:t xml:space="preserve"> </w:t>
      </w:r>
      <w:r w:rsidRPr="00AA4A25">
        <w:rPr>
          <w:rFonts w:ascii="Times New Roman" w:hAnsi="Times New Roman" w:cs="Times New Roman"/>
          <w:w w:val="95"/>
        </w:rPr>
        <w:t>в</w:t>
      </w:r>
      <w:r w:rsidRPr="00AA4A25">
        <w:rPr>
          <w:rFonts w:ascii="Times New Roman" w:hAnsi="Times New Roman" w:cs="Times New Roman"/>
          <w:spacing w:val="1"/>
          <w:w w:val="95"/>
        </w:rPr>
        <w:t xml:space="preserve"> </w:t>
      </w:r>
      <w:r w:rsidRPr="00AA4A25">
        <w:rPr>
          <w:rFonts w:ascii="Times New Roman" w:hAnsi="Times New Roman" w:cs="Times New Roman"/>
          <w:w w:val="95"/>
        </w:rPr>
        <w:t>Федеральный</w:t>
      </w:r>
      <w:r w:rsidRPr="00AA4A25">
        <w:rPr>
          <w:rFonts w:ascii="Times New Roman" w:hAnsi="Times New Roman" w:cs="Times New Roman"/>
          <w:spacing w:val="1"/>
          <w:w w:val="95"/>
        </w:rPr>
        <w:t xml:space="preserve"> </w:t>
      </w:r>
      <w:r w:rsidRPr="00AA4A25">
        <w:rPr>
          <w:rFonts w:ascii="Times New Roman" w:hAnsi="Times New Roman" w:cs="Times New Roman"/>
          <w:w w:val="95"/>
        </w:rPr>
        <w:t>закон</w:t>
      </w:r>
      <w:r w:rsidRPr="00AA4A25">
        <w:rPr>
          <w:rFonts w:ascii="Times New Roman" w:hAnsi="Times New Roman" w:cs="Times New Roman"/>
          <w:spacing w:val="1"/>
          <w:w w:val="95"/>
        </w:rPr>
        <w:t xml:space="preserve"> </w:t>
      </w:r>
      <w:r w:rsidRPr="00AA4A25">
        <w:rPr>
          <w:rFonts w:ascii="Times New Roman" w:hAnsi="Times New Roman" w:cs="Times New Roman"/>
          <w:w w:val="95"/>
        </w:rPr>
        <w:t>«Об</w:t>
      </w:r>
      <w:r w:rsidRPr="00AA4A25">
        <w:rPr>
          <w:rFonts w:ascii="Times New Roman" w:hAnsi="Times New Roman" w:cs="Times New Roman"/>
          <w:spacing w:val="1"/>
          <w:w w:val="95"/>
        </w:rPr>
        <w:t xml:space="preserve"> </w:t>
      </w:r>
      <w:r w:rsidRPr="00AA4A25">
        <w:rPr>
          <w:rFonts w:ascii="Times New Roman" w:hAnsi="Times New Roman" w:cs="Times New Roman"/>
          <w:w w:val="95"/>
        </w:rPr>
        <w:t>общих</w:t>
      </w:r>
      <w:r w:rsidRPr="00AA4A25">
        <w:rPr>
          <w:rFonts w:ascii="Times New Roman" w:hAnsi="Times New Roman" w:cs="Times New Roman"/>
          <w:spacing w:val="1"/>
          <w:w w:val="95"/>
        </w:rPr>
        <w:t xml:space="preserve"> </w:t>
      </w:r>
      <w:r w:rsidRPr="00AA4A25">
        <w:rPr>
          <w:rFonts w:ascii="Times New Roman" w:hAnsi="Times New Roman" w:cs="Times New Roman"/>
          <w:w w:val="95"/>
        </w:rPr>
        <w:t>принципах</w:t>
      </w:r>
      <w:r w:rsidRPr="00AA4A25">
        <w:rPr>
          <w:rFonts w:ascii="Times New Roman" w:hAnsi="Times New Roman" w:cs="Times New Roman"/>
          <w:spacing w:val="1"/>
          <w:w w:val="95"/>
        </w:rPr>
        <w:t xml:space="preserve"> </w:t>
      </w:r>
      <w:r w:rsidRPr="00AA4A25">
        <w:rPr>
          <w:rFonts w:ascii="Times New Roman" w:hAnsi="Times New Roman" w:cs="Times New Roman"/>
          <w:w w:val="95"/>
        </w:rPr>
        <w:t>организации</w:t>
      </w:r>
      <w:r w:rsidRPr="00AA4A25">
        <w:rPr>
          <w:rFonts w:ascii="Times New Roman" w:hAnsi="Times New Roman" w:cs="Times New Roman"/>
          <w:spacing w:val="1"/>
          <w:w w:val="95"/>
        </w:rPr>
        <w:t xml:space="preserve"> </w:t>
      </w:r>
      <w:r w:rsidRPr="00AA4A25">
        <w:rPr>
          <w:rFonts w:ascii="Times New Roman" w:hAnsi="Times New Roman" w:cs="Times New Roman"/>
          <w:w w:val="95"/>
        </w:rPr>
        <w:t>местного</w:t>
      </w:r>
      <w:r w:rsidRPr="00AA4A25">
        <w:rPr>
          <w:rFonts w:ascii="Times New Roman" w:hAnsi="Times New Roman" w:cs="Times New Roman"/>
          <w:spacing w:val="1"/>
          <w:w w:val="95"/>
        </w:rPr>
        <w:t xml:space="preserve"> </w:t>
      </w:r>
      <w:r w:rsidRPr="00AA4A25">
        <w:rPr>
          <w:rFonts w:ascii="Times New Roman" w:hAnsi="Times New Roman" w:cs="Times New Roman"/>
          <w:w w:val="90"/>
        </w:rPr>
        <w:t>самоуправления</w:t>
      </w:r>
      <w:r w:rsidRPr="00AA4A25">
        <w:rPr>
          <w:rFonts w:ascii="Times New Roman" w:hAnsi="Times New Roman" w:cs="Times New Roman"/>
          <w:spacing w:val="1"/>
          <w:w w:val="90"/>
        </w:rPr>
        <w:t xml:space="preserve"> </w:t>
      </w:r>
      <w:r w:rsidRPr="00AA4A25">
        <w:rPr>
          <w:rFonts w:ascii="Times New Roman" w:hAnsi="Times New Roman" w:cs="Times New Roman"/>
          <w:w w:val="90"/>
        </w:rPr>
        <w:t>в</w:t>
      </w:r>
      <w:r w:rsidRPr="00AA4A25">
        <w:rPr>
          <w:rFonts w:ascii="Times New Roman" w:hAnsi="Times New Roman" w:cs="Times New Roman"/>
          <w:spacing w:val="1"/>
          <w:w w:val="90"/>
        </w:rPr>
        <w:t xml:space="preserve"> </w:t>
      </w:r>
      <w:r w:rsidRPr="00AA4A25">
        <w:rPr>
          <w:rFonts w:ascii="Times New Roman" w:hAnsi="Times New Roman" w:cs="Times New Roman"/>
          <w:w w:val="90"/>
        </w:rPr>
        <w:t>Российской</w:t>
      </w:r>
      <w:r w:rsidRPr="00AA4A25">
        <w:rPr>
          <w:rFonts w:ascii="Times New Roman" w:hAnsi="Times New Roman" w:cs="Times New Roman"/>
          <w:spacing w:val="1"/>
          <w:w w:val="90"/>
        </w:rPr>
        <w:t xml:space="preserve"> </w:t>
      </w:r>
      <w:r w:rsidRPr="00AA4A25">
        <w:rPr>
          <w:rFonts w:ascii="Times New Roman" w:hAnsi="Times New Roman" w:cs="Times New Roman"/>
          <w:w w:val="90"/>
        </w:rPr>
        <w:t>Федерации»</w:t>
      </w:r>
      <w:r w:rsidRPr="00AA4A25">
        <w:rPr>
          <w:rFonts w:ascii="Times New Roman" w:hAnsi="Times New Roman" w:cs="Times New Roman"/>
          <w:spacing w:val="1"/>
          <w:w w:val="90"/>
        </w:rPr>
        <w:t xml:space="preserve"> </w:t>
      </w:r>
      <w:r w:rsidRPr="00AA4A25">
        <w:rPr>
          <w:rFonts w:ascii="Times New Roman" w:hAnsi="Times New Roman" w:cs="Times New Roman"/>
          <w:w w:val="90"/>
        </w:rPr>
        <w:t>(далее</w:t>
      </w:r>
      <w:r w:rsidRPr="00AA4A25">
        <w:rPr>
          <w:rFonts w:ascii="Times New Roman" w:hAnsi="Times New Roman" w:cs="Times New Roman"/>
          <w:spacing w:val="1"/>
          <w:w w:val="90"/>
        </w:rPr>
        <w:t xml:space="preserve"> </w:t>
      </w:r>
      <w:r w:rsidRPr="00AA4A25">
        <w:rPr>
          <w:rFonts w:ascii="Times New Roman" w:hAnsi="Times New Roman" w:cs="Times New Roman"/>
          <w:w w:val="90"/>
        </w:rPr>
        <w:t>—</w:t>
      </w:r>
      <w:r w:rsidRPr="00AA4A25">
        <w:rPr>
          <w:rFonts w:ascii="Times New Roman" w:hAnsi="Times New Roman" w:cs="Times New Roman"/>
          <w:spacing w:val="1"/>
          <w:w w:val="90"/>
        </w:rPr>
        <w:t xml:space="preserve"> </w:t>
      </w:r>
      <w:r w:rsidRPr="00AA4A25">
        <w:rPr>
          <w:rFonts w:ascii="Times New Roman" w:hAnsi="Times New Roman" w:cs="Times New Roman"/>
          <w:w w:val="90"/>
        </w:rPr>
        <w:t>Федеральный</w:t>
      </w:r>
      <w:r w:rsidRPr="00AA4A25">
        <w:rPr>
          <w:rFonts w:ascii="Times New Roman" w:hAnsi="Times New Roman" w:cs="Times New Roman"/>
          <w:spacing w:val="1"/>
          <w:w w:val="90"/>
        </w:rPr>
        <w:t xml:space="preserve"> </w:t>
      </w:r>
      <w:r w:rsidRPr="00AA4A25">
        <w:rPr>
          <w:rFonts w:ascii="Times New Roman" w:hAnsi="Times New Roman" w:cs="Times New Roman"/>
          <w:w w:val="90"/>
        </w:rPr>
        <w:t>закон</w:t>
      </w:r>
      <w:r w:rsidRPr="00AA4A25">
        <w:rPr>
          <w:rFonts w:ascii="Times New Roman" w:hAnsi="Times New Roman" w:cs="Times New Roman"/>
          <w:spacing w:val="1"/>
          <w:w w:val="90"/>
        </w:rPr>
        <w:t xml:space="preserve"> </w:t>
      </w:r>
      <w:r w:rsidRPr="00AA4A25">
        <w:rPr>
          <w:rFonts w:ascii="Times New Roman" w:hAnsi="Times New Roman" w:cs="Times New Roman"/>
          <w:w w:val="90"/>
        </w:rPr>
        <w:t>N.</w:t>
      </w:r>
      <w:r w:rsidRPr="00AA4A25">
        <w:rPr>
          <w:rFonts w:ascii="Times New Roman" w:hAnsi="Times New Roman" w:cs="Times New Roman"/>
          <w:spacing w:val="1"/>
          <w:w w:val="90"/>
        </w:rPr>
        <w:t xml:space="preserve"> </w:t>
      </w:r>
      <w:r w:rsidRPr="00AA4A25">
        <w:rPr>
          <w:rFonts w:ascii="Times New Roman" w:hAnsi="Times New Roman" w:cs="Times New Roman"/>
          <w:w w:val="90"/>
        </w:rPr>
        <w:t>443-ФЗ)</w:t>
      </w:r>
      <w:r w:rsidRPr="00AA4A25">
        <w:rPr>
          <w:rFonts w:ascii="Times New Roman" w:hAnsi="Times New Roman" w:cs="Times New Roman"/>
          <w:spacing w:val="1"/>
          <w:w w:val="90"/>
        </w:rPr>
        <w:t xml:space="preserve"> </w:t>
      </w:r>
      <w:r w:rsidRPr="00AA4A25">
        <w:rPr>
          <w:rFonts w:ascii="Times New Roman" w:hAnsi="Times New Roman" w:cs="Times New Roman"/>
          <w:w w:val="90"/>
        </w:rPr>
        <w:t>и</w:t>
      </w:r>
      <w:r w:rsidRPr="00AA4A25">
        <w:rPr>
          <w:rFonts w:ascii="Times New Roman" w:hAnsi="Times New Roman" w:cs="Times New Roman"/>
          <w:spacing w:val="1"/>
          <w:w w:val="90"/>
        </w:rPr>
        <w:t xml:space="preserve"> </w:t>
      </w:r>
      <w:r w:rsidRPr="00AA4A25">
        <w:rPr>
          <w:rFonts w:ascii="Times New Roman" w:hAnsi="Times New Roman" w:cs="Times New Roman"/>
          <w:w w:val="90"/>
        </w:rPr>
        <w:t>Правил</w:t>
      </w:r>
      <w:r w:rsidRPr="00AA4A25">
        <w:rPr>
          <w:rFonts w:ascii="Times New Roman" w:hAnsi="Times New Roman" w:cs="Times New Roman"/>
          <w:spacing w:val="1"/>
          <w:w w:val="90"/>
        </w:rPr>
        <w:t xml:space="preserve"> </w:t>
      </w:r>
      <w:r w:rsidRPr="00AA4A25">
        <w:rPr>
          <w:rFonts w:ascii="Times New Roman" w:hAnsi="Times New Roman" w:cs="Times New Roman"/>
        </w:rPr>
        <w:t>присвоении,</w:t>
      </w:r>
      <w:r w:rsidRPr="00AA4A25">
        <w:rPr>
          <w:rFonts w:ascii="Times New Roman" w:hAnsi="Times New Roman" w:cs="Times New Roman"/>
          <w:spacing w:val="1"/>
        </w:rPr>
        <w:t xml:space="preserve"> </w:t>
      </w:r>
      <w:r w:rsidRPr="00AA4A25">
        <w:rPr>
          <w:rFonts w:ascii="Times New Roman" w:hAnsi="Times New Roman" w:cs="Times New Roman"/>
        </w:rPr>
        <w:t>изменения</w:t>
      </w:r>
      <w:r w:rsidRPr="00AA4A25">
        <w:rPr>
          <w:rFonts w:ascii="Times New Roman" w:hAnsi="Times New Roman" w:cs="Times New Roman"/>
          <w:spacing w:val="1"/>
        </w:rPr>
        <w:t xml:space="preserve"> </w:t>
      </w:r>
      <w:r w:rsidRPr="00AA4A25">
        <w:rPr>
          <w:rFonts w:ascii="Times New Roman" w:hAnsi="Times New Roman" w:cs="Times New Roman"/>
        </w:rPr>
        <w:t>и</w:t>
      </w:r>
      <w:r w:rsidRPr="00AA4A25">
        <w:rPr>
          <w:rFonts w:ascii="Times New Roman" w:hAnsi="Times New Roman" w:cs="Times New Roman"/>
          <w:spacing w:val="1"/>
        </w:rPr>
        <w:t xml:space="preserve"> </w:t>
      </w:r>
      <w:r w:rsidRPr="00AA4A25">
        <w:rPr>
          <w:rFonts w:ascii="Times New Roman" w:hAnsi="Times New Roman" w:cs="Times New Roman"/>
        </w:rPr>
        <w:t>аннулирования</w:t>
      </w:r>
      <w:r w:rsidRPr="00AA4A25">
        <w:rPr>
          <w:rFonts w:ascii="Times New Roman" w:hAnsi="Times New Roman" w:cs="Times New Roman"/>
          <w:spacing w:val="1"/>
        </w:rPr>
        <w:t xml:space="preserve"> </w:t>
      </w:r>
      <w:r w:rsidRPr="00AA4A25">
        <w:rPr>
          <w:rFonts w:ascii="Times New Roman" w:hAnsi="Times New Roman" w:cs="Times New Roman"/>
        </w:rPr>
        <w:t>адресов,</w:t>
      </w:r>
      <w:r w:rsidRPr="00AA4A25">
        <w:rPr>
          <w:rFonts w:ascii="Times New Roman" w:hAnsi="Times New Roman" w:cs="Times New Roman"/>
          <w:spacing w:val="1"/>
        </w:rPr>
        <w:t xml:space="preserve"> </w:t>
      </w:r>
      <w:r w:rsidRPr="00AA4A25">
        <w:rPr>
          <w:rFonts w:ascii="Times New Roman" w:hAnsi="Times New Roman" w:cs="Times New Roman"/>
        </w:rPr>
        <w:t>утвержденных</w:t>
      </w:r>
      <w:r w:rsidRPr="00AA4A25">
        <w:rPr>
          <w:rFonts w:ascii="Times New Roman" w:hAnsi="Times New Roman" w:cs="Times New Roman"/>
          <w:spacing w:val="1"/>
        </w:rPr>
        <w:t xml:space="preserve"> </w:t>
      </w:r>
      <w:r w:rsidRPr="00AA4A25">
        <w:rPr>
          <w:rFonts w:ascii="Times New Roman" w:hAnsi="Times New Roman" w:cs="Times New Roman"/>
        </w:rPr>
        <w:t>постановлением</w:t>
      </w:r>
      <w:r w:rsidRPr="00AA4A25">
        <w:rPr>
          <w:rFonts w:ascii="Times New Roman" w:hAnsi="Times New Roman" w:cs="Times New Roman"/>
          <w:spacing w:val="-60"/>
        </w:rPr>
        <w:t xml:space="preserve"> </w:t>
      </w:r>
      <w:r w:rsidRPr="00AA4A25">
        <w:rPr>
          <w:rFonts w:ascii="Times New Roman" w:hAnsi="Times New Roman" w:cs="Times New Roman"/>
          <w:w w:val="95"/>
        </w:rPr>
        <w:t>Правительства</w:t>
      </w:r>
      <w:r w:rsidRPr="00AA4A25">
        <w:rPr>
          <w:rFonts w:ascii="Times New Roman" w:hAnsi="Times New Roman" w:cs="Times New Roman"/>
          <w:spacing w:val="38"/>
          <w:w w:val="95"/>
        </w:rPr>
        <w:t xml:space="preserve"> </w:t>
      </w:r>
      <w:r w:rsidRPr="00AA4A25">
        <w:rPr>
          <w:rFonts w:ascii="Times New Roman" w:hAnsi="Times New Roman" w:cs="Times New Roman"/>
          <w:w w:val="95"/>
        </w:rPr>
        <w:t>Российской</w:t>
      </w:r>
      <w:r w:rsidRPr="00AA4A25">
        <w:rPr>
          <w:rFonts w:ascii="Times New Roman" w:hAnsi="Times New Roman" w:cs="Times New Roman"/>
          <w:spacing w:val="46"/>
          <w:w w:val="95"/>
        </w:rPr>
        <w:t xml:space="preserve"> </w:t>
      </w:r>
      <w:r w:rsidRPr="00AA4A25">
        <w:rPr>
          <w:rFonts w:ascii="Times New Roman" w:hAnsi="Times New Roman" w:cs="Times New Roman"/>
          <w:w w:val="95"/>
        </w:rPr>
        <w:t>Федерации</w:t>
      </w:r>
      <w:r w:rsidRPr="00AA4A25">
        <w:rPr>
          <w:rFonts w:ascii="Times New Roman" w:hAnsi="Times New Roman" w:cs="Times New Roman"/>
          <w:spacing w:val="28"/>
          <w:w w:val="95"/>
        </w:rPr>
        <w:t xml:space="preserve"> </w:t>
      </w:r>
      <w:r w:rsidRPr="00AA4A25">
        <w:rPr>
          <w:rFonts w:ascii="Times New Roman" w:hAnsi="Times New Roman" w:cs="Times New Roman"/>
          <w:w w:val="95"/>
        </w:rPr>
        <w:t>от</w:t>
      </w:r>
      <w:r w:rsidRPr="00AA4A25">
        <w:rPr>
          <w:rFonts w:ascii="Times New Roman" w:hAnsi="Times New Roman" w:cs="Times New Roman"/>
          <w:spacing w:val="17"/>
          <w:w w:val="95"/>
        </w:rPr>
        <w:t xml:space="preserve"> </w:t>
      </w:r>
      <w:r w:rsidRPr="00AA4A25">
        <w:rPr>
          <w:rFonts w:ascii="Times New Roman" w:hAnsi="Times New Roman" w:cs="Times New Roman"/>
          <w:w w:val="95"/>
        </w:rPr>
        <w:t>19</w:t>
      </w:r>
      <w:r w:rsidRPr="00AA4A25">
        <w:rPr>
          <w:rFonts w:ascii="Times New Roman" w:hAnsi="Times New Roman" w:cs="Times New Roman"/>
          <w:spacing w:val="16"/>
          <w:w w:val="95"/>
        </w:rPr>
        <w:t xml:space="preserve"> </w:t>
      </w:r>
      <w:r w:rsidRPr="00AA4A25">
        <w:rPr>
          <w:rFonts w:ascii="Times New Roman" w:hAnsi="Times New Roman" w:cs="Times New Roman"/>
          <w:w w:val="95"/>
        </w:rPr>
        <w:t>ноября</w:t>
      </w:r>
      <w:r w:rsidRPr="00AA4A25">
        <w:rPr>
          <w:rFonts w:ascii="Times New Roman" w:hAnsi="Times New Roman" w:cs="Times New Roman"/>
          <w:spacing w:val="26"/>
          <w:w w:val="95"/>
        </w:rPr>
        <w:t xml:space="preserve"> </w:t>
      </w:r>
      <w:r w:rsidRPr="00AA4A25">
        <w:rPr>
          <w:rFonts w:ascii="Times New Roman" w:hAnsi="Times New Roman" w:cs="Times New Roman"/>
          <w:w w:val="95"/>
        </w:rPr>
        <w:t>2014</w:t>
      </w:r>
      <w:r w:rsidRPr="00AA4A25">
        <w:rPr>
          <w:rFonts w:ascii="Times New Roman" w:hAnsi="Times New Roman" w:cs="Times New Roman"/>
          <w:spacing w:val="16"/>
          <w:w w:val="95"/>
        </w:rPr>
        <w:t xml:space="preserve"> </w:t>
      </w:r>
      <w:r w:rsidRPr="00AA4A25">
        <w:rPr>
          <w:rFonts w:ascii="Times New Roman" w:hAnsi="Times New Roman" w:cs="Times New Roman"/>
          <w:w w:val="95"/>
        </w:rPr>
        <w:t>г.</w:t>
      </w:r>
      <w:r w:rsidRPr="00AA4A25">
        <w:rPr>
          <w:rFonts w:ascii="Times New Roman" w:hAnsi="Times New Roman" w:cs="Times New Roman"/>
          <w:spacing w:val="15"/>
          <w:w w:val="95"/>
        </w:rPr>
        <w:t xml:space="preserve"> </w:t>
      </w:r>
      <w:r w:rsidRPr="00AA4A25">
        <w:rPr>
          <w:rFonts w:ascii="Times New Roman" w:hAnsi="Times New Roman" w:cs="Times New Roman"/>
          <w:w w:val="95"/>
        </w:rPr>
        <w:t>№</w:t>
      </w:r>
      <w:r w:rsidRPr="00AA4A25">
        <w:rPr>
          <w:rFonts w:ascii="Times New Roman" w:hAnsi="Times New Roman" w:cs="Times New Roman"/>
          <w:spacing w:val="7"/>
          <w:w w:val="95"/>
        </w:rPr>
        <w:t xml:space="preserve"> </w:t>
      </w:r>
      <w:r w:rsidRPr="00AA4A25">
        <w:rPr>
          <w:rFonts w:ascii="Times New Roman" w:hAnsi="Times New Roman" w:cs="Times New Roman"/>
          <w:w w:val="95"/>
        </w:rPr>
        <w:t>1221,</w:t>
      </w:r>
      <w:r w:rsidRPr="00AA4A25">
        <w:rPr>
          <w:rFonts w:ascii="Times New Roman" w:hAnsi="Times New Roman" w:cs="Times New Roman"/>
          <w:spacing w:val="17"/>
          <w:w w:val="95"/>
        </w:rPr>
        <w:t xml:space="preserve"> </w:t>
      </w:r>
      <w:r w:rsidRPr="00AA4A25">
        <w:rPr>
          <w:rFonts w:ascii="Times New Roman" w:hAnsi="Times New Roman" w:cs="Times New Roman"/>
          <w:w w:val="95"/>
        </w:rPr>
        <w:t>а</w:t>
      </w:r>
      <w:r w:rsidRPr="00AA4A25">
        <w:rPr>
          <w:rFonts w:ascii="Times New Roman" w:hAnsi="Times New Roman" w:cs="Times New Roman"/>
          <w:spacing w:val="10"/>
          <w:w w:val="95"/>
        </w:rPr>
        <w:t xml:space="preserve"> </w:t>
      </w:r>
      <w:r w:rsidRPr="00AA4A25">
        <w:rPr>
          <w:rFonts w:ascii="Times New Roman" w:hAnsi="Times New Roman" w:cs="Times New Roman"/>
          <w:w w:val="95"/>
        </w:rPr>
        <w:t>также</w:t>
      </w:r>
      <w:r w:rsidRPr="00AA4A25">
        <w:rPr>
          <w:rFonts w:ascii="Times New Roman" w:hAnsi="Times New Roman" w:cs="Times New Roman"/>
          <w:spacing w:val="24"/>
          <w:w w:val="95"/>
        </w:rPr>
        <w:t xml:space="preserve"> </w:t>
      </w:r>
      <w:r w:rsidRPr="00AA4A25">
        <w:rPr>
          <w:rFonts w:ascii="Times New Roman" w:hAnsi="Times New Roman" w:cs="Times New Roman"/>
          <w:w w:val="95"/>
        </w:rPr>
        <w:t>в</w:t>
      </w:r>
      <w:r w:rsidRPr="00AA4A25">
        <w:rPr>
          <w:rFonts w:ascii="Times New Roman" w:hAnsi="Times New Roman" w:cs="Times New Roman"/>
          <w:spacing w:val="9"/>
          <w:w w:val="95"/>
        </w:rPr>
        <w:t xml:space="preserve"> </w:t>
      </w:r>
      <w:r w:rsidRPr="00AA4A25">
        <w:rPr>
          <w:rFonts w:ascii="Times New Roman" w:hAnsi="Times New Roman" w:cs="Times New Roman"/>
          <w:w w:val="95"/>
        </w:rPr>
        <w:t>соответствии</w:t>
      </w:r>
      <w:r w:rsidRPr="00AA4A25">
        <w:rPr>
          <w:rFonts w:ascii="Times New Roman" w:hAnsi="Times New Roman" w:cs="Times New Roman"/>
          <w:spacing w:val="42"/>
          <w:w w:val="95"/>
        </w:rPr>
        <w:t xml:space="preserve"> </w:t>
      </w:r>
      <w:r w:rsidRPr="00AA4A25">
        <w:rPr>
          <w:rFonts w:ascii="Times New Roman" w:hAnsi="Times New Roman" w:cs="Times New Roman"/>
          <w:w w:val="95"/>
        </w:rPr>
        <w:t>с</w:t>
      </w:r>
      <w:r w:rsidR="0045300E">
        <w:rPr>
          <w:rFonts w:ascii="Times New Roman" w:hAnsi="Times New Roman" w:cs="Times New Roman"/>
          <w:w w:val="95"/>
        </w:rPr>
        <w:t xml:space="preserve"> _________________________________________________________________________________________</w:t>
      </w:r>
      <w:r w:rsidRPr="00AA4A25">
        <w:rPr>
          <w:w w:val="80"/>
          <w:vertAlign w:val="subscript"/>
        </w:rPr>
        <w:t>(указываются</w:t>
      </w:r>
      <w:r w:rsidRPr="00AA4A25">
        <w:rPr>
          <w:spacing w:val="27"/>
          <w:vertAlign w:val="subscript"/>
        </w:rPr>
        <w:t xml:space="preserve"> </w:t>
      </w:r>
      <w:r w:rsidRPr="00AA4A25">
        <w:rPr>
          <w:w w:val="80"/>
          <w:vertAlign w:val="subscript"/>
        </w:rPr>
        <w:t>реквизиты</w:t>
      </w:r>
      <w:r w:rsidRPr="00AA4A25">
        <w:rPr>
          <w:spacing w:val="28"/>
          <w:vertAlign w:val="subscript"/>
        </w:rPr>
        <w:t xml:space="preserve"> </w:t>
      </w:r>
      <w:r w:rsidRPr="00AA4A25">
        <w:rPr>
          <w:w w:val="80"/>
          <w:vertAlign w:val="subscript"/>
        </w:rPr>
        <w:t>иных</w:t>
      </w:r>
      <w:r w:rsidRPr="00AA4A25">
        <w:rPr>
          <w:spacing w:val="65"/>
          <w:vertAlign w:val="subscript"/>
        </w:rPr>
        <w:t xml:space="preserve"> </w:t>
      </w:r>
      <w:r w:rsidRPr="00AA4A25">
        <w:rPr>
          <w:w w:val="80"/>
          <w:vertAlign w:val="subscript"/>
        </w:rPr>
        <w:t>документов,</w:t>
      </w:r>
      <w:r w:rsidRPr="00AA4A25">
        <w:rPr>
          <w:spacing w:val="64"/>
          <w:vertAlign w:val="subscript"/>
        </w:rPr>
        <w:t xml:space="preserve"> </w:t>
      </w:r>
      <w:r w:rsidRPr="00AA4A25">
        <w:rPr>
          <w:w w:val="80"/>
          <w:vertAlign w:val="subscript"/>
        </w:rPr>
        <w:t>на</w:t>
      </w:r>
      <w:r w:rsidRPr="00AA4A25">
        <w:rPr>
          <w:spacing w:val="28"/>
          <w:vertAlign w:val="subscript"/>
        </w:rPr>
        <w:t xml:space="preserve"> </w:t>
      </w:r>
      <w:r w:rsidRPr="00AA4A25">
        <w:rPr>
          <w:w w:val="80"/>
          <w:vertAlign w:val="subscript"/>
        </w:rPr>
        <w:t>основании</w:t>
      </w:r>
      <w:r w:rsidRPr="00AA4A25">
        <w:rPr>
          <w:spacing w:val="66"/>
          <w:vertAlign w:val="subscript"/>
        </w:rPr>
        <w:t xml:space="preserve"> </w:t>
      </w:r>
      <w:r w:rsidRPr="00AA4A25">
        <w:rPr>
          <w:w w:val="80"/>
          <w:vertAlign w:val="subscript"/>
        </w:rPr>
        <w:t>которых</w:t>
      </w:r>
      <w:r w:rsidRPr="00AA4A25">
        <w:rPr>
          <w:spacing w:val="65"/>
          <w:vertAlign w:val="subscript"/>
        </w:rPr>
        <w:t xml:space="preserve"> </w:t>
      </w:r>
      <w:r w:rsidRPr="00AA4A25">
        <w:rPr>
          <w:w w:val="80"/>
          <w:vertAlign w:val="subscript"/>
        </w:rPr>
        <w:t>принято</w:t>
      </w:r>
      <w:r w:rsidRPr="00AA4A25">
        <w:rPr>
          <w:spacing w:val="27"/>
          <w:vertAlign w:val="subscript"/>
        </w:rPr>
        <w:t xml:space="preserve"> </w:t>
      </w:r>
      <w:r w:rsidRPr="00AA4A25">
        <w:rPr>
          <w:spacing w:val="28"/>
          <w:vertAlign w:val="subscript"/>
        </w:rPr>
        <w:t xml:space="preserve"> </w:t>
      </w:r>
      <w:r w:rsidRPr="00AA4A25">
        <w:rPr>
          <w:w w:val="80"/>
          <w:vertAlign w:val="subscript"/>
        </w:rPr>
        <w:t>решение</w:t>
      </w:r>
      <w:r w:rsidRPr="00AA4A25">
        <w:rPr>
          <w:spacing w:val="27"/>
          <w:vertAlign w:val="subscript"/>
        </w:rPr>
        <w:t xml:space="preserve">  </w:t>
      </w:r>
      <w:r w:rsidRPr="00AA4A25">
        <w:rPr>
          <w:w w:val="80"/>
          <w:vertAlign w:val="subscript"/>
        </w:rPr>
        <w:t>о</w:t>
      </w:r>
      <w:r w:rsidRPr="00AA4A25">
        <w:rPr>
          <w:spacing w:val="28"/>
          <w:vertAlign w:val="subscript"/>
        </w:rPr>
        <w:t xml:space="preserve"> </w:t>
      </w:r>
      <w:r w:rsidRPr="00AA4A25">
        <w:rPr>
          <w:w w:val="80"/>
          <w:vertAlign w:val="subscript"/>
        </w:rPr>
        <w:t>присвоении</w:t>
      </w:r>
      <w:r w:rsidRPr="00AA4A25">
        <w:rPr>
          <w:spacing w:val="1"/>
          <w:w w:val="80"/>
          <w:vertAlign w:val="subscript"/>
        </w:rPr>
        <w:t xml:space="preserve"> </w:t>
      </w:r>
      <w:r w:rsidRPr="00AA4A25">
        <w:rPr>
          <w:w w:val="80"/>
          <w:vertAlign w:val="subscript"/>
        </w:rPr>
        <w:t>адреса,</w:t>
      </w:r>
      <w:r w:rsidRPr="00AA4A25">
        <w:rPr>
          <w:spacing w:val="1"/>
          <w:w w:val="80"/>
          <w:vertAlign w:val="subscript"/>
        </w:rPr>
        <w:t xml:space="preserve"> </w:t>
      </w:r>
      <w:r w:rsidRPr="00AA4A25">
        <w:rPr>
          <w:w w:val="80"/>
          <w:vertAlign w:val="subscript"/>
        </w:rPr>
        <w:t>включая</w:t>
      </w:r>
      <w:r w:rsidRPr="00AA4A25">
        <w:rPr>
          <w:spacing w:val="1"/>
          <w:w w:val="80"/>
          <w:vertAlign w:val="subscript"/>
        </w:rPr>
        <w:t xml:space="preserve"> </w:t>
      </w:r>
      <w:r w:rsidRPr="00AA4A25">
        <w:rPr>
          <w:w w:val="80"/>
          <w:vertAlign w:val="subscript"/>
        </w:rPr>
        <w:t>реквизиты</w:t>
      </w:r>
      <w:r w:rsidRPr="00AA4A25">
        <w:rPr>
          <w:spacing w:val="1"/>
          <w:w w:val="80"/>
          <w:vertAlign w:val="subscript"/>
        </w:rPr>
        <w:t xml:space="preserve"> </w:t>
      </w:r>
      <w:r w:rsidRPr="00AA4A25">
        <w:rPr>
          <w:w w:val="80"/>
          <w:vertAlign w:val="subscript"/>
        </w:rPr>
        <w:t>правил</w:t>
      </w:r>
      <w:r w:rsidRPr="00AA4A25">
        <w:rPr>
          <w:spacing w:val="1"/>
          <w:w w:val="80"/>
          <w:vertAlign w:val="subscript"/>
        </w:rPr>
        <w:t xml:space="preserve"> </w:t>
      </w:r>
      <w:r w:rsidRPr="00AA4A25">
        <w:rPr>
          <w:w w:val="80"/>
          <w:vertAlign w:val="subscript"/>
        </w:rPr>
        <w:t>присвоения,</w:t>
      </w:r>
      <w:r w:rsidRPr="00AA4A25">
        <w:rPr>
          <w:spacing w:val="1"/>
          <w:w w:val="80"/>
          <w:vertAlign w:val="subscript"/>
        </w:rPr>
        <w:t xml:space="preserve"> </w:t>
      </w:r>
      <w:r w:rsidRPr="00AA4A25">
        <w:rPr>
          <w:w w:val="80"/>
          <w:vertAlign w:val="subscript"/>
        </w:rPr>
        <w:t>изменения</w:t>
      </w:r>
      <w:r w:rsidRPr="00AA4A25">
        <w:rPr>
          <w:spacing w:val="1"/>
          <w:w w:val="80"/>
          <w:vertAlign w:val="subscript"/>
        </w:rPr>
        <w:t xml:space="preserve"> </w:t>
      </w:r>
      <w:r w:rsidRPr="00AA4A25">
        <w:rPr>
          <w:w w:val="80"/>
          <w:vertAlign w:val="subscript"/>
        </w:rPr>
        <w:t>и</w:t>
      </w:r>
      <w:r w:rsidRPr="00AA4A25">
        <w:rPr>
          <w:spacing w:val="1"/>
          <w:w w:val="80"/>
          <w:vertAlign w:val="subscript"/>
        </w:rPr>
        <w:t xml:space="preserve"> </w:t>
      </w:r>
      <w:r w:rsidRPr="00AA4A25">
        <w:rPr>
          <w:w w:val="80"/>
          <w:vertAlign w:val="subscript"/>
        </w:rPr>
        <w:t>аннулирования</w:t>
      </w:r>
      <w:r w:rsidRPr="00AA4A25">
        <w:rPr>
          <w:spacing w:val="1"/>
          <w:w w:val="80"/>
          <w:vertAlign w:val="subscript"/>
        </w:rPr>
        <w:t xml:space="preserve"> </w:t>
      </w:r>
      <w:r w:rsidRPr="00AA4A25">
        <w:rPr>
          <w:w w:val="80"/>
          <w:vertAlign w:val="subscript"/>
        </w:rPr>
        <w:t>адресов, утвержденных</w:t>
      </w:r>
      <w:r w:rsidRPr="00AA4A25">
        <w:rPr>
          <w:spacing w:val="1"/>
          <w:w w:val="80"/>
          <w:vertAlign w:val="subscript"/>
        </w:rPr>
        <w:t xml:space="preserve"> </w:t>
      </w:r>
      <w:r w:rsidRPr="00AA4A25">
        <w:rPr>
          <w:w w:val="80"/>
          <w:vertAlign w:val="subscript"/>
        </w:rPr>
        <w:t>муниципальными</w:t>
      </w:r>
      <w:r w:rsidRPr="00AA4A25">
        <w:rPr>
          <w:spacing w:val="27"/>
          <w:vertAlign w:val="subscript"/>
        </w:rPr>
        <w:t xml:space="preserve"> </w:t>
      </w:r>
      <w:r w:rsidRPr="00AA4A25">
        <w:rPr>
          <w:w w:val="80"/>
          <w:vertAlign w:val="subscript"/>
        </w:rPr>
        <w:t>правовыми</w:t>
      </w:r>
      <w:r w:rsidRPr="00AA4A25">
        <w:rPr>
          <w:spacing w:val="28"/>
          <w:vertAlign w:val="subscript"/>
        </w:rPr>
        <w:t xml:space="preserve"> </w:t>
      </w:r>
      <w:r w:rsidRPr="00AA4A25">
        <w:rPr>
          <w:w w:val="80"/>
          <w:vertAlign w:val="subscript"/>
        </w:rPr>
        <w:t>актами</w:t>
      </w:r>
      <w:r w:rsidRPr="00AA4A25">
        <w:rPr>
          <w:spacing w:val="65"/>
          <w:vertAlign w:val="subscript"/>
        </w:rPr>
        <w:t xml:space="preserve"> </w:t>
      </w:r>
      <w:r w:rsidRPr="00AA4A25">
        <w:rPr>
          <w:w w:val="80"/>
          <w:vertAlign w:val="subscript"/>
        </w:rPr>
        <w:t>и</w:t>
      </w:r>
      <w:r w:rsidRPr="00AA4A25">
        <w:rPr>
          <w:spacing w:val="27"/>
          <w:vertAlign w:val="subscript"/>
        </w:rPr>
        <w:t xml:space="preserve"> </w:t>
      </w:r>
      <w:r w:rsidRPr="00AA4A25">
        <w:rPr>
          <w:w w:val="80"/>
          <w:vertAlign w:val="subscript"/>
        </w:rPr>
        <w:t>нормативными</w:t>
      </w:r>
      <w:r w:rsidRPr="00AA4A25">
        <w:rPr>
          <w:spacing w:val="28"/>
          <w:vertAlign w:val="subscript"/>
        </w:rPr>
        <w:t xml:space="preserve"> </w:t>
      </w:r>
      <w:r w:rsidRPr="00AA4A25">
        <w:rPr>
          <w:w w:val="80"/>
          <w:vertAlign w:val="subscript"/>
        </w:rPr>
        <w:t>правовыми</w:t>
      </w:r>
      <w:r w:rsidRPr="00AA4A25">
        <w:rPr>
          <w:spacing w:val="65"/>
          <w:vertAlign w:val="subscript"/>
        </w:rPr>
        <w:t xml:space="preserve"> </w:t>
      </w:r>
      <w:r w:rsidRPr="00AA4A25">
        <w:rPr>
          <w:w w:val="80"/>
          <w:vertAlign w:val="subscript"/>
        </w:rPr>
        <w:t>актами</w:t>
      </w:r>
      <w:r w:rsidRPr="00AA4A25">
        <w:rPr>
          <w:spacing w:val="28"/>
          <w:vertAlign w:val="subscript"/>
        </w:rPr>
        <w:t xml:space="preserve"> </w:t>
      </w:r>
      <w:r w:rsidRPr="00AA4A25">
        <w:rPr>
          <w:w w:val="80"/>
          <w:vertAlign w:val="subscript"/>
        </w:rPr>
        <w:t>субъектов</w:t>
      </w:r>
      <w:r w:rsidRPr="00AA4A25">
        <w:rPr>
          <w:spacing w:val="27"/>
          <w:vertAlign w:val="subscript"/>
        </w:rPr>
        <w:t xml:space="preserve">  </w:t>
      </w:r>
      <w:r w:rsidRPr="00AA4A25">
        <w:rPr>
          <w:w w:val="80"/>
          <w:vertAlign w:val="subscript"/>
        </w:rPr>
        <w:t>Российской</w:t>
      </w:r>
      <w:r w:rsidRPr="00AA4A25">
        <w:rPr>
          <w:spacing w:val="1"/>
          <w:w w:val="80"/>
          <w:vertAlign w:val="subscript"/>
        </w:rPr>
        <w:t xml:space="preserve"> </w:t>
      </w:r>
      <w:r w:rsidRPr="00AA4A25">
        <w:rPr>
          <w:w w:val="80"/>
          <w:vertAlign w:val="subscript"/>
        </w:rPr>
        <w:t>Федерации</w:t>
      </w:r>
      <w:r w:rsidRPr="00AA4A25">
        <w:rPr>
          <w:spacing w:val="22"/>
          <w:w w:val="80"/>
          <w:vertAlign w:val="subscript"/>
        </w:rPr>
        <w:t xml:space="preserve"> </w:t>
      </w:r>
      <w:r w:rsidRPr="00AA4A25">
        <w:rPr>
          <w:w w:val="80"/>
          <w:vertAlign w:val="subscript"/>
        </w:rPr>
        <w:t>-</w:t>
      </w:r>
      <w:r w:rsidRPr="00AA4A25">
        <w:rPr>
          <w:spacing w:val="20"/>
          <w:w w:val="80"/>
          <w:vertAlign w:val="subscript"/>
        </w:rPr>
        <w:t xml:space="preserve"> </w:t>
      </w:r>
      <w:r w:rsidRPr="00AA4A25">
        <w:rPr>
          <w:w w:val="80"/>
          <w:vertAlign w:val="subscript"/>
        </w:rPr>
        <w:t>городов</w:t>
      </w:r>
      <w:r w:rsidRPr="00AA4A25">
        <w:rPr>
          <w:spacing w:val="22"/>
          <w:w w:val="80"/>
          <w:vertAlign w:val="subscript"/>
        </w:rPr>
        <w:t xml:space="preserve"> </w:t>
      </w:r>
      <w:r w:rsidRPr="00AA4A25">
        <w:rPr>
          <w:w w:val="80"/>
          <w:vertAlign w:val="subscript"/>
        </w:rPr>
        <w:t>федерального</w:t>
      </w:r>
      <w:r w:rsidRPr="00AA4A25">
        <w:rPr>
          <w:spacing w:val="22"/>
          <w:w w:val="80"/>
          <w:vertAlign w:val="subscript"/>
        </w:rPr>
        <w:t xml:space="preserve"> </w:t>
      </w:r>
      <w:r w:rsidRPr="00AA4A25">
        <w:rPr>
          <w:w w:val="80"/>
          <w:vertAlign w:val="subscript"/>
        </w:rPr>
        <w:t>значения</w:t>
      </w:r>
      <w:r w:rsidRPr="00AA4A25">
        <w:rPr>
          <w:spacing w:val="28"/>
          <w:w w:val="80"/>
          <w:vertAlign w:val="subscript"/>
        </w:rPr>
        <w:t xml:space="preserve"> </w:t>
      </w:r>
      <w:r w:rsidRPr="00AA4A25">
        <w:rPr>
          <w:w w:val="80"/>
          <w:vertAlign w:val="subscript"/>
        </w:rPr>
        <w:t>до</w:t>
      </w:r>
      <w:r w:rsidRPr="00AA4A25">
        <w:rPr>
          <w:spacing w:val="5"/>
          <w:w w:val="80"/>
          <w:vertAlign w:val="subscript"/>
        </w:rPr>
        <w:t xml:space="preserve"> </w:t>
      </w:r>
      <w:r w:rsidRPr="00AA4A25">
        <w:rPr>
          <w:w w:val="80"/>
          <w:vertAlign w:val="subscript"/>
        </w:rPr>
        <w:t>дня</w:t>
      </w:r>
      <w:r w:rsidRPr="00AA4A25">
        <w:rPr>
          <w:spacing w:val="33"/>
          <w:w w:val="80"/>
          <w:vertAlign w:val="subscript"/>
        </w:rPr>
        <w:t xml:space="preserve"> </w:t>
      </w:r>
      <w:r w:rsidRPr="00AA4A25">
        <w:rPr>
          <w:w w:val="80"/>
          <w:vertAlign w:val="subscript"/>
        </w:rPr>
        <w:t>вступления</w:t>
      </w:r>
      <w:r w:rsidRPr="00AA4A25">
        <w:rPr>
          <w:spacing w:val="8"/>
          <w:w w:val="80"/>
          <w:vertAlign w:val="subscript"/>
        </w:rPr>
        <w:t xml:space="preserve"> </w:t>
      </w:r>
      <w:r w:rsidRPr="00AA4A25">
        <w:rPr>
          <w:w w:val="80"/>
          <w:vertAlign w:val="subscript"/>
        </w:rPr>
        <w:t>в</w:t>
      </w:r>
      <w:r w:rsidRPr="00AA4A25">
        <w:rPr>
          <w:spacing w:val="35"/>
          <w:w w:val="80"/>
          <w:vertAlign w:val="subscript"/>
        </w:rPr>
        <w:t xml:space="preserve"> </w:t>
      </w:r>
      <w:r w:rsidRPr="00AA4A25">
        <w:rPr>
          <w:w w:val="80"/>
          <w:vertAlign w:val="subscript"/>
        </w:rPr>
        <w:t>силу</w:t>
      </w:r>
      <w:r w:rsidRPr="00AA4A25">
        <w:rPr>
          <w:spacing w:val="19"/>
          <w:w w:val="80"/>
          <w:vertAlign w:val="subscript"/>
        </w:rPr>
        <w:t xml:space="preserve"> </w:t>
      </w:r>
      <w:r w:rsidRPr="00AA4A25">
        <w:rPr>
          <w:w w:val="80"/>
          <w:vertAlign w:val="subscript"/>
        </w:rPr>
        <w:t>Федерального</w:t>
      </w:r>
      <w:r w:rsidRPr="00AA4A25">
        <w:rPr>
          <w:spacing w:val="7"/>
          <w:w w:val="80"/>
          <w:vertAlign w:val="subscript"/>
        </w:rPr>
        <w:t xml:space="preserve"> </w:t>
      </w:r>
      <w:r w:rsidRPr="00AA4A25">
        <w:rPr>
          <w:w w:val="80"/>
          <w:vertAlign w:val="subscript"/>
        </w:rPr>
        <w:t>закона</w:t>
      </w:r>
      <w:r w:rsidRPr="00AA4A25">
        <w:rPr>
          <w:spacing w:val="11"/>
          <w:w w:val="80"/>
          <w:vertAlign w:val="subscript"/>
        </w:rPr>
        <w:t xml:space="preserve"> </w:t>
      </w:r>
      <w:r w:rsidRPr="00AA4A25">
        <w:rPr>
          <w:w w:val="80"/>
          <w:vertAlign w:val="subscript"/>
        </w:rPr>
        <w:t>№</w:t>
      </w:r>
      <w:r w:rsidRPr="00AA4A25">
        <w:rPr>
          <w:spacing w:val="3"/>
          <w:w w:val="80"/>
          <w:vertAlign w:val="subscript"/>
        </w:rPr>
        <w:t xml:space="preserve"> </w:t>
      </w:r>
      <w:r w:rsidRPr="00AA4A25">
        <w:rPr>
          <w:w w:val="80"/>
          <w:vertAlign w:val="subscript"/>
        </w:rPr>
        <w:t>443—ФЗ,</w:t>
      </w:r>
      <w:r w:rsidRPr="00AA4A25">
        <w:rPr>
          <w:spacing w:val="1"/>
          <w:w w:val="80"/>
          <w:vertAlign w:val="subscript"/>
        </w:rPr>
        <w:t xml:space="preserve"> </w:t>
      </w:r>
      <w:r w:rsidRPr="00AA4A25">
        <w:rPr>
          <w:w w:val="95"/>
          <w:vertAlign w:val="subscript"/>
        </w:rPr>
        <w:t>и/или</w:t>
      </w:r>
      <w:r w:rsidRPr="00AA4A25">
        <w:rPr>
          <w:spacing w:val="3"/>
          <w:w w:val="95"/>
          <w:vertAlign w:val="subscript"/>
        </w:rPr>
        <w:t xml:space="preserve"> </w:t>
      </w:r>
      <w:r w:rsidRPr="00AA4A25">
        <w:rPr>
          <w:w w:val="95"/>
          <w:vertAlign w:val="subscript"/>
        </w:rPr>
        <w:t>реквизиты</w:t>
      </w:r>
      <w:r w:rsidRPr="00AA4A25">
        <w:rPr>
          <w:spacing w:val="7"/>
          <w:w w:val="95"/>
          <w:vertAlign w:val="subscript"/>
        </w:rPr>
        <w:t xml:space="preserve"> </w:t>
      </w:r>
      <w:r w:rsidRPr="00AA4A25">
        <w:rPr>
          <w:w w:val="95"/>
          <w:vertAlign w:val="subscript"/>
        </w:rPr>
        <w:t>заявления</w:t>
      </w:r>
      <w:r w:rsidRPr="00AA4A25">
        <w:rPr>
          <w:spacing w:val="21"/>
          <w:w w:val="95"/>
          <w:vertAlign w:val="subscript"/>
        </w:rPr>
        <w:t xml:space="preserve"> </w:t>
      </w:r>
      <w:r w:rsidRPr="00AA4A25">
        <w:rPr>
          <w:w w:val="95"/>
          <w:vertAlign w:val="subscript"/>
        </w:rPr>
        <w:t>о</w:t>
      </w:r>
      <w:r w:rsidRPr="00AA4A25">
        <w:rPr>
          <w:spacing w:val="-5"/>
          <w:w w:val="95"/>
          <w:vertAlign w:val="subscript"/>
        </w:rPr>
        <w:t xml:space="preserve"> </w:t>
      </w:r>
      <w:r w:rsidRPr="00AA4A25">
        <w:rPr>
          <w:w w:val="95"/>
          <w:vertAlign w:val="subscript"/>
        </w:rPr>
        <w:t>присвоении</w:t>
      </w:r>
      <w:r w:rsidRPr="00AA4A25">
        <w:rPr>
          <w:spacing w:val="14"/>
          <w:w w:val="95"/>
          <w:vertAlign w:val="subscript"/>
        </w:rPr>
        <w:t xml:space="preserve"> </w:t>
      </w:r>
      <w:r w:rsidRPr="00AA4A25">
        <w:rPr>
          <w:w w:val="95"/>
          <w:vertAlign w:val="subscript"/>
        </w:rPr>
        <w:t>адреса объекту</w:t>
      </w:r>
      <w:r w:rsidRPr="00AA4A25">
        <w:rPr>
          <w:spacing w:val="2"/>
          <w:w w:val="95"/>
          <w:vertAlign w:val="subscript"/>
        </w:rPr>
        <w:t xml:space="preserve"> </w:t>
      </w:r>
      <w:r w:rsidRPr="00AA4A25">
        <w:rPr>
          <w:w w:val="95"/>
          <w:vertAlign w:val="subscript"/>
        </w:rPr>
        <w:t>адресации)</w:t>
      </w:r>
    </w:p>
    <w:p w:rsidR="00C07E4F" w:rsidRPr="00AA4A25" w:rsidRDefault="0045300E" w:rsidP="00E00D18">
      <w:pPr>
        <w:spacing w:line="240" w:lineRule="auto"/>
        <w:ind w:right="-1" w:firstLine="144"/>
        <w:rPr>
          <w:rFonts w:ascii="Times New Roman" w:hAnsi="Times New Roman" w:cs="Times New Roman"/>
          <w:vertAlign w:val="subscript"/>
        </w:rPr>
      </w:pPr>
      <w:r>
        <w:rPr>
          <w:rFonts w:ascii="Times New Roman" w:hAnsi="Times New Roman" w:cs="Times New Roman"/>
          <w:w w:val="80"/>
          <w:vertAlign w:val="subscript"/>
        </w:rPr>
        <w:t xml:space="preserve">____________________________________________________________________________________________________________________________________________________________________ </w:t>
      </w:r>
      <w:r w:rsidR="00C07E4F" w:rsidRPr="00AA4A25">
        <w:rPr>
          <w:rFonts w:ascii="Times New Roman" w:hAnsi="Times New Roman" w:cs="Times New Roman"/>
          <w:w w:val="80"/>
          <w:vertAlign w:val="subscript"/>
        </w:rPr>
        <w:t>(наименование</w:t>
      </w:r>
      <w:r w:rsidR="00C07E4F" w:rsidRPr="00AA4A25">
        <w:rPr>
          <w:rFonts w:ascii="Times New Roman" w:hAnsi="Times New Roman" w:cs="Times New Roman"/>
          <w:spacing w:val="1"/>
          <w:w w:val="80"/>
          <w:vertAlign w:val="subscript"/>
        </w:rPr>
        <w:t xml:space="preserve"> </w:t>
      </w:r>
      <w:r w:rsidR="00C07E4F" w:rsidRPr="00AA4A25">
        <w:rPr>
          <w:rFonts w:ascii="Times New Roman" w:hAnsi="Times New Roman" w:cs="Times New Roman"/>
          <w:w w:val="80"/>
          <w:vertAlign w:val="subscript"/>
        </w:rPr>
        <w:t>органа</w:t>
      </w:r>
      <w:r w:rsidR="00C07E4F" w:rsidRPr="00AA4A25">
        <w:rPr>
          <w:rFonts w:ascii="Times New Roman" w:hAnsi="Times New Roman" w:cs="Times New Roman"/>
          <w:spacing w:val="1"/>
          <w:w w:val="80"/>
          <w:vertAlign w:val="subscript"/>
        </w:rPr>
        <w:t xml:space="preserve"> </w:t>
      </w:r>
      <w:r w:rsidR="00C07E4F" w:rsidRPr="00AA4A25">
        <w:rPr>
          <w:rFonts w:ascii="Times New Roman" w:hAnsi="Times New Roman" w:cs="Times New Roman"/>
          <w:w w:val="80"/>
          <w:vertAlign w:val="subscript"/>
        </w:rPr>
        <w:t>местного</w:t>
      </w:r>
      <w:r w:rsidR="00C07E4F" w:rsidRPr="00AA4A25">
        <w:rPr>
          <w:rFonts w:ascii="Times New Roman" w:hAnsi="Times New Roman" w:cs="Times New Roman"/>
          <w:spacing w:val="1"/>
          <w:w w:val="80"/>
          <w:vertAlign w:val="subscript"/>
        </w:rPr>
        <w:t xml:space="preserve"> </w:t>
      </w:r>
      <w:r w:rsidR="00C07E4F" w:rsidRPr="00AA4A25">
        <w:rPr>
          <w:rFonts w:ascii="Times New Roman" w:hAnsi="Times New Roman" w:cs="Times New Roman"/>
          <w:w w:val="80"/>
          <w:vertAlign w:val="subscript"/>
        </w:rPr>
        <w:t>самоуправления,</w:t>
      </w:r>
      <w:r w:rsidR="00C07E4F" w:rsidRPr="00AA4A25">
        <w:rPr>
          <w:rFonts w:ascii="Times New Roman" w:hAnsi="Times New Roman" w:cs="Times New Roman"/>
          <w:spacing w:val="1"/>
          <w:w w:val="80"/>
          <w:vertAlign w:val="subscript"/>
        </w:rPr>
        <w:t xml:space="preserve"> </w:t>
      </w:r>
      <w:r w:rsidR="00C07E4F" w:rsidRPr="00AA4A25">
        <w:rPr>
          <w:rFonts w:ascii="Times New Roman" w:hAnsi="Times New Roman" w:cs="Times New Roman"/>
          <w:w w:val="80"/>
          <w:vertAlign w:val="subscript"/>
        </w:rPr>
        <w:t>органа</w:t>
      </w:r>
      <w:r w:rsidR="00C07E4F" w:rsidRPr="00AA4A25">
        <w:rPr>
          <w:rFonts w:ascii="Times New Roman" w:hAnsi="Times New Roman" w:cs="Times New Roman"/>
          <w:spacing w:val="1"/>
          <w:w w:val="80"/>
          <w:vertAlign w:val="subscript"/>
        </w:rPr>
        <w:t xml:space="preserve"> </w:t>
      </w:r>
      <w:r w:rsidR="00C07E4F" w:rsidRPr="00AA4A25">
        <w:rPr>
          <w:rFonts w:ascii="Times New Roman" w:hAnsi="Times New Roman" w:cs="Times New Roman"/>
          <w:w w:val="80"/>
          <w:vertAlign w:val="subscript"/>
        </w:rPr>
        <w:t>государственной</w:t>
      </w:r>
      <w:r w:rsidR="00C07E4F" w:rsidRPr="00AA4A25">
        <w:rPr>
          <w:rFonts w:ascii="Times New Roman" w:hAnsi="Times New Roman" w:cs="Times New Roman"/>
          <w:spacing w:val="1"/>
          <w:w w:val="80"/>
          <w:vertAlign w:val="subscript"/>
        </w:rPr>
        <w:t xml:space="preserve"> </w:t>
      </w:r>
      <w:r w:rsidR="00C07E4F" w:rsidRPr="00AA4A25">
        <w:rPr>
          <w:rFonts w:ascii="Times New Roman" w:hAnsi="Times New Roman" w:cs="Times New Roman"/>
          <w:w w:val="80"/>
          <w:vertAlign w:val="subscript"/>
        </w:rPr>
        <w:t>власти</w:t>
      </w:r>
      <w:r w:rsidR="00C07E4F" w:rsidRPr="00AA4A25">
        <w:rPr>
          <w:rFonts w:ascii="Times New Roman" w:hAnsi="Times New Roman" w:cs="Times New Roman"/>
          <w:spacing w:val="1"/>
          <w:w w:val="80"/>
          <w:vertAlign w:val="subscript"/>
        </w:rPr>
        <w:t xml:space="preserve"> </w:t>
      </w:r>
      <w:r w:rsidR="00C07E4F" w:rsidRPr="00AA4A25">
        <w:rPr>
          <w:rFonts w:ascii="Times New Roman" w:hAnsi="Times New Roman" w:cs="Times New Roman"/>
          <w:w w:val="80"/>
          <w:vertAlign w:val="subscript"/>
        </w:rPr>
        <w:t>субъекта</w:t>
      </w:r>
      <w:r w:rsidR="00C07E4F" w:rsidRPr="00AA4A25">
        <w:rPr>
          <w:rFonts w:ascii="Times New Roman" w:hAnsi="Times New Roman" w:cs="Times New Roman"/>
          <w:spacing w:val="1"/>
          <w:w w:val="80"/>
          <w:vertAlign w:val="subscript"/>
        </w:rPr>
        <w:t xml:space="preserve"> </w:t>
      </w:r>
      <w:r w:rsidR="00C07E4F" w:rsidRPr="00AA4A25">
        <w:rPr>
          <w:rFonts w:ascii="Times New Roman" w:hAnsi="Times New Roman" w:cs="Times New Roman"/>
          <w:w w:val="80"/>
          <w:vertAlign w:val="subscript"/>
        </w:rPr>
        <w:t>Российской</w:t>
      </w:r>
      <w:r w:rsidR="00C07E4F" w:rsidRPr="00AA4A25">
        <w:rPr>
          <w:rFonts w:ascii="Times New Roman" w:hAnsi="Times New Roman" w:cs="Times New Roman"/>
          <w:spacing w:val="1"/>
          <w:w w:val="80"/>
          <w:vertAlign w:val="subscript"/>
        </w:rPr>
        <w:t xml:space="preserve"> </w:t>
      </w:r>
      <w:r w:rsidR="00C07E4F" w:rsidRPr="00AA4A25">
        <w:rPr>
          <w:rFonts w:ascii="Times New Roman" w:hAnsi="Times New Roman" w:cs="Times New Roman"/>
          <w:w w:val="85"/>
          <w:vertAlign w:val="subscript"/>
        </w:rPr>
        <w:t>Федерации</w:t>
      </w:r>
      <w:r w:rsidR="00C07E4F" w:rsidRPr="00AA4A25">
        <w:rPr>
          <w:rFonts w:ascii="Times New Roman" w:hAnsi="Times New Roman" w:cs="Times New Roman"/>
          <w:spacing w:val="11"/>
          <w:w w:val="85"/>
          <w:vertAlign w:val="subscript"/>
        </w:rPr>
        <w:t xml:space="preserve"> </w:t>
      </w:r>
      <w:r w:rsidR="00C07E4F" w:rsidRPr="00AA4A25">
        <w:rPr>
          <w:rFonts w:ascii="Times New Roman" w:hAnsi="Times New Roman" w:cs="Times New Roman"/>
          <w:w w:val="85"/>
          <w:vertAlign w:val="subscript"/>
        </w:rPr>
        <w:t>—</w:t>
      </w:r>
      <w:r w:rsidR="00C07E4F" w:rsidRPr="00AA4A25">
        <w:rPr>
          <w:rFonts w:ascii="Times New Roman" w:hAnsi="Times New Roman" w:cs="Times New Roman"/>
          <w:spacing w:val="30"/>
          <w:w w:val="85"/>
          <w:vertAlign w:val="subscript"/>
        </w:rPr>
        <w:t xml:space="preserve"> </w:t>
      </w:r>
      <w:r w:rsidR="00C07E4F" w:rsidRPr="00AA4A25">
        <w:rPr>
          <w:rFonts w:ascii="Times New Roman" w:hAnsi="Times New Roman" w:cs="Times New Roman"/>
          <w:w w:val="85"/>
          <w:vertAlign w:val="subscript"/>
        </w:rPr>
        <w:t>города</w:t>
      </w:r>
      <w:r w:rsidR="00C07E4F" w:rsidRPr="00AA4A25">
        <w:rPr>
          <w:rFonts w:ascii="Times New Roman" w:hAnsi="Times New Roman" w:cs="Times New Roman"/>
          <w:spacing w:val="3"/>
          <w:w w:val="85"/>
          <w:vertAlign w:val="subscript"/>
        </w:rPr>
        <w:t xml:space="preserve"> </w:t>
      </w:r>
      <w:r w:rsidR="00C07E4F" w:rsidRPr="00AA4A25">
        <w:rPr>
          <w:rFonts w:ascii="Times New Roman" w:hAnsi="Times New Roman" w:cs="Times New Roman"/>
          <w:w w:val="85"/>
          <w:vertAlign w:val="subscript"/>
        </w:rPr>
        <w:t>федерального</w:t>
      </w:r>
      <w:r w:rsidR="00C07E4F" w:rsidRPr="00AA4A25">
        <w:rPr>
          <w:rFonts w:ascii="Times New Roman" w:hAnsi="Times New Roman" w:cs="Times New Roman"/>
          <w:spacing w:val="16"/>
          <w:w w:val="85"/>
          <w:vertAlign w:val="subscript"/>
        </w:rPr>
        <w:t xml:space="preserve"> </w:t>
      </w:r>
      <w:r w:rsidR="00C07E4F" w:rsidRPr="00AA4A25">
        <w:rPr>
          <w:rFonts w:ascii="Times New Roman" w:hAnsi="Times New Roman" w:cs="Times New Roman"/>
          <w:w w:val="85"/>
          <w:vertAlign w:val="subscript"/>
        </w:rPr>
        <w:t>значения</w:t>
      </w:r>
      <w:r w:rsidR="00C07E4F" w:rsidRPr="00AA4A25">
        <w:rPr>
          <w:rFonts w:ascii="Times New Roman" w:hAnsi="Times New Roman" w:cs="Times New Roman"/>
          <w:spacing w:val="5"/>
          <w:w w:val="85"/>
          <w:vertAlign w:val="subscript"/>
        </w:rPr>
        <w:t xml:space="preserve"> </w:t>
      </w:r>
      <w:r w:rsidR="00C07E4F" w:rsidRPr="00AA4A25">
        <w:rPr>
          <w:rFonts w:ascii="Times New Roman" w:hAnsi="Times New Roman" w:cs="Times New Roman"/>
          <w:w w:val="85"/>
          <w:vertAlign w:val="subscript"/>
        </w:rPr>
        <w:t>или</w:t>
      </w:r>
      <w:r w:rsidR="00C07E4F" w:rsidRPr="00AA4A25">
        <w:rPr>
          <w:rFonts w:ascii="Times New Roman" w:hAnsi="Times New Roman" w:cs="Times New Roman"/>
          <w:spacing w:val="32"/>
          <w:w w:val="85"/>
          <w:vertAlign w:val="subscript"/>
        </w:rPr>
        <w:t xml:space="preserve"> </w:t>
      </w:r>
      <w:r w:rsidR="00C07E4F" w:rsidRPr="00AA4A25">
        <w:rPr>
          <w:rFonts w:ascii="Times New Roman" w:hAnsi="Times New Roman" w:cs="Times New Roman"/>
          <w:w w:val="85"/>
          <w:vertAlign w:val="subscript"/>
        </w:rPr>
        <w:t>органа</w:t>
      </w:r>
      <w:r w:rsidR="00C07E4F" w:rsidRPr="00AA4A25">
        <w:rPr>
          <w:rFonts w:ascii="Times New Roman" w:hAnsi="Times New Roman" w:cs="Times New Roman"/>
          <w:spacing w:val="3"/>
          <w:w w:val="85"/>
          <w:vertAlign w:val="subscript"/>
        </w:rPr>
        <w:t xml:space="preserve"> </w:t>
      </w:r>
      <w:r w:rsidR="00C07E4F" w:rsidRPr="00AA4A25">
        <w:rPr>
          <w:rFonts w:ascii="Times New Roman" w:hAnsi="Times New Roman" w:cs="Times New Roman"/>
          <w:w w:val="85"/>
          <w:vertAlign w:val="subscript"/>
        </w:rPr>
        <w:t>местного</w:t>
      </w:r>
      <w:r w:rsidR="00C07E4F" w:rsidRPr="00AA4A25">
        <w:rPr>
          <w:rFonts w:ascii="Times New Roman" w:hAnsi="Times New Roman" w:cs="Times New Roman"/>
          <w:spacing w:val="5"/>
          <w:w w:val="85"/>
          <w:vertAlign w:val="subscript"/>
        </w:rPr>
        <w:t xml:space="preserve"> </w:t>
      </w:r>
      <w:r w:rsidR="00C07E4F" w:rsidRPr="00AA4A25">
        <w:rPr>
          <w:rFonts w:ascii="Times New Roman" w:hAnsi="Times New Roman" w:cs="Times New Roman"/>
          <w:w w:val="85"/>
          <w:vertAlign w:val="subscript"/>
        </w:rPr>
        <w:t>самоуправления</w:t>
      </w:r>
      <w:r w:rsidR="00C07E4F" w:rsidRPr="00AA4A25">
        <w:rPr>
          <w:rFonts w:ascii="Times New Roman" w:hAnsi="Times New Roman" w:cs="Times New Roman"/>
          <w:spacing w:val="26"/>
          <w:w w:val="85"/>
          <w:vertAlign w:val="subscript"/>
        </w:rPr>
        <w:t xml:space="preserve"> </w:t>
      </w:r>
      <w:r w:rsidR="00C07E4F" w:rsidRPr="00AA4A25">
        <w:rPr>
          <w:rFonts w:ascii="Times New Roman" w:hAnsi="Times New Roman" w:cs="Times New Roman"/>
          <w:w w:val="85"/>
          <w:vertAlign w:val="subscript"/>
        </w:rPr>
        <w:t>внутригородского муниципального образования города</w:t>
      </w:r>
      <w:r w:rsidR="00C07E4F" w:rsidRPr="00AA4A25">
        <w:rPr>
          <w:rFonts w:ascii="Times New Roman" w:hAnsi="Times New Roman" w:cs="Times New Roman"/>
          <w:spacing w:val="1"/>
          <w:w w:val="85"/>
          <w:vertAlign w:val="subscript"/>
        </w:rPr>
        <w:t xml:space="preserve"> </w:t>
      </w:r>
      <w:r w:rsidR="00C07E4F" w:rsidRPr="00AA4A25">
        <w:rPr>
          <w:rFonts w:ascii="Times New Roman" w:hAnsi="Times New Roman" w:cs="Times New Roman"/>
          <w:w w:val="85"/>
          <w:vertAlign w:val="subscript"/>
        </w:rPr>
        <w:t>федерального</w:t>
      </w:r>
      <w:r w:rsidR="00C07E4F" w:rsidRPr="00AA4A25">
        <w:rPr>
          <w:rFonts w:ascii="Times New Roman" w:hAnsi="Times New Roman" w:cs="Times New Roman"/>
          <w:spacing w:val="1"/>
          <w:w w:val="85"/>
          <w:vertAlign w:val="subscript"/>
        </w:rPr>
        <w:t xml:space="preserve"> </w:t>
      </w:r>
      <w:r w:rsidR="00C07E4F" w:rsidRPr="00AA4A25">
        <w:rPr>
          <w:rFonts w:ascii="Times New Roman" w:hAnsi="Times New Roman" w:cs="Times New Roman"/>
          <w:w w:val="85"/>
          <w:vertAlign w:val="subscript"/>
        </w:rPr>
        <w:t>значения, уполномоченного</w:t>
      </w:r>
      <w:r w:rsidR="00C07E4F" w:rsidRPr="00AA4A25">
        <w:rPr>
          <w:rFonts w:ascii="Times New Roman" w:hAnsi="Times New Roman" w:cs="Times New Roman"/>
          <w:spacing w:val="1"/>
          <w:w w:val="85"/>
          <w:vertAlign w:val="subscript"/>
        </w:rPr>
        <w:t xml:space="preserve"> </w:t>
      </w:r>
      <w:r w:rsidR="00C07E4F" w:rsidRPr="00AA4A25">
        <w:rPr>
          <w:rFonts w:ascii="Times New Roman" w:hAnsi="Times New Roman" w:cs="Times New Roman"/>
          <w:w w:val="85"/>
          <w:vertAlign w:val="subscript"/>
        </w:rPr>
        <w:t>законом</w:t>
      </w:r>
      <w:r w:rsidR="00C07E4F" w:rsidRPr="00AA4A25">
        <w:rPr>
          <w:rFonts w:ascii="Times New Roman" w:hAnsi="Times New Roman" w:cs="Times New Roman"/>
          <w:spacing w:val="1"/>
          <w:w w:val="85"/>
          <w:vertAlign w:val="subscript"/>
        </w:rPr>
        <w:t xml:space="preserve"> </w:t>
      </w:r>
      <w:r w:rsidR="00C07E4F" w:rsidRPr="00AA4A25">
        <w:rPr>
          <w:rFonts w:ascii="Times New Roman" w:hAnsi="Times New Roman" w:cs="Times New Roman"/>
          <w:w w:val="85"/>
          <w:vertAlign w:val="subscript"/>
        </w:rPr>
        <w:t>субъекта</w:t>
      </w:r>
      <w:r w:rsidR="00C07E4F" w:rsidRPr="00AA4A25">
        <w:rPr>
          <w:rFonts w:ascii="Times New Roman" w:hAnsi="Times New Roman" w:cs="Times New Roman"/>
          <w:spacing w:val="1"/>
          <w:w w:val="85"/>
          <w:vertAlign w:val="subscript"/>
        </w:rPr>
        <w:t xml:space="preserve"> </w:t>
      </w:r>
      <w:r w:rsidR="00C07E4F" w:rsidRPr="00AA4A25">
        <w:rPr>
          <w:rFonts w:ascii="Times New Roman" w:hAnsi="Times New Roman" w:cs="Times New Roman"/>
          <w:w w:val="85"/>
          <w:vertAlign w:val="subscript"/>
        </w:rPr>
        <w:t>Российской</w:t>
      </w:r>
      <w:r w:rsidR="00C07E4F" w:rsidRPr="00AA4A25">
        <w:rPr>
          <w:rFonts w:ascii="Times New Roman" w:hAnsi="Times New Roman" w:cs="Times New Roman"/>
          <w:spacing w:val="1"/>
          <w:w w:val="85"/>
          <w:vertAlign w:val="subscript"/>
        </w:rPr>
        <w:t xml:space="preserve"> </w:t>
      </w:r>
      <w:r w:rsidR="00C07E4F" w:rsidRPr="00AA4A25">
        <w:rPr>
          <w:rFonts w:ascii="Times New Roman" w:hAnsi="Times New Roman" w:cs="Times New Roman"/>
          <w:w w:val="80"/>
          <w:vertAlign w:val="subscript"/>
        </w:rPr>
        <w:t>Федерации,</w:t>
      </w:r>
      <w:r w:rsidR="00C07E4F" w:rsidRPr="00AA4A25">
        <w:rPr>
          <w:rFonts w:ascii="Times New Roman" w:hAnsi="Times New Roman" w:cs="Times New Roman"/>
          <w:spacing w:val="27"/>
          <w:vertAlign w:val="subscript"/>
        </w:rPr>
        <w:t xml:space="preserve"> </w:t>
      </w:r>
      <w:r w:rsidR="00C07E4F" w:rsidRPr="00AA4A25">
        <w:rPr>
          <w:rFonts w:ascii="Times New Roman" w:hAnsi="Times New Roman" w:cs="Times New Roman"/>
          <w:w w:val="80"/>
          <w:vertAlign w:val="subscript"/>
        </w:rPr>
        <w:t>а</w:t>
      </w:r>
      <w:r w:rsidR="00C07E4F" w:rsidRPr="00AA4A25">
        <w:rPr>
          <w:rFonts w:ascii="Times New Roman" w:hAnsi="Times New Roman" w:cs="Times New Roman"/>
          <w:spacing w:val="28"/>
          <w:vertAlign w:val="subscript"/>
        </w:rPr>
        <w:t xml:space="preserve"> </w:t>
      </w:r>
      <w:r w:rsidR="00C07E4F" w:rsidRPr="00AA4A25">
        <w:rPr>
          <w:rFonts w:ascii="Times New Roman" w:hAnsi="Times New Roman" w:cs="Times New Roman"/>
          <w:w w:val="80"/>
          <w:vertAlign w:val="subscript"/>
        </w:rPr>
        <w:t>также</w:t>
      </w:r>
      <w:r w:rsidR="00C07E4F" w:rsidRPr="00AA4A25">
        <w:rPr>
          <w:rFonts w:ascii="Times New Roman" w:hAnsi="Times New Roman" w:cs="Times New Roman"/>
          <w:spacing w:val="28"/>
          <w:vertAlign w:val="subscript"/>
        </w:rPr>
        <w:t xml:space="preserve"> </w:t>
      </w:r>
      <w:r w:rsidR="00C07E4F" w:rsidRPr="00AA4A25">
        <w:rPr>
          <w:rFonts w:ascii="Times New Roman" w:hAnsi="Times New Roman" w:cs="Times New Roman"/>
          <w:w w:val="80"/>
          <w:vertAlign w:val="subscript"/>
        </w:rPr>
        <w:t>организации,</w:t>
      </w:r>
      <w:r w:rsidR="00C07E4F" w:rsidRPr="00AA4A25">
        <w:rPr>
          <w:rFonts w:ascii="Times New Roman" w:hAnsi="Times New Roman" w:cs="Times New Roman"/>
          <w:spacing w:val="28"/>
          <w:vertAlign w:val="subscript"/>
        </w:rPr>
        <w:t xml:space="preserve"> </w:t>
      </w:r>
      <w:r w:rsidR="00C07E4F" w:rsidRPr="00AA4A25">
        <w:rPr>
          <w:rFonts w:ascii="Times New Roman" w:hAnsi="Times New Roman" w:cs="Times New Roman"/>
          <w:w w:val="80"/>
          <w:vertAlign w:val="subscript"/>
        </w:rPr>
        <w:t>признаваемой</w:t>
      </w:r>
      <w:r w:rsidR="00C07E4F" w:rsidRPr="00AA4A25">
        <w:rPr>
          <w:rFonts w:ascii="Times New Roman" w:hAnsi="Times New Roman" w:cs="Times New Roman"/>
          <w:spacing w:val="28"/>
          <w:vertAlign w:val="subscript"/>
        </w:rPr>
        <w:t xml:space="preserve"> </w:t>
      </w:r>
      <w:r w:rsidR="00C07E4F" w:rsidRPr="00AA4A25">
        <w:rPr>
          <w:rFonts w:ascii="Times New Roman" w:hAnsi="Times New Roman" w:cs="Times New Roman"/>
          <w:w w:val="80"/>
          <w:vertAlign w:val="subscript"/>
        </w:rPr>
        <w:t>управляющей</w:t>
      </w:r>
      <w:r w:rsidR="00C07E4F" w:rsidRPr="00AA4A25">
        <w:rPr>
          <w:rFonts w:ascii="Times New Roman" w:hAnsi="Times New Roman" w:cs="Times New Roman"/>
          <w:spacing w:val="64"/>
          <w:vertAlign w:val="subscript"/>
        </w:rPr>
        <w:t xml:space="preserve"> </w:t>
      </w:r>
      <w:r w:rsidR="00C07E4F" w:rsidRPr="00AA4A25">
        <w:rPr>
          <w:rFonts w:ascii="Times New Roman" w:hAnsi="Times New Roman" w:cs="Times New Roman"/>
          <w:w w:val="80"/>
          <w:vertAlign w:val="subscript"/>
        </w:rPr>
        <w:t>компанией</w:t>
      </w:r>
      <w:r w:rsidR="00C07E4F" w:rsidRPr="00AA4A25">
        <w:rPr>
          <w:rFonts w:ascii="Times New Roman" w:hAnsi="Times New Roman" w:cs="Times New Roman"/>
          <w:spacing w:val="65"/>
          <w:vertAlign w:val="subscript"/>
        </w:rPr>
        <w:t xml:space="preserve"> </w:t>
      </w:r>
      <w:r w:rsidR="00C07E4F" w:rsidRPr="00AA4A25">
        <w:rPr>
          <w:rFonts w:ascii="Times New Roman" w:hAnsi="Times New Roman" w:cs="Times New Roman"/>
          <w:w w:val="80"/>
          <w:vertAlign w:val="subscript"/>
        </w:rPr>
        <w:t>в</w:t>
      </w:r>
      <w:r w:rsidR="00C07E4F" w:rsidRPr="00AA4A25">
        <w:rPr>
          <w:rFonts w:ascii="Times New Roman" w:hAnsi="Times New Roman" w:cs="Times New Roman"/>
          <w:spacing w:val="28"/>
          <w:vertAlign w:val="subscript"/>
        </w:rPr>
        <w:t xml:space="preserve"> </w:t>
      </w:r>
      <w:r w:rsidR="00C07E4F" w:rsidRPr="00AA4A25">
        <w:rPr>
          <w:rFonts w:ascii="Times New Roman" w:hAnsi="Times New Roman" w:cs="Times New Roman"/>
          <w:w w:val="80"/>
          <w:vertAlign w:val="subscript"/>
        </w:rPr>
        <w:t>соответствии</w:t>
      </w:r>
      <w:r w:rsidR="00C07E4F" w:rsidRPr="00AA4A25">
        <w:rPr>
          <w:rFonts w:ascii="Times New Roman" w:hAnsi="Times New Roman" w:cs="Times New Roman"/>
          <w:spacing w:val="65"/>
          <w:vertAlign w:val="subscript"/>
        </w:rPr>
        <w:t xml:space="preserve"> </w:t>
      </w:r>
      <w:r w:rsidR="00C07E4F" w:rsidRPr="00AA4A25">
        <w:rPr>
          <w:rFonts w:ascii="Times New Roman" w:hAnsi="Times New Roman" w:cs="Times New Roman"/>
          <w:w w:val="80"/>
          <w:vertAlign w:val="subscript"/>
        </w:rPr>
        <w:t>с</w:t>
      </w:r>
      <w:r w:rsidR="00C07E4F" w:rsidRPr="00AA4A25">
        <w:rPr>
          <w:rFonts w:ascii="Times New Roman" w:hAnsi="Times New Roman" w:cs="Times New Roman"/>
          <w:spacing w:val="65"/>
          <w:vertAlign w:val="subscript"/>
        </w:rPr>
        <w:t xml:space="preserve"> </w:t>
      </w:r>
      <w:r w:rsidR="00C07E4F" w:rsidRPr="00AA4A25">
        <w:rPr>
          <w:rFonts w:ascii="Times New Roman" w:hAnsi="Times New Roman" w:cs="Times New Roman"/>
          <w:w w:val="80"/>
          <w:vertAlign w:val="subscript"/>
        </w:rPr>
        <w:t>Федеральным</w:t>
      </w:r>
      <w:r w:rsidR="00C07E4F" w:rsidRPr="00AA4A25">
        <w:rPr>
          <w:rFonts w:ascii="Times New Roman" w:hAnsi="Times New Roman" w:cs="Times New Roman"/>
          <w:spacing w:val="65"/>
          <w:vertAlign w:val="subscript"/>
        </w:rPr>
        <w:t xml:space="preserve"> </w:t>
      </w:r>
      <w:r w:rsidR="00C07E4F" w:rsidRPr="00AA4A25">
        <w:rPr>
          <w:rFonts w:ascii="Times New Roman" w:hAnsi="Times New Roman" w:cs="Times New Roman"/>
          <w:w w:val="80"/>
          <w:vertAlign w:val="subscript"/>
        </w:rPr>
        <w:t>законом</w:t>
      </w:r>
      <w:r w:rsidR="00C07E4F" w:rsidRPr="00AA4A25">
        <w:rPr>
          <w:rFonts w:ascii="Times New Roman" w:hAnsi="Times New Roman" w:cs="Times New Roman"/>
          <w:spacing w:val="-34"/>
          <w:w w:val="80"/>
          <w:vertAlign w:val="subscript"/>
        </w:rPr>
        <w:t xml:space="preserve"> </w:t>
      </w:r>
      <w:r w:rsidR="00C07E4F" w:rsidRPr="00AA4A25">
        <w:rPr>
          <w:rFonts w:ascii="Times New Roman" w:hAnsi="Times New Roman" w:cs="Times New Roman"/>
          <w:w w:val="90"/>
          <w:vertAlign w:val="subscript"/>
        </w:rPr>
        <w:t>от</w:t>
      </w:r>
      <w:r w:rsidR="00C07E4F" w:rsidRPr="00AA4A25">
        <w:rPr>
          <w:rFonts w:ascii="Times New Roman" w:hAnsi="Times New Roman" w:cs="Times New Roman"/>
          <w:spacing w:val="-5"/>
          <w:w w:val="90"/>
          <w:vertAlign w:val="subscript"/>
        </w:rPr>
        <w:t xml:space="preserve"> </w:t>
      </w:r>
      <w:r w:rsidR="00C07E4F" w:rsidRPr="00AA4A25">
        <w:rPr>
          <w:rFonts w:ascii="Times New Roman" w:hAnsi="Times New Roman" w:cs="Times New Roman"/>
          <w:w w:val="90"/>
          <w:vertAlign w:val="subscript"/>
        </w:rPr>
        <w:t>28</w:t>
      </w:r>
      <w:r w:rsidR="00C07E4F" w:rsidRPr="00AA4A25">
        <w:rPr>
          <w:rFonts w:ascii="Times New Roman" w:hAnsi="Times New Roman" w:cs="Times New Roman"/>
          <w:spacing w:val="2"/>
          <w:w w:val="90"/>
          <w:vertAlign w:val="subscript"/>
        </w:rPr>
        <w:t xml:space="preserve"> </w:t>
      </w:r>
      <w:r w:rsidR="00C07E4F" w:rsidRPr="00AA4A25">
        <w:rPr>
          <w:rFonts w:ascii="Times New Roman" w:hAnsi="Times New Roman" w:cs="Times New Roman"/>
          <w:w w:val="90"/>
          <w:vertAlign w:val="subscript"/>
        </w:rPr>
        <w:t>сентября</w:t>
      </w:r>
      <w:r w:rsidR="00C07E4F" w:rsidRPr="00AA4A25">
        <w:rPr>
          <w:rFonts w:ascii="Times New Roman" w:hAnsi="Times New Roman" w:cs="Times New Roman"/>
          <w:spacing w:val="18"/>
          <w:w w:val="90"/>
          <w:vertAlign w:val="subscript"/>
        </w:rPr>
        <w:t xml:space="preserve"> </w:t>
      </w:r>
      <w:r w:rsidR="00C07E4F" w:rsidRPr="00AA4A25">
        <w:rPr>
          <w:rFonts w:ascii="Times New Roman" w:hAnsi="Times New Roman" w:cs="Times New Roman"/>
          <w:w w:val="90"/>
          <w:vertAlign w:val="subscript"/>
        </w:rPr>
        <w:t>2010</w:t>
      </w:r>
      <w:r w:rsidR="00C07E4F" w:rsidRPr="00AA4A25">
        <w:rPr>
          <w:rFonts w:ascii="Times New Roman" w:hAnsi="Times New Roman" w:cs="Times New Roman"/>
          <w:spacing w:val="8"/>
          <w:w w:val="90"/>
          <w:vertAlign w:val="subscript"/>
        </w:rPr>
        <w:t xml:space="preserve"> </w:t>
      </w:r>
      <w:r w:rsidR="00C07E4F" w:rsidRPr="00AA4A25">
        <w:rPr>
          <w:rFonts w:ascii="Times New Roman" w:hAnsi="Times New Roman" w:cs="Times New Roman"/>
          <w:w w:val="90"/>
          <w:vertAlign w:val="subscript"/>
        </w:rPr>
        <w:t>г.</w:t>
      </w:r>
      <w:r w:rsidR="00C07E4F" w:rsidRPr="00AA4A25">
        <w:rPr>
          <w:rFonts w:ascii="Times New Roman" w:hAnsi="Times New Roman" w:cs="Times New Roman"/>
          <w:spacing w:val="3"/>
          <w:w w:val="90"/>
          <w:vertAlign w:val="subscript"/>
        </w:rPr>
        <w:t xml:space="preserve"> </w:t>
      </w:r>
      <w:r w:rsidR="00C07E4F" w:rsidRPr="00AA4A25">
        <w:rPr>
          <w:rFonts w:ascii="Times New Roman" w:hAnsi="Times New Roman" w:cs="Times New Roman"/>
          <w:w w:val="90"/>
          <w:vertAlign w:val="subscript"/>
        </w:rPr>
        <w:t>№</w:t>
      </w:r>
      <w:r w:rsidR="00C07E4F" w:rsidRPr="00AA4A25">
        <w:rPr>
          <w:rFonts w:ascii="Times New Roman" w:hAnsi="Times New Roman" w:cs="Times New Roman"/>
          <w:spacing w:val="3"/>
          <w:w w:val="90"/>
          <w:vertAlign w:val="subscript"/>
        </w:rPr>
        <w:t xml:space="preserve"> </w:t>
      </w:r>
      <w:r w:rsidR="00C07E4F" w:rsidRPr="00AA4A25">
        <w:rPr>
          <w:rFonts w:ascii="Times New Roman" w:hAnsi="Times New Roman" w:cs="Times New Roman"/>
          <w:w w:val="90"/>
          <w:vertAlign w:val="subscript"/>
        </w:rPr>
        <w:t>244-ФЗ</w:t>
      </w:r>
      <w:r w:rsidR="00C07E4F" w:rsidRPr="00AA4A25">
        <w:rPr>
          <w:rFonts w:ascii="Times New Roman" w:hAnsi="Times New Roman" w:cs="Times New Roman"/>
          <w:spacing w:val="20"/>
          <w:w w:val="90"/>
          <w:vertAlign w:val="subscript"/>
        </w:rPr>
        <w:t xml:space="preserve"> </w:t>
      </w:r>
      <w:r w:rsidR="00C07E4F" w:rsidRPr="00AA4A25">
        <w:rPr>
          <w:rFonts w:ascii="Times New Roman" w:hAnsi="Times New Roman" w:cs="Times New Roman"/>
          <w:w w:val="90"/>
          <w:vertAlign w:val="subscript"/>
        </w:rPr>
        <w:t>«Об</w:t>
      </w:r>
      <w:r w:rsidR="00C07E4F" w:rsidRPr="00AA4A25">
        <w:rPr>
          <w:rFonts w:ascii="Times New Roman" w:hAnsi="Times New Roman" w:cs="Times New Roman"/>
          <w:spacing w:val="25"/>
          <w:w w:val="90"/>
          <w:vertAlign w:val="subscript"/>
        </w:rPr>
        <w:t xml:space="preserve"> </w:t>
      </w:r>
      <w:r w:rsidR="00C07E4F" w:rsidRPr="00AA4A25">
        <w:rPr>
          <w:rFonts w:ascii="Times New Roman" w:hAnsi="Times New Roman" w:cs="Times New Roman"/>
          <w:w w:val="90"/>
          <w:vertAlign w:val="subscript"/>
        </w:rPr>
        <w:t>инновационном</w:t>
      </w:r>
      <w:r w:rsidR="00C07E4F" w:rsidRPr="00AA4A25">
        <w:rPr>
          <w:rFonts w:ascii="Times New Roman" w:hAnsi="Times New Roman" w:cs="Times New Roman"/>
          <w:spacing w:val="35"/>
          <w:w w:val="90"/>
          <w:vertAlign w:val="subscript"/>
        </w:rPr>
        <w:t xml:space="preserve"> </w:t>
      </w:r>
      <w:r w:rsidR="00C07E4F" w:rsidRPr="00AA4A25">
        <w:rPr>
          <w:rFonts w:ascii="Times New Roman" w:hAnsi="Times New Roman" w:cs="Times New Roman"/>
          <w:w w:val="90"/>
          <w:vertAlign w:val="subscript"/>
        </w:rPr>
        <w:t>центре</w:t>
      </w:r>
      <w:r w:rsidR="00C07E4F" w:rsidRPr="00AA4A25">
        <w:rPr>
          <w:rFonts w:ascii="Times New Roman" w:hAnsi="Times New Roman" w:cs="Times New Roman"/>
          <w:spacing w:val="18"/>
          <w:w w:val="90"/>
          <w:vertAlign w:val="subscript"/>
        </w:rPr>
        <w:t xml:space="preserve"> </w:t>
      </w:r>
      <w:r w:rsidR="00C07E4F" w:rsidRPr="00AA4A25">
        <w:rPr>
          <w:rFonts w:ascii="Times New Roman" w:hAnsi="Times New Roman" w:cs="Times New Roman"/>
          <w:w w:val="90"/>
          <w:vertAlign w:val="subscript"/>
        </w:rPr>
        <w:t>«Сколково»)</w:t>
      </w:r>
    </w:p>
    <w:p w:rsidR="00C07E4F" w:rsidRPr="00AA4A25" w:rsidRDefault="00C07E4F" w:rsidP="00E00D18">
      <w:pPr>
        <w:pStyle w:val="ae"/>
        <w:spacing w:before="1"/>
        <w:ind w:right="-1"/>
        <w:rPr>
          <w:sz w:val="22"/>
          <w:szCs w:val="22"/>
        </w:rPr>
      </w:pPr>
    </w:p>
    <w:p w:rsidR="00C07E4F" w:rsidRPr="00AA4A25" w:rsidRDefault="00C07E4F" w:rsidP="00E00D18">
      <w:pPr>
        <w:pStyle w:val="112"/>
        <w:ind w:right="-1"/>
        <w:rPr>
          <w:sz w:val="22"/>
          <w:szCs w:val="22"/>
        </w:rPr>
      </w:pPr>
      <w:r w:rsidRPr="00AA4A25">
        <w:rPr>
          <w:sz w:val="22"/>
          <w:szCs w:val="22"/>
        </w:rPr>
        <w:t>ПОСТАНОВЛЯЕТ:</w:t>
      </w:r>
    </w:p>
    <w:p w:rsidR="00C07E4F" w:rsidRPr="00AA4A25" w:rsidRDefault="00C07E4F" w:rsidP="00E00D18">
      <w:pPr>
        <w:pStyle w:val="ae"/>
        <w:spacing w:before="7"/>
        <w:ind w:right="-1"/>
        <w:rPr>
          <w:sz w:val="22"/>
          <w:szCs w:val="22"/>
        </w:rPr>
      </w:pPr>
    </w:p>
    <w:p w:rsidR="00C07E4F" w:rsidRPr="0045300E" w:rsidRDefault="00C07E4F" w:rsidP="0045300E">
      <w:pPr>
        <w:tabs>
          <w:tab w:val="left" w:pos="10414"/>
        </w:tabs>
        <w:spacing w:line="240" w:lineRule="auto"/>
        <w:ind w:right="-1"/>
        <w:rPr>
          <w:rFonts w:ascii="Times New Roman" w:hAnsi="Times New Roman" w:cs="Times New Roman"/>
          <w:u w:val="single"/>
        </w:rPr>
      </w:pPr>
      <w:r w:rsidRPr="00AA4A25">
        <w:rPr>
          <w:rFonts w:ascii="Times New Roman" w:hAnsi="Times New Roman" w:cs="Times New Roman"/>
          <w:w w:val="95"/>
        </w:rPr>
        <w:t>1.</w:t>
      </w:r>
      <w:r w:rsidRPr="00AA4A25">
        <w:rPr>
          <w:rFonts w:ascii="Times New Roman" w:hAnsi="Times New Roman" w:cs="Times New Roman"/>
          <w:spacing w:val="15"/>
          <w:w w:val="95"/>
        </w:rPr>
        <w:t xml:space="preserve"> </w:t>
      </w:r>
      <w:r w:rsidRPr="00AA4A25">
        <w:rPr>
          <w:rFonts w:ascii="Times New Roman" w:hAnsi="Times New Roman" w:cs="Times New Roman"/>
          <w:w w:val="95"/>
        </w:rPr>
        <w:t>Аннулировать</w:t>
      </w:r>
      <w:r w:rsidRPr="00AA4A25">
        <w:rPr>
          <w:rFonts w:ascii="Times New Roman" w:hAnsi="Times New Roman" w:cs="Times New Roman"/>
          <w:spacing w:val="27"/>
          <w:w w:val="95"/>
        </w:rPr>
        <w:t xml:space="preserve"> </w:t>
      </w:r>
      <w:r w:rsidRPr="00AA4A25">
        <w:rPr>
          <w:rFonts w:ascii="Times New Roman" w:hAnsi="Times New Roman" w:cs="Times New Roman"/>
          <w:w w:val="95"/>
        </w:rPr>
        <w:t>адрес</w:t>
      </w:r>
      <w:r w:rsidRPr="00AA4A25">
        <w:rPr>
          <w:rFonts w:ascii="Times New Roman" w:hAnsi="Times New Roman" w:cs="Times New Roman"/>
          <w:w w:val="95"/>
          <w:u w:val="single"/>
        </w:rPr>
        <w:t xml:space="preserve"> </w:t>
      </w:r>
      <w:r w:rsidR="0045300E">
        <w:rPr>
          <w:rFonts w:ascii="Times New Roman" w:hAnsi="Times New Roman" w:cs="Times New Roman"/>
          <w:u w:val="single"/>
        </w:rPr>
        <w:t xml:space="preserve">_______________________________________________________________              </w:t>
      </w:r>
      <w:r w:rsidRPr="00AA4A25">
        <w:rPr>
          <w:rFonts w:ascii="Times New Roman" w:hAnsi="Times New Roman" w:cs="Times New Roman"/>
          <w:w w:val="90"/>
          <w:vertAlign w:val="subscript"/>
        </w:rPr>
        <w:t>(аннулируемый</w:t>
      </w:r>
      <w:r w:rsidRPr="00AA4A25">
        <w:rPr>
          <w:rFonts w:ascii="Times New Roman" w:hAnsi="Times New Roman" w:cs="Times New Roman"/>
          <w:spacing w:val="24"/>
          <w:w w:val="90"/>
          <w:vertAlign w:val="subscript"/>
        </w:rPr>
        <w:t xml:space="preserve"> </w:t>
      </w:r>
      <w:r w:rsidRPr="00AA4A25">
        <w:rPr>
          <w:rFonts w:ascii="Times New Roman" w:hAnsi="Times New Roman" w:cs="Times New Roman"/>
          <w:w w:val="90"/>
          <w:vertAlign w:val="subscript"/>
        </w:rPr>
        <w:t>адрес</w:t>
      </w:r>
      <w:r w:rsidRPr="00AA4A25">
        <w:rPr>
          <w:rFonts w:ascii="Times New Roman" w:hAnsi="Times New Roman" w:cs="Times New Roman"/>
          <w:spacing w:val="25"/>
          <w:w w:val="90"/>
          <w:vertAlign w:val="subscript"/>
        </w:rPr>
        <w:t xml:space="preserve"> </w:t>
      </w:r>
      <w:r w:rsidRPr="00AA4A25">
        <w:rPr>
          <w:rFonts w:ascii="Times New Roman" w:hAnsi="Times New Roman" w:cs="Times New Roman"/>
          <w:w w:val="90"/>
          <w:vertAlign w:val="subscript"/>
        </w:rPr>
        <w:t>объекта</w:t>
      </w:r>
      <w:r w:rsidRPr="00AA4A25">
        <w:rPr>
          <w:rFonts w:ascii="Times New Roman" w:hAnsi="Times New Roman" w:cs="Times New Roman"/>
          <w:spacing w:val="20"/>
          <w:w w:val="90"/>
          <w:vertAlign w:val="subscript"/>
        </w:rPr>
        <w:t xml:space="preserve"> </w:t>
      </w:r>
      <w:r w:rsidRPr="00AA4A25">
        <w:rPr>
          <w:rFonts w:ascii="Times New Roman" w:hAnsi="Times New Roman" w:cs="Times New Roman"/>
          <w:w w:val="90"/>
          <w:vertAlign w:val="subscript"/>
        </w:rPr>
        <w:t>адресации,</w:t>
      </w:r>
      <w:r w:rsidRPr="00AA4A25">
        <w:rPr>
          <w:rFonts w:ascii="Times New Roman" w:hAnsi="Times New Roman" w:cs="Times New Roman"/>
          <w:spacing w:val="26"/>
          <w:w w:val="90"/>
          <w:vertAlign w:val="subscript"/>
        </w:rPr>
        <w:t xml:space="preserve"> </w:t>
      </w:r>
      <w:r w:rsidRPr="00AA4A25">
        <w:rPr>
          <w:rFonts w:ascii="Times New Roman" w:hAnsi="Times New Roman" w:cs="Times New Roman"/>
          <w:w w:val="90"/>
          <w:vertAlign w:val="subscript"/>
        </w:rPr>
        <w:t>уникальный</w:t>
      </w:r>
      <w:r w:rsidRPr="00AA4A25">
        <w:rPr>
          <w:rFonts w:ascii="Times New Roman" w:hAnsi="Times New Roman" w:cs="Times New Roman"/>
          <w:spacing w:val="24"/>
          <w:w w:val="90"/>
          <w:vertAlign w:val="subscript"/>
        </w:rPr>
        <w:t xml:space="preserve"> </w:t>
      </w:r>
      <w:r w:rsidRPr="00AA4A25">
        <w:rPr>
          <w:rFonts w:ascii="Times New Roman" w:hAnsi="Times New Roman" w:cs="Times New Roman"/>
          <w:w w:val="90"/>
          <w:vertAlign w:val="subscript"/>
        </w:rPr>
        <w:t>номер</w:t>
      </w:r>
      <w:r w:rsidRPr="00AA4A25">
        <w:rPr>
          <w:rFonts w:ascii="Times New Roman" w:hAnsi="Times New Roman" w:cs="Times New Roman"/>
          <w:spacing w:val="24"/>
          <w:w w:val="90"/>
          <w:vertAlign w:val="subscript"/>
        </w:rPr>
        <w:t xml:space="preserve"> </w:t>
      </w:r>
      <w:r w:rsidRPr="00AA4A25">
        <w:rPr>
          <w:rFonts w:ascii="Times New Roman" w:hAnsi="Times New Roman" w:cs="Times New Roman"/>
          <w:w w:val="90"/>
          <w:vertAlign w:val="subscript"/>
        </w:rPr>
        <w:t>аннулируемого</w:t>
      </w:r>
      <w:r w:rsidRPr="00AA4A25">
        <w:rPr>
          <w:rFonts w:ascii="Times New Roman" w:hAnsi="Times New Roman" w:cs="Times New Roman"/>
          <w:spacing w:val="29"/>
          <w:w w:val="90"/>
          <w:vertAlign w:val="subscript"/>
        </w:rPr>
        <w:t xml:space="preserve"> </w:t>
      </w:r>
      <w:r w:rsidRPr="00AA4A25">
        <w:rPr>
          <w:rFonts w:ascii="Times New Roman" w:hAnsi="Times New Roman" w:cs="Times New Roman"/>
          <w:w w:val="90"/>
          <w:vertAlign w:val="subscript"/>
        </w:rPr>
        <w:t>адреса объекта</w:t>
      </w:r>
      <w:r w:rsidRPr="00AA4A25">
        <w:rPr>
          <w:rFonts w:ascii="Times New Roman" w:hAnsi="Times New Roman" w:cs="Times New Roman"/>
          <w:spacing w:val="38"/>
          <w:w w:val="90"/>
          <w:vertAlign w:val="subscript"/>
        </w:rPr>
        <w:t xml:space="preserve"> </w:t>
      </w:r>
      <w:r w:rsidRPr="00AA4A25">
        <w:rPr>
          <w:rFonts w:ascii="Times New Roman" w:hAnsi="Times New Roman" w:cs="Times New Roman"/>
          <w:w w:val="90"/>
          <w:vertAlign w:val="subscript"/>
        </w:rPr>
        <w:t>адресации</w:t>
      </w:r>
      <w:r w:rsidRPr="00AA4A25">
        <w:rPr>
          <w:rFonts w:ascii="Times New Roman" w:hAnsi="Times New Roman" w:cs="Times New Roman"/>
          <w:spacing w:val="33"/>
          <w:w w:val="90"/>
          <w:vertAlign w:val="subscript"/>
        </w:rPr>
        <w:t xml:space="preserve"> </w:t>
      </w:r>
      <w:r w:rsidRPr="00AA4A25">
        <w:rPr>
          <w:rFonts w:ascii="Times New Roman" w:hAnsi="Times New Roman" w:cs="Times New Roman"/>
          <w:w w:val="90"/>
          <w:vertAlign w:val="subscript"/>
        </w:rPr>
        <w:t>в</w:t>
      </w:r>
      <w:r w:rsidRPr="00AA4A25">
        <w:rPr>
          <w:rFonts w:ascii="Times New Roman" w:hAnsi="Times New Roman" w:cs="Times New Roman"/>
          <w:spacing w:val="23"/>
          <w:w w:val="90"/>
          <w:vertAlign w:val="subscript"/>
        </w:rPr>
        <w:t xml:space="preserve"> </w:t>
      </w:r>
      <w:r w:rsidRPr="00AA4A25">
        <w:rPr>
          <w:rFonts w:ascii="Times New Roman" w:hAnsi="Times New Roman" w:cs="Times New Roman"/>
          <w:w w:val="90"/>
          <w:vertAlign w:val="subscript"/>
        </w:rPr>
        <w:t>государственном</w:t>
      </w:r>
      <w:r w:rsidRPr="00AA4A25">
        <w:rPr>
          <w:rFonts w:ascii="Times New Roman" w:hAnsi="Times New Roman" w:cs="Times New Roman"/>
          <w:spacing w:val="1"/>
          <w:w w:val="90"/>
          <w:vertAlign w:val="subscript"/>
        </w:rPr>
        <w:t xml:space="preserve"> </w:t>
      </w:r>
      <w:r w:rsidRPr="00AA4A25">
        <w:rPr>
          <w:rFonts w:ascii="Times New Roman" w:hAnsi="Times New Roman" w:cs="Times New Roman"/>
          <w:vertAlign w:val="subscript"/>
        </w:rPr>
        <w:t>адресном</w:t>
      </w:r>
      <w:r w:rsidRPr="00AA4A25">
        <w:rPr>
          <w:rFonts w:ascii="Times New Roman" w:hAnsi="Times New Roman" w:cs="Times New Roman"/>
          <w:spacing w:val="5"/>
          <w:vertAlign w:val="subscript"/>
        </w:rPr>
        <w:t xml:space="preserve"> </w:t>
      </w:r>
      <w:r w:rsidRPr="00AA4A25">
        <w:rPr>
          <w:rFonts w:ascii="Times New Roman" w:hAnsi="Times New Roman" w:cs="Times New Roman"/>
          <w:vertAlign w:val="subscript"/>
        </w:rPr>
        <w:t>реестре)</w:t>
      </w:r>
    </w:p>
    <w:p w:rsidR="00C07E4F" w:rsidRPr="00AA4A25" w:rsidRDefault="00C07E4F" w:rsidP="00E00D18">
      <w:pPr>
        <w:pStyle w:val="112"/>
        <w:tabs>
          <w:tab w:val="left" w:pos="10120"/>
        </w:tabs>
        <w:ind w:right="-1"/>
        <w:rPr>
          <w:sz w:val="22"/>
          <w:szCs w:val="22"/>
        </w:rPr>
      </w:pPr>
      <w:r w:rsidRPr="00AA4A25">
        <w:rPr>
          <w:w w:val="90"/>
          <w:sz w:val="22"/>
          <w:szCs w:val="22"/>
        </w:rPr>
        <w:t>объекта</w:t>
      </w:r>
      <w:r w:rsidRPr="00AA4A25">
        <w:rPr>
          <w:spacing w:val="40"/>
          <w:w w:val="90"/>
          <w:sz w:val="22"/>
          <w:szCs w:val="22"/>
        </w:rPr>
        <w:t xml:space="preserve"> </w:t>
      </w:r>
      <w:r w:rsidRPr="00AA4A25">
        <w:rPr>
          <w:w w:val="90"/>
          <w:sz w:val="22"/>
          <w:szCs w:val="22"/>
        </w:rPr>
        <w:t>адресации</w:t>
      </w:r>
      <w:r w:rsidRPr="00AA4A25">
        <w:rPr>
          <w:spacing w:val="24"/>
          <w:sz w:val="22"/>
          <w:szCs w:val="22"/>
        </w:rPr>
        <w:t xml:space="preserve"> </w:t>
      </w:r>
      <w:r w:rsidRPr="00AA4A25">
        <w:rPr>
          <w:w w:val="90"/>
          <w:sz w:val="22"/>
          <w:szCs w:val="22"/>
          <w:u w:val="single"/>
        </w:rPr>
        <w:t xml:space="preserve"> </w:t>
      </w:r>
      <w:r w:rsidRPr="00AA4A25">
        <w:rPr>
          <w:sz w:val="22"/>
          <w:szCs w:val="22"/>
          <w:u w:val="single"/>
        </w:rPr>
        <w:tab/>
      </w:r>
    </w:p>
    <w:p w:rsidR="00C07E4F" w:rsidRPr="00AA4A25" w:rsidRDefault="0045300E" w:rsidP="00E00D18">
      <w:pPr>
        <w:spacing w:before="5" w:line="240" w:lineRule="auto"/>
        <w:ind w:right="-1"/>
        <w:rPr>
          <w:rFonts w:ascii="Times New Roman" w:hAnsi="Times New Roman" w:cs="Times New Roman"/>
          <w:vertAlign w:val="subscript"/>
        </w:rPr>
      </w:pPr>
      <w:r>
        <w:rPr>
          <w:rFonts w:ascii="Times New Roman" w:hAnsi="Times New Roman" w:cs="Times New Roman"/>
          <w:spacing w:val="-2"/>
          <w:w w:val="95"/>
          <w:vertAlign w:val="subscript"/>
        </w:rPr>
        <w:t xml:space="preserve">                                                                                 </w:t>
      </w:r>
      <w:r w:rsidR="00C07E4F" w:rsidRPr="00AA4A25">
        <w:rPr>
          <w:rFonts w:ascii="Times New Roman" w:hAnsi="Times New Roman" w:cs="Times New Roman"/>
          <w:spacing w:val="-2"/>
          <w:w w:val="95"/>
          <w:vertAlign w:val="subscript"/>
        </w:rPr>
        <w:t>(вид</w:t>
      </w:r>
      <w:r w:rsidR="00C07E4F" w:rsidRPr="00AA4A25">
        <w:rPr>
          <w:rFonts w:ascii="Times New Roman" w:hAnsi="Times New Roman" w:cs="Times New Roman"/>
          <w:spacing w:val="-7"/>
          <w:w w:val="95"/>
          <w:vertAlign w:val="subscript"/>
        </w:rPr>
        <w:t xml:space="preserve"> </w:t>
      </w:r>
      <w:r w:rsidR="00C07E4F" w:rsidRPr="00AA4A25">
        <w:rPr>
          <w:rFonts w:ascii="Times New Roman" w:hAnsi="Times New Roman" w:cs="Times New Roman"/>
          <w:spacing w:val="-2"/>
          <w:w w:val="95"/>
          <w:vertAlign w:val="subscript"/>
        </w:rPr>
        <w:t>и</w:t>
      </w:r>
      <w:r w:rsidR="00C07E4F" w:rsidRPr="00AA4A25">
        <w:rPr>
          <w:rFonts w:ascii="Times New Roman" w:hAnsi="Times New Roman" w:cs="Times New Roman"/>
          <w:spacing w:val="-8"/>
          <w:w w:val="95"/>
          <w:vertAlign w:val="subscript"/>
        </w:rPr>
        <w:t xml:space="preserve"> </w:t>
      </w:r>
      <w:r w:rsidR="00C07E4F" w:rsidRPr="00AA4A25">
        <w:rPr>
          <w:rFonts w:ascii="Times New Roman" w:hAnsi="Times New Roman" w:cs="Times New Roman"/>
          <w:spacing w:val="-2"/>
          <w:w w:val="95"/>
          <w:vertAlign w:val="subscript"/>
        </w:rPr>
        <w:t>наименование</w:t>
      </w:r>
      <w:r w:rsidR="00C07E4F" w:rsidRPr="00AA4A25">
        <w:rPr>
          <w:rFonts w:ascii="Times New Roman" w:hAnsi="Times New Roman" w:cs="Times New Roman"/>
          <w:spacing w:val="11"/>
          <w:w w:val="95"/>
          <w:vertAlign w:val="subscript"/>
        </w:rPr>
        <w:t xml:space="preserve"> </w:t>
      </w:r>
      <w:r w:rsidR="00C07E4F" w:rsidRPr="00AA4A25">
        <w:rPr>
          <w:rFonts w:ascii="Times New Roman" w:hAnsi="Times New Roman" w:cs="Times New Roman"/>
          <w:spacing w:val="-1"/>
          <w:w w:val="95"/>
          <w:vertAlign w:val="subscript"/>
        </w:rPr>
        <w:t>объекта</w:t>
      </w:r>
      <w:r w:rsidR="00C07E4F" w:rsidRPr="00AA4A25">
        <w:rPr>
          <w:rFonts w:ascii="Times New Roman" w:hAnsi="Times New Roman" w:cs="Times New Roman"/>
          <w:spacing w:val="12"/>
          <w:w w:val="95"/>
          <w:vertAlign w:val="subscript"/>
        </w:rPr>
        <w:t xml:space="preserve"> </w:t>
      </w:r>
      <w:r w:rsidR="00C07E4F" w:rsidRPr="00AA4A25">
        <w:rPr>
          <w:rFonts w:ascii="Times New Roman" w:hAnsi="Times New Roman" w:cs="Times New Roman"/>
          <w:spacing w:val="-1"/>
          <w:w w:val="95"/>
          <w:vertAlign w:val="subscript"/>
        </w:rPr>
        <w:t>адресации,</w:t>
      </w:r>
    </w:p>
    <w:p w:rsidR="00C07E4F" w:rsidRPr="00AA4A25" w:rsidRDefault="00BD12EF" w:rsidP="00E00D18">
      <w:pPr>
        <w:pStyle w:val="ae"/>
        <w:spacing w:before="7"/>
        <w:ind w:right="-1"/>
        <w:rPr>
          <w:sz w:val="22"/>
          <w:szCs w:val="22"/>
        </w:rPr>
      </w:pPr>
      <w:r>
        <w:rPr>
          <w:noProof/>
          <w:sz w:val="22"/>
          <w:szCs w:val="22"/>
        </w:rPr>
        <mc:AlternateContent>
          <mc:Choice Requires="wps">
            <w:drawing>
              <wp:anchor distT="0" distB="0" distL="0" distR="0" simplePos="0" relativeHeight="251672576" behindDoc="1" locked="0" layoutInCell="1" allowOverlap="1">
                <wp:simplePos x="0" y="0"/>
                <wp:positionH relativeFrom="page">
                  <wp:posOffset>685800</wp:posOffset>
                </wp:positionH>
                <wp:positionV relativeFrom="paragraph">
                  <wp:posOffset>167005</wp:posOffset>
                </wp:positionV>
                <wp:extent cx="6339840" cy="1270"/>
                <wp:effectExtent l="9525" t="6350" r="13335" b="11430"/>
                <wp:wrapTopAndBottom/>
                <wp:docPr id="13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9A23" id="Freeform 73" o:spid="_x0000_s1026" style="position:absolute;margin-left:54pt;margin-top:13.15pt;width:499.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" path="m,l9984,e" filled="f" strokeweight=".96pt">
                <v:path arrowok="t" o:connecttype="custom" o:connectlocs="0,0;6339840,0" o:connectangles="0,0"/>
                <w10:wrap type="topAndBottom" anchorx="page"/>
              </v:shape>
            </w:pict>
          </mc:Fallback>
        </mc:AlternateContent>
      </w:r>
    </w:p>
    <w:p w:rsidR="00C07E4F" w:rsidRPr="0045300E" w:rsidRDefault="00C07E4F" w:rsidP="00E00D18">
      <w:pPr>
        <w:spacing w:line="240" w:lineRule="auto"/>
        <w:ind w:right="-1" w:hanging="2"/>
        <w:jc w:val="center"/>
        <w:rPr>
          <w:rFonts w:ascii="Times New Roman" w:hAnsi="Times New Roman" w:cs="Times New Roman"/>
          <w:sz w:val="16"/>
        </w:rPr>
      </w:pPr>
      <w:r w:rsidRPr="0045300E">
        <w:rPr>
          <w:rFonts w:ascii="Times New Roman" w:hAnsi="Times New Roman" w:cs="Times New Roman"/>
          <w:w w:val="80"/>
          <w:sz w:val="16"/>
        </w:rPr>
        <w:t>кадастровый</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номер</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объекта</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адресации</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и дату</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его снятия</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с</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кадастрового</w:t>
      </w:r>
      <w:r w:rsidRPr="0045300E">
        <w:rPr>
          <w:rFonts w:ascii="Times New Roman" w:hAnsi="Times New Roman" w:cs="Times New Roman"/>
          <w:spacing w:val="27"/>
          <w:sz w:val="16"/>
        </w:rPr>
        <w:t xml:space="preserve"> </w:t>
      </w:r>
      <w:r w:rsidRPr="0045300E">
        <w:rPr>
          <w:rFonts w:ascii="Times New Roman" w:hAnsi="Times New Roman" w:cs="Times New Roman"/>
          <w:w w:val="80"/>
          <w:sz w:val="16"/>
        </w:rPr>
        <w:t>учета (в</w:t>
      </w:r>
      <w:r w:rsidRPr="0045300E">
        <w:rPr>
          <w:rFonts w:ascii="Times New Roman" w:hAnsi="Times New Roman" w:cs="Times New Roman"/>
          <w:spacing w:val="28"/>
          <w:sz w:val="16"/>
        </w:rPr>
        <w:t xml:space="preserve"> </w:t>
      </w:r>
      <w:r w:rsidRPr="0045300E">
        <w:rPr>
          <w:rFonts w:ascii="Times New Roman" w:hAnsi="Times New Roman" w:cs="Times New Roman"/>
          <w:w w:val="80"/>
          <w:sz w:val="16"/>
        </w:rPr>
        <w:t>случае</w:t>
      </w:r>
      <w:r w:rsidRPr="0045300E">
        <w:rPr>
          <w:rFonts w:ascii="Times New Roman" w:hAnsi="Times New Roman" w:cs="Times New Roman"/>
          <w:spacing w:val="28"/>
          <w:sz w:val="16"/>
        </w:rPr>
        <w:t xml:space="preserve"> </w:t>
      </w:r>
      <w:r w:rsidRPr="0045300E">
        <w:rPr>
          <w:rFonts w:ascii="Times New Roman" w:hAnsi="Times New Roman" w:cs="Times New Roman"/>
          <w:w w:val="80"/>
          <w:sz w:val="16"/>
        </w:rPr>
        <w:t>аннулирования</w:t>
      </w:r>
      <w:r w:rsidRPr="0045300E">
        <w:rPr>
          <w:rFonts w:ascii="Times New Roman" w:hAnsi="Times New Roman" w:cs="Times New Roman"/>
          <w:spacing w:val="27"/>
          <w:sz w:val="16"/>
        </w:rPr>
        <w:t xml:space="preserve"> </w:t>
      </w:r>
      <w:r w:rsidRPr="0045300E">
        <w:rPr>
          <w:rFonts w:ascii="Times New Roman" w:hAnsi="Times New Roman" w:cs="Times New Roman"/>
          <w:w w:val="80"/>
          <w:sz w:val="16"/>
        </w:rPr>
        <w:t>адреса</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объекта</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адресации</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в</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связи</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с</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прекращением</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существования</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объекта</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адресации</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и</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(или)</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снятия</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с</w:t>
      </w:r>
      <w:r w:rsidRPr="0045300E">
        <w:rPr>
          <w:rFonts w:ascii="Times New Roman" w:hAnsi="Times New Roman" w:cs="Times New Roman"/>
          <w:spacing w:val="1"/>
          <w:w w:val="80"/>
          <w:sz w:val="16"/>
        </w:rPr>
        <w:t xml:space="preserve"> </w:t>
      </w:r>
      <w:r w:rsidRPr="0045300E">
        <w:rPr>
          <w:rFonts w:ascii="Times New Roman" w:hAnsi="Times New Roman" w:cs="Times New Roman"/>
          <w:w w:val="80"/>
          <w:sz w:val="16"/>
        </w:rPr>
        <w:t>государственного</w:t>
      </w:r>
      <w:r w:rsidRPr="0045300E">
        <w:rPr>
          <w:rFonts w:ascii="Times New Roman" w:hAnsi="Times New Roman" w:cs="Times New Roman"/>
          <w:spacing w:val="1"/>
          <w:w w:val="80"/>
          <w:sz w:val="16"/>
        </w:rPr>
        <w:t xml:space="preserve"> </w:t>
      </w:r>
      <w:r w:rsidRPr="0045300E">
        <w:rPr>
          <w:rFonts w:ascii="Times New Roman" w:hAnsi="Times New Roman" w:cs="Times New Roman"/>
          <w:w w:val="95"/>
          <w:sz w:val="16"/>
        </w:rPr>
        <w:t>кадастрового</w:t>
      </w:r>
      <w:r w:rsidRPr="0045300E">
        <w:rPr>
          <w:rFonts w:ascii="Times New Roman" w:hAnsi="Times New Roman" w:cs="Times New Roman"/>
          <w:spacing w:val="25"/>
          <w:w w:val="95"/>
          <w:sz w:val="16"/>
        </w:rPr>
        <w:t xml:space="preserve"> </w:t>
      </w:r>
      <w:r w:rsidRPr="0045300E">
        <w:rPr>
          <w:rFonts w:ascii="Times New Roman" w:hAnsi="Times New Roman" w:cs="Times New Roman"/>
          <w:w w:val="95"/>
          <w:sz w:val="16"/>
        </w:rPr>
        <w:t>учета</w:t>
      </w:r>
      <w:r w:rsidRPr="0045300E">
        <w:rPr>
          <w:rFonts w:ascii="Times New Roman" w:hAnsi="Times New Roman" w:cs="Times New Roman"/>
          <w:spacing w:val="-1"/>
          <w:w w:val="95"/>
          <w:sz w:val="16"/>
        </w:rPr>
        <w:t xml:space="preserve"> </w:t>
      </w:r>
      <w:r w:rsidRPr="0045300E">
        <w:rPr>
          <w:rFonts w:ascii="Times New Roman" w:hAnsi="Times New Roman" w:cs="Times New Roman"/>
          <w:w w:val="95"/>
          <w:sz w:val="16"/>
        </w:rPr>
        <w:t>объекта</w:t>
      </w:r>
      <w:r w:rsidRPr="0045300E">
        <w:rPr>
          <w:rFonts w:ascii="Times New Roman" w:hAnsi="Times New Roman" w:cs="Times New Roman"/>
          <w:spacing w:val="9"/>
          <w:w w:val="95"/>
          <w:sz w:val="16"/>
        </w:rPr>
        <w:t xml:space="preserve"> </w:t>
      </w:r>
      <w:r w:rsidRPr="0045300E">
        <w:rPr>
          <w:rFonts w:ascii="Times New Roman" w:hAnsi="Times New Roman" w:cs="Times New Roman"/>
          <w:w w:val="95"/>
          <w:sz w:val="16"/>
        </w:rPr>
        <w:t>недвижимости,</w:t>
      </w:r>
      <w:r w:rsidRPr="0045300E">
        <w:rPr>
          <w:rFonts w:ascii="Times New Roman" w:hAnsi="Times New Roman" w:cs="Times New Roman"/>
          <w:spacing w:val="-8"/>
          <w:w w:val="95"/>
          <w:sz w:val="16"/>
        </w:rPr>
        <w:t xml:space="preserve"> </w:t>
      </w:r>
      <w:r w:rsidRPr="0045300E">
        <w:rPr>
          <w:rFonts w:ascii="Times New Roman" w:hAnsi="Times New Roman" w:cs="Times New Roman"/>
          <w:w w:val="95"/>
          <w:sz w:val="16"/>
        </w:rPr>
        <w:t>являющегося</w:t>
      </w:r>
      <w:r w:rsidRPr="0045300E">
        <w:rPr>
          <w:rFonts w:ascii="Times New Roman" w:hAnsi="Times New Roman" w:cs="Times New Roman"/>
          <w:spacing w:val="16"/>
          <w:w w:val="95"/>
          <w:sz w:val="16"/>
        </w:rPr>
        <w:t xml:space="preserve"> </w:t>
      </w:r>
      <w:r w:rsidRPr="0045300E">
        <w:rPr>
          <w:rFonts w:ascii="Times New Roman" w:hAnsi="Times New Roman" w:cs="Times New Roman"/>
          <w:w w:val="95"/>
          <w:sz w:val="16"/>
        </w:rPr>
        <w:t>объектом</w:t>
      </w:r>
      <w:r w:rsidRPr="0045300E">
        <w:rPr>
          <w:rFonts w:ascii="Times New Roman" w:hAnsi="Times New Roman" w:cs="Times New Roman"/>
          <w:spacing w:val="17"/>
          <w:w w:val="95"/>
          <w:sz w:val="16"/>
        </w:rPr>
        <w:t xml:space="preserve"> </w:t>
      </w:r>
      <w:r w:rsidRPr="0045300E">
        <w:rPr>
          <w:rFonts w:ascii="Times New Roman" w:hAnsi="Times New Roman" w:cs="Times New Roman"/>
          <w:w w:val="95"/>
          <w:sz w:val="16"/>
        </w:rPr>
        <w:t>адресации),</w:t>
      </w:r>
    </w:p>
    <w:p w:rsidR="00C07E4F" w:rsidRPr="0045300E" w:rsidRDefault="00BD12EF" w:rsidP="0045300E">
      <w:pPr>
        <w:pStyle w:val="ae"/>
        <w:spacing w:before="7"/>
        <w:ind w:right="-1"/>
        <w:rPr>
          <w:sz w:val="22"/>
          <w:szCs w:val="22"/>
        </w:rPr>
      </w:pPr>
      <w:r>
        <w:rPr>
          <w:noProof/>
          <w:sz w:val="22"/>
          <w:szCs w:val="22"/>
        </w:rPr>
        <mc:AlternateContent>
          <mc:Choice Requires="wps">
            <w:drawing>
              <wp:anchor distT="0" distB="0" distL="0" distR="0" simplePos="0" relativeHeight="251673600" behindDoc="1" locked="0" layoutInCell="1" allowOverlap="1">
                <wp:simplePos x="0" y="0"/>
                <wp:positionH relativeFrom="page">
                  <wp:posOffset>685800</wp:posOffset>
                </wp:positionH>
                <wp:positionV relativeFrom="paragraph">
                  <wp:posOffset>147320</wp:posOffset>
                </wp:positionV>
                <wp:extent cx="6339840" cy="1270"/>
                <wp:effectExtent l="9525" t="12700" r="13335" b="5080"/>
                <wp:wrapTopAndBottom/>
                <wp:docPr id="13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7F3C1" id="Freeform 74" o:spid="_x0000_s1026" style="position:absolute;margin-left:54pt;margin-top:11.6pt;width:499.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" path="m,l9984,e" filled="f" strokeweight=".96pt">
                <v:path arrowok="t" o:connecttype="custom" o:connectlocs="0,0;6339840,0" o:connectangles="0,0"/>
                <w10:wrap type="topAndBottom" anchorx="page"/>
              </v:shape>
            </w:pict>
          </mc:Fallback>
        </mc:AlternateContent>
      </w:r>
      <w:r w:rsidR="00C07E4F" w:rsidRPr="00AA4A25">
        <w:rPr>
          <w:w w:val="85"/>
          <w:sz w:val="22"/>
          <w:szCs w:val="22"/>
          <w:vertAlign w:val="subscript"/>
        </w:rPr>
        <w:t>реквизиты</w:t>
      </w:r>
      <w:r w:rsidR="00C07E4F" w:rsidRPr="00AA4A25">
        <w:rPr>
          <w:spacing w:val="1"/>
          <w:w w:val="85"/>
          <w:sz w:val="22"/>
          <w:szCs w:val="22"/>
          <w:vertAlign w:val="subscript"/>
        </w:rPr>
        <w:t xml:space="preserve"> </w:t>
      </w:r>
      <w:r w:rsidR="00C07E4F" w:rsidRPr="00AA4A25">
        <w:rPr>
          <w:w w:val="85"/>
          <w:sz w:val="22"/>
          <w:szCs w:val="22"/>
          <w:vertAlign w:val="subscript"/>
        </w:rPr>
        <w:t>решения</w:t>
      </w:r>
      <w:r w:rsidR="00C07E4F" w:rsidRPr="00AA4A25">
        <w:rPr>
          <w:spacing w:val="1"/>
          <w:w w:val="85"/>
          <w:sz w:val="22"/>
          <w:szCs w:val="22"/>
          <w:vertAlign w:val="subscript"/>
        </w:rPr>
        <w:t xml:space="preserve"> </w:t>
      </w:r>
      <w:r w:rsidR="00C07E4F" w:rsidRPr="00AA4A25">
        <w:rPr>
          <w:w w:val="85"/>
          <w:sz w:val="22"/>
          <w:szCs w:val="22"/>
          <w:vertAlign w:val="subscript"/>
        </w:rPr>
        <w:t>о</w:t>
      </w:r>
      <w:r w:rsidR="00C07E4F" w:rsidRPr="00AA4A25">
        <w:rPr>
          <w:spacing w:val="1"/>
          <w:w w:val="85"/>
          <w:sz w:val="22"/>
          <w:szCs w:val="22"/>
          <w:vertAlign w:val="subscript"/>
        </w:rPr>
        <w:t xml:space="preserve"> </w:t>
      </w:r>
      <w:r w:rsidR="00C07E4F" w:rsidRPr="00AA4A25">
        <w:rPr>
          <w:w w:val="85"/>
          <w:sz w:val="22"/>
          <w:szCs w:val="22"/>
          <w:vertAlign w:val="subscript"/>
        </w:rPr>
        <w:t>присвоении</w:t>
      </w:r>
      <w:r w:rsidR="00C07E4F" w:rsidRPr="00AA4A25">
        <w:rPr>
          <w:spacing w:val="1"/>
          <w:w w:val="85"/>
          <w:sz w:val="22"/>
          <w:szCs w:val="22"/>
          <w:vertAlign w:val="subscript"/>
        </w:rPr>
        <w:t xml:space="preserve"> </w:t>
      </w:r>
      <w:r w:rsidR="00C07E4F" w:rsidRPr="00AA4A25">
        <w:rPr>
          <w:w w:val="85"/>
          <w:sz w:val="22"/>
          <w:szCs w:val="22"/>
          <w:vertAlign w:val="subscript"/>
        </w:rPr>
        <w:t>объекту</w:t>
      </w:r>
      <w:r w:rsidR="00C07E4F" w:rsidRPr="00AA4A25">
        <w:rPr>
          <w:spacing w:val="1"/>
          <w:w w:val="85"/>
          <w:sz w:val="22"/>
          <w:szCs w:val="22"/>
          <w:vertAlign w:val="subscript"/>
        </w:rPr>
        <w:t xml:space="preserve"> </w:t>
      </w:r>
      <w:r w:rsidR="00C07E4F" w:rsidRPr="00AA4A25">
        <w:rPr>
          <w:w w:val="85"/>
          <w:sz w:val="22"/>
          <w:szCs w:val="22"/>
          <w:vertAlign w:val="subscript"/>
        </w:rPr>
        <w:t>адресации</w:t>
      </w:r>
      <w:r w:rsidR="00C07E4F" w:rsidRPr="00AA4A25">
        <w:rPr>
          <w:spacing w:val="1"/>
          <w:w w:val="85"/>
          <w:sz w:val="22"/>
          <w:szCs w:val="22"/>
          <w:vertAlign w:val="subscript"/>
        </w:rPr>
        <w:t xml:space="preserve"> </w:t>
      </w:r>
      <w:r w:rsidR="00C07E4F" w:rsidRPr="00AA4A25">
        <w:rPr>
          <w:w w:val="85"/>
          <w:sz w:val="22"/>
          <w:szCs w:val="22"/>
          <w:vertAlign w:val="subscript"/>
        </w:rPr>
        <w:t>адреса</w:t>
      </w:r>
      <w:r w:rsidR="00C07E4F" w:rsidRPr="00AA4A25">
        <w:rPr>
          <w:spacing w:val="1"/>
          <w:w w:val="85"/>
          <w:sz w:val="22"/>
          <w:szCs w:val="22"/>
          <w:vertAlign w:val="subscript"/>
        </w:rPr>
        <w:t xml:space="preserve"> </w:t>
      </w:r>
      <w:r w:rsidR="00C07E4F" w:rsidRPr="00AA4A25">
        <w:rPr>
          <w:w w:val="85"/>
          <w:sz w:val="22"/>
          <w:szCs w:val="22"/>
          <w:vertAlign w:val="subscript"/>
        </w:rPr>
        <w:t>и</w:t>
      </w:r>
      <w:r w:rsidR="00C07E4F" w:rsidRPr="00AA4A25">
        <w:rPr>
          <w:spacing w:val="1"/>
          <w:w w:val="85"/>
          <w:sz w:val="22"/>
          <w:szCs w:val="22"/>
          <w:vertAlign w:val="subscript"/>
        </w:rPr>
        <w:t xml:space="preserve"> </w:t>
      </w:r>
      <w:r w:rsidR="00C07E4F" w:rsidRPr="00AA4A25">
        <w:rPr>
          <w:w w:val="85"/>
          <w:sz w:val="22"/>
          <w:szCs w:val="22"/>
          <w:vertAlign w:val="subscript"/>
        </w:rPr>
        <w:t>кадастровый</w:t>
      </w:r>
      <w:r w:rsidR="00C07E4F" w:rsidRPr="00AA4A25">
        <w:rPr>
          <w:spacing w:val="1"/>
          <w:w w:val="85"/>
          <w:sz w:val="22"/>
          <w:szCs w:val="22"/>
          <w:vertAlign w:val="subscript"/>
        </w:rPr>
        <w:t xml:space="preserve"> </w:t>
      </w:r>
      <w:r w:rsidR="00C07E4F" w:rsidRPr="00AA4A25">
        <w:rPr>
          <w:w w:val="85"/>
          <w:sz w:val="22"/>
          <w:szCs w:val="22"/>
          <w:vertAlign w:val="subscript"/>
        </w:rPr>
        <w:t>номер</w:t>
      </w:r>
      <w:r w:rsidR="00C07E4F" w:rsidRPr="00AA4A25">
        <w:rPr>
          <w:spacing w:val="1"/>
          <w:w w:val="85"/>
          <w:sz w:val="22"/>
          <w:szCs w:val="22"/>
          <w:vertAlign w:val="subscript"/>
        </w:rPr>
        <w:t xml:space="preserve"> </w:t>
      </w:r>
      <w:r w:rsidR="00C07E4F" w:rsidRPr="00AA4A25">
        <w:rPr>
          <w:w w:val="85"/>
          <w:sz w:val="22"/>
          <w:szCs w:val="22"/>
          <w:vertAlign w:val="subscript"/>
        </w:rPr>
        <w:t>объекта</w:t>
      </w:r>
      <w:r w:rsidR="00C07E4F" w:rsidRPr="00AA4A25">
        <w:rPr>
          <w:spacing w:val="1"/>
          <w:w w:val="85"/>
          <w:sz w:val="22"/>
          <w:szCs w:val="22"/>
          <w:vertAlign w:val="subscript"/>
        </w:rPr>
        <w:t xml:space="preserve"> </w:t>
      </w:r>
      <w:r w:rsidR="00C07E4F" w:rsidRPr="00AA4A25">
        <w:rPr>
          <w:w w:val="85"/>
          <w:sz w:val="22"/>
          <w:szCs w:val="22"/>
          <w:vertAlign w:val="subscript"/>
        </w:rPr>
        <w:t>адресации</w:t>
      </w:r>
      <w:r w:rsidR="00C07E4F" w:rsidRPr="00AA4A25">
        <w:rPr>
          <w:spacing w:val="1"/>
          <w:w w:val="85"/>
          <w:sz w:val="22"/>
          <w:szCs w:val="22"/>
          <w:vertAlign w:val="subscript"/>
        </w:rPr>
        <w:t xml:space="preserve"> </w:t>
      </w:r>
      <w:r w:rsidR="00C07E4F" w:rsidRPr="00AA4A25">
        <w:rPr>
          <w:w w:val="85"/>
          <w:sz w:val="22"/>
          <w:szCs w:val="22"/>
          <w:vertAlign w:val="subscript"/>
        </w:rPr>
        <w:t xml:space="preserve">( </w:t>
      </w:r>
      <w:r w:rsidR="00C07E4F" w:rsidRPr="00AA4A25">
        <w:rPr>
          <w:i/>
          <w:w w:val="85"/>
          <w:sz w:val="22"/>
          <w:szCs w:val="22"/>
          <w:vertAlign w:val="subscript"/>
        </w:rPr>
        <w:t>в</w:t>
      </w:r>
      <w:r w:rsidR="00C07E4F" w:rsidRPr="00AA4A25">
        <w:rPr>
          <w:i/>
          <w:spacing w:val="1"/>
          <w:w w:val="85"/>
          <w:sz w:val="22"/>
          <w:szCs w:val="22"/>
          <w:vertAlign w:val="subscript"/>
        </w:rPr>
        <w:t xml:space="preserve"> </w:t>
      </w:r>
      <w:r w:rsidR="00C07E4F" w:rsidRPr="00AA4A25">
        <w:rPr>
          <w:w w:val="85"/>
          <w:sz w:val="22"/>
          <w:szCs w:val="22"/>
          <w:vertAlign w:val="subscript"/>
        </w:rPr>
        <w:t>случае</w:t>
      </w:r>
      <w:r w:rsidR="00C07E4F" w:rsidRPr="00AA4A25">
        <w:rPr>
          <w:spacing w:val="1"/>
          <w:w w:val="85"/>
          <w:sz w:val="22"/>
          <w:szCs w:val="22"/>
          <w:vertAlign w:val="subscript"/>
        </w:rPr>
        <w:t xml:space="preserve"> </w:t>
      </w:r>
      <w:r w:rsidR="00C07E4F" w:rsidRPr="00AA4A25">
        <w:rPr>
          <w:w w:val="90"/>
          <w:sz w:val="22"/>
          <w:szCs w:val="22"/>
          <w:vertAlign w:val="subscript"/>
        </w:rPr>
        <w:t>аннулирования</w:t>
      </w:r>
      <w:r w:rsidR="00C07E4F" w:rsidRPr="00AA4A25">
        <w:rPr>
          <w:spacing w:val="27"/>
          <w:w w:val="90"/>
          <w:sz w:val="22"/>
          <w:szCs w:val="22"/>
          <w:vertAlign w:val="subscript"/>
        </w:rPr>
        <w:t xml:space="preserve"> </w:t>
      </w:r>
      <w:r w:rsidR="00C07E4F" w:rsidRPr="00AA4A25">
        <w:rPr>
          <w:w w:val="90"/>
          <w:sz w:val="22"/>
          <w:szCs w:val="22"/>
          <w:vertAlign w:val="subscript"/>
        </w:rPr>
        <w:t>адреса</w:t>
      </w:r>
      <w:r w:rsidR="00C07E4F" w:rsidRPr="00AA4A25">
        <w:rPr>
          <w:spacing w:val="15"/>
          <w:w w:val="90"/>
          <w:sz w:val="22"/>
          <w:szCs w:val="22"/>
          <w:vertAlign w:val="subscript"/>
        </w:rPr>
        <w:t xml:space="preserve"> </w:t>
      </w:r>
      <w:r w:rsidR="00C07E4F" w:rsidRPr="00AA4A25">
        <w:rPr>
          <w:w w:val="90"/>
          <w:sz w:val="22"/>
          <w:szCs w:val="22"/>
          <w:vertAlign w:val="subscript"/>
        </w:rPr>
        <w:t>объекта</w:t>
      </w:r>
      <w:r w:rsidR="00C07E4F" w:rsidRPr="00AA4A25">
        <w:rPr>
          <w:spacing w:val="19"/>
          <w:w w:val="90"/>
          <w:sz w:val="22"/>
          <w:szCs w:val="22"/>
          <w:vertAlign w:val="subscript"/>
        </w:rPr>
        <w:t xml:space="preserve"> </w:t>
      </w:r>
      <w:r w:rsidR="00C07E4F" w:rsidRPr="00AA4A25">
        <w:rPr>
          <w:w w:val="90"/>
          <w:sz w:val="22"/>
          <w:szCs w:val="22"/>
          <w:vertAlign w:val="subscript"/>
        </w:rPr>
        <w:t>адресации</w:t>
      </w:r>
      <w:r w:rsidR="00C07E4F" w:rsidRPr="00AA4A25">
        <w:rPr>
          <w:spacing w:val="16"/>
          <w:w w:val="90"/>
          <w:sz w:val="22"/>
          <w:szCs w:val="22"/>
          <w:vertAlign w:val="subscript"/>
        </w:rPr>
        <w:t xml:space="preserve"> </w:t>
      </w:r>
      <w:r w:rsidR="00C07E4F" w:rsidRPr="00AA4A25">
        <w:rPr>
          <w:w w:val="90"/>
          <w:sz w:val="22"/>
          <w:szCs w:val="22"/>
          <w:vertAlign w:val="subscript"/>
        </w:rPr>
        <w:t>на</w:t>
      </w:r>
      <w:r w:rsidR="00C07E4F" w:rsidRPr="00AA4A25">
        <w:rPr>
          <w:spacing w:val="5"/>
          <w:w w:val="90"/>
          <w:sz w:val="22"/>
          <w:szCs w:val="22"/>
          <w:vertAlign w:val="subscript"/>
        </w:rPr>
        <w:t xml:space="preserve"> </w:t>
      </w:r>
      <w:r w:rsidR="00C07E4F" w:rsidRPr="00AA4A25">
        <w:rPr>
          <w:w w:val="90"/>
          <w:sz w:val="22"/>
          <w:szCs w:val="22"/>
          <w:vertAlign w:val="subscript"/>
        </w:rPr>
        <w:t>основании</w:t>
      </w:r>
      <w:r w:rsidR="00C07E4F" w:rsidRPr="00AA4A25">
        <w:rPr>
          <w:spacing w:val="26"/>
          <w:w w:val="90"/>
          <w:sz w:val="22"/>
          <w:szCs w:val="22"/>
          <w:vertAlign w:val="subscript"/>
        </w:rPr>
        <w:t xml:space="preserve"> </w:t>
      </w:r>
      <w:r w:rsidR="00C07E4F" w:rsidRPr="00AA4A25">
        <w:rPr>
          <w:w w:val="90"/>
          <w:sz w:val="22"/>
          <w:szCs w:val="22"/>
          <w:vertAlign w:val="subscript"/>
        </w:rPr>
        <w:t>присвоения</w:t>
      </w:r>
      <w:r w:rsidR="00C07E4F" w:rsidRPr="00AA4A25">
        <w:rPr>
          <w:spacing w:val="14"/>
          <w:w w:val="90"/>
          <w:sz w:val="22"/>
          <w:szCs w:val="22"/>
          <w:vertAlign w:val="subscript"/>
        </w:rPr>
        <w:t xml:space="preserve"> </w:t>
      </w:r>
      <w:r w:rsidR="00C07E4F" w:rsidRPr="00AA4A25">
        <w:rPr>
          <w:w w:val="90"/>
          <w:sz w:val="22"/>
          <w:szCs w:val="22"/>
          <w:vertAlign w:val="subscript"/>
        </w:rPr>
        <w:t>этому</w:t>
      </w:r>
      <w:r w:rsidR="00C07E4F" w:rsidRPr="00AA4A25">
        <w:rPr>
          <w:spacing w:val="16"/>
          <w:w w:val="90"/>
          <w:sz w:val="22"/>
          <w:szCs w:val="22"/>
          <w:vertAlign w:val="subscript"/>
        </w:rPr>
        <w:t xml:space="preserve"> </w:t>
      </w:r>
      <w:r w:rsidR="00C07E4F" w:rsidRPr="00AA4A25">
        <w:rPr>
          <w:w w:val="90"/>
          <w:sz w:val="22"/>
          <w:szCs w:val="22"/>
          <w:vertAlign w:val="subscript"/>
        </w:rPr>
        <w:t>объекту</w:t>
      </w:r>
      <w:r w:rsidR="00C07E4F" w:rsidRPr="00AA4A25">
        <w:rPr>
          <w:spacing w:val="25"/>
          <w:w w:val="90"/>
          <w:sz w:val="22"/>
          <w:szCs w:val="22"/>
          <w:vertAlign w:val="subscript"/>
        </w:rPr>
        <w:t xml:space="preserve"> </w:t>
      </w:r>
      <w:r w:rsidR="00C07E4F" w:rsidRPr="00AA4A25">
        <w:rPr>
          <w:w w:val="90"/>
          <w:sz w:val="22"/>
          <w:szCs w:val="22"/>
          <w:vertAlign w:val="subscript"/>
        </w:rPr>
        <w:t>адресации</w:t>
      </w:r>
      <w:r w:rsidR="00C07E4F" w:rsidRPr="00AA4A25">
        <w:rPr>
          <w:spacing w:val="21"/>
          <w:w w:val="90"/>
          <w:sz w:val="22"/>
          <w:szCs w:val="22"/>
          <w:vertAlign w:val="subscript"/>
        </w:rPr>
        <w:t xml:space="preserve"> </w:t>
      </w:r>
      <w:r w:rsidR="00C07E4F" w:rsidRPr="00AA4A25">
        <w:rPr>
          <w:w w:val="90"/>
          <w:sz w:val="22"/>
          <w:szCs w:val="22"/>
          <w:vertAlign w:val="subscript"/>
        </w:rPr>
        <w:t>нового</w:t>
      </w:r>
      <w:r w:rsidR="00C07E4F" w:rsidRPr="00AA4A25">
        <w:rPr>
          <w:spacing w:val="13"/>
          <w:w w:val="90"/>
          <w:sz w:val="22"/>
          <w:szCs w:val="22"/>
          <w:vertAlign w:val="subscript"/>
        </w:rPr>
        <w:t xml:space="preserve"> </w:t>
      </w:r>
      <w:r w:rsidR="00C07E4F" w:rsidRPr="00AA4A25">
        <w:rPr>
          <w:w w:val="90"/>
          <w:sz w:val="22"/>
          <w:szCs w:val="22"/>
          <w:vertAlign w:val="subscript"/>
        </w:rPr>
        <w:t>адреса),</w:t>
      </w:r>
    </w:p>
    <w:p w:rsidR="00C07E4F" w:rsidRPr="0045300E" w:rsidRDefault="00BD12EF" w:rsidP="0045300E">
      <w:pPr>
        <w:pStyle w:val="ae"/>
        <w:spacing w:before="5"/>
        <w:ind w:right="-1"/>
        <w:rPr>
          <w:sz w:val="22"/>
          <w:szCs w:val="22"/>
        </w:rPr>
      </w:pPr>
      <w:r>
        <w:rPr>
          <w:noProof/>
          <w:sz w:val="22"/>
          <w:szCs w:val="22"/>
        </w:rPr>
        <mc:AlternateContent>
          <mc:Choice Requires="wps">
            <w:drawing>
              <wp:anchor distT="0" distB="0" distL="0" distR="0" simplePos="0" relativeHeight="251674624" behindDoc="1" locked="0" layoutInCell="1" allowOverlap="1">
                <wp:simplePos x="0" y="0"/>
                <wp:positionH relativeFrom="page">
                  <wp:posOffset>682625</wp:posOffset>
                </wp:positionH>
                <wp:positionV relativeFrom="paragraph">
                  <wp:posOffset>161290</wp:posOffset>
                </wp:positionV>
                <wp:extent cx="6339840" cy="1270"/>
                <wp:effectExtent l="6350" t="14605" r="6985" b="12700"/>
                <wp:wrapTopAndBottom/>
                <wp:docPr id="13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75 1075"/>
                            <a:gd name="T1" fmla="*/ T0 w 9984"/>
                            <a:gd name="T2" fmla="+- 0 11059 1075"/>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E9E3D" id="Freeform 75" o:spid="_x0000_s1026" style="position:absolute;margin-left:53.75pt;margin-top:12.7pt;width:499.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FJ+QIAAJA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" path="m,l9984,e" filled="f" strokeweight=".96pt">
                <v:path arrowok="t" o:connecttype="custom" o:connectlocs="0,0;6339840,0" o:connectangles="0,0"/>
                <w10:wrap type="topAndBottom" anchorx="page"/>
              </v:shape>
            </w:pict>
          </mc:Fallback>
        </mc:AlternateContent>
      </w:r>
      <w:r w:rsidR="00C07E4F" w:rsidRPr="00AA4A25">
        <w:rPr>
          <w:w w:val="90"/>
          <w:sz w:val="22"/>
          <w:szCs w:val="22"/>
          <w:vertAlign w:val="subscript"/>
        </w:rPr>
        <w:t>другие</w:t>
      </w:r>
      <w:r w:rsidR="00C07E4F" w:rsidRPr="00AA4A25">
        <w:rPr>
          <w:spacing w:val="18"/>
          <w:w w:val="90"/>
          <w:sz w:val="22"/>
          <w:szCs w:val="22"/>
          <w:vertAlign w:val="subscript"/>
        </w:rPr>
        <w:t xml:space="preserve"> </w:t>
      </w:r>
      <w:r w:rsidR="00C07E4F" w:rsidRPr="00AA4A25">
        <w:rPr>
          <w:w w:val="90"/>
          <w:sz w:val="22"/>
          <w:szCs w:val="22"/>
          <w:vertAlign w:val="subscript"/>
        </w:rPr>
        <w:t>необходимые</w:t>
      </w:r>
      <w:r w:rsidR="00C07E4F" w:rsidRPr="00AA4A25">
        <w:rPr>
          <w:spacing w:val="23"/>
          <w:w w:val="90"/>
          <w:sz w:val="22"/>
          <w:szCs w:val="22"/>
          <w:vertAlign w:val="subscript"/>
        </w:rPr>
        <w:t xml:space="preserve"> </w:t>
      </w:r>
      <w:r w:rsidR="00C07E4F" w:rsidRPr="00AA4A25">
        <w:rPr>
          <w:w w:val="90"/>
          <w:sz w:val="22"/>
          <w:szCs w:val="22"/>
          <w:vertAlign w:val="subscript"/>
        </w:rPr>
        <w:t>сведения,</w:t>
      </w:r>
      <w:r w:rsidR="00C07E4F" w:rsidRPr="00AA4A25">
        <w:rPr>
          <w:spacing w:val="29"/>
          <w:w w:val="90"/>
          <w:sz w:val="22"/>
          <w:szCs w:val="22"/>
          <w:vertAlign w:val="subscript"/>
        </w:rPr>
        <w:t xml:space="preserve"> </w:t>
      </w:r>
      <w:r w:rsidR="00C07E4F" w:rsidRPr="00AA4A25">
        <w:rPr>
          <w:w w:val="90"/>
          <w:sz w:val="22"/>
          <w:szCs w:val="22"/>
          <w:vertAlign w:val="subscript"/>
        </w:rPr>
        <w:t>определенные</w:t>
      </w:r>
      <w:r w:rsidR="00C07E4F" w:rsidRPr="00AA4A25">
        <w:rPr>
          <w:spacing w:val="10"/>
          <w:w w:val="90"/>
          <w:sz w:val="22"/>
          <w:szCs w:val="22"/>
          <w:vertAlign w:val="subscript"/>
        </w:rPr>
        <w:t xml:space="preserve"> </w:t>
      </w:r>
      <w:r w:rsidR="00C07E4F" w:rsidRPr="00AA4A25">
        <w:rPr>
          <w:w w:val="90"/>
          <w:sz w:val="22"/>
          <w:szCs w:val="22"/>
          <w:vertAlign w:val="subscript"/>
        </w:rPr>
        <w:t>уполномоченным</w:t>
      </w:r>
      <w:r w:rsidR="00C07E4F" w:rsidRPr="00AA4A25">
        <w:rPr>
          <w:spacing w:val="7"/>
          <w:w w:val="90"/>
          <w:sz w:val="22"/>
          <w:szCs w:val="22"/>
          <w:vertAlign w:val="subscript"/>
        </w:rPr>
        <w:t xml:space="preserve"> </w:t>
      </w:r>
      <w:r w:rsidR="00C07E4F" w:rsidRPr="00AA4A25">
        <w:rPr>
          <w:w w:val="90"/>
          <w:sz w:val="22"/>
          <w:szCs w:val="22"/>
          <w:vertAlign w:val="subscript"/>
        </w:rPr>
        <w:t>органом</w:t>
      </w:r>
      <w:r w:rsidR="00C07E4F" w:rsidRPr="00AA4A25">
        <w:rPr>
          <w:spacing w:val="24"/>
          <w:w w:val="90"/>
          <w:sz w:val="22"/>
          <w:szCs w:val="22"/>
          <w:vertAlign w:val="subscript"/>
        </w:rPr>
        <w:t xml:space="preserve"> </w:t>
      </w:r>
      <w:r w:rsidR="00C07E4F" w:rsidRPr="00AA4A25">
        <w:rPr>
          <w:w w:val="90"/>
          <w:sz w:val="22"/>
          <w:szCs w:val="22"/>
          <w:vertAlign w:val="subscript"/>
        </w:rPr>
        <w:t>(при</w:t>
      </w:r>
      <w:r w:rsidR="00C07E4F" w:rsidRPr="00AA4A25">
        <w:rPr>
          <w:spacing w:val="4"/>
          <w:w w:val="90"/>
          <w:sz w:val="22"/>
          <w:szCs w:val="22"/>
          <w:vertAlign w:val="subscript"/>
        </w:rPr>
        <w:t xml:space="preserve"> </w:t>
      </w:r>
      <w:r w:rsidR="00C07E4F" w:rsidRPr="00AA4A25">
        <w:rPr>
          <w:w w:val="90"/>
          <w:sz w:val="22"/>
          <w:szCs w:val="22"/>
          <w:vertAlign w:val="subscript"/>
        </w:rPr>
        <w:t>наличии)</w:t>
      </w:r>
    </w:p>
    <w:p w:rsidR="00C07E4F" w:rsidRPr="00AA4A25" w:rsidRDefault="00C07E4F" w:rsidP="00E00D18">
      <w:pPr>
        <w:pStyle w:val="ae"/>
        <w:spacing w:before="5"/>
        <w:ind w:right="-1"/>
        <w:rPr>
          <w:sz w:val="22"/>
          <w:szCs w:val="22"/>
        </w:rPr>
      </w:pPr>
    </w:p>
    <w:p w:rsidR="0045300E" w:rsidRDefault="00C07E4F" w:rsidP="0045300E">
      <w:pPr>
        <w:tabs>
          <w:tab w:val="left" w:pos="10400"/>
        </w:tabs>
        <w:spacing w:line="240" w:lineRule="auto"/>
        <w:ind w:right="-1"/>
        <w:rPr>
          <w:rFonts w:ascii="Times New Roman" w:hAnsi="Times New Roman" w:cs="Times New Roman"/>
        </w:rPr>
      </w:pPr>
      <w:r w:rsidRPr="00AA4A25">
        <w:rPr>
          <w:rFonts w:ascii="Times New Roman" w:hAnsi="Times New Roman" w:cs="Times New Roman"/>
          <w:w w:val="90"/>
        </w:rPr>
        <w:t>по</w:t>
      </w:r>
      <w:r w:rsidRPr="00AA4A25">
        <w:rPr>
          <w:rFonts w:ascii="Times New Roman" w:hAnsi="Times New Roman" w:cs="Times New Roman"/>
          <w:spacing w:val="6"/>
          <w:w w:val="90"/>
        </w:rPr>
        <w:t xml:space="preserve"> </w:t>
      </w:r>
      <w:r w:rsidRPr="00AA4A25">
        <w:rPr>
          <w:rFonts w:ascii="Times New Roman" w:hAnsi="Times New Roman" w:cs="Times New Roman"/>
          <w:w w:val="90"/>
        </w:rPr>
        <w:t>причин</w:t>
      </w:r>
      <w:r w:rsidR="0045300E">
        <w:rPr>
          <w:rFonts w:ascii="Times New Roman" w:hAnsi="Times New Roman" w:cs="Times New Roman"/>
          <w:w w:val="90"/>
        </w:rPr>
        <w:t>е ____________________________________________________________________________________</w:t>
      </w:r>
    </w:p>
    <w:p w:rsidR="00C07E4F" w:rsidRPr="0045300E" w:rsidRDefault="00C07E4F" w:rsidP="0045300E">
      <w:pPr>
        <w:tabs>
          <w:tab w:val="left" w:pos="10400"/>
        </w:tabs>
        <w:spacing w:line="240" w:lineRule="auto"/>
        <w:ind w:right="-1"/>
        <w:rPr>
          <w:rFonts w:ascii="Times New Roman" w:hAnsi="Times New Roman" w:cs="Times New Roman"/>
        </w:rPr>
      </w:pPr>
      <w:r w:rsidRPr="00AA4A25">
        <w:rPr>
          <w:rFonts w:ascii="Times New Roman" w:hAnsi="Times New Roman" w:cs="Times New Roman"/>
          <w:w w:val="90"/>
          <w:vertAlign w:val="subscript"/>
        </w:rPr>
        <w:t>(причина</w:t>
      </w:r>
      <w:r w:rsidRPr="00AA4A25">
        <w:rPr>
          <w:rFonts w:ascii="Times New Roman" w:hAnsi="Times New Roman" w:cs="Times New Roman"/>
          <w:spacing w:val="17"/>
          <w:w w:val="90"/>
          <w:vertAlign w:val="subscript"/>
        </w:rPr>
        <w:t xml:space="preserve"> </w:t>
      </w:r>
      <w:r w:rsidRPr="00AA4A25">
        <w:rPr>
          <w:rFonts w:ascii="Times New Roman" w:hAnsi="Times New Roman" w:cs="Times New Roman"/>
          <w:w w:val="90"/>
          <w:vertAlign w:val="subscript"/>
        </w:rPr>
        <w:t>аннулирование</w:t>
      </w:r>
      <w:r w:rsidRPr="00AA4A25">
        <w:rPr>
          <w:rFonts w:ascii="Times New Roman" w:hAnsi="Times New Roman" w:cs="Times New Roman"/>
          <w:spacing w:val="29"/>
          <w:w w:val="90"/>
          <w:vertAlign w:val="subscript"/>
        </w:rPr>
        <w:t xml:space="preserve"> </w:t>
      </w:r>
      <w:r w:rsidRPr="00AA4A25">
        <w:rPr>
          <w:rFonts w:ascii="Times New Roman" w:hAnsi="Times New Roman" w:cs="Times New Roman"/>
          <w:w w:val="90"/>
          <w:vertAlign w:val="subscript"/>
        </w:rPr>
        <w:t>адреса</w:t>
      </w:r>
      <w:r w:rsidRPr="00AA4A25">
        <w:rPr>
          <w:rFonts w:ascii="Times New Roman" w:hAnsi="Times New Roman" w:cs="Times New Roman"/>
          <w:spacing w:val="4"/>
          <w:w w:val="90"/>
          <w:vertAlign w:val="subscript"/>
        </w:rPr>
        <w:t xml:space="preserve"> </w:t>
      </w:r>
      <w:r w:rsidRPr="00AA4A25">
        <w:rPr>
          <w:rFonts w:ascii="Times New Roman" w:hAnsi="Times New Roman" w:cs="Times New Roman"/>
          <w:w w:val="90"/>
          <w:vertAlign w:val="subscript"/>
        </w:rPr>
        <w:t>объекта</w:t>
      </w:r>
      <w:r w:rsidRPr="00AA4A25">
        <w:rPr>
          <w:rFonts w:ascii="Times New Roman" w:hAnsi="Times New Roman" w:cs="Times New Roman"/>
          <w:spacing w:val="13"/>
          <w:w w:val="90"/>
          <w:vertAlign w:val="subscript"/>
        </w:rPr>
        <w:t xml:space="preserve"> </w:t>
      </w:r>
      <w:r w:rsidRPr="00AA4A25">
        <w:rPr>
          <w:rFonts w:ascii="Times New Roman" w:hAnsi="Times New Roman" w:cs="Times New Roman"/>
          <w:w w:val="90"/>
          <w:vertAlign w:val="subscript"/>
        </w:rPr>
        <w:t>адресации)</w:t>
      </w:r>
    </w:p>
    <w:p w:rsidR="00C07E4F" w:rsidRPr="00AA4A25" w:rsidRDefault="00C07E4F" w:rsidP="00E00D18">
      <w:pPr>
        <w:pStyle w:val="ae"/>
        <w:spacing w:before="10"/>
        <w:ind w:right="-1"/>
        <w:rPr>
          <w:sz w:val="22"/>
          <w:szCs w:val="22"/>
        </w:rPr>
      </w:pPr>
    </w:p>
    <w:p w:rsidR="00C07E4F" w:rsidRPr="00AA4A25" w:rsidRDefault="00C07E4F" w:rsidP="00E00D18">
      <w:pPr>
        <w:pStyle w:val="112"/>
        <w:ind w:right="-1"/>
        <w:rPr>
          <w:sz w:val="22"/>
          <w:szCs w:val="22"/>
        </w:rPr>
      </w:pPr>
      <w:r w:rsidRPr="00AA4A25">
        <w:rPr>
          <w:sz w:val="22"/>
          <w:szCs w:val="22"/>
        </w:rPr>
        <w:t xml:space="preserve">____________________________                                            ____________________ </w:t>
      </w:r>
    </w:p>
    <w:p w:rsidR="00C07E4F" w:rsidRPr="00AA4A25" w:rsidRDefault="00C07E4F" w:rsidP="00E00D18">
      <w:pPr>
        <w:pStyle w:val="112"/>
        <w:ind w:right="-1"/>
        <w:rPr>
          <w:sz w:val="22"/>
          <w:szCs w:val="22"/>
          <w:vertAlign w:val="subscript"/>
        </w:rPr>
      </w:pPr>
      <w:r w:rsidRPr="00AA4A25">
        <w:rPr>
          <w:sz w:val="22"/>
          <w:szCs w:val="22"/>
          <w:vertAlign w:val="subscript"/>
        </w:rPr>
        <w:t xml:space="preserve">         (Ф.И.О.)                                                                                                                                                (подпись)</w:t>
      </w:r>
    </w:p>
    <w:p w:rsidR="00C07E4F" w:rsidRPr="00AA4A25" w:rsidRDefault="00C07E4F" w:rsidP="00E00D18">
      <w:pPr>
        <w:pStyle w:val="112"/>
        <w:ind w:right="-1"/>
        <w:rPr>
          <w:sz w:val="22"/>
          <w:szCs w:val="22"/>
        </w:rPr>
      </w:pPr>
      <w:r w:rsidRPr="00AA4A25">
        <w:rPr>
          <w:sz w:val="22"/>
          <w:szCs w:val="22"/>
        </w:rPr>
        <w:t xml:space="preserve">М.П. </w:t>
      </w:r>
    </w:p>
    <w:p w:rsidR="00C07E4F" w:rsidRPr="00AA4A25" w:rsidRDefault="00C07E4F" w:rsidP="00E00D18">
      <w:pPr>
        <w:pStyle w:val="112"/>
        <w:ind w:right="-1"/>
        <w:rPr>
          <w:sz w:val="22"/>
          <w:szCs w:val="22"/>
        </w:rPr>
      </w:pPr>
    </w:p>
    <w:p w:rsidR="00C07E4F" w:rsidRPr="00AA4A25" w:rsidRDefault="00C07E4F" w:rsidP="00E00D18">
      <w:pPr>
        <w:pStyle w:val="112"/>
        <w:ind w:right="-1"/>
        <w:jc w:val="right"/>
        <w:rPr>
          <w:sz w:val="22"/>
          <w:szCs w:val="22"/>
        </w:rPr>
      </w:pPr>
      <w:r w:rsidRPr="00AA4A25">
        <w:rPr>
          <w:sz w:val="22"/>
          <w:szCs w:val="22"/>
        </w:rPr>
        <w:t>Приложение № 1.2</w:t>
      </w:r>
    </w:p>
    <w:p w:rsidR="00C07E4F" w:rsidRPr="00AA4A25" w:rsidRDefault="00C07E4F" w:rsidP="00E00D18">
      <w:pPr>
        <w:pStyle w:val="ae"/>
        <w:ind w:right="-1" w:firstLine="16"/>
        <w:jc w:val="right"/>
        <w:rPr>
          <w:sz w:val="22"/>
          <w:szCs w:val="22"/>
        </w:rPr>
      </w:pPr>
      <w:r w:rsidRPr="00AA4A25">
        <w:rPr>
          <w:sz w:val="22"/>
          <w:szCs w:val="22"/>
        </w:rPr>
        <w:t>к</w:t>
      </w:r>
      <w:r w:rsidRPr="00AA4A25">
        <w:rPr>
          <w:spacing w:val="-2"/>
          <w:sz w:val="22"/>
          <w:szCs w:val="22"/>
        </w:rPr>
        <w:t xml:space="preserve"> А</w:t>
      </w:r>
      <w:r w:rsidRPr="00AA4A25">
        <w:rPr>
          <w:sz w:val="22"/>
          <w:szCs w:val="22"/>
        </w:rPr>
        <w:t>дминистративному</w:t>
      </w:r>
      <w:r w:rsidRPr="00AA4A25">
        <w:rPr>
          <w:spacing w:val="-10"/>
          <w:sz w:val="22"/>
          <w:szCs w:val="22"/>
        </w:rPr>
        <w:t xml:space="preserve"> </w:t>
      </w:r>
      <w:r w:rsidRPr="00AA4A25">
        <w:rPr>
          <w:sz w:val="22"/>
          <w:szCs w:val="22"/>
        </w:rPr>
        <w:t>регламенту</w:t>
      </w:r>
    </w:p>
    <w:p w:rsidR="00C07E4F" w:rsidRPr="00AA4A25" w:rsidRDefault="00C07E4F" w:rsidP="00E00D18">
      <w:pPr>
        <w:pStyle w:val="ae"/>
        <w:ind w:right="-1"/>
        <w:jc w:val="right"/>
        <w:rPr>
          <w:spacing w:val="-6"/>
          <w:sz w:val="22"/>
          <w:szCs w:val="22"/>
        </w:rPr>
      </w:pPr>
      <w:r w:rsidRPr="00AA4A25">
        <w:rPr>
          <w:sz w:val="22"/>
          <w:szCs w:val="22"/>
        </w:rPr>
        <w:t>по</w:t>
      </w:r>
      <w:r w:rsidRPr="00AA4A25">
        <w:rPr>
          <w:spacing w:val="-8"/>
          <w:sz w:val="22"/>
          <w:szCs w:val="22"/>
        </w:rPr>
        <w:t xml:space="preserve"> </w:t>
      </w:r>
      <w:r w:rsidRPr="00AA4A25">
        <w:rPr>
          <w:sz w:val="22"/>
          <w:szCs w:val="22"/>
        </w:rPr>
        <w:t>предоставлению</w:t>
      </w:r>
    </w:p>
    <w:p w:rsidR="00C07E4F" w:rsidRPr="00AA4A25" w:rsidRDefault="00C07E4F" w:rsidP="00E00D18">
      <w:pPr>
        <w:pStyle w:val="ae"/>
        <w:ind w:right="-1"/>
        <w:jc w:val="right"/>
        <w:rPr>
          <w:sz w:val="22"/>
          <w:szCs w:val="22"/>
        </w:rPr>
      </w:pPr>
      <w:r w:rsidRPr="00AA4A25">
        <w:rPr>
          <w:sz w:val="22"/>
          <w:szCs w:val="22"/>
        </w:rPr>
        <w:t>муниципальной услуги</w:t>
      </w:r>
    </w:p>
    <w:p w:rsidR="00C07E4F" w:rsidRPr="00AA4A25" w:rsidRDefault="00C07E4F" w:rsidP="00E00D18">
      <w:pPr>
        <w:pStyle w:val="ae"/>
        <w:ind w:right="-1"/>
        <w:jc w:val="right"/>
        <w:rPr>
          <w:rFonts w:eastAsia="Times New Roman"/>
          <w:sz w:val="22"/>
          <w:szCs w:val="22"/>
        </w:rPr>
      </w:pPr>
      <w:r w:rsidRPr="00AA4A25">
        <w:rPr>
          <w:rFonts w:eastAsia="Times New Roman"/>
          <w:sz w:val="22"/>
          <w:szCs w:val="22"/>
        </w:rPr>
        <w:t>«Присвоение адреса объекту адресации,</w:t>
      </w:r>
    </w:p>
    <w:p w:rsidR="00C07E4F" w:rsidRPr="00AA4A25" w:rsidRDefault="00C07E4F" w:rsidP="00E00D18">
      <w:pPr>
        <w:pStyle w:val="ae"/>
        <w:ind w:right="-1"/>
        <w:jc w:val="right"/>
        <w:rPr>
          <w:rFonts w:eastAsia="Times New Roman"/>
          <w:sz w:val="22"/>
          <w:szCs w:val="22"/>
        </w:rPr>
      </w:pPr>
      <w:r w:rsidRPr="00AA4A25">
        <w:rPr>
          <w:rFonts w:eastAsia="Times New Roman"/>
          <w:sz w:val="22"/>
          <w:szCs w:val="22"/>
        </w:rPr>
        <w:t>изменение и аннулирование такого адреса»</w:t>
      </w:r>
    </w:p>
    <w:p w:rsidR="00C07E4F" w:rsidRPr="00AA4A25" w:rsidRDefault="00C07E4F" w:rsidP="00E00D18">
      <w:pPr>
        <w:spacing w:line="240" w:lineRule="auto"/>
        <w:ind w:right="-1"/>
        <w:jc w:val="right"/>
        <w:rPr>
          <w:rFonts w:ascii="Times New Roman" w:hAnsi="Times New Roman" w:cs="Times New Roman"/>
          <w:i/>
        </w:rPr>
      </w:pPr>
      <w:r w:rsidRPr="00AA4A25">
        <w:rPr>
          <w:rFonts w:ascii="Times New Roman" w:hAnsi="Times New Roman" w:cs="Times New Roman"/>
          <w:i/>
          <w:w w:val="90"/>
        </w:rPr>
        <w:t>(рекомендуемый</w:t>
      </w:r>
      <w:r w:rsidRPr="00AA4A25">
        <w:rPr>
          <w:rFonts w:ascii="Times New Roman" w:hAnsi="Times New Roman" w:cs="Times New Roman"/>
          <w:i/>
          <w:spacing w:val="36"/>
        </w:rPr>
        <w:t xml:space="preserve"> </w:t>
      </w:r>
      <w:r w:rsidRPr="00AA4A25">
        <w:rPr>
          <w:rFonts w:ascii="Times New Roman" w:hAnsi="Times New Roman" w:cs="Times New Roman"/>
          <w:i/>
          <w:w w:val="90"/>
        </w:rPr>
        <w:t>образец)</w:t>
      </w:r>
    </w:p>
    <w:p w:rsidR="00C07E4F" w:rsidRPr="00AA4A25" w:rsidRDefault="00C07E4F" w:rsidP="00E00D18">
      <w:pPr>
        <w:pStyle w:val="112"/>
        <w:spacing w:before="8"/>
        <w:ind w:right="-1"/>
        <w:jc w:val="center"/>
        <w:rPr>
          <w:sz w:val="22"/>
          <w:szCs w:val="22"/>
        </w:rPr>
      </w:pPr>
    </w:p>
    <w:p w:rsidR="00C07E4F" w:rsidRPr="00AA4A25" w:rsidRDefault="00C07E4F" w:rsidP="00E00D18">
      <w:pPr>
        <w:pStyle w:val="112"/>
        <w:spacing w:before="8"/>
        <w:ind w:right="-1"/>
        <w:jc w:val="center"/>
        <w:rPr>
          <w:sz w:val="22"/>
          <w:szCs w:val="22"/>
        </w:rPr>
      </w:pPr>
      <w:r w:rsidRPr="00AA4A25">
        <w:rPr>
          <w:sz w:val="22"/>
          <w:szCs w:val="22"/>
        </w:rPr>
        <w:t>Форма</w:t>
      </w:r>
    </w:p>
    <w:p w:rsidR="00C07E4F" w:rsidRPr="00AA4A25" w:rsidRDefault="00C07E4F" w:rsidP="00E00D18">
      <w:pPr>
        <w:pStyle w:val="112"/>
        <w:spacing w:before="8"/>
        <w:ind w:right="-1"/>
        <w:jc w:val="center"/>
        <w:rPr>
          <w:sz w:val="22"/>
          <w:szCs w:val="22"/>
        </w:rPr>
      </w:pPr>
      <w:r w:rsidRPr="00AA4A25">
        <w:rPr>
          <w:sz w:val="22"/>
          <w:szCs w:val="22"/>
        </w:rPr>
        <w:t>решения</w:t>
      </w:r>
      <w:r w:rsidRPr="00AA4A25">
        <w:rPr>
          <w:spacing w:val="12"/>
          <w:sz w:val="22"/>
          <w:szCs w:val="22"/>
        </w:rPr>
        <w:t xml:space="preserve"> </w:t>
      </w:r>
      <w:r w:rsidRPr="00AA4A25">
        <w:rPr>
          <w:sz w:val="22"/>
          <w:szCs w:val="22"/>
        </w:rPr>
        <w:t>об</w:t>
      </w:r>
      <w:r w:rsidRPr="00AA4A25">
        <w:rPr>
          <w:spacing w:val="2"/>
          <w:sz w:val="22"/>
          <w:szCs w:val="22"/>
        </w:rPr>
        <w:t xml:space="preserve"> </w:t>
      </w:r>
      <w:r w:rsidRPr="00AA4A25">
        <w:rPr>
          <w:sz w:val="22"/>
          <w:szCs w:val="22"/>
        </w:rPr>
        <w:t>отказе</w:t>
      </w:r>
      <w:r w:rsidRPr="00AA4A25">
        <w:rPr>
          <w:spacing w:val="2"/>
          <w:sz w:val="22"/>
          <w:szCs w:val="22"/>
        </w:rPr>
        <w:t xml:space="preserve"> </w:t>
      </w:r>
      <w:r w:rsidRPr="00AA4A25">
        <w:rPr>
          <w:sz w:val="22"/>
          <w:szCs w:val="22"/>
        </w:rPr>
        <w:t>в</w:t>
      </w:r>
      <w:r w:rsidRPr="00AA4A25">
        <w:rPr>
          <w:spacing w:val="-4"/>
          <w:sz w:val="22"/>
          <w:szCs w:val="22"/>
        </w:rPr>
        <w:t xml:space="preserve"> </w:t>
      </w:r>
      <w:r w:rsidRPr="00AA4A25">
        <w:rPr>
          <w:sz w:val="22"/>
          <w:szCs w:val="22"/>
        </w:rPr>
        <w:t>присвоении</w:t>
      </w:r>
      <w:r w:rsidRPr="00AA4A25">
        <w:rPr>
          <w:spacing w:val="18"/>
          <w:sz w:val="22"/>
          <w:szCs w:val="22"/>
        </w:rPr>
        <w:t xml:space="preserve"> </w:t>
      </w:r>
      <w:r w:rsidRPr="00AA4A25">
        <w:rPr>
          <w:sz w:val="22"/>
          <w:szCs w:val="22"/>
        </w:rPr>
        <w:t>объекту</w:t>
      </w:r>
      <w:r w:rsidRPr="00AA4A25">
        <w:rPr>
          <w:spacing w:val="-1"/>
          <w:sz w:val="22"/>
          <w:szCs w:val="22"/>
        </w:rPr>
        <w:t xml:space="preserve"> </w:t>
      </w:r>
      <w:r w:rsidRPr="00AA4A25">
        <w:rPr>
          <w:sz w:val="22"/>
          <w:szCs w:val="22"/>
        </w:rPr>
        <w:t>адресации</w:t>
      </w:r>
      <w:r w:rsidRPr="00AA4A25">
        <w:rPr>
          <w:spacing w:val="18"/>
          <w:sz w:val="22"/>
          <w:szCs w:val="22"/>
        </w:rPr>
        <w:t xml:space="preserve"> </w:t>
      </w:r>
      <w:r w:rsidRPr="00AA4A25">
        <w:rPr>
          <w:sz w:val="22"/>
          <w:szCs w:val="22"/>
        </w:rPr>
        <w:t>адреса</w:t>
      </w:r>
      <w:r w:rsidRPr="00AA4A25">
        <w:rPr>
          <w:spacing w:val="-60"/>
          <w:sz w:val="22"/>
          <w:szCs w:val="22"/>
        </w:rPr>
        <w:t xml:space="preserve"> </w:t>
      </w:r>
      <w:r w:rsidRPr="00AA4A25">
        <w:rPr>
          <w:sz w:val="22"/>
          <w:szCs w:val="22"/>
        </w:rPr>
        <w:t>или</w:t>
      </w:r>
      <w:r w:rsidRPr="00AA4A25">
        <w:rPr>
          <w:spacing w:val="9"/>
          <w:sz w:val="22"/>
          <w:szCs w:val="22"/>
        </w:rPr>
        <w:t xml:space="preserve"> </w:t>
      </w:r>
      <w:r w:rsidRPr="00AA4A25">
        <w:rPr>
          <w:sz w:val="22"/>
          <w:szCs w:val="22"/>
        </w:rPr>
        <w:t>аннулировании</w:t>
      </w:r>
      <w:r w:rsidRPr="00AA4A25">
        <w:rPr>
          <w:spacing w:val="35"/>
          <w:sz w:val="22"/>
          <w:szCs w:val="22"/>
        </w:rPr>
        <w:t xml:space="preserve"> </w:t>
      </w:r>
      <w:r w:rsidRPr="00AA4A25">
        <w:rPr>
          <w:sz w:val="22"/>
          <w:szCs w:val="22"/>
        </w:rPr>
        <w:t>его</w:t>
      </w:r>
      <w:r w:rsidRPr="00AA4A25">
        <w:rPr>
          <w:spacing w:val="14"/>
          <w:sz w:val="22"/>
          <w:szCs w:val="22"/>
        </w:rPr>
        <w:t xml:space="preserve"> а</w:t>
      </w:r>
      <w:r w:rsidRPr="00AA4A25">
        <w:rPr>
          <w:sz w:val="22"/>
          <w:szCs w:val="22"/>
        </w:rPr>
        <w:t>дреса</w:t>
      </w:r>
    </w:p>
    <w:p w:rsidR="00C07E4F" w:rsidRPr="00AA4A25" w:rsidRDefault="00BD12EF" w:rsidP="00E00D18">
      <w:pPr>
        <w:pStyle w:val="ae"/>
        <w:spacing w:before="3"/>
        <w:ind w:right="-1"/>
        <w:rPr>
          <w:sz w:val="22"/>
          <w:szCs w:val="22"/>
        </w:rPr>
      </w:pPr>
      <w:r>
        <w:rPr>
          <w:noProof/>
          <w:sz w:val="22"/>
          <w:szCs w:val="22"/>
        </w:rPr>
        <mc:AlternateContent>
          <mc:Choice Requires="wps">
            <w:drawing>
              <wp:anchor distT="0" distB="0" distL="0" distR="0" simplePos="0" relativeHeight="251678720" behindDoc="1" locked="0" layoutInCell="1" allowOverlap="1">
                <wp:simplePos x="0" y="0"/>
                <wp:positionH relativeFrom="page">
                  <wp:posOffset>3849370</wp:posOffset>
                </wp:positionH>
                <wp:positionV relativeFrom="paragraph">
                  <wp:posOffset>201295</wp:posOffset>
                </wp:positionV>
                <wp:extent cx="3182620" cy="1270"/>
                <wp:effectExtent l="10795" t="15240" r="6985" b="12065"/>
                <wp:wrapTopAndBottom/>
                <wp:docPr id="136"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620" cy="1270"/>
                        </a:xfrm>
                        <a:custGeom>
                          <a:avLst/>
                          <a:gdLst>
                            <a:gd name="T0" fmla="+- 0 6062 6062"/>
                            <a:gd name="T1" fmla="*/ T0 w 5012"/>
                            <a:gd name="T2" fmla="+- 0 11074 6062"/>
                            <a:gd name="T3" fmla="*/ T2 w 5012"/>
                          </a:gdLst>
                          <a:ahLst/>
                          <a:cxnLst>
                            <a:cxn ang="0">
                              <a:pos x="T1" y="0"/>
                            </a:cxn>
                            <a:cxn ang="0">
                              <a:pos x="T3" y="0"/>
                            </a:cxn>
                          </a:cxnLst>
                          <a:rect l="0" t="0" r="r" b="b"/>
                          <a:pathLst>
                            <a:path w="5012">
                              <a:moveTo>
                                <a:pt x="0" y="0"/>
                              </a:moveTo>
                              <a:lnTo>
                                <a:pt x="50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B7A2E" id="Freeform 79" o:spid="_x0000_s1026" style="position:absolute;margin-left:303.1pt;margin-top:15.85pt;width:250.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" path="m,l5012,e" filled="f" strokeweight=".96pt">
                <v:path arrowok="t" o:connecttype="custom" o:connectlocs="0,0;3182620,0" o:connectangles="0,0"/>
                <w10:wrap type="topAndBottom" anchorx="page"/>
              </v:shape>
            </w:pict>
          </mc:Fallback>
        </mc:AlternateContent>
      </w:r>
      <w:r>
        <w:rPr>
          <w:noProof/>
          <w:sz w:val="22"/>
          <w:szCs w:val="22"/>
        </w:rPr>
        <mc:AlternateContent>
          <mc:Choice Requires="wps">
            <w:drawing>
              <wp:anchor distT="0" distB="0" distL="0" distR="0" simplePos="0" relativeHeight="251679744" behindDoc="1" locked="0" layoutInCell="1" allowOverlap="1">
                <wp:simplePos x="0" y="0"/>
                <wp:positionH relativeFrom="page">
                  <wp:posOffset>3849370</wp:posOffset>
                </wp:positionH>
                <wp:positionV relativeFrom="paragraph">
                  <wp:posOffset>408940</wp:posOffset>
                </wp:positionV>
                <wp:extent cx="3185160" cy="1270"/>
                <wp:effectExtent l="10795" t="13335" r="13970" b="13970"/>
                <wp:wrapTopAndBottom/>
                <wp:docPr id="13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62 6062"/>
                            <a:gd name="T1" fmla="*/ T0 w 5016"/>
                            <a:gd name="T2" fmla="+- 0 11078 6062"/>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B8F7" id="Freeform 80" o:spid="_x0000_s1026" style="position:absolute;margin-left:303.1pt;margin-top:32.2pt;width:250.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" path="m,l5016,e" filled="f" strokeweight=".96pt">
                <v:path arrowok="t" o:connecttype="custom" o:connectlocs="0,0;3185160,0" o:connectangles="0,0"/>
                <w10:wrap type="topAndBottom" anchorx="page"/>
              </v:shape>
            </w:pict>
          </mc:Fallback>
        </mc:AlternateContent>
      </w:r>
    </w:p>
    <w:p w:rsidR="00C07E4F" w:rsidRPr="00AA4A25" w:rsidRDefault="00C07E4F" w:rsidP="00E00D18">
      <w:pPr>
        <w:pStyle w:val="ae"/>
        <w:spacing w:before="9"/>
        <w:ind w:right="-1"/>
        <w:rPr>
          <w:sz w:val="22"/>
          <w:szCs w:val="22"/>
        </w:rPr>
      </w:pPr>
    </w:p>
    <w:p w:rsidR="00C07E4F" w:rsidRPr="00AA4A25" w:rsidRDefault="0045300E" w:rsidP="00E00D18">
      <w:pPr>
        <w:spacing w:line="240" w:lineRule="auto"/>
        <w:ind w:right="-1"/>
        <w:jc w:val="center"/>
        <w:rPr>
          <w:rFonts w:ascii="Times New Roman" w:hAnsi="Times New Roman" w:cs="Times New Roman"/>
          <w:vertAlign w:val="subscript"/>
        </w:rPr>
      </w:pPr>
      <w:r>
        <w:rPr>
          <w:rFonts w:ascii="Times New Roman" w:hAnsi="Times New Roman" w:cs="Times New Roman"/>
          <w:w w:val="85"/>
          <w:vertAlign w:val="subscript"/>
        </w:rPr>
        <w:t xml:space="preserve">                                                                     </w:t>
      </w:r>
      <w:r w:rsidR="00C07E4F" w:rsidRPr="00AA4A25">
        <w:rPr>
          <w:rFonts w:ascii="Times New Roman" w:hAnsi="Times New Roman" w:cs="Times New Roman"/>
          <w:w w:val="85"/>
          <w:vertAlign w:val="subscript"/>
        </w:rPr>
        <w:t>(Ф.И.О.,</w:t>
      </w:r>
      <w:r w:rsidR="00C07E4F" w:rsidRPr="00AA4A25">
        <w:rPr>
          <w:rFonts w:ascii="Times New Roman" w:hAnsi="Times New Roman" w:cs="Times New Roman"/>
          <w:spacing w:val="50"/>
          <w:vertAlign w:val="subscript"/>
        </w:rPr>
        <w:t xml:space="preserve"> </w:t>
      </w:r>
      <w:r w:rsidR="00C07E4F" w:rsidRPr="00AA4A25">
        <w:rPr>
          <w:rFonts w:ascii="Times New Roman" w:hAnsi="Times New Roman" w:cs="Times New Roman"/>
          <w:w w:val="85"/>
          <w:vertAlign w:val="subscript"/>
        </w:rPr>
        <w:t>адрес</w:t>
      </w:r>
      <w:r w:rsidR="00C07E4F" w:rsidRPr="00AA4A25">
        <w:rPr>
          <w:rFonts w:ascii="Times New Roman" w:hAnsi="Times New Roman" w:cs="Times New Roman"/>
          <w:spacing w:val="34"/>
          <w:w w:val="85"/>
          <w:vertAlign w:val="subscript"/>
        </w:rPr>
        <w:t xml:space="preserve"> </w:t>
      </w:r>
      <w:r w:rsidR="00C07E4F" w:rsidRPr="00AA4A25">
        <w:rPr>
          <w:rFonts w:ascii="Times New Roman" w:hAnsi="Times New Roman" w:cs="Times New Roman"/>
          <w:w w:val="85"/>
          <w:vertAlign w:val="subscript"/>
        </w:rPr>
        <w:t>заявителя</w:t>
      </w:r>
      <w:r w:rsidR="00C07E4F" w:rsidRPr="00AA4A25">
        <w:rPr>
          <w:rFonts w:ascii="Times New Roman" w:hAnsi="Times New Roman" w:cs="Times New Roman"/>
          <w:spacing w:val="48"/>
          <w:vertAlign w:val="subscript"/>
        </w:rPr>
        <w:t xml:space="preserve"> </w:t>
      </w:r>
      <w:r w:rsidR="00C07E4F" w:rsidRPr="00AA4A25">
        <w:rPr>
          <w:rFonts w:ascii="Times New Roman" w:hAnsi="Times New Roman" w:cs="Times New Roman"/>
          <w:w w:val="85"/>
          <w:vertAlign w:val="subscript"/>
        </w:rPr>
        <w:t>(представителя)</w:t>
      </w:r>
      <w:r w:rsidR="00C07E4F" w:rsidRPr="00AA4A25">
        <w:rPr>
          <w:rFonts w:ascii="Times New Roman" w:hAnsi="Times New Roman" w:cs="Times New Roman"/>
          <w:spacing w:val="26"/>
          <w:w w:val="85"/>
          <w:vertAlign w:val="subscript"/>
        </w:rPr>
        <w:t xml:space="preserve"> </w:t>
      </w:r>
      <w:r>
        <w:rPr>
          <w:rFonts w:ascii="Times New Roman" w:hAnsi="Times New Roman" w:cs="Times New Roman"/>
          <w:spacing w:val="26"/>
          <w:w w:val="85"/>
          <w:vertAlign w:val="subscript"/>
        </w:rPr>
        <w:t>з</w:t>
      </w:r>
      <w:r w:rsidR="00C07E4F" w:rsidRPr="00AA4A25">
        <w:rPr>
          <w:rFonts w:ascii="Times New Roman" w:hAnsi="Times New Roman" w:cs="Times New Roman"/>
          <w:w w:val="85"/>
          <w:vertAlign w:val="subscript"/>
        </w:rPr>
        <w:t>аявителя)</w:t>
      </w:r>
    </w:p>
    <w:p w:rsidR="00C07E4F" w:rsidRPr="00AA4A25" w:rsidRDefault="00BD12EF" w:rsidP="00E00D18">
      <w:pPr>
        <w:pStyle w:val="ae"/>
        <w:spacing w:before="9"/>
        <w:ind w:right="-1"/>
        <w:rPr>
          <w:sz w:val="22"/>
          <w:szCs w:val="22"/>
        </w:rPr>
      </w:pPr>
      <w:r>
        <w:rPr>
          <w:noProof/>
          <w:sz w:val="22"/>
          <w:szCs w:val="22"/>
        </w:rPr>
        <mc:AlternateContent>
          <mc:Choice Requires="wps">
            <w:drawing>
              <wp:anchor distT="0" distB="0" distL="0" distR="0" simplePos="0" relativeHeight="251680768" behindDoc="1" locked="0" layoutInCell="1" allowOverlap="1">
                <wp:simplePos x="0" y="0"/>
                <wp:positionH relativeFrom="page">
                  <wp:posOffset>3846830</wp:posOffset>
                </wp:positionH>
                <wp:positionV relativeFrom="paragraph">
                  <wp:posOffset>132080</wp:posOffset>
                </wp:positionV>
                <wp:extent cx="3178810" cy="1270"/>
                <wp:effectExtent l="8255" t="14605" r="13335" b="12700"/>
                <wp:wrapTopAndBottom/>
                <wp:docPr id="134"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8810" cy="1270"/>
                        </a:xfrm>
                        <a:custGeom>
                          <a:avLst/>
                          <a:gdLst>
                            <a:gd name="T0" fmla="+- 0 6058 6058"/>
                            <a:gd name="T1" fmla="*/ T0 w 5006"/>
                            <a:gd name="T2" fmla="+- 0 11064 6058"/>
                            <a:gd name="T3" fmla="*/ T2 w 5006"/>
                          </a:gdLst>
                          <a:ahLst/>
                          <a:cxnLst>
                            <a:cxn ang="0">
                              <a:pos x="T1" y="0"/>
                            </a:cxn>
                            <a:cxn ang="0">
                              <a:pos x="T3" y="0"/>
                            </a:cxn>
                          </a:cxnLst>
                          <a:rect l="0" t="0" r="r" b="b"/>
                          <a:pathLst>
                            <a:path w="5006">
                              <a:moveTo>
                                <a:pt x="0" y="0"/>
                              </a:moveTo>
                              <a:lnTo>
                                <a:pt x="500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BFCB" id="Freeform 81" o:spid="_x0000_s1026" style="position:absolute;margin-left:302.9pt;margin-top:10.4pt;width:250.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oI+gIAAJA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" path="m,l5006,e" filled="f" strokeweight=".96pt">
                <v:path arrowok="t" o:connecttype="custom" o:connectlocs="0,0;3178810,0" o:connectangles="0,0"/>
                <w10:wrap type="topAndBottom" anchorx="page"/>
              </v:shape>
            </w:pict>
          </mc:Fallback>
        </mc:AlternateContent>
      </w:r>
    </w:p>
    <w:p w:rsidR="00C07E4F" w:rsidRPr="00AA4A25" w:rsidRDefault="0045300E" w:rsidP="00E00D18">
      <w:pPr>
        <w:spacing w:line="240" w:lineRule="auto"/>
        <w:ind w:right="-1"/>
        <w:jc w:val="center"/>
        <w:rPr>
          <w:rFonts w:ascii="Times New Roman" w:hAnsi="Times New Roman" w:cs="Times New Roman"/>
          <w:vertAlign w:val="subscript"/>
        </w:rPr>
      </w:pPr>
      <w:r>
        <w:rPr>
          <w:rFonts w:ascii="Times New Roman" w:hAnsi="Times New Roman" w:cs="Times New Roman"/>
          <w:spacing w:val="-1"/>
          <w:w w:val="85"/>
          <w:vertAlign w:val="subscript"/>
        </w:rPr>
        <w:t xml:space="preserve">                                                                                                                               </w:t>
      </w:r>
      <w:r w:rsidR="00C07E4F" w:rsidRPr="00AA4A25">
        <w:rPr>
          <w:rFonts w:ascii="Times New Roman" w:hAnsi="Times New Roman" w:cs="Times New Roman"/>
          <w:spacing w:val="-1"/>
          <w:w w:val="85"/>
          <w:vertAlign w:val="subscript"/>
        </w:rPr>
        <w:t>(регистрационный</w:t>
      </w:r>
      <w:r w:rsidR="00C07E4F" w:rsidRPr="00AA4A25">
        <w:rPr>
          <w:rFonts w:ascii="Times New Roman" w:hAnsi="Times New Roman" w:cs="Times New Roman"/>
          <w:spacing w:val="-5"/>
          <w:w w:val="85"/>
          <w:vertAlign w:val="subscript"/>
        </w:rPr>
        <w:t xml:space="preserve"> </w:t>
      </w:r>
      <w:r w:rsidR="00C07E4F" w:rsidRPr="00AA4A25">
        <w:rPr>
          <w:rFonts w:ascii="Times New Roman" w:hAnsi="Times New Roman" w:cs="Times New Roman"/>
          <w:w w:val="85"/>
          <w:vertAlign w:val="subscript"/>
        </w:rPr>
        <w:t>номер</w:t>
      </w:r>
      <w:r w:rsidR="00C07E4F" w:rsidRPr="00AA4A25">
        <w:rPr>
          <w:rFonts w:ascii="Times New Roman" w:hAnsi="Times New Roman" w:cs="Times New Roman"/>
          <w:spacing w:val="4"/>
          <w:w w:val="85"/>
          <w:vertAlign w:val="subscript"/>
        </w:rPr>
        <w:t xml:space="preserve"> </w:t>
      </w:r>
      <w:r w:rsidR="00C07E4F" w:rsidRPr="00AA4A25">
        <w:rPr>
          <w:rFonts w:ascii="Times New Roman" w:hAnsi="Times New Roman" w:cs="Times New Roman"/>
          <w:w w:val="85"/>
          <w:vertAlign w:val="subscript"/>
        </w:rPr>
        <w:t>заявления</w:t>
      </w:r>
      <w:r w:rsidR="00C07E4F" w:rsidRPr="00AA4A25">
        <w:rPr>
          <w:rFonts w:ascii="Times New Roman" w:hAnsi="Times New Roman" w:cs="Times New Roman"/>
          <w:spacing w:val="2"/>
          <w:w w:val="85"/>
          <w:vertAlign w:val="subscript"/>
        </w:rPr>
        <w:t xml:space="preserve"> </w:t>
      </w:r>
      <w:r w:rsidR="00C07E4F" w:rsidRPr="00AA4A25">
        <w:rPr>
          <w:rFonts w:ascii="Times New Roman" w:hAnsi="Times New Roman" w:cs="Times New Roman"/>
          <w:w w:val="85"/>
          <w:vertAlign w:val="subscript"/>
        </w:rPr>
        <w:t>о</w:t>
      </w:r>
      <w:r w:rsidR="00C07E4F" w:rsidRPr="00AA4A25">
        <w:rPr>
          <w:rFonts w:ascii="Times New Roman" w:hAnsi="Times New Roman" w:cs="Times New Roman"/>
          <w:spacing w:val="2"/>
          <w:w w:val="85"/>
          <w:vertAlign w:val="subscript"/>
        </w:rPr>
        <w:t xml:space="preserve"> </w:t>
      </w:r>
      <w:r w:rsidR="00C07E4F" w:rsidRPr="00AA4A25">
        <w:rPr>
          <w:rFonts w:ascii="Times New Roman" w:hAnsi="Times New Roman" w:cs="Times New Roman"/>
          <w:w w:val="85"/>
          <w:vertAlign w:val="subscript"/>
        </w:rPr>
        <w:t>присвоении</w:t>
      </w:r>
      <w:r w:rsidR="00C07E4F" w:rsidRPr="00AA4A25">
        <w:rPr>
          <w:rFonts w:ascii="Times New Roman" w:hAnsi="Times New Roman" w:cs="Times New Roman"/>
          <w:spacing w:val="2"/>
          <w:w w:val="85"/>
          <w:vertAlign w:val="subscript"/>
        </w:rPr>
        <w:t xml:space="preserve"> </w:t>
      </w:r>
      <w:r w:rsidR="00C07E4F" w:rsidRPr="00AA4A25">
        <w:rPr>
          <w:rFonts w:ascii="Times New Roman" w:hAnsi="Times New Roman" w:cs="Times New Roman"/>
          <w:w w:val="85"/>
          <w:vertAlign w:val="subscript"/>
        </w:rPr>
        <w:t>объекту</w:t>
      </w:r>
      <w:r w:rsidR="00C07E4F" w:rsidRPr="00AA4A25">
        <w:rPr>
          <w:rFonts w:ascii="Times New Roman" w:hAnsi="Times New Roman" w:cs="Times New Roman"/>
          <w:spacing w:val="-35"/>
          <w:w w:val="85"/>
          <w:vertAlign w:val="subscript"/>
        </w:rPr>
        <w:t xml:space="preserve"> </w:t>
      </w:r>
      <w:r w:rsidR="00C07E4F" w:rsidRPr="00AA4A25">
        <w:rPr>
          <w:rFonts w:ascii="Times New Roman" w:hAnsi="Times New Roman" w:cs="Times New Roman"/>
          <w:w w:val="90"/>
          <w:vertAlign w:val="subscript"/>
        </w:rPr>
        <w:t>адресации</w:t>
      </w:r>
      <w:r w:rsidR="00C07E4F" w:rsidRPr="00AA4A25">
        <w:rPr>
          <w:rFonts w:ascii="Times New Roman" w:hAnsi="Times New Roman" w:cs="Times New Roman"/>
          <w:spacing w:val="15"/>
          <w:w w:val="90"/>
          <w:vertAlign w:val="subscript"/>
        </w:rPr>
        <w:t xml:space="preserve"> </w:t>
      </w:r>
      <w:r w:rsidR="00C07E4F" w:rsidRPr="00AA4A25">
        <w:rPr>
          <w:rFonts w:ascii="Times New Roman" w:hAnsi="Times New Roman" w:cs="Times New Roman"/>
          <w:w w:val="90"/>
          <w:vertAlign w:val="subscript"/>
        </w:rPr>
        <w:t>адреса</w:t>
      </w:r>
      <w:r w:rsidR="00C07E4F" w:rsidRPr="00AA4A25">
        <w:rPr>
          <w:rFonts w:ascii="Times New Roman" w:hAnsi="Times New Roman" w:cs="Times New Roman"/>
          <w:spacing w:val="21"/>
          <w:w w:val="90"/>
          <w:vertAlign w:val="subscript"/>
        </w:rPr>
        <w:t xml:space="preserve"> </w:t>
      </w:r>
      <w:r w:rsidR="00C07E4F" w:rsidRPr="00AA4A25">
        <w:rPr>
          <w:rFonts w:ascii="Times New Roman" w:hAnsi="Times New Roman" w:cs="Times New Roman"/>
          <w:w w:val="90"/>
          <w:vertAlign w:val="subscript"/>
        </w:rPr>
        <w:t>или</w:t>
      </w:r>
      <w:r w:rsidR="00C07E4F" w:rsidRPr="00AA4A25">
        <w:rPr>
          <w:rFonts w:ascii="Times New Roman" w:hAnsi="Times New Roman" w:cs="Times New Roman"/>
          <w:spacing w:val="2"/>
          <w:w w:val="90"/>
          <w:vertAlign w:val="subscript"/>
        </w:rPr>
        <w:t xml:space="preserve"> </w:t>
      </w:r>
      <w:r w:rsidR="00C07E4F" w:rsidRPr="00AA4A25">
        <w:rPr>
          <w:rFonts w:ascii="Times New Roman" w:hAnsi="Times New Roman" w:cs="Times New Roman"/>
          <w:w w:val="90"/>
          <w:vertAlign w:val="subscript"/>
        </w:rPr>
        <w:t>аннулировании</w:t>
      </w:r>
      <w:r w:rsidR="00C07E4F" w:rsidRPr="00AA4A25">
        <w:rPr>
          <w:rFonts w:ascii="Times New Roman" w:hAnsi="Times New Roman" w:cs="Times New Roman"/>
          <w:spacing w:val="35"/>
          <w:w w:val="90"/>
          <w:vertAlign w:val="subscript"/>
        </w:rPr>
        <w:t xml:space="preserve"> </w:t>
      </w:r>
      <w:r w:rsidR="00C07E4F" w:rsidRPr="00AA4A25">
        <w:rPr>
          <w:rFonts w:ascii="Times New Roman" w:hAnsi="Times New Roman" w:cs="Times New Roman"/>
          <w:w w:val="90"/>
          <w:vertAlign w:val="subscript"/>
        </w:rPr>
        <w:t>его</w:t>
      </w:r>
      <w:r w:rsidR="00C07E4F" w:rsidRPr="00AA4A25">
        <w:rPr>
          <w:rFonts w:ascii="Times New Roman" w:hAnsi="Times New Roman" w:cs="Times New Roman"/>
          <w:spacing w:val="10"/>
          <w:w w:val="90"/>
          <w:vertAlign w:val="subscript"/>
        </w:rPr>
        <w:t xml:space="preserve"> а</w:t>
      </w:r>
      <w:r w:rsidR="00C07E4F" w:rsidRPr="00AA4A25">
        <w:rPr>
          <w:rFonts w:ascii="Times New Roman" w:hAnsi="Times New Roman" w:cs="Times New Roman"/>
          <w:w w:val="90"/>
          <w:vertAlign w:val="subscript"/>
        </w:rPr>
        <w:t>дреса)</w:t>
      </w:r>
    </w:p>
    <w:p w:rsidR="00C07E4F" w:rsidRPr="00AA4A25" w:rsidRDefault="00C07E4F" w:rsidP="00E00D18">
      <w:pPr>
        <w:pStyle w:val="112"/>
        <w:spacing w:before="53"/>
        <w:ind w:right="-1"/>
        <w:jc w:val="center"/>
        <w:rPr>
          <w:sz w:val="22"/>
          <w:szCs w:val="22"/>
        </w:rPr>
      </w:pPr>
      <w:r w:rsidRPr="00AA4A25">
        <w:rPr>
          <w:sz w:val="22"/>
          <w:szCs w:val="22"/>
        </w:rPr>
        <w:t>Решение</w:t>
      </w:r>
      <w:r w:rsidRPr="00AA4A25">
        <w:rPr>
          <w:spacing w:val="5"/>
          <w:sz w:val="22"/>
          <w:szCs w:val="22"/>
        </w:rPr>
        <w:t xml:space="preserve"> </w:t>
      </w:r>
      <w:r w:rsidRPr="00AA4A25">
        <w:rPr>
          <w:sz w:val="22"/>
          <w:szCs w:val="22"/>
        </w:rPr>
        <w:t>об</w:t>
      </w:r>
      <w:r w:rsidRPr="00AA4A25">
        <w:rPr>
          <w:spacing w:val="15"/>
          <w:sz w:val="22"/>
          <w:szCs w:val="22"/>
        </w:rPr>
        <w:t xml:space="preserve"> </w:t>
      </w:r>
      <w:r w:rsidRPr="00AA4A25">
        <w:rPr>
          <w:sz w:val="22"/>
          <w:szCs w:val="22"/>
        </w:rPr>
        <w:t>отказе</w:t>
      </w:r>
    </w:p>
    <w:p w:rsidR="00C07E4F" w:rsidRPr="00AA4A25" w:rsidRDefault="00C07E4F" w:rsidP="00E00D18">
      <w:pPr>
        <w:spacing w:line="240" w:lineRule="auto"/>
        <w:ind w:right="-1"/>
        <w:jc w:val="center"/>
        <w:rPr>
          <w:rFonts w:ascii="Times New Roman" w:hAnsi="Times New Roman" w:cs="Times New Roman"/>
        </w:rPr>
      </w:pPr>
      <w:r w:rsidRPr="00AA4A25">
        <w:rPr>
          <w:rFonts w:ascii="Times New Roman" w:hAnsi="Times New Roman" w:cs="Times New Roman"/>
        </w:rPr>
        <w:t>в</w:t>
      </w:r>
      <w:r w:rsidRPr="00AA4A25">
        <w:rPr>
          <w:rFonts w:ascii="Times New Roman" w:hAnsi="Times New Roman" w:cs="Times New Roman"/>
          <w:spacing w:val="12"/>
        </w:rPr>
        <w:t xml:space="preserve"> </w:t>
      </w:r>
      <w:r w:rsidRPr="00AA4A25">
        <w:rPr>
          <w:rFonts w:ascii="Times New Roman" w:hAnsi="Times New Roman" w:cs="Times New Roman"/>
        </w:rPr>
        <w:t>присвоении</w:t>
      </w:r>
      <w:r w:rsidRPr="00AA4A25">
        <w:rPr>
          <w:rFonts w:ascii="Times New Roman" w:hAnsi="Times New Roman" w:cs="Times New Roman"/>
          <w:spacing w:val="26"/>
        </w:rPr>
        <w:t xml:space="preserve"> </w:t>
      </w:r>
      <w:r w:rsidRPr="00AA4A25">
        <w:rPr>
          <w:rFonts w:ascii="Times New Roman" w:hAnsi="Times New Roman" w:cs="Times New Roman"/>
        </w:rPr>
        <w:t>объекту</w:t>
      </w:r>
      <w:r w:rsidRPr="00AA4A25">
        <w:rPr>
          <w:rFonts w:ascii="Times New Roman" w:hAnsi="Times New Roman" w:cs="Times New Roman"/>
          <w:spacing w:val="27"/>
        </w:rPr>
        <w:t xml:space="preserve"> </w:t>
      </w:r>
      <w:r w:rsidRPr="00AA4A25">
        <w:rPr>
          <w:rFonts w:ascii="Times New Roman" w:hAnsi="Times New Roman" w:cs="Times New Roman"/>
        </w:rPr>
        <w:t>адресации</w:t>
      </w:r>
      <w:r w:rsidRPr="00AA4A25">
        <w:rPr>
          <w:rFonts w:ascii="Times New Roman" w:hAnsi="Times New Roman" w:cs="Times New Roman"/>
          <w:spacing w:val="16"/>
        </w:rPr>
        <w:t xml:space="preserve"> </w:t>
      </w:r>
      <w:r w:rsidRPr="00AA4A25">
        <w:rPr>
          <w:rFonts w:ascii="Times New Roman" w:hAnsi="Times New Roman" w:cs="Times New Roman"/>
        </w:rPr>
        <w:t>адреса</w:t>
      </w:r>
      <w:r w:rsidRPr="00AA4A25">
        <w:rPr>
          <w:rFonts w:ascii="Times New Roman" w:hAnsi="Times New Roman" w:cs="Times New Roman"/>
          <w:spacing w:val="17"/>
        </w:rPr>
        <w:t xml:space="preserve"> </w:t>
      </w:r>
      <w:r w:rsidRPr="00AA4A25">
        <w:rPr>
          <w:rFonts w:ascii="Times New Roman" w:hAnsi="Times New Roman" w:cs="Times New Roman"/>
        </w:rPr>
        <w:t>или</w:t>
      </w:r>
      <w:r w:rsidRPr="00AA4A25">
        <w:rPr>
          <w:rFonts w:ascii="Times New Roman" w:hAnsi="Times New Roman" w:cs="Times New Roman"/>
          <w:spacing w:val="5"/>
        </w:rPr>
        <w:t xml:space="preserve"> </w:t>
      </w:r>
      <w:r w:rsidRPr="00AA4A25">
        <w:rPr>
          <w:rFonts w:ascii="Times New Roman" w:hAnsi="Times New Roman" w:cs="Times New Roman"/>
        </w:rPr>
        <w:t>аннулировании</w:t>
      </w:r>
      <w:r w:rsidRPr="00AA4A25">
        <w:rPr>
          <w:rFonts w:ascii="Times New Roman" w:hAnsi="Times New Roman" w:cs="Times New Roman"/>
          <w:spacing w:val="31"/>
        </w:rPr>
        <w:t xml:space="preserve"> </w:t>
      </w:r>
      <w:r w:rsidRPr="00AA4A25">
        <w:rPr>
          <w:rFonts w:ascii="Times New Roman" w:hAnsi="Times New Roman" w:cs="Times New Roman"/>
        </w:rPr>
        <w:t>его</w:t>
      </w:r>
      <w:r w:rsidRPr="00AA4A25">
        <w:rPr>
          <w:rFonts w:ascii="Times New Roman" w:hAnsi="Times New Roman" w:cs="Times New Roman"/>
          <w:spacing w:val="11"/>
        </w:rPr>
        <w:t xml:space="preserve"> </w:t>
      </w:r>
      <w:r w:rsidRPr="00AA4A25">
        <w:rPr>
          <w:rFonts w:ascii="Times New Roman" w:hAnsi="Times New Roman" w:cs="Times New Roman"/>
        </w:rPr>
        <w:t>адреса</w:t>
      </w:r>
    </w:p>
    <w:p w:rsidR="00C07E4F" w:rsidRPr="00AA4A25" w:rsidRDefault="00C07E4F" w:rsidP="00E00D18">
      <w:pPr>
        <w:pStyle w:val="ae"/>
        <w:tabs>
          <w:tab w:val="left" w:pos="2020"/>
          <w:tab w:val="left" w:pos="2708"/>
          <w:tab w:val="left" w:pos="4282"/>
        </w:tabs>
        <w:ind w:right="-1"/>
        <w:jc w:val="center"/>
        <w:rPr>
          <w:sz w:val="22"/>
          <w:szCs w:val="22"/>
        </w:rPr>
      </w:pPr>
      <w:r w:rsidRPr="00AA4A25">
        <w:rPr>
          <w:sz w:val="22"/>
          <w:szCs w:val="22"/>
        </w:rPr>
        <w:t>от</w:t>
      </w:r>
      <w:r w:rsidRPr="00AA4A25">
        <w:rPr>
          <w:sz w:val="22"/>
          <w:szCs w:val="22"/>
          <w:u w:val="single"/>
        </w:rPr>
        <w:tab/>
      </w:r>
      <w:r w:rsidRPr="00AA4A25">
        <w:rPr>
          <w:sz w:val="22"/>
          <w:szCs w:val="22"/>
        </w:rPr>
        <w:tab/>
        <w:t xml:space="preserve">№  </w:t>
      </w:r>
      <w:r w:rsidRPr="00AA4A25">
        <w:rPr>
          <w:spacing w:val="-8"/>
          <w:sz w:val="22"/>
          <w:szCs w:val="22"/>
        </w:rPr>
        <w:t xml:space="preserve"> </w:t>
      </w:r>
      <w:r w:rsidRPr="00AA4A25">
        <w:rPr>
          <w:w w:val="93"/>
          <w:sz w:val="22"/>
          <w:szCs w:val="22"/>
          <w:u w:val="single"/>
        </w:rPr>
        <w:t xml:space="preserve"> </w:t>
      </w:r>
      <w:r w:rsidRPr="00AA4A25">
        <w:rPr>
          <w:sz w:val="22"/>
          <w:szCs w:val="22"/>
          <w:u w:val="single"/>
        </w:rPr>
        <w:tab/>
      </w:r>
    </w:p>
    <w:p w:rsidR="00C07E4F" w:rsidRPr="00AA4A25" w:rsidRDefault="00BD12EF" w:rsidP="00E00D18">
      <w:pPr>
        <w:pStyle w:val="ae"/>
        <w:spacing w:before="6"/>
        <w:ind w:right="-1"/>
        <w:rPr>
          <w:sz w:val="22"/>
          <w:szCs w:val="22"/>
        </w:rPr>
      </w:pPr>
      <w:r>
        <w:rPr>
          <w:noProof/>
          <w:sz w:val="22"/>
          <w:szCs w:val="22"/>
        </w:rPr>
        <mc:AlternateContent>
          <mc:Choice Requires="wps">
            <w:drawing>
              <wp:anchor distT="0" distB="0" distL="0" distR="0" simplePos="0" relativeHeight="251681792" behindDoc="1" locked="0" layoutInCell="1" allowOverlap="1">
                <wp:simplePos x="0" y="0"/>
                <wp:positionH relativeFrom="page">
                  <wp:posOffset>685800</wp:posOffset>
                </wp:positionH>
                <wp:positionV relativeFrom="paragraph">
                  <wp:posOffset>166370</wp:posOffset>
                </wp:positionV>
                <wp:extent cx="6346190" cy="1270"/>
                <wp:effectExtent l="9525" t="10795" r="6985" b="6985"/>
                <wp:wrapTopAndBottom/>
                <wp:docPr id="13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1270"/>
                        </a:xfrm>
                        <a:custGeom>
                          <a:avLst/>
                          <a:gdLst>
                            <a:gd name="T0" fmla="+- 0 1080 1080"/>
                            <a:gd name="T1" fmla="*/ T0 w 9994"/>
                            <a:gd name="T2" fmla="+- 0 11074 1080"/>
                            <a:gd name="T3" fmla="*/ T2 w 9994"/>
                          </a:gdLst>
                          <a:ahLst/>
                          <a:cxnLst>
                            <a:cxn ang="0">
                              <a:pos x="T1" y="0"/>
                            </a:cxn>
                            <a:cxn ang="0">
                              <a:pos x="T3" y="0"/>
                            </a:cxn>
                          </a:cxnLst>
                          <a:rect l="0" t="0" r="r" b="b"/>
                          <a:pathLst>
                            <a:path w="9994">
                              <a:moveTo>
                                <a:pt x="0" y="0"/>
                              </a:moveTo>
                              <a:lnTo>
                                <a:pt x="999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F205" id="Freeform 82" o:spid="_x0000_s1026" style="position:absolute;margin-left:54pt;margin-top:13.1pt;width:499.7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" path="m,l9994,e" filled="f" strokeweight=".96pt">
                <v:path arrowok="t" o:connecttype="custom" o:connectlocs="0,0;6346190,0" o:connectangles="0,0"/>
                <w10:wrap type="topAndBottom" anchorx="page"/>
              </v:shape>
            </w:pict>
          </mc:Fallback>
        </mc:AlternateContent>
      </w:r>
      <w:r>
        <w:rPr>
          <w:noProof/>
          <w:sz w:val="22"/>
          <w:szCs w:val="22"/>
        </w:rPr>
        <mc:AlternateContent>
          <mc:Choice Requires="wps">
            <w:drawing>
              <wp:anchor distT="0" distB="0" distL="0" distR="0" simplePos="0" relativeHeight="251682816" behindDoc="1" locked="0" layoutInCell="1" allowOverlap="1">
                <wp:simplePos x="0" y="0"/>
                <wp:positionH relativeFrom="page">
                  <wp:posOffset>682625</wp:posOffset>
                </wp:positionH>
                <wp:positionV relativeFrom="paragraph">
                  <wp:posOffset>367665</wp:posOffset>
                </wp:positionV>
                <wp:extent cx="6343015" cy="1270"/>
                <wp:effectExtent l="6350" t="12065" r="13335" b="5715"/>
                <wp:wrapTopAndBottom/>
                <wp:docPr id="13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015" cy="1270"/>
                        </a:xfrm>
                        <a:custGeom>
                          <a:avLst/>
                          <a:gdLst>
                            <a:gd name="T0" fmla="+- 0 1075 1075"/>
                            <a:gd name="T1" fmla="*/ T0 w 9989"/>
                            <a:gd name="T2" fmla="+- 0 11064 1075"/>
                            <a:gd name="T3" fmla="*/ T2 w 9989"/>
                          </a:gdLst>
                          <a:ahLst/>
                          <a:cxnLst>
                            <a:cxn ang="0">
                              <a:pos x="T1" y="0"/>
                            </a:cxn>
                            <a:cxn ang="0">
                              <a:pos x="T3" y="0"/>
                            </a:cxn>
                          </a:cxnLst>
                          <a:rect l="0" t="0" r="r" b="b"/>
                          <a:pathLst>
                            <a:path w="9989">
                              <a:moveTo>
                                <a:pt x="0" y="0"/>
                              </a:moveTo>
                              <a:lnTo>
                                <a:pt x="998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81E5" id="Freeform 83" o:spid="_x0000_s1026" style="position:absolute;margin-left:53.75pt;margin-top:28.95pt;width:499.4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X+gIAAJA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" path="m,l9989,e" filled="f" strokeweight=".96pt">
                <v:path arrowok="t" o:connecttype="custom" o:connectlocs="0,0;6343015,0" o:connectangles="0,0"/>
                <w10:wrap type="topAndBottom" anchorx="page"/>
              </v:shape>
            </w:pict>
          </mc:Fallback>
        </mc:AlternateContent>
      </w:r>
    </w:p>
    <w:p w:rsidR="00C07E4F" w:rsidRPr="00AA4A25" w:rsidRDefault="00C07E4F" w:rsidP="0045300E">
      <w:pPr>
        <w:spacing w:line="240" w:lineRule="auto"/>
        <w:ind w:right="-1"/>
        <w:rPr>
          <w:rFonts w:ascii="Times New Roman" w:hAnsi="Times New Roman" w:cs="Times New Roman"/>
          <w:vertAlign w:val="subscript"/>
        </w:rPr>
      </w:pPr>
      <w:r w:rsidRPr="00AA4A25">
        <w:rPr>
          <w:rFonts w:ascii="Times New Roman" w:hAnsi="Times New Roman" w:cs="Times New Roman"/>
          <w:w w:val="80"/>
          <w:vertAlign w:val="subscript"/>
        </w:rPr>
        <w:t>(наименование</w:t>
      </w:r>
      <w:r w:rsidRPr="00AA4A25">
        <w:rPr>
          <w:rFonts w:ascii="Times New Roman" w:hAnsi="Times New Roman" w:cs="Times New Roman"/>
          <w:spacing w:val="27"/>
          <w:vertAlign w:val="subscript"/>
        </w:rPr>
        <w:t xml:space="preserve"> </w:t>
      </w:r>
      <w:r w:rsidRPr="00AA4A25">
        <w:rPr>
          <w:rFonts w:ascii="Times New Roman" w:hAnsi="Times New Roman" w:cs="Times New Roman"/>
          <w:w w:val="80"/>
          <w:vertAlign w:val="subscript"/>
        </w:rPr>
        <w:t>органа</w:t>
      </w:r>
      <w:r w:rsidRPr="00AA4A25">
        <w:rPr>
          <w:rFonts w:ascii="Times New Roman" w:hAnsi="Times New Roman" w:cs="Times New Roman"/>
          <w:spacing w:val="28"/>
          <w:vertAlign w:val="subscript"/>
        </w:rPr>
        <w:t xml:space="preserve"> </w:t>
      </w:r>
      <w:r w:rsidRPr="00AA4A25">
        <w:rPr>
          <w:rFonts w:ascii="Times New Roman" w:hAnsi="Times New Roman" w:cs="Times New Roman"/>
          <w:w w:val="80"/>
          <w:vertAlign w:val="subscript"/>
        </w:rPr>
        <w:t>местного</w:t>
      </w:r>
      <w:r w:rsidRPr="00AA4A25">
        <w:rPr>
          <w:rFonts w:ascii="Times New Roman" w:hAnsi="Times New Roman" w:cs="Times New Roman"/>
          <w:spacing w:val="28"/>
          <w:vertAlign w:val="subscript"/>
        </w:rPr>
        <w:t xml:space="preserve"> </w:t>
      </w:r>
      <w:r w:rsidRPr="00AA4A25">
        <w:rPr>
          <w:rFonts w:ascii="Times New Roman" w:hAnsi="Times New Roman" w:cs="Times New Roman"/>
          <w:w w:val="80"/>
          <w:vertAlign w:val="subscript"/>
        </w:rPr>
        <w:t>самоуправления,</w:t>
      </w:r>
      <w:r w:rsidRPr="00AA4A25">
        <w:rPr>
          <w:rFonts w:ascii="Times New Roman" w:hAnsi="Times New Roman" w:cs="Times New Roman"/>
          <w:spacing w:val="27"/>
          <w:vertAlign w:val="subscript"/>
        </w:rPr>
        <w:t xml:space="preserve"> </w:t>
      </w:r>
      <w:r w:rsidRPr="00AA4A25">
        <w:rPr>
          <w:rFonts w:ascii="Times New Roman" w:hAnsi="Times New Roman" w:cs="Times New Roman"/>
          <w:w w:val="80"/>
          <w:vertAlign w:val="subscript"/>
        </w:rPr>
        <w:t>органа</w:t>
      </w:r>
      <w:r w:rsidRPr="00AA4A25">
        <w:rPr>
          <w:rFonts w:ascii="Times New Roman" w:hAnsi="Times New Roman" w:cs="Times New Roman"/>
          <w:spacing w:val="65"/>
          <w:vertAlign w:val="subscript"/>
        </w:rPr>
        <w:t xml:space="preserve"> </w:t>
      </w:r>
      <w:r w:rsidRPr="00AA4A25">
        <w:rPr>
          <w:rFonts w:ascii="Times New Roman" w:hAnsi="Times New Roman" w:cs="Times New Roman"/>
          <w:w w:val="80"/>
          <w:vertAlign w:val="subscript"/>
        </w:rPr>
        <w:t>государственной</w:t>
      </w:r>
      <w:r w:rsidRPr="00AA4A25">
        <w:rPr>
          <w:rFonts w:ascii="Times New Roman" w:hAnsi="Times New Roman" w:cs="Times New Roman"/>
          <w:spacing w:val="28"/>
          <w:vertAlign w:val="subscript"/>
        </w:rPr>
        <w:t xml:space="preserve"> </w:t>
      </w:r>
      <w:r w:rsidRPr="00AA4A25">
        <w:rPr>
          <w:rFonts w:ascii="Times New Roman" w:hAnsi="Times New Roman" w:cs="Times New Roman"/>
          <w:w w:val="80"/>
          <w:vertAlign w:val="subscript"/>
        </w:rPr>
        <w:t>власти</w:t>
      </w:r>
      <w:r w:rsidRPr="00AA4A25">
        <w:rPr>
          <w:rFonts w:ascii="Times New Roman" w:hAnsi="Times New Roman" w:cs="Times New Roman"/>
          <w:spacing w:val="27"/>
          <w:vertAlign w:val="subscript"/>
        </w:rPr>
        <w:t xml:space="preserve"> </w:t>
      </w:r>
      <w:r w:rsidRPr="00AA4A25">
        <w:rPr>
          <w:rFonts w:ascii="Times New Roman" w:hAnsi="Times New Roman" w:cs="Times New Roman"/>
          <w:spacing w:val="28"/>
          <w:vertAlign w:val="subscript"/>
        </w:rPr>
        <w:t xml:space="preserve"> </w:t>
      </w:r>
      <w:r w:rsidRPr="00AA4A25">
        <w:rPr>
          <w:rFonts w:ascii="Times New Roman" w:hAnsi="Times New Roman" w:cs="Times New Roman"/>
          <w:w w:val="80"/>
          <w:vertAlign w:val="subscript"/>
        </w:rPr>
        <w:t>субъекта</w:t>
      </w:r>
      <w:r w:rsidRPr="00AA4A25">
        <w:rPr>
          <w:rFonts w:ascii="Times New Roman" w:hAnsi="Times New Roman" w:cs="Times New Roman"/>
          <w:spacing w:val="27"/>
          <w:vertAlign w:val="subscript"/>
        </w:rPr>
        <w:t xml:space="preserve">  </w:t>
      </w:r>
      <w:r w:rsidRPr="00AA4A25">
        <w:rPr>
          <w:rFonts w:ascii="Times New Roman" w:hAnsi="Times New Roman" w:cs="Times New Roman"/>
          <w:w w:val="80"/>
          <w:vertAlign w:val="subscript"/>
        </w:rPr>
        <w:t>Российской</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Федерации</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города федерального</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значения</w:t>
      </w:r>
      <w:r w:rsidRPr="00AA4A25">
        <w:rPr>
          <w:rFonts w:ascii="Times New Roman" w:hAnsi="Times New Roman" w:cs="Times New Roman"/>
          <w:spacing w:val="27"/>
          <w:vertAlign w:val="subscript"/>
        </w:rPr>
        <w:t xml:space="preserve"> </w:t>
      </w:r>
      <w:r w:rsidRPr="00AA4A25">
        <w:rPr>
          <w:rFonts w:ascii="Times New Roman" w:hAnsi="Times New Roman" w:cs="Times New Roman"/>
          <w:w w:val="80"/>
          <w:vertAlign w:val="subscript"/>
        </w:rPr>
        <w:t>или органа местного</w:t>
      </w:r>
      <w:r w:rsidRPr="00AA4A25">
        <w:rPr>
          <w:rFonts w:ascii="Times New Roman" w:hAnsi="Times New Roman" w:cs="Times New Roman"/>
          <w:spacing w:val="28"/>
          <w:vertAlign w:val="subscript"/>
        </w:rPr>
        <w:t xml:space="preserve"> </w:t>
      </w:r>
      <w:r w:rsidRPr="00AA4A25">
        <w:rPr>
          <w:rFonts w:ascii="Times New Roman" w:hAnsi="Times New Roman" w:cs="Times New Roman"/>
          <w:w w:val="80"/>
          <w:vertAlign w:val="subscript"/>
        </w:rPr>
        <w:t>самоуправления внутригородского</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муниципального</w:t>
      </w:r>
      <w:r w:rsidRPr="00AA4A25">
        <w:rPr>
          <w:rFonts w:ascii="Times New Roman" w:hAnsi="Times New Roman" w:cs="Times New Roman"/>
          <w:spacing w:val="28"/>
          <w:w w:val="80"/>
          <w:vertAlign w:val="subscript"/>
        </w:rPr>
        <w:t xml:space="preserve"> </w:t>
      </w:r>
      <w:r w:rsidRPr="00AA4A25">
        <w:rPr>
          <w:rFonts w:ascii="Times New Roman" w:hAnsi="Times New Roman" w:cs="Times New Roman"/>
          <w:w w:val="80"/>
          <w:vertAlign w:val="subscript"/>
        </w:rPr>
        <w:t>образования</w:t>
      </w:r>
      <w:r w:rsidRPr="00AA4A25">
        <w:rPr>
          <w:rFonts w:ascii="Times New Roman" w:hAnsi="Times New Roman" w:cs="Times New Roman"/>
          <w:spacing w:val="20"/>
          <w:w w:val="80"/>
          <w:vertAlign w:val="subscript"/>
        </w:rPr>
        <w:t xml:space="preserve"> </w:t>
      </w:r>
      <w:r w:rsidRPr="00AA4A25">
        <w:rPr>
          <w:rFonts w:ascii="Times New Roman" w:hAnsi="Times New Roman" w:cs="Times New Roman"/>
          <w:w w:val="80"/>
          <w:vertAlign w:val="subscript"/>
        </w:rPr>
        <w:t>города</w:t>
      </w:r>
      <w:r w:rsidRPr="00AA4A25">
        <w:rPr>
          <w:rFonts w:ascii="Times New Roman" w:hAnsi="Times New Roman" w:cs="Times New Roman"/>
          <w:spacing w:val="6"/>
          <w:w w:val="80"/>
          <w:vertAlign w:val="subscript"/>
        </w:rPr>
        <w:t xml:space="preserve"> </w:t>
      </w:r>
      <w:r w:rsidRPr="00AA4A25">
        <w:rPr>
          <w:rFonts w:ascii="Times New Roman" w:hAnsi="Times New Roman" w:cs="Times New Roman"/>
          <w:w w:val="80"/>
          <w:vertAlign w:val="subscript"/>
        </w:rPr>
        <w:t>федерального</w:t>
      </w:r>
      <w:r w:rsidRPr="00AA4A25">
        <w:rPr>
          <w:rFonts w:ascii="Times New Roman" w:hAnsi="Times New Roman" w:cs="Times New Roman"/>
          <w:spacing w:val="33"/>
          <w:w w:val="80"/>
          <w:vertAlign w:val="subscript"/>
        </w:rPr>
        <w:t xml:space="preserve"> </w:t>
      </w:r>
      <w:r w:rsidRPr="00AA4A25">
        <w:rPr>
          <w:rFonts w:ascii="Times New Roman" w:hAnsi="Times New Roman" w:cs="Times New Roman"/>
          <w:w w:val="80"/>
          <w:vertAlign w:val="subscript"/>
        </w:rPr>
        <w:t>значения,</w:t>
      </w:r>
      <w:r w:rsidRPr="00AA4A25">
        <w:rPr>
          <w:rFonts w:ascii="Times New Roman" w:hAnsi="Times New Roman" w:cs="Times New Roman"/>
          <w:spacing w:val="28"/>
          <w:w w:val="80"/>
          <w:vertAlign w:val="subscript"/>
        </w:rPr>
        <w:t xml:space="preserve"> </w:t>
      </w:r>
      <w:r w:rsidRPr="00AA4A25">
        <w:rPr>
          <w:rFonts w:ascii="Times New Roman" w:hAnsi="Times New Roman" w:cs="Times New Roman"/>
          <w:w w:val="80"/>
          <w:vertAlign w:val="subscript"/>
        </w:rPr>
        <w:t>уполномоченного</w:t>
      </w:r>
      <w:r w:rsidRPr="00AA4A25">
        <w:rPr>
          <w:rFonts w:ascii="Times New Roman" w:hAnsi="Times New Roman" w:cs="Times New Roman"/>
          <w:spacing w:val="21"/>
          <w:w w:val="80"/>
          <w:vertAlign w:val="subscript"/>
        </w:rPr>
        <w:t xml:space="preserve"> </w:t>
      </w:r>
      <w:r w:rsidRPr="00AA4A25">
        <w:rPr>
          <w:rFonts w:ascii="Times New Roman" w:hAnsi="Times New Roman" w:cs="Times New Roman"/>
          <w:w w:val="80"/>
          <w:vertAlign w:val="subscript"/>
        </w:rPr>
        <w:t>законом</w:t>
      </w:r>
      <w:r w:rsidRPr="00AA4A25">
        <w:rPr>
          <w:rFonts w:ascii="Times New Roman" w:hAnsi="Times New Roman" w:cs="Times New Roman"/>
          <w:spacing w:val="21"/>
          <w:w w:val="80"/>
          <w:vertAlign w:val="subscript"/>
        </w:rPr>
        <w:t xml:space="preserve"> </w:t>
      </w:r>
      <w:r w:rsidRPr="00AA4A25">
        <w:rPr>
          <w:rFonts w:ascii="Times New Roman" w:hAnsi="Times New Roman" w:cs="Times New Roman"/>
          <w:w w:val="80"/>
          <w:vertAlign w:val="subscript"/>
        </w:rPr>
        <w:t>субъекта</w:t>
      </w:r>
      <w:r w:rsidRPr="00AA4A25">
        <w:rPr>
          <w:rFonts w:ascii="Times New Roman" w:hAnsi="Times New Roman" w:cs="Times New Roman"/>
          <w:spacing w:val="35"/>
          <w:w w:val="80"/>
          <w:vertAlign w:val="subscript"/>
        </w:rPr>
        <w:t xml:space="preserve"> </w:t>
      </w:r>
      <w:r w:rsidRPr="00AA4A25">
        <w:rPr>
          <w:rFonts w:ascii="Times New Roman" w:hAnsi="Times New Roman" w:cs="Times New Roman"/>
          <w:w w:val="80"/>
          <w:vertAlign w:val="subscript"/>
        </w:rPr>
        <w:t>Российской Федерации,</w:t>
      </w:r>
      <w:r w:rsidRPr="00AA4A25">
        <w:rPr>
          <w:rFonts w:ascii="Times New Roman" w:hAnsi="Times New Roman" w:cs="Times New Roman"/>
          <w:spacing w:val="32"/>
          <w:w w:val="80"/>
          <w:vertAlign w:val="subscript"/>
        </w:rPr>
        <w:t xml:space="preserve"> </w:t>
      </w:r>
      <w:r w:rsidRPr="00AA4A25">
        <w:rPr>
          <w:rFonts w:ascii="Times New Roman" w:hAnsi="Times New Roman" w:cs="Times New Roman"/>
          <w:w w:val="80"/>
          <w:vertAlign w:val="subscript"/>
        </w:rPr>
        <w:t>а</w:t>
      </w:r>
      <w:r w:rsidRPr="00AA4A25">
        <w:rPr>
          <w:rFonts w:ascii="Times New Roman" w:hAnsi="Times New Roman" w:cs="Times New Roman"/>
          <w:spacing w:val="28"/>
          <w:w w:val="80"/>
          <w:vertAlign w:val="subscript"/>
        </w:rPr>
        <w:t xml:space="preserve"> </w:t>
      </w:r>
      <w:r w:rsidRPr="00AA4A25">
        <w:rPr>
          <w:rFonts w:ascii="Times New Roman" w:hAnsi="Times New Roman" w:cs="Times New Roman"/>
          <w:w w:val="80"/>
          <w:vertAlign w:val="subscript"/>
        </w:rPr>
        <w:t>также</w:t>
      </w:r>
      <w:r w:rsidRPr="00AA4A25">
        <w:rPr>
          <w:rFonts w:ascii="Times New Roman" w:hAnsi="Times New Roman" w:cs="Times New Roman"/>
          <w:spacing w:val="29"/>
          <w:w w:val="80"/>
          <w:vertAlign w:val="subscript"/>
        </w:rPr>
        <w:t xml:space="preserve"> </w:t>
      </w:r>
      <w:r w:rsidRPr="00AA4A25">
        <w:rPr>
          <w:rFonts w:ascii="Times New Roman" w:hAnsi="Times New Roman" w:cs="Times New Roman"/>
          <w:w w:val="80"/>
          <w:vertAlign w:val="subscript"/>
        </w:rPr>
        <w:t>организации,</w:t>
      </w:r>
      <w:r w:rsidRPr="00AA4A25">
        <w:rPr>
          <w:rFonts w:ascii="Times New Roman" w:hAnsi="Times New Roman" w:cs="Times New Roman"/>
          <w:spacing w:val="29"/>
          <w:vertAlign w:val="subscript"/>
        </w:rPr>
        <w:t xml:space="preserve"> </w:t>
      </w:r>
      <w:r w:rsidRPr="00AA4A25">
        <w:rPr>
          <w:rFonts w:ascii="Times New Roman" w:hAnsi="Times New Roman" w:cs="Times New Roman"/>
          <w:w w:val="80"/>
          <w:vertAlign w:val="subscript"/>
        </w:rPr>
        <w:t>признаваемой</w:t>
      </w:r>
      <w:r w:rsidRPr="00AA4A25">
        <w:rPr>
          <w:rFonts w:ascii="Times New Roman" w:hAnsi="Times New Roman" w:cs="Times New Roman"/>
          <w:spacing w:val="50"/>
          <w:vertAlign w:val="subscript"/>
        </w:rPr>
        <w:t xml:space="preserve"> </w:t>
      </w:r>
      <w:r w:rsidRPr="00AA4A25">
        <w:rPr>
          <w:rFonts w:ascii="Times New Roman" w:hAnsi="Times New Roman" w:cs="Times New Roman"/>
          <w:w w:val="80"/>
          <w:vertAlign w:val="subscript"/>
        </w:rPr>
        <w:t>управляющей</w:t>
      </w:r>
      <w:r w:rsidRPr="00AA4A25">
        <w:rPr>
          <w:rFonts w:ascii="Times New Roman" w:hAnsi="Times New Roman" w:cs="Times New Roman"/>
          <w:spacing w:val="50"/>
          <w:vertAlign w:val="subscript"/>
        </w:rPr>
        <w:t xml:space="preserve"> </w:t>
      </w:r>
      <w:r w:rsidRPr="00AA4A25">
        <w:rPr>
          <w:rFonts w:ascii="Times New Roman" w:hAnsi="Times New Roman" w:cs="Times New Roman"/>
          <w:w w:val="80"/>
          <w:vertAlign w:val="subscript"/>
        </w:rPr>
        <w:t>компанией</w:t>
      </w:r>
      <w:r w:rsidRPr="00AA4A25">
        <w:rPr>
          <w:rFonts w:ascii="Times New Roman" w:hAnsi="Times New Roman" w:cs="Times New Roman"/>
          <w:spacing w:val="87"/>
          <w:vertAlign w:val="subscript"/>
        </w:rPr>
        <w:t xml:space="preserve"> </w:t>
      </w:r>
      <w:r w:rsidRPr="00AA4A25">
        <w:rPr>
          <w:rFonts w:ascii="Times New Roman" w:hAnsi="Times New Roman" w:cs="Times New Roman"/>
          <w:w w:val="80"/>
          <w:vertAlign w:val="subscript"/>
        </w:rPr>
        <w:t>в</w:t>
      </w:r>
      <w:r w:rsidRPr="00AA4A25">
        <w:rPr>
          <w:rFonts w:ascii="Times New Roman" w:hAnsi="Times New Roman" w:cs="Times New Roman"/>
          <w:spacing w:val="32"/>
          <w:w w:val="80"/>
          <w:vertAlign w:val="subscript"/>
        </w:rPr>
        <w:t xml:space="preserve"> </w:t>
      </w:r>
      <w:r w:rsidRPr="00AA4A25">
        <w:rPr>
          <w:rFonts w:ascii="Times New Roman" w:hAnsi="Times New Roman" w:cs="Times New Roman"/>
          <w:w w:val="80"/>
          <w:vertAlign w:val="subscript"/>
        </w:rPr>
        <w:t>соответствии</w:t>
      </w:r>
      <w:r w:rsidRPr="00AA4A25">
        <w:rPr>
          <w:rFonts w:ascii="Times New Roman" w:hAnsi="Times New Roman" w:cs="Times New Roman"/>
          <w:spacing w:val="88"/>
          <w:vertAlign w:val="subscript"/>
        </w:rPr>
        <w:t xml:space="preserve"> </w:t>
      </w:r>
      <w:r w:rsidRPr="00AA4A25">
        <w:rPr>
          <w:rFonts w:ascii="Times New Roman" w:hAnsi="Times New Roman" w:cs="Times New Roman"/>
          <w:w w:val="80"/>
          <w:vertAlign w:val="subscript"/>
        </w:rPr>
        <w:t>с</w:t>
      </w:r>
      <w:r w:rsidRPr="00AA4A25">
        <w:rPr>
          <w:rFonts w:ascii="Times New Roman" w:hAnsi="Times New Roman" w:cs="Times New Roman"/>
          <w:spacing w:val="32"/>
          <w:w w:val="80"/>
          <w:vertAlign w:val="subscript"/>
        </w:rPr>
        <w:t xml:space="preserve"> </w:t>
      </w:r>
      <w:r w:rsidRPr="00AA4A25">
        <w:rPr>
          <w:rFonts w:ascii="Times New Roman" w:hAnsi="Times New Roman" w:cs="Times New Roman"/>
          <w:w w:val="80"/>
          <w:vertAlign w:val="subscript"/>
        </w:rPr>
        <w:t>Федеральным</w:t>
      </w:r>
      <w:r w:rsidRPr="00AA4A25">
        <w:rPr>
          <w:rFonts w:ascii="Times New Roman" w:hAnsi="Times New Roman" w:cs="Times New Roman"/>
          <w:spacing w:val="88"/>
          <w:vertAlign w:val="subscript"/>
        </w:rPr>
        <w:t xml:space="preserve"> </w:t>
      </w:r>
      <w:r w:rsidRPr="00AA4A25">
        <w:rPr>
          <w:rFonts w:ascii="Times New Roman" w:hAnsi="Times New Roman" w:cs="Times New Roman"/>
          <w:w w:val="80"/>
          <w:vertAlign w:val="subscript"/>
        </w:rPr>
        <w:t>законом</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5"/>
          <w:vertAlign w:val="subscript"/>
        </w:rPr>
        <w:t>от 28</w:t>
      </w:r>
      <w:r w:rsidRPr="00AA4A25">
        <w:rPr>
          <w:rFonts w:ascii="Times New Roman" w:hAnsi="Times New Roman" w:cs="Times New Roman"/>
          <w:spacing w:val="2"/>
          <w:w w:val="85"/>
          <w:vertAlign w:val="subscript"/>
        </w:rPr>
        <w:t xml:space="preserve"> </w:t>
      </w:r>
      <w:r w:rsidRPr="00AA4A25">
        <w:rPr>
          <w:rFonts w:ascii="Times New Roman" w:hAnsi="Times New Roman" w:cs="Times New Roman"/>
          <w:w w:val="85"/>
          <w:vertAlign w:val="subscript"/>
        </w:rPr>
        <w:t>сентября</w:t>
      </w:r>
      <w:r w:rsidRPr="00AA4A25">
        <w:rPr>
          <w:rFonts w:ascii="Times New Roman" w:hAnsi="Times New Roman" w:cs="Times New Roman"/>
          <w:spacing w:val="1"/>
          <w:w w:val="85"/>
          <w:vertAlign w:val="subscript"/>
        </w:rPr>
        <w:t xml:space="preserve"> </w:t>
      </w:r>
      <w:r w:rsidRPr="00AA4A25">
        <w:rPr>
          <w:rFonts w:ascii="Times New Roman" w:hAnsi="Times New Roman" w:cs="Times New Roman"/>
          <w:w w:val="85"/>
          <w:vertAlign w:val="subscript"/>
        </w:rPr>
        <w:t>2010</w:t>
      </w:r>
      <w:r w:rsidRPr="00AA4A25">
        <w:rPr>
          <w:rFonts w:ascii="Times New Roman" w:hAnsi="Times New Roman" w:cs="Times New Roman"/>
          <w:spacing w:val="1"/>
          <w:w w:val="85"/>
          <w:vertAlign w:val="subscript"/>
        </w:rPr>
        <w:t xml:space="preserve"> </w:t>
      </w:r>
      <w:r w:rsidRPr="00AA4A25">
        <w:rPr>
          <w:rFonts w:ascii="Times New Roman" w:hAnsi="Times New Roman" w:cs="Times New Roman"/>
          <w:w w:val="85"/>
          <w:vertAlign w:val="subscript"/>
        </w:rPr>
        <w:t>г. № 244-ФЗ</w:t>
      </w:r>
      <w:r w:rsidRPr="00AA4A25">
        <w:rPr>
          <w:rFonts w:ascii="Times New Roman" w:hAnsi="Times New Roman" w:cs="Times New Roman"/>
          <w:spacing w:val="36"/>
          <w:w w:val="85"/>
          <w:vertAlign w:val="subscript"/>
        </w:rPr>
        <w:t xml:space="preserve"> </w:t>
      </w:r>
      <w:r w:rsidRPr="00AA4A25">
        <w:rPr>
          <w:rFonts w:ascii="Times New Roman" w:hAnsi="Times New Roman" w:cs="Times New Roman"/>
          <w:w w:val="85"/>
          <w:vertAlign w:val="subscript"/>
        </w:rPr>
        <w:t>«Об</w:t>
      </w:r>
      <w:r w:rsidRPr="00AA4A25">
        <w:rPr>
          <w:rFonts w:ascii="Times New Roman" w:hAnsi="Times New Roman" w:cs="Times New Roman"/>
          <w:spacing w:val="3"/>
          <w:w w:val="85"/>
          <w:vertAlign w:val="subscript"/>
        </w:rPr>
        <w:t xml:space="preserve"> </w:t>
      </w:r>
      <w:r w:rsidRPr="00AA4A25">
        <w:rPr>
          <w:rFonts w:ascii="Times New Roman" w:hAnsi="Times New Roman" w:cs="Times New Roman"/>
          <w:w w:val="85"/>
          <w:vertAlign w:val="subscript"/>
        </w:rPr>
        <w:t>инновационном</w:t>
      </w:r>
      <w:r w:rsidRPr="00AA4A25">
        <w:rPr>
          <w:rFonts w:ascii="Times New Roman" w:hAnsi="Times New Roman" w:cs="Times New Roman"/>
          <w:spacing w:val="3"/>
          <w:w w:val="85"/>
          <w:vertAlign w:val="subscript"/>
        </w:rPr>
        <w:t xml:space="preserve"> </w:t>
      </w:r>
      <w:r w:rsidRPr="00AA4A25">
        <w:rPr>
          <w:rFonts w:ascii="Times New Roman" w:hAnsi="Times New Roman" w:cs="Times New Roman"/>
          <w:w w:val="85"/>
          <w:vertAlign w:val="subscript"/>
        </w:rPr>
        <w:t>центре</w:t>
      </w:r>
      <w:r w:rsidRPr="00AA4A25">
        <w:rPr>
          <w:rFonts w:ascii="Times New Roman" w:hAnsi="Times New Roman" w:cs="Times New Roman"/>
          <w:spacing w:val="36"/>
          <w:w w:val="85"/>
          <w:vertAlign w:val="subscript"/>
        </w:rPr>
        <w:t xml:space="preserve"> </w:t>
      </w:r>
      <w:r w:rsidRPr="00AA4A25">
        <w:rPr>
          <w:rFonts w:ascii="Times New Roman" w:hAnsi="Times New Roman" w:cs="Times New Roman"/>
          <w:w w:val="85"/>
          <w:vertAlign w:val="subscript"/>
        </w:rPr>
        <w:t>«Сколково»</w:t>
      </w:r>
      <w:r w:rsidRPr="00AA4A25">
        <w:rPr>
          <w:rFonts w:ascii="Times New Roman" w:hAnsi="Times New Roman" w:cs="Times New Roman"/>
          <w:spacing w:val="38"/>
          <w:w w:val="85"/>
          <w:vertAlign w:val="subscript"/>
        </w:rPr>
        <w:t xml:space="preserve"> </w:t>
      </w:r>
      <w:r w:rsidRPr="00AA4A25">
        <w:rPr>
          <w:rFonts w:ascii="Times New Roman" w:hAnsi="Times New Roman" w:cs="Times New Roman"/>
          <w:w w:val="85"/>
          <w:vertAlign w:val="subscript"/>
        </w:rPr>
        <w:t>(Собрание</w:t>
      </w:r>
      <w:r w:rsidRPr="00AA4A25">
        <w:rPr>
          <w:rFonts w:ascii="Times New Roman" w:hAnsi="Times New Roman" w:cs="Times New Roman"/>
          <w:spacing w:val="37"/>
          <w:w w:val="85"/>
          <w:vertAlign w:val="subscript"/>
        </w:rPr>
        <w:t xml:space="preserve"> </w:t>
      </w:r>
      <w:r w:rsidRPr="00AA4A25">
        <w:rPr>
          <w:rFonts w:ascii="Times New Roman" w:hAnsi="Times New Roman" w:cs="Times New Roman"/>
          <w:w w:val="85"/>
          <w:vertAlign w:val="subscript"/>
        </w:rPr>
        <w:t xml:space="preserve">законодательства </w:t>
      </w:r>
      <w:r w:rsidRPr="00AA4A25">
        <w:rPr>
          <w:rFonts w:ascii="Times New Roman" w:hAnsi="Times New Roman" w:cs="Times New Roman"/>
          <w:w w:val="90"/>
          <w:vertAlign w:val="subscript"/>
        </w:rPr>
        <w:t>Российской</w:t>
      </w:r>
      <w:r w:rsidRPr="00AA4A25">
        <w:rPr>
          <w:rFonts w:ascii="Times New Roman" w:hAnsi="Times New Roman" w:cs="Times New Roman"/>
          <w:spacing w:val="38"/>
          <w:w w:val="90"/>
          <w:vertAlign w:val="subscript"/>
        </w:rPr>
        <w:t xml:space="preserve"> </w:t>
      </w:r>
      <w:r w:rsidRPr="00AA4A25">
        <w:rPr>
          <w:rFonts w:ascii="Times New Roman" w:hAnsi="Times New Roman" w:cs="Times New Roman"/>
          <w:w w:val="90"/>
          <w:vertAlign w:val="subscript"/>
        </w:rPr>
        <w:t>Федерации,</w:t>
      </w:r>
      <w:r w:rsidRPr="00AA4A25">
        <w:rPr>
          <w:rFonts w:ascii="Times New Roman" w:hAnsi="Times New Roman" w:cs="Times New Roman"/>
          <w:spacing w:val="3"/>
          <w:w w:val="90"/>
          <w:vertAlign w:val="subscript"/>
        </w:rPr>
        <w:t xml:space="preserve"> </w:t>
      </w:r>
      <w:r w:rsidRPr="00AA4A25">
        <w:rPr>
          <w:rFonts w:ascii="Times New Roman" w:hAnsi="Times New Roman" w:cs="Times New Roman"/>
          <w:w w:val="90"/>
          <w:vertAlign w:val="subscript"/>
        </w:rPr>
        <w:t>2010,</w:t>
      </w:r>
      <w:r w:rsidRPr="00AA4A25">
        <w:rPr>
          <w:rFonts w:ascii="Times New Roman" w:hAnsi="Times New Roman" w:cs="Times New Roman"/>
          <w:spacing w:val="23"/>
          <w:w w:val="90"/>
          <w:vertAlign w:val="subscript"/>
        </w:rPr>
        <w:t xml:space="preserve"> </w:t>
      </w:r>
      <w:r w:rsidRPr="00AA4A25">
        <w:rPr>
          <w:rFonts w:ascii="Times New Roman" w:hAnsi="Times New Roman" w:cs="Times New Roman"/>
          <w:w w:val="90"/>
          <w:vertAlign w:val="subscript"/>
        </w:rPr>
        <w:t>№</w:t>
      </w:r>
      <w:r w:rsidRPr="00AA4A25">
        <w:rPr>
          <w:rFonts w:ascii="Times New Roman" w:hAnsi="Times New Roman" w:cs="Times New Roman"/>
          <w:spacing w:val="22"/>
          <w:w w:val="90"/>
          <w:vertAlign w:val="subscript"/>
        </w:rPr>
        <w:t xml:space="preserve"> </w:t>
      </w:r>
      <w:r w:rsidRPr="00AA4A25">
        <w:rPr>
          <w:rFonts w:ascii="Times New Roman" w:hAnsi="Times New Roman" w:cs="Times New Roman"/>
          <w:w w:val="90"/>
          <w:vertAlign w:val="subscript"/>
        </w:rPr>
        <w:t>40,</w:t>
      </w:r>
      <w:r w:rsidRPr="00AA4A25">
        <w:rPr>
          <w:rFonts w:ascii="Times New Roman" w:hAnsi="Times New Roman" w:cs="Times New Roman"/>
          <w:spacing w:val="36"/>
          <w:w w:val="90"/>
          <w:vertAlign w:val="subscript"/>
        </w:rPr>
        <w:t xml:space="preserve"> </w:t>
      </w:r>
      <w:r w:rsidRPr="00AA4A25">
        <w:rPr>
          <w:rFonts w:ascii="Times New Roman" w:hAnsi="Times New Roman" w:cs="Times New Roman"/>
          <w:w w:val="90"/>
          <w:vertAlign w:val="subscript"/>
        </w:rPr>
        <w:t>ст.</w:t>
      </w:r>
      <w:r w:rsidRPr="00AA4A25">
        <w:rPr>
          <w:rFonts w:ascii="Times New Roman" w:hAnsi="Times New Roman" w:cs="Times New Roman"/>
          <w:spacing w:val="30"/>
          <w:w w:val="90"/>
          <w:vertAlign w:val="subscript"/>
        </w:rPr>
        <w:t xml:space="preserve"> </w:t>
      </w:r>
      <w:r w:rsidRPr="00AA4A25">
        <w:rPr>
          <w:rFonts w:ascii="Times New Roman" w:hAnsi="Times New Roman" w:cs="Times New Roman"/>
          <w:w w:val="90"/>
          <w:vertAlign w:val="subscript"/>
        </w:rPr>
        <w:t>4970;</w:t>
      </w:r>
      <w:r w:rsidRPr="00AA4A25">
        <w:rPr>
          <w:rFonts w:ascii="Times New Roman" w:hAnsi="Times New Roman" w:cs="Times New Roman"/>
          <w:spacing w:val="20"/>
          <w:w w:val="90"/>
          <w:vertAlign w:val="subscript"/>
        </w:rPr>
        <w:t xml:space="preserve"> </w:t>
      </w:r>
      <w:r w:rsidRPr="00AA4A25">
        <w:rPr>
          <w:rFonts w:ascii="Times New Roman" w:hAnsi="Times New Roman" w:cs="Times New Roman"/>
          <w:w w:val="90"/>
          <w:vertAlign w:val="subscript"/>
        </w:rPr>
        <w:t>2019,</w:t>
      </w:r>
      <w:r w:rsidRPr="00AA4A25">
        <w:rPr>
          <w:rFonts w:ascii="Times New Roman" w:hAnsi="Times New Roman" w:cs="Times New Roman"/>
          <w:spacing w:val="22"/>
          <w:w w:val="90"/>
          <w:vertAlign w:val="subscript"/>
        </w:rPr>
        <w:t xml:space="preserve"> </w:t>
      </w:r>
      <w:r w:rsidRPr="00AA4A25">
        <w:rPr>
          <w:rFonts w:ascii="Times New Roman" w:hAnsi="Times New Roman" w:cs="Times New Roman"/>
          <w:w w:val="90"/>
          <w:vertAlign w:val="subscript"/>
        </w:rPr>
        <w:t>№</w:t>
      </w:r>
      <w:r w:rsidRPr="00AA4A25">
        <w:rPr>
          <w:rFonts w:ascii="Times New Roman" w:hAnsi="Times New Roman" w:cs="Times New Roman"/>
          <w:spacing w:val="11"/>
          <w:w w:val="90"/>
          <w:vertAlign w:val="subscript"/>
        </w:rPr>
        <w:t xml:space="preserve"> </w:t>
      </w:r>
      <w:r w:rsidRPr="00AA4A25">
        <w:rPr>
          <w:rFonts w:ascii="Times New Roman" w:hAnsi="Times New Roman" w:cs="Times New Roman"/>
          <w:w w:val="90"/>
          <w:vertAlign w:val="subscript"/>
        </w:rPr>
        <w:t>31,</w:t>
      </w:r>
      <w:r w:rsidRPr="00AA4A25">
        <w:rPr>
          <w:rFonts w:ascii="Times New Roman" w:hAnsi="Times New Roman" w:cs="Times New Roman"/>
          <w:spacing w:val="23"/>
          <w:w w:val="90"/>
          <w:vertAlign w:val="subscript"/>
        </w:rPr>
        <w:t xml:space="preserve"> </w:t>
      </w:r>
      <w:r w:rsidRPr="00AA4A25">
        <w:rPr>
          <w:rFonts w:ascii="Times New Roman" w:hAnsi="Times New Roman" w:cs="Times New Roman"/>
          <w:w w:val="90"/>
          <w:vertAlign w:val="subscript"/>
        </w:rPr>
        <w:t>ст.</w:t>
      </w:r>
      <w:r w:rsidRPr="00AA4A25">
        <w:rPr>
          <w:rFonts w:ascii="Times New Roman" w:hAnsi="Times New Roman" w:cs="Times New Roman"/>
          <w:spacing w:val="37"/>
          <w:vertAlign w:val="subscript"/>
        </w:rPr>
        <w:t xml:space="preserve"> </w:t>
      </w:r>
      <w:r w:rsidRPr="00AA4A25">
        <w:rPr>
          <w:rFonts w:ascii="Times New Roman" w:hAnsi="Times New Roman" w:cs="Times New Roman"/>
          <w:w w:val="90"/>
          <w:vertAlign w:val="subscript"/>
        </w:rPr>
        <w:t>4457))</w:t>
      </w:r>
    </w:p>
    <w:p w:rsidR="00C07E4F" w:rsidRPr="00AA4A25" w:rsidRDefault="00BD12EF" w:rsidP="00E00D18">
      <w:pPr>
        <w:pStyle w:val="ae"/>
        <w:tabs>
          <w:tab w:val="left" w:pos="10197"/>
        </w:tabs>
        <w:ind w:right="-1"/>
        <w:rPr>
          <w:sz w:val="22"/>
          <w:szCs w:val="22"/>
        </w:rPr>
      </w:pPr>
      <w:r>
        <w:rPr>
          <w:noProof/>
          <w:sz w:val="22"/>
          <w:szCs w:val="22"/>
        </w:rPr>
        <mc:AlternateContent>
          <mc:Choice Requires="wps">
            <w:drawing>
              <wp:anchor distT="0" distB="0" distL="114300" distR="114300" simplePos="0" relativeHeight="251675648" behindDoc="0" locked="0" layoutInCell="1" allowOverlap="1">
                <wp:simplePos x="0" y="0"/>
                <wp:positionH relativeFrom="page">
                  <wp:posOffset>1609725</wp:posOffset>
                </wp:positionH>
                <wp:positionV relativeFrom="paragraph">
                  <wp:posOffset>152400</wp:posOffset>
                </wp:positionV>
                <wp:extent cx="5348605" cy="6350"/>
                <wp:effectExtent l="0" t="4445" r="4445" b="0"/>
                <wp:wrapNone/>
                <wp:docPr id="13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6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192BE" id="Rectangle 76" o:spid="_x0000_s1026" style="position:absolute;margin-left:126.75pt;margin-top:12pt;width:421.15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qteQIAAPw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" fillcolor="black" stroked="f">
                <w10:wrap anchorx="page"/>
              </v:rect>
            </w:pict>
          </mc:Fallback>
        </mc:AlternateContent>
      </w:r>
      <w:r w:rsidR="00C07E4F" w:rsidRPr="00AA4A25">
        <w:rPr>
          <w:sz w:val="22"/>
          <w:szCs w:val="22"/>
        </w:rPr>
        <w:t>сообщает,</w:t>
      </w:r>
      <w:r w:rsidR="00C07E4F" w:rsidRPr="00AA4A25">
        <w:rPr>
          <w:spacing w:val="8"/>
          <w:sz w:val="22"/>
          <w:szCs w:val="22"/>
        </w:rPr>
        <w:t xml:space="preserve"> </w:t>
      </w:r>
      <w:r w:rsidR="00C07E4F" w:rsidRPr="00AA4A25">
        <w:rPr>
          <w:sz w:val="22"/>
          <w:szCs w:val="22"/>
        </w:rPr>
        <w:t>что</w:t>
      </w:r>
      <w:r w:rsidR="00C07E4F" w:rsidRPr="00AA4A25">
        <w:rPr>
          <w:sz w:val="22"/>
          <w:szCs w:val="22"/>
        </w:rPr>
        <w:tab/>
        <w:t>,</w:t>
      </w:r>
    </w:p>
    <w:p w:rsidR="00C07E4F" w:rsidRPr="00AA4A25" w:rsidRDefault="0045300E" w:rsidP="00E00D18">
      <w:pPr>
        <w:spacing w:line="240" w:lineRule="auto"/>
        <w:ind w:right="-1"/>
        <w:rPr>
          <w:rFonts w:ascii="Times New Roman" w:hAnsi="Times New Roman" w:cs="Times New Roman"/>
          <w:vertAlign w:val="subscript"/>
        </w:rPr>
      </w:pPr>
      <w:r>
        <w:rPr>
          <w:rFonts w:ascii="Times New Roman" w:hAnsi="Times New Roman" w:cs="Times New Roman"/>
          <w:w w:val="90"/>
          <w:vertAlign w:val="subscript"/>
        </w:rPr>
        <w:t xml:space="preserve">                                                           </w:t>
      </w:r>
      <w:r w:rsidR="00C07E4F" w:rsidRPr="00AA4A25">
        <w:rPr>
          <w:rFonts w:ascii="Times New Roman" w:hAnsi="Times New Roman" w:cs="Times New Roman"/>
          <w:w w:val="90"/>
          <w:vertAlign w:val="subscript"/>
        </w:rPr>
        <w:t>(Ф.И.О.</w:t>
      </w:r>
      <w:r w:rsidR="00C07E4F" w:rsidRPr="00AA4A25">
        <w:rPr>
          <w:rFonts w:ascii="Times New Roman" w:hAnsi="Times New Roman" w:cs="Times New Roman"/>
          <w:spacing w:val="-3"/>
          <w:w w:val="90"/>
          <w:vertAlign w:val="subscript"/>
        </w:rPr>
        <w:t xml:space="preserve"> </w:t>
      </w:r>
      <w:r w:rsidR="00C07E4F" w:rsidRPr="00AA4A25">
        <w:rPr>
          <w:rFonts w:ascii="Times New Roman" w:hAnsi="Times New Roman" w:cs="Times New Roman"/>
          <w:w w:val="90"/>
          <w:vertAlign w:val="subscript"/>
        </w:rPr>
        <w:t>заявителя</w:t>
      </w:r>
      <w:r w:rsidR="00C07E4F" w:rsidRPr="00AA4A25">
        <w:rPr>
          <w:rFonts w:ascii="Times New Roman" w:hAnsi="Times New Roman" w:cs="Times New Roman"/>
          <w:spacing w:val="-3"/>
          <w:w w:val="90"/>
          <w:vertAlign w:val="subscript"/>
        </w:rPr>
        <w:t xml:space="preserve"> </w:t>
      </w:r>
      <w:r w:rsidR="00C07E4F" w:rsidRPr="00AA4A25">
        <w:rPr>
          <w:rFonts w:ascii="Times New Roman" w:hAnsi="Times New Roman" w:cs="Times New Roman"/>
          <w:w w:val="90"/>
          <w:vertAlign w:val="subscript"/>
        </w:rPr>
        <w:t>в</w:t>
      </w:r>
      <w:r w:rsidR="00C07E4F" w:rsidRPr="00AA4A25">
        <w:rPr>
          <w:rFonts w:ascii="Times New Roman" w:hAnsi="Times New Roman" w:cs="Times New Roman"/>
          <w:spacing w:val="-3"/>
          <w:w w:val="90"/>
          <w:vertAlign w:val="subscript"/>
        </w:rPr>
        <w:t xml:space="preserve"> </w:t>
      </w:r>
      <w:r w:rsidR="00C07E4F" w:rsidRPr="00AA4A25">
        <w:rPr>
          <w:rFonts w:ascii="Times New Roman" w:hAnsi="Times New Roman" w:cs="Times New Roman"/>
          <w:w w:val="90"/>
          <w:vertAlign w:val="subscript"/>
        </w:rPr>
        <w:t>дательном</w:t>
      </w:r>
      <w:r w:rsidR="00C07E4F" w:rsidRPr="00AA4A25">
        <w:rPr>
          <w:rFonts w:ascii="Times New Roman" w:hAnsi="Times New Roman" w:cs="Times New Roman"/>
          <w:spacing w:val="1"/>
          <w:w w:val="90"/>
          <w:vertAlign w:val="subscript"/>
        </w:rPr>
        <w:t xml:space="preserve"> </w:t>
      </w:r>
      <w:r w:rsidR="00C07E4F" w:rsidRPr="00AA4A25">
        <w:rPr>
          <w:rFonts w:ascii="Times New Roman" w:hAnsi="Times New Roman" w:cs="Times New Roman"/>
          <w:w w:val="90"/>
          <w:vertAlign w:val="subscript"/>
        </w:rPr>
        <w:t>падеже,</w:t>
      </w:r>
      <w:r w:rsidR="00C07E4F" w:rsidRPr="00AA4A25">
        <w:rPr>
          <w:rFonts w:ascii="Times New Roman" w:hAnsi="Times New Roman" w:cs="Times New Roman"/>
          <w:spacing w:val="-3"/>
          <w:w w:val="90"/>
          <w:vertAlign w:val="subscript"/>
        </w:rPr>
        <w:t xml:space="preserve"> </w:t>
      </w:r>
      <w:r w:rsidR="00C07E4F" w:rsidRPr="00AA4A25">
        <w:rPr>
          <w:rFonts w:ascii="Times New Roman" w:hAnsi="Times New Roman" w:cs="Times New Roman"/>
          <w:w w:val="90"/>
          <w:vertAlign w:val="subscript"/>
        </w:rPr>
        <w:t>наименование,</w:t>
      </w:r>
      <w:r w:rsidR="00C07E4F" w:rsidRPr="00AA4A25">
        <w:rPr>
          <w:rFonts w:ascii="Times New Roman" w:hAnsi="Times New Roman" w:cs="Times New Roman"/>
          <w:spacing w:val="-1"/>
          <w:w w:val="90"/>
          <w:vertAlign w:val="subscript"/>
        </w:rPr>
        <w:t xml:space="preserve"> </w:t>
      </w:r>
      <w:r w:rsidR="00C07E4F" w:rsidRPr="00AA4A25">
        <w:rPr>
          <w:rFonts w:ascii="Times New Roman" w:hAnsi="Times New Roman" w:cs="Times New Roman"/>
          <w:w w:val="90"/>
          <w:vertAlign w:val="subscript"/>
        </w:rPr>
        <w:t>номер</w:t>
      </w:r>
      <w:r w:rsidR="00C07E4F" w:rsidRPr="00AA4A25">
        <w:rPr>
          <w:rFonts w:ascii="Times New Roman" w:hAnsi="Times New Roman" w:cs="Times New Roman"/>
          <w:spacing w:val="-2"/>
          <w:w w:val="90"/>
          <w:vertAlign w:val="subscript"/>
        </w:rPr>
        <w:t xml:space="preserve"> </w:t>
      </w:r>
      <w:r w:rsidR="00C07E4F" w:rsidRPr="00AA4A25">
        <w:rPr>
          <w:rFonts w:ascii="Times New Roman" w:hAnsi="Times New Roman" w:cs="Times New Roman"/>
          <w:w w:val="90"/>
          <w:vertAlign w:val="subscript"/>
        </w:rPr>
        <w:t>и</w:t>
      </w:r>
      <w:r w:rsidR="00C07E4F" w:rsidRPr="00AA4A25">
        <w:rPr>
          <w:rFonts w:ascii="Times New Roman" w:hAnsi="Times New Roman" w:cs="Times New Roman"/>
          <w:spacing w:val="-4"/>
          <w:w w:val="90"/>
          <w:vertAlign w:val="subscript"/>
        </w:rPr>
        <w:t xml:space="preserve"> </w:t>
      </w:r>
      <w:r w:rsidR="00C07E4F" w:rsidRPr="00AA4A25">
        <w:rPr>
          <w:rFonts w:ascii="Times New Roman" w:hAnsi="Times New Roman" w:cs="Times New Roman"/>
          <w:w w:val="90"/>
          <w:vertAlign w:val="subscript"/>
        </w:rPr>
        <w:t>дата</w:t>
      </w:r>
      <w:r w:rsidR="00C07E4F" w:rsidRPr="00AA4A25">
        <w:rPr>
          <w:rFonts w:ascii="Times New Roman" w:hAnsi="Times New Roman" w:cs="Times New Roman"/>
          <w:spacing w:val="-1"/>
          <w:w w:val="90"/>
          <w:vertAlign w:val="subscript"/>
        </w:rPr>
        <w:t xml:space="preserve"> </w:t>
      </w:r>
      <w:r w:rsidR="00C07E4F" w:rsidRPr="00AA4A25">
        <w:rPr>
          <w:rFonts w:ascii="Times New Roman" w:hAnsi="Times New Roman" w:cs="Times New Roman"/>
          <w:w w:val="90"/>
          <w:vertAlign w:val="subscript"/>
        </w:rPr>
        <w:t>выдачи</w:t>
      </w:r>
      <w:r w:rsidR="00C07E4F" w:rsidRPr="00AA4A25">
        <w:rPr>
          <w:rFonts w:ascii="Times New Roman" w:hAnsi="Times New Roman" w:cs="Times New Roman"/>
          <w:spacing w:val="-3"/>
          <w:w w:val="90"/>
          <w:vertAlign w:val="subscript"/>
        </w:rPr>
        <w:t xml:space="preserve"> </w:t>
      </w:r>
      <w:r w:rsidR="00C07E4F" w:rsidRPr="00AA4A25">
        <w:rPr>
          <w:rFonts w:ascii="Times New Roman" w:hAnsi="Times New Roman" w:cs="Times New Roman"/>
          <w:w w:val="90"/>
          <w:vertAlign w:val="subscript"/>
        </w:rPr>
        <w:t>документа,</w:t>
      </w:r>
    </w:p>
    <w:p w:rsidR="00C07E4F" w:rsidRPr="0045300E" w:rsidRDefault="00BD12EF" w:rsidP="0045300E">
      <w:pPr>
        <w:pStyle w:val="ae"/>
        <w:spacing w:before="3"/>
        <w:ind w:right="-1"/>
        <w:rPr>
          <w:sz w:val="22"/>
          <w:szCs w:val="22"/>
        </w:rPr>
      </w:pPr>
      <w:r>
        <w:rPr>
          <w:noProof/>
          <w:sz w:val="22"/>
          <w:szCs w:val="22"/>
        </w:rPr>
        <mc:AlternateContent>
          <mc:Choice Requires="wps">
            <w:drawing>
              <wp:anchor distT="0" distB="0" distL="0" distR="0" simplePos="0" relativeHeight="251683840" behindDoc="1" locked="0" layoutInCell="1" allowOverlap="1">
                <wp:simplePos x="0" y="0"/>
                <wp:positionH relativeFrom="page">
                  <wp:posOffset>682625</wp:posOffset>
                </wp:positionH>
                <wp:positionV relativeFrom="paragraph">
                  <wp:posOffset>159385</wp:posOffset>
                </wp:positionV>
                <wp:extent cx="6343015" cy="1270"/>
                <wp:effectExtent l="6350" t="12065" r="13335" b="5715"/>
                <wp:wrapTopAndBottom/>
                <wp:docPr id="130"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015" cy="1270"/>
                        </a:xfrm>
                        <a:custGeom>
                          <a:avLst/>
                          <a:gdLst>
                            <a:gd name="T0" fmla="+- 0 1075 1075"/>
                            <a:gd name="T1" fmla="*/ T0 w 9989"/>
                            <a:gd name="T2" fmla="+- 0 11064 1075"/>
                            <a:gd name="T3" fmla="*/ T2 w 9989"/>
                          </a:gdLst>
                          <a:ahLst/>
                          <a:cxnLst>
                            <a:cxn ang="0">
                              <a:pos x="T1" y="0"/>
                            </a:cxn>
                            <a:cxn ang="0">
                              <a:pos x="T3" y="0"/>
                            </a:cxn>
                          </a:cxnLst>
                          <a:rect l="0" t="0" r="r" b="b"/>
                          <a:pathLst>
                            <a:path w="9989">
                              <a:moveTo>
                                <a:pt x="0" y="0"/>
                              </a:moveTo>
                              <a:lnTo>
                                <a:pt x="998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0EFA" id="Freeform 84" o:spid="_x0000_s1026" style="position:absolute;margin-left:53.75pt;margin-top:12.55pt;width:499.4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" path="m,l9989,e" filled="f" strokeweight=".96pt">
                <v:path arrowok="t" o:connecttype="custom" o:connectlocs="0,0;6343015,0" o:connectangles="0,0"/>
                <w10:wrap type="topAndBottom" anchorx="page"/>
              </v:shape>
            </w:pict>
          </mc:Fallback>
        </mc:AlternateContent>
      </w:r>
      <w:r w:rsidR="0045300E">
        <w:rPr>
          <w:w w:val="90"/>
          <w:sz w:val="22"/>
          <w:szCs w:val="22"/>
          <w:vertAlign w:val="subscript"/>
        </w:rPr>
        <w:t xml:space="preserve">                                      </w:t>
      </w:r>
      <w:r w:rsidR="00C07E4F" w:rsidRPr="00AA4A25">
        <w:rPr>
          <w:w w:val="90"/>
          <w:sz w:val="22"/>
          <w:szCs w:val="22"/>
          <w:vertAlign w:val="subscript"/>
        </w:rPr>
        <w:t>подтверждающего</w:t>
      </w:r>
      <w:r w:rsidR="00C07E4F" w:rsidRPr="00AA4A25">
        <w:rPr>
          <w:spacing w:val="17"/>
          <w:w w:val="90"/>
          <w:sz w:val="22"/>
          <w:szCs w:val="22"/>
          <w:vertAlign w:val="subscript"/>
        </w:rPr>
        <w:t xml:space="preserve"> </w:t>
      </w:r>
      <w:r w:rsidR="00C07E4F" w:rsidRPr="00AA4A25">
        <w:rPr>
          <w:w w:val="90"/>
          <w:sz w:val="22"/>
          <w:szCs w:val="22"/>
          <w:vertAlign w:val="subscript"/>
        </w:rPr>
        <w:t>личность,</w:t>
      </w:r>
      <w:r w:rsidR="00C07E4F" w:rsidRPr="00AA4A25">
        <w:rPr>
          <w:spacing w:val="33"/>
          <w:w w:val="90"/>
          <w:sz w:val="22"/>
          <w:szCs w:val="22"/>
          <w:vertAlign w:val="subscript"/>
        </w:rPr>
        <w:t xml:space="preserve"> </w:t>
      </w:r>
      <w:r w:rsidR="00C07E4F" w:rsidRPr="00AA4A25">
        <w:rPr>
          <w:w w:val="90"/>
          <w:sz w:val="22"/>
          <w:szCs w:val="22"/>
          <w:vertAlign w:val="subscript"/>
        </w:rPr>
        <w:t>почтовый</w:t>
      </w:r>
      <w:r w:rsidR="00C07E4F" w:rsidRPr="00AA4A25">
        <w:rPr>
          <w:spacing w:val="25"/>
          <w:w w:val="90"/>
          <w:sz w:val="22"/>
          <w:szCs w:val="22"/>
          <w:vertAlign w:val="subscript"/>
        </w:rPr>
        <w:t xml:space="preserve"> </w:t>
      </w:r>
      <w:r w:rsidR="00C07E4F" w:rsidRPr="00AA4A25">
        <w:rPr>
          <w:w w:val="90"/>
          <w:sz w:val="22"/>
          <w:szCs w:val="22"/>
          <w:vertAlign w:val="subscript"/>
        </w:rPr>
        <w:t>адрес</w:t>
      </w:r>
      <w:r w:rsidR="00C07E4F" w:rsidRPr="00AA4A25">
        <w:rPr>
          <w:spacing w:val="8"/>
          <w:w w:val="90"/>
          <w:sz w:val="22"/>
          <w:szCs w:val="22"/>
          <w:vertAlign w:val="subscript"/>
        </w:rPr>
        <w:t xml:space="preserve"> </w:t>
      </w:r>
      <w:r w:rsidR="00C07E4F" w:rsidRPr="00AA4A25">
        <w:rPr>
          <w:w w:val="90"/>
          <w:sz w:val="22"/>
          <w:szCs w:val="22"/>
          <w:vertAlign w:val="subscript"/>
        </w:rPr>
        <w:t>—</w:t>
      </w:r>
      <w:r w:rsidR="00C07E4F" w:rsidRPr="00AA4A25">
        <w:rPr>
          <w:spacing w:val="8"/>
          <w:w w:val="90"/>
          <w:sz w:val="22"/>
          <w:szCs w:val="22"/>
          <w:vertAlign w:val="subscript"/>
        </w:rPr>
        <w:t xml:space="preserve"> </w:t>
      </w:r>
      <w:r w:rsidR="00C07E4F" w:rsidRPr="00AA4A25">
        <w:rPr>
          <w:w w:val="90"/>
          <w:sz w:val="22"/>
          <w:szCs w:val="22"/>
          <w:vertAlign w:val="subscript"/>
        </w:rPr>
        <w:t>для</w:t>
      </w:r>
      <w:r w:rsidR="00C07E4F" w:rsidRPr="00AA4A25">
        <w:rPr>
          <w:spacing w:val="11"/>
          <w:w w:val="90"/>
          <w:sz w:val="22"/>
          <w:szCs w:val="22"/>
          <w:vertAlign w:val="subscript"/>
        </w:rPr>
        <w:t xml:space="preserve"> </w:t>
      </w:r>
      <w:r w:rsidR="00C07E4F" w:rsidRPr="00AA4A25">
        <w:rPr>
          <w:w w:val="90"/>
          <w:sz w:val="22"/>
          <w:szCs w:val="22"/>
          <w:vertAlign w:val="subscript"/>
        </w:rPr>
        <w:t>физического</w:t>
      </w:r>
      <w:r w:rsidR="00C07E4F" w:rsidRPr="00AA4A25">
        <w:rPr>
          <w:spacing w:val="16"/>
          <w:w w:val="90"/>
          <w:sz w:val="22"/>
          <w:szCs w:val="22"/>
          <w:vertAlign w:val="subscript"/>
        </w:rPr>
        <w:t xml:space="preserve"> </w:t>
      </w:r>
      <w:r w:rsidR="00C07E4F" w:rsidRPr="00AA4A25">
        <w:rPr>
          <w:w w:val="90"/>
          <w:sz w:val="22"/>
          <w:szCs w:val="22"/>
          <w:vertAlign w:val="subscript"/>
        </w:rPr>
        <w:t>лица;</w:t>
      </w:r>
      <w:r w:rsidR="00C07E4F" w:rsidRPr="00AA4A25">
        <w:rPr>
          <w:spacing w:val="19"/>
          <w:w w:val="90"/>
          <w:sz w:val="22"/>
          <w:szCs w:val="22"/>
          <w:vertAlign w:val="subscript"/>
        </w:rPr>
        <w:t xml:space="preserve"> </w:t>
      </w:r>
      <w:r w:rsidR="00C07E4F" w:rsidRPr="00AA4A25">
        <w:rPr>
          <w:w w:val="90"/>
          <w:sz w:val="22"/>
          <w:szCs w:val="22"/>
          <w:vertAlign w:val="subscript"/>
        </w:rPr>
        <w:t>полное</w:t>
      </w:r>
      <w:r w:rsidR="00C07E4F" w:rsidRPr="00AA4A25">
        <w:rPr>
          <w:spacing w:val="23"/>
          <w:w w:val="90"/>
          <w:sz w:val="22"/>
          <w:szCs w:val="22"/>
          <w:vertAlign w:val="subscript"/>
        </w:rPr>
        <w:t xml:space="preserve"> </w:t>
      </w:r>
      <w:r w:rsidR="00C07E4F" w:rsidRPr="00AA4A25">
        <w:rPr>
          <w:w w:val="90"/>
          <w:sz w:val="22"/>
          <w:szCs w:val="22"/>
          <w:vertAlign w:val="subscript"/>
        </w:rPr>
        <w:t>наименование,</w:t>
      </w:r>
      <w:r w:rsidR="00C07E4F" w:rsidRPr="00AA4A25">
        <w:rPr>
          <w:spacing w:val="38"/>
          <w:w w:val="90"/>
          <w:sz w:val="22"/>
          <w:szCs w:val="22"/>
          <w:vertAlign w:val="subscript"/>
        </w:rPr>
        <w:t xml:space="preserve"> </w:t>
      </w:r>
      <w:r w:rsidR="00C07E4F" w:rsidRPr="00AA4A25">
        <w:rPr>
          <w:w w:val="90"/>
          <w:sz w:val="22"/>
          <w:szCs w:val="22"/>
          <w:vertAlign w:val="subscript"/>
        </w:rPr>
        <w:t>ИНН,</w:t>
      </w:r>
      <w:r w:rsidR="00C07E4F" w:rsidRPr="00AA4A25">
        <w:rPr>
          <w:spacing w:val="12"/>
          <w:w w:val="90"/>
          <w:sz w:val="22"/>
          <w:szCs w:val="22"/>
          <w:vertAlign w:val="subscript"/>
        </w:rPr>
        <w:t xml:space="preserve"> </w:t>
      </w:r>
      <w:r w:rsidR="00C07E4F" w:rsidRPr="00AA4A25">
        <w:rPr>
          <w:w w:val="90"/>
          <w:sz w:val="22"/>
          <w:szCs w:val="22"/>
          <w:vertAlign w:val="subscript"/>
        </w:rPr>
        <w:t>КПП</w:t>
      </w:r>
      <w:r w:rsidR="00C07E4F" w:rsidRPr="00AA4A25">
        <w:rPr>
          <w:spacing w:val="5"/>
          <w:w w:val="90"/>
          <w:sz w:val="22"/>
          <w:szCs w:val="22"/>
          <w:vertAlign w:val="subscript"/>
        </w:rPr>
        <w:t xml:space="preserve"> </w:t>
      </w:r>
      <w:r w:rsidR="00C07E4F" w:rsidRPr="00AA4A25">
        <w:rPr>
          <w:w w:val="90"/>
          <w:sz w:val="22"/>
          <w:szCs w:val="22"/>
          <w:vertAlign w:val="subscript"/>
        </w:rPr>
        <w:t>(для</w:t>
      </w:r>
    </w:p>
    <w:p w:rsidR="00C07E4F" w:rsidRPr="0045300E" w:rsidRDefault="00BD12EF" w:rsidP="0045300E">
      <w:pPr>
        <w:pStyle w:val="ae"/>
        <w:spacing w:before="7"/>
        <w:ind w:right="-1"/>
        <w:rPr>
          <w:sz w:val="22"/>
          <w:szCs w:val="22"/>
        </w:rPr>
      </w:pPr>
      <w:r>
        <w:rPr>
          <w:noProof/>
          <w:sz w:val="22"/>
          <w:szCs w:val="22"/>
        </w:rPr>
        <mc:AlternateContent>
          <mc:Choice Requires="wps">
            <w:drawing>
              <wp:anchor distT="0" distB="0" distL="0" distR="0" simplePos="0" relativeHeight="251684864" behindDoc="1" locked="0" layoutInCell="1" allowOverlap="1">
                <wp:simplePos x="0" y="0"/>
                <wp:positionH relativeFrom="page">
                  <wp:posOffset>682625</wp:posOffset>
                </wp:positionH>
                <wp:positionV relativeFrom="paragraph">
                  <wp:posOffset>155575</wp:posOffset>
                </wp:positionV>
                <wp:extent cx="6339840" cy="1270"/>
                <wp:effectExtent l="6350" t="6985" r="6985" b="10795"/>
                <wp:wrapTopAndBottom/>
                <wp:docPr id="129"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75 1075"/>
                            <a:gd name="T1" fmla="*/ T0 w 9984"/>
                            <a:gd name="T2" fmla="+- 0 11059 1075"/>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3DF9" id="Freeform 85" o:spid="_x0000_s1026" style="position:absolute;margin-left:53.75pt;margin-top:12.25pt;width:499.2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U+gIAAJA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" path="m,l9984,e" filled="f" strokeweight=".96pt">
                <v:path arrowok="t" o:connecttype="custom" o:connectlocs="0,0;6339840,0" o:connectangles="0,0"/>
                <w10:wrap type="topAndBottom" anchorx="page"/>
              </v:shape>
            </w:pict>
          </mc:Fallback>
        </mc:AlternateContent>
      </w:r>
      <w:r w:rsidR="0045300E">
        <w:rPr>
          <w:spacing w:val="-1"/>
          <w:w w:val="95"/>
          <w:sz w:val="22"/>
          <w:szCs w:val="22"/>
          <w:vertAlign w:val="subscript"/>
        </w:rPr>
        <w:t xml:space="preserve">                                           </w:t>
      </w:r>
      <w:r w:rsidR="00C07E4F" w:rsidRPr="00AA4A25">
        <w:rPr>
          <w:spacing w:val="-1"/>
          <w:w w:val="95"/>
          <w:sz w:val="22"/>
          <w:szCs w:val="22"/>
          <w:vertAlign w:val="subscript"/>
        </w:rPr>
        <w:t>российского</w:t>
      </w:r>
      <w:r w:rsidR="00C07E4F" w:rsidRPr="00AA4A25">
        <w:rPr>
          <w:spacing w:val="7"/>
          <w:w w:val="95"/>
          <w:sz w:val="22"/>
          <w:szCs w:val="22"/>
          <w:vertAlign w:val="subscript"/>
        </w:rPr>
        <w:t xml:space="preserve"> </w:t>
      </w:r>
      <w:r w:rsidR="00C07E4F" w:rsidRPr="00AA4A25">
        <w:rPr>
          <w:spacing w:val="-1"/>
          <w:w w:val="95"/>
          <w:sz w:val="22"/>
          <w:szCs w:val="22"/>
          <w:vertAlign w:val="subscript"/>
        </w:rPr>
        <w:t>юридического</w:t>
      </w:r>
      <w:r w:rsidR="00C07E4F" w:rsidRPr="00AA4A25">
        <w:rPr>
          <w:spacing w:val="-3"/>
          <w:w w:val="95"/>
          <w:sz w:val="22"/>
          <w:szCs w:val="22"/>
          <w:vertAlign w:val="subscript"/>
        </w:rPr>
        <w:t xml:space="preserve"> </w:t>
      </w:r>
      <w:r w:rsidR="00C07E4F" w:rsidRPr="00AA4A25">
        <w:rPr>
          <w:spacing w:val="-1"/>
          <w:w w:val="95"/>
          <w:sz w:val="22"/>
          <w:szCs w:val="22"/>
          <w:vertAlign w:val="subscript"/>
        </w:rPr>
        <w:t>лица),</w:t>
      </w:r>
      <w:r w:rsidR="00C07E4F" w:rsidRPr="00AA4A25">
        <w:rPr>
          <w:spacing w:val="-7"/>
          <w:w w:val="95"/>
          <w:sz w:val="22"/>
          <w:szCs w:val="22"/>
          <w:vertAlign w:val="subscript"/>
        </w:rPr>
        <w:t xml:space="preserve"> </w:t>
      </w:r>
      <w:r w:rsidR="00C07E4F" w:rsidRPr="00AA4A25">
        <w:rPr>
          <w:spacing w:val="-1"/>
          <w:w w:val="95"/>
          <w:sz w:val="22"/>
          <w:szCs w:val="22"/>
          <w:vertAlign w:val="subscript"/>
        </w:rPr>
        <w:t>страна,</w:t>
      </w:r>
      <w:r w:rsidR="00C07E4F" w:rsidRPr="00AA4A25">
        <w:rPr>
          <w:spacing w:val="-4"/>
          <w:w w:val="95"/>
          <w:sz w:val="22"/>
          <w:szCs w:val="22"/>
          <w:vertAlign w:val="subscript"/>
        </w:rPr>
        <w:t xml:space="preserve"> </w:t>
      </w:r>
      <w:r w:rsidR="00C07E4F" w:rsidRPr="00AA4A25">
        <w:rPr>
          <w:spacing w:val="-1"/>
          <w:w w:val="95"/>
          <w:sz w:val="22"/>
          <w:szCs w:val="22"/>
          <w:vertAlign w:val="subscript"/>
        </w:rPr>
        <w:t>дата</w:t>
      </w:r>
      <w:r w:rsidR="00C07E4F" w:rsidRPr="00AA4A25">
        <w:rPr>
          <w:spacing w:val="-3"/>
          <w:w w:val="95"/>
          <w:sz w:val="22"/>
          <w:szCs w:val="22"/>
          <w:vertAlign w:val="subscript"/>
        </w:rPr>
        <w:t xml:space="preserve"> </w:t>
      </w:r>
      <w:r w:rsidR="00C07E4F" w:rsidRPr="00AA4A25">
        <w:rPr>
          <w:spacing w:val="-1"/>
          <w:w w:val="95"/>
          <w:sz w:val="22"/>
          <w:szCs w:val="22"/>
          <w:vertAlign w:val="subscript"/>
        </w:rPr>
        <w:t>и</w:t>
      </w:r>
      <w:r w:rsidR="00C07E4F" w:rsidRPr="00AA4A25">
        <w:rPr>
          <w:spacing w:val="-5"/>
          <w:w w:val="95"/>
          <w:sz w:val="22"/>
          <w:szCs w:val="22"/>
          <w:vertAlign w:val="subscript"/>
        </w:rPr>
        <w:t xml:space="preserve"> </w:t>
      </w:r>
      <w:r w:rsidR="00C07E4F" w:rsidRPr="00AA4A25">
        <w:rPr>
          <w:spacing w:val="-1"/>
          <w:w w:val="95"/>
          <w:sz w:val="22"/>
          <w:szCs w:val="22"/>
          <w:vertAlign w:val="subscript"/>
        </w:rPr>
        <w:t>номер</w:t>
      </w:r>
      <w:r w:rsidR="00C07E4F" w:rsidRPr="00AA4A25">
        <w:rPr>
          <w:spacing w:val="-9"/>
          <w:w w:val="95"/>
          <w:sz w:val="22"/>
          <w:szCs w:val="22"/>
          <w:vertAlign w:val="subscript"/>
        </w:rPr>
        <w:t xml:space="preserve"> </w:t>
      </w:r>
      <w:r w:rsidR="00C07E4F" w:rsidRPr="00AA4A25">
        <w:rPr>
          <w:spacing w:val="-1"/>
          <w:w w:val="95"/>
          <w:sz w:val="22"/>
          <w:szCs w:val="22"/>
          <w:vertAlign w:val="subscript"/>
        </w:rPr>
        <w:t>регистрации</w:t>
      </w:r>
      <w:r w:rsidR="00C07E4F" w:rsidRPr="00AA4A25">
        <w:rPr>
          <w:spacing w:val="-3"/>
          <w:w w:val="95"/>
          <w:sz w:val="22"/>
          <w:szCs w:val="22"/>
          <w:vertAlign w:val="subscript"/>
        </w:rPr>
        <w:t xml:space="preserve"> </w:t>
      </w:r>
      <w:r w:rsidR="00C07E4F" w:rsidRPr="00AA4A25">
        <w:rPr>
          <w:spacing w:val="-1"/>
          <w:w w:val="95"/>
          <w:sz w:val="22"/>
          <w:szCs w:val="22"/>
          <w:vertAlign w:val="subscript"/>
        </w:rPr>
        <w:t>(для</w:t>
      </w:r>
      <w:r w:rsidR="00C07E4F" w:rsidRPr="00AA4A25">
        <w:rPr>
          <w:spacing w:val="4"/>
          <w:w w:val="95"/>
          <w:sz w:val="22"/>
          <w:szCs w:val="22"/>
          <w:vertAlign w:val="subscript"/>
        </w:rPr>
        <w:t xml:space="preserve"> </w:t>
      </w:r>
      <w:r w:rsidR="00C07E4F" w:rsidRPr="00AA4A25">
        <w:rPr>
          <w:spacing w:val="-1"/>
          <w:w w:val="95"/>
          <w:sz w:val="22"/>
          <w:szCs w:val="22"/>
          <w:vertAlign w:val="subscript"/>
        </w:rPr>
        <w:t>иностранного</w:t>
      </w:r>
      <w:r w:rsidR="00C07E4F" w:rsidRPr="00AA4A25">
        <w:rPr>
          <w:spacing w:val="2"/>
          <w:w w:val="95"/>
          <w:sz w:val="22"/>
          <w:szCs w:val="22"/>
          <w:vertAlign w:val="subscript"/>
        </w:rPr>
        <w:t xml:space="preserve"> </w:t>
      </w:r>
      <w:r w:rsidR="00C07E4F" w:rsidRPr="00AA4A25">
        <w:rPr>
          <w:w w:val="95"/>
          <w:sz w:val="22"/>
          <w:szCs w:val="22"/>
          <w:vertAlign w:val="subscript"/>
        </w:rPr>
        <w:t>юридического</w:t>
      </w:r>
      <w:r w:rsidR="00C07E4F" w:rsidRPr="00AA4A25">
        <w:rPr>
          <w:spacing w:val="-3"/>
          <w:w w:val="95"/>
          <w:sz w:val="22"/>
          <w:szCs w:val="22"/>
          <w:vertAlign w:val="subscript"/>
        </w:rPr>
        <w:t xml:space="preserve"> </w:t>
      </w:r>
      <w:r w:rsidR="00C07E4F" w:rsidRPr="00AA4A25">
        <w:rPr>
          <w:w w:val="95"/>
          <w:sz w:val="22"/>
          <w:szCs w:val="22"/>
          <w:vertAlign w:val="subscript"/>
        </w:rPr>
        <w:t>лица),</w:t>
      </w:r>
    </w:p>
    <w:p w:rsidR="00C07E4F" w:rsidRPr="0045300E" w:rsidRDefault="00BD12EF" w:rsidP="0045300E">
      <w:pPr>
        <w:pStyle w:val="ae"/>
        <w:spacing w:before="1"/>
        <w:ind w:right="-1"/>
        <w:rPr>
          <w:sz w:val="22"/>
          <w:szCs w:val="22"/>
        </w:rPr>
      </w:pPr>
      <w:r>
        <w:rPr>
          <w:noProof/>
          <w:sz w:val="22"/>
          <w:szCs w:val="22"/>
        </w:rPr>
        <mc:AlternateContent>
          <mc:Choice Requires="wps">
            <w:drawing>
              <wp:anchor distT="0" distB="0" distL="0" distR="0" simplePos="0" relativeHeight="251685888" behindDoc="1" locked="0" layoutInCell="1" allowOverlap="1">
                <wp:simplePos x="0" y="0"/>
                <wp:positionH relativeFrom="page">
                  <wp:posOffset>676910</wp:posOffset>
                </wp:positionH>
                <wp:positionV relativeFrom="paragraph">
                  <wp:posOffset>148590</wp:posOffset>
                </wp:positionV>
                <wp:extent cx="6272530" cy="1270"/>
                <wp:effectExtent l="10160" t="12700" r="13335" b="5080"/>
                <wp:wrapTopAndBottom/>
                <wp:docPr id="128"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
                        </a:xfrm>
                        <a:custGeom>
                          <a:avLst/>
                          <a:gdLst>
                            <a:gd name="T0" fmla="+- 0 1066 1066"/>
                            <a:gd name="T1" fmla="*/ T0 w 9878"/>
                            <a:gd name="T2" fmla="+- 0 10944 1066"/>
                            <a:gd name="T3" fmla="*/ T2 w 9878"/>
                          </a:gdLst>
                          <a:ahLst/>
                          <a:cxnLst>
                            <a:cxn ang="0">
                              <a:pos x="T1" y="0"/>
                            </a:cxn>
                            <a:cxn ang="0">
                              <a:pos x="T3" y="0"/>
                            </a:cxn>
                          </a:cxnLst>
                          <a:rect l="0" t="0" r="r" b="b"/>
                          <a:pathLst>
                            <a:path w="9878">
                              <a:moveTo>
                                <a:pt x="0" y="0"/>
                              </a:moveTo>
                              <a:lnTo>
                                <a:pt x="987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57FCF" id="Freeform 86" o:spid="_x0000_s1026" style="position:absolute;margin-left:53.3pt;margin-top:11.7pt;width:493.9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" path="m,l9878,e" filled="f" strokeweight=".96pt">
                <v:path arrowok="t" o:connecttype="custom" o:connectlocs="0,0;6272530,0" o:connectangles="0,0"/>
                <w10:wrap type="topAndBottom" anchorx="page"/>
              </v:shape>
            </w:pict>
          </mc:Fallback>
        </mc:AlternateContent>
      </w:r>
      <w:r w:rsidR="0045300E">
        <w:rPr>
          <w:w w:val="95"/>
          <w:sz w:val="22"/>
          <w:szCs w:val="22"/>
          <w:vertAlign w:val="subscript"/>
        </w:rPr>
        <w:t xml:space="preserve">                                                                           </w:t>
      </w:r>
      <w:r w:rsidR="00C07E4F" w:rsidRPr="00AA4A25">
        <w:rPr>
          <w:w w:val="95"/>
          <w:sz w:val="22"/>
          <w:szCs w:val="22"/>
          <w:vertAlign w:val="subscript"/>
        </w:rPr>
        <w:t>почтовый</w:t>
      </w:r>
      <w:r w:rsidR="00C07E4F" w:rsidRPr="00AA4A25">
        <w:rPr>
          <w:spacing w:val="7"/>
          <w:w w:val="95"/>
          <w:sz w:val="22"/>
          <w:szCs w:val="22"/>
          <w:vertAlign w:val="subscript"/>
        </w:rPr>
        <w:t xml:space="preserve"> </w:t>
      </w:r>
      <w:r w:rsidR="00C07E4F" w:rsidRPr="00AA4A25">
        <w:rPr>
          <w:w w:val="95"/>
          <w:sz w:val="22"/>
          <w:szCs w:val="22"/>
          <w:vertAlign w:val="subscript"/>
        </w:rPr>
        <w:t>адрес</w:t>
      </w:r>
      <w:r w:rsidR="00C07E4F" w:rsidRPr="00AA4A25">
        <w:rPr>
          <w:spacing w:val="11"/>
          <w:w w:val="95"/>
          <w:sz w:val="22"/>
          <w:szCs w:val="22"/>
          <w:vertAlign w:val="subscript"/>
        </w:rPr>
        <w:t xml:space="preserve"> </w:t>
      </w:r>
      <w:r w:rsidR="00C07E4F" w:rsidRPr="00AA4A25">
        <w:rPr>
          <w:w w:val="95"/>
          <w:sz w:val="22"/>
          <w:szCs w:val="22"/>
          <w:vertAlign w:val="subscript"/>
        </w:rPr>
        <w:t>для</w:t>
      </w:r>
      <w:r w:rsidR="00C07E4F" w:rsidRPr="00AA4A25">
        <w:rPr>
          <w:spacing w:val="-6"/>
          <w:w w:val="95"/>
          <w:sz w:val="22"/>
          <w:szCs w:val="22"/>
          <w:vertAlign w:val="subscript"/>
        </w:rPr>
        <w:t xml:space="preserve"> </w:t>
      </w:r>
      <w:r w:rsidR="00C07E4F" w:rsidRPr="00AA4A25">
        <w:rPr>
          <w:w w:val="95"/>
          <w:sz w:val="22"/>
          <w:szCs w:val="22"/>
          <w:vertAlign w:val="subscript"/>
        </w:rPr>
        <w:t>юридического</w:t>
      </w:r>
      <w:r w:rsidR="00C07E4F" w:rsidRPr="00AA4A25">
        <w:rPr>
          <w:spacing w:val="6"/>
          <w:w w:val="95"/>
          <w:sz w:val="22"/>
          <w:szCs w:val="22"/>
          <w:vertAlign w:val="subscript"/>
        </w:rPr>
        <w:t xml:space="preserve"> </w:t>
      </w:r>
      <w:r w:rsidR="00C07E4F" w:rsidRPr="00AA4A25">
        <w:rPr>
          <w:w w:val="95"/>
          <w:sz w:val="22"/>
          <w:szCs w:val="22"/>
          <w:vertAlign w:val="subscript"/>
        </w:rPr>
        <w:t>лица)</w:t>
      </w:r>
    </w:p>
    <w:p w:rsidR="0045300E" w:rsidRDefault="00C07E4F" w:rsidP="0045300E">
      <w:pPr>
        <w:tabs>
          <w:tab w:val="left" w:pos="4949"/>
          <w:tab w:val="left" w:pos="5631"/>
          <w:tab w:val="left" w:pos="5986"/>
          <w:tab w:val="left" w:pos="7187"/>
          <w:tab w:val="left" w:pos="7768"/>
          <w:tab w:val="left" w:pos="9117"/>
        </w:tabs>
        <w:spacing w:before="9" w:line="240" w:lineRule="auto"/>
        <w:ind w:right="-1"/>
        <w:rPr>
          <w:rFonts w:ascii="Times New Roman" w:hAnsi="Times New Roman" w:cs="Times New Roman"/>
        </w:rPr>
      </w:pPr>
      <w:r w:rsidRPr="00AA4A25">
        <w:rPr>
          <w:rFonts w:ascii="Times New Roman" w:hAnsi="Times New Roman" w:cs="Times New Roman"/>
        </w:rPr>
        <w:t>на</w:t>
      </w:r>
      <w:r w:rsidRPr="00AA4A25">
        <w:rPr>
          <w:rFonts w:ascii="Times New Roman" w:hAnsi="Times New Roman" w:cs="Times New Roman"/>
          <w:spacing w:val="103"/>
        </w:rPr>
        <w:t xml:space="preserve"> </w:t>
      </w:r>
      <w:r w:rsidRPr="00AA4A25">
        <w:rPr>
          <w:rFonts w:ascii="Times New Roman" w:hAnsi="Times New Roman" w:cs="Times New Roman"/>
        </w:rPr>
        <w:t>основании</w:t>
      </w:r>
      <w:r w:rsidRPr="00AA4A25">
        <w:rPr>
          <w:rFonts w:ascii="Times New Roman" w:hAnsi="Times New Roman" w:cs="Times New Roman"/>
          <w:spacing w:val="106"/>
        </w:rPr>
        <w:t xml:space="preserve"> </w:t>
      </w:r>
      <w:r w:rsidRPr="00AA4A25">
        <w:rPr>
          <w:rFonts w:ascii="Times New Roman" w:hAnsi="Times New Roman" w:cs="Times New Roman"/>
        </w:rPr>
        <w:t>Правил</w:t>
      </w:r>
      <w:r w:rsidRPr="00AA4A25">
        <w:rPr>
          <w:rFonts w:ascii="Times New Roman" w:hAnsi="Times New Roman" w:cs="Times New Roman"/>
          <w:spacing w:val="105"/>
        </w:rPr>
        <w:t xml:space="preserve"> </w:t>
      </w:r>
      <w:r w:rsidRPr="00AA4A25">
        <w:rPr>
          <w:rFonts w:ascii="Times New Roman" w:hAnsi="Times New Roman" w:cs="Times New Roman"/>
        </w:rPr>
        <w:t>присвоения,</w:t>
      </w:r>
      <w:r w:rsidRPr="00AA4A25">
        <w:rPr>
          <w:rFonts w:ascii="Times New Roman" w:hAnsi="Times New Roman" w:cs="Times New Roman"/>
          <w:spacing w:val="108"/>
        </w:rPr>
        <w:t xml:space="preserve"> </w:t>
      </w:r>
      <w:r w:rsidRPr="00AA4A25">
        <w:rPr>
          <w:rFonts w:ascii="Times New Roman" w:hAnsi="Times New Roman" w:cs="Times New Roman"/>
        </w:rPr>
        <w:t xml:space="preserve">изменения и аннулирование </w:t>
      </w:r>
      <w:r w:rsidRPr="00AA4A25">
        <w:rPr>
          <w:rFonts w:ascii="Times New Roman" w:hAnsi="Times New Roman" w:cs="Times New Roman"/>
          <w:spacing w:val="-1"/>
        </w:rPr>
        <w:t xml:space="preserve">адресов, </w:t>
      </w:r>
      <w:r w:rsidRPr="00AA4A25">
        <w:rPr>
          <w:rFonts w:ascii="Times New Roman" w:hAnsi="Times New Roman" w:cs="Times New Roman"/>
        </w:rPr>
        <w:t>утвержденных</w:t>
      </w:r>
      <w:r w:rsidRPr="00AA4A25">
        <w:rPr>
          <w:rFonts w:ascii="Times New Roman" w:hAnsi="Times New Roman" w:cs="Times New Roman"/>
          <w:spacing w:val="-60"/>
        </w:rPr>
        <w:t xml:space="preserve">   </w:t>
      </w:r>
      <w:r w:rsidRPr="00AA4A25">
        <w:rPr>
          <w:rFonts w:ascii="Times New Roman" w:hAnsi="Times New Roman" w:cs="Times New Roman"/>
        </w:rPr>
        <w:t xml:space="preserve">постановлением Правительства Российской </w:t>
      </w:r>
      <w:r w:rsidRPr="00AA4A25">
        <w:rPr>
          <w:rFonts w:ascii="Times New Roman" w:hAnsi="Times New Roman" w:cs="Times New Roman"/>
          <w:w w:val="90"/>
        </w:rPr>
        <w:t xml:space="preserve">Федерации </w:t>
      </w:r>
      <w:r w:rsidRPr="00AA4A25">
        <w:rPr>
          <w:rFonts w:ascii="Times New Roman" w:hAnsi="Times New Roman" w:cs="Times New Roman"/>
        </w:rPr>
        <w:t>от</w:t>
      </w:r>
      <w:r w:rsidRPr="00AA4A25">
        <w:rPr>
          <w:rFonts w:ascii="Times New Roman" w:hAnsi="Times New Roman" w:cs="Times New Roman"/>
          <w:spacing w:val="38"/>
        </w:rPr>
        <w:t xml:space="preserve"> </w:t>
      </w:r>
      <w:r w:rsidRPr="00AA4A25">
        <w:rPr>
          <w:rFonts w:ascii="Times New Roman" w:hAnsi="Times New Roman" w:cs="Times New Roman"/>
        </w:rPr>
        <w:t>19</w:t>
      </w:r>
      <w:r w:rsidRPr="00AA4A25">
        <w:rPr>
          <w:rFonts w:ascii="Times New Roman" w:hAnsi="Times New Roman" w:cs="Times New Roman"/>
          <w:spacing w:val="38"/>
        </w:rPr>
        <w:t xml:space="preserve"> </w:t>
      </w:r>
      <w:r w:rsidRPr="00AA4A25">
        <w:rPr>
          <w:rFonts w:ascii="Times New Roman" w:hAnsi="Times New Roman" w:cs="Times New Roman"/>
        </w:rPr>
        <w:t>ноября</w:t>
      </w:r>
      <w:r w:rsidRPr="00AA4A25">
        <w:rPr>
          <w:rFonts w:ascii="Times New Roman" w:hAnsi="Times New Roman" w:cs="Times New Roman"/>
          <w:spacing w:val="43"/>
        </w:rPr>
        <w:t xml:space="preserve"> </w:t>
      </w:r>
      <w:r w:rsidRPr="00AA4A25">
        <w:rPr>
          <w:rFonts w:ascii="Times New Roman" w:hAnsi="Times New Roman" w:cs="Times New Roman"/>
        </w:rPr>
        <w:t>2014</w:t>
      </w:r>
      <w:r w:rsidRPr="00AA4A25">
        <w:rPr>
          <w:rFonts w:ascii="Times New Roman" w:hAnsi="Times New Roman" w:cs="Times New Roman"/>
          <w:spacing w:val="43"/>
        </w:rPr>
        <w:t xml:space="preserve"> </w:t>
      </w:r>
      <w:r w:rsidRPr="00AA4A25">
        <w:rPr>
          <w:rFonts w:ascii="Times New Roman" w:hAnsi="Times New Roman" w:cs="Times New Roman"/>
        </w:rPr>
        <w:t>г.</w:t>
      </w:r>
      <w:r w:rsidRPr="00AA4A25">
        <w:rPr>
          <w:rFonts w:ascii="Times New Roman" w:hAnsi="Times New Roman" w:cs="Times New Roman"/>
          <w:spacing w:val="40"/>
        </w:rPr>
        <w:t xml:space="preserve"> </w:t>
      </w:r>
      <w:r w:rsidRPr="00AA4A25">
        <w:rPr>
          <w:rFonts w:ascii="Times New Roman" w:hAnsi="Times New Roman" w:cs="Times New Roman"/>
        </w:rPr>
        <w:t>№</w:t>
      </w:r>
      <w:r w:rsidRPr="00AA4A25">
        <w:rPr>
          <w:rFonts w:ascii="Times New Roman" w:hAnsi="Times New Roman" w:cs="Times New Roman"/>
          <w:spacing w:val="35"/>
        </w:rPr>
        <w:t xml:space="preserve"> </w:t>
      </w:r>
      <w:r w:rsidRPr="00AA4A25">
        <w:rPr>
          <w:rFonts w:ascii="Times New Roman" w:hAnsi="Times New Roman" w:cs="Times New Roman"/>
        </w:rPr>
        <w:t>1221,</w:t>
      </w:r>
      <w:r w:rsidRPr="00AA4A25">
        <w:rPr>
          <w:rFonts w:ascii="Times New Roman" w:hAnsi="Times New Roman" w:cs="Times New Roman"/>
          <w:spacing w:val="45"/>
        </w:rPr>
        <w:t xml:space="preserve"> </w:t>
      </w:r>
      <w:r w:rsidRPr="00AA4A25">
        <w:rPr>
          <w:rFonts w:ascii="Times New Roman" w:hAnsi="Times New Roman" w:cs="Times New Roman"/>
        </w:rPr>
        <w:t>отказано</w:t>
      </w:r>
      <w:r w:rsidRPr="00AA4A25">
        <w:rPr>
          <w:rFonts w:ascii="Times New Roman" w:hAnsi="Times New Roman" w:cs="Times New Roman"/>
          <w:spacing w:val="53"/>
        </w:rPr>
        <w:t xml:space="preserve"> </w:t>
      </w:r>
      <w:r w:rsidRPr="00AA4A25">
        <w:rPr>
          <w:rFonts w:ascii="Times New Roman" w:hAnsi="Times New Roman" w:cs="Times New Roman"/>
        </w:rPr>
        <w:t>в</w:t>
      </w:r>
      <w:r w:rsidRPr="00AA4A25">
        <w:rPr>
          <w:rFonts w:ascii="Times New Roman" w:hAnsi="Times New Roman" w:cs="Times New Roman"/>
          <w:spacing w:val="45"/>
        </w:rPr>
        <w:t xml:space="preserve"> </w:t>
      </w:r>
      <w:r w:rsidRPr="00AA4A25">
        <w:rPr>
          <w:rFonts w:ascii="Times New Roman" w:hAnsi="Times New Roman" w:cs="Times New Roman"/>
        </w:rPr>
        <w:t>присвоении</w:t>
      </w:r>
      <w:r w:rsidRPr="00AA4A25">
        <w:rPr>
          <w:rFonts w:ascii="Times New Roman" w:hAnsi="Times New Roman" w:cs="Times New Roman"/>
          <w:spacing w:val="3"/>
        </w:rPr>
        <w:t xml:space="preserve"> </w:t>
      </w:r>
      <w:r w:rsidRPr="00AA4A25">
        <w:rPr>
          <w:rFonts w:ascii="Times New Roman" w:hAnsi="Times New Roman" w:cs="Times New Roman"/>
        </w:rPr>
        <w:t>(аннулировании)</w:t>
      </w:r>
      <w:r w:rsidRPr="00AA4A25">
        <w:rPr>
          <w:rFonts w:ascii="Times New Roman" w:hAnsi="Times New Roman" w:cs="Times New Roman"/>
          <w:spacing w:val="37"/>
        </w:rPr>
        <w:t xml:space="preserve"> </w:t>
      </w:r>
      <w:r w:rsidRPr="00AA4A25">
        <w:rPr>
          <w:rFonts w:ascii="Times New Roman" w:hAnsi="Times New Roman" w:cs="Times New Roman"/>
        </w:rPr>
        <w:t>адреса</w:t>
      </w:r>
      <w:r w:rsidRPr="00AA4A25">
        <w:rPr>
          <w:rFonts w:ascii="Times New Roman" w:hAnsi="Times New Roman" w:cs="Times New Roman"/>
          <w:spacing w:val="52"/>
        </w:rPr>
        <w:t xml:space="preserve"> </w:t>
      </w:r>
      <w:r w:rsidRPr="00AA4A25">
        <w:rPr>
          <w:rFonts w:ascii="Times New Roman" w:hAnsi="Times New Roman" w:cs="Times New Roman"/>
        </w:rPr>
        <w:t xml:space="preserve">следующему </w:t>
      </w:r>
      <w:r w:rsidRPr="00AA4A25">
        <w:rPr>
          <w:rFonts w:ascii="Times New Roman" w:hAnsi="Times New Roman" w:cs="Times New Roman"/>
          <w:spacing w:val="-1"/>
          <w:w w:val="95"/>
        </w:rPr>
        <w:t>(нужное</w:t>
      </w:r>
      <w:r w:rsidRPr="00AA4A25">
        <w:rPr>
          <w:rFonts w:ascii="Times New Roman" w:hAnsi="Times New Roman" w:cs="Times New Roman"/>
          <w:spacing w:val="-9"/>
          <w:w w:val="95"/>
        </w:rPr>
        <w:t xml:space="preserve"> </w:t>
      </w:r>
      <w:r w:rsidRPr="00AA4A25">
        <w:rPr>
          <w:rFonts w:ascii="Times New Roman" w:hAnsi="Times New Roman" w:cs="Times New Roman"/>
          <w:w w:val="95"/>
        </w:rPr>
        <w:t xml:space="preserve">подчеркнуть) </w:t>
      </w:r>
      <w:r w:rsidRPr="00AA4A25">
        <w:rPr>
          <w:rFonts w:ascii="Times New Roman" w:hAnsi="Times New Roman" w:cs="Times New Roman"/>
          <w:w w:val="90"/>
        </w:rPr>
        <w:t>объекту</w:t>
      </w:r>
      <w:r w:rsidRPr="00AA4A25">
        <w:rPr>
          <w:rFonts w:ascii="Times New Roman" w:hAnsi="Times New Roman" w:cs="Times New Roman"/>
          <w:spacing w:val="47"/>
          <w:w w:val="90"/>
        </w:rPr>
        <w:t xml:space="preserve"> </w:t>
      </w:r>
      <w:r w:rsidRPr="00AA4A25">
        <w:rPr>
          <w:rFonts w:ascii="Times New Roman" w:hAnsi="Times New Roman" w:cs="Times New Roman"/>
          <w:w w:val="90"/>
        </w:rPr>
        <w:t>адресации</w:t>
      </w:r>
      <w:r w:rsidRPr="00AA4A25">
        <w:rPr>
          <w:rFonts w:ascii="Times New Roman" w:hAnsi="Times New Roman" w:cs="Times New Roman"/>
        </w:rPr>
        <w:t xml:space="preserve"> </w:t>
      </w:r>
      <w:r w:rsidRPr="00AA4A25">
        <w:rPr>
          <w:rFonts w:ascii="Times New Roman" w:hAnsi="Times New Roman" w:cs="Times New Roman"/>
          <w:spacing w:val="29"/>
        </w:rPr>
        <w:t xml:space="preserve"> </w:t>
      </w:r>
      <w:r w:rsidRPr="00AA4A25">
        <w:rPr>
          <w:rFonts w:ascii="Times New Roman" w:hAnsi="Times New Roman" w:cs="Times New Roman"/>
          <w:w w:val="90"/>
        </w:rPr>
        <w:t xml:space="preserve"> ________________________________________________________________________________________</w:t>
      </w:r>
    </w:p>
    <w:p w:rsidR="0045300E" w:rsidRPr="0045300E" w:rsidRDefault="00BD12EF" w:rsidP="0045300E">
      <w:pPr>
        <w:tabs>
          <w:tab w:val="left" w:pos="4949"/>
          <w:tab w:val="left" w:pos="5631"/>
          <w:tab w:val="left" w:pos="5986"/>
          <w:tab w:val="left" w:pos="7187"/>
          <w:tab w:val="left" w:pos="7768"/>
          <w:tab w:val="left" w:pos="9117"/>
        </w:tabs>
        <w:spacing w:before="9" w:line="240" w:lineRule="auto"/>
        <w:ind w:right="-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1" locked="0" layoutInCell="1" allowOverlap="1">
                <wp:simplePos x="0" y="0"/>
                <wp:positionH relativeFrom="page">
                  <wp:posOffset>673735</wp:posOffset>
                </wp:positionH>
                <wp:positionV relativeFrom="paragraph">
                  <wp:posOffset>316865</wp:posOffset>
                </wp:positionV>
                <wp:extent cx="6343015" cy="0"/>
                <wp:effectExtent l="6985" t="12700" r="12700" b="6350"/>
                <wp:wrapNone/>
                <wp:docPr id="12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21533" id="Line 78"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05pt,24.95pt" to="55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27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" strokeweight=".96pt">
                <w10:wrap anchorx="page"/>
              </v:lin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page">
                  <wp:posOffset>676910</wp:posOffset>
                </wp:positionH>
                <wp:positionV relativeFrom="paragraph">
                  <wp:posOffset>645795</wp:posOffset>
                </wp:positionV>
                <wp:extent cx="6339840" cy="0"/>
                <wp:effectExtent l="10160" t="8255" r="12700" b="10795"/>
                <wp:wrapNone/>
                <wp:docPr id="12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F2854" id="Line 77"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3pt,50.85pt" to="55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xg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" strokeweight=".96pt">
                <w10:wrap anchorx="page"/>
              </v:line>
            </w:pict>
          </mc:Fallback>
        </mc:AlternateContent>
      </w:r>
      <w:r w:rsidR="00C07E4F" w:rsidRPr="00AA4A25">
        <w:rPr>
          <w:rFonts w:ascii="Times New Roman" w:hAnsi="Times New Roman" w:cs="Times New Roman"/>
          <w:vertAlign w:val="subscript"/>
        </w:rPr>
        <w:t>(вид и наименование объекта адресации,</w:t>
      </w:r>
      <w:r w:rsidR="00C07E4F" w:rsidRPr="00AA4A25">
        <w:rPr>
          <w:rFonts w:ascii="Times New Roman" w:hAnsi="Times New Roman" w:cs="Times New Roman"/>
          <w:spacing w:val="-1"/>
        </w:rPr>
        <w:t xml:space="preserve"> </w:t>
      </w:r>
      <w:r w:rsidR="00C07E4F" w:rsidRPr="00AA4A25">
        <w:rPr>
          <w:rFonts w:ascii="Times New Roman" w:hAnsi="Times New Roman" w:cs="Times New Roman"/>
          <w:spacing w:val="-50"/>
        </w:rPr>
        <w:t xml:space="preserve"> </w:t>
      </w:r>
      <w:r w:rsidR="00C07E4F" w:rsidRPr="00AA4A25">
        <w:rPr>
          <w:rFonts w:ascii="Times New Roman" w:hAnsi="Times New Roman" w:cs="Times New Roman"/>
          <w:w w:val="90"/>
          <w:vertAlign w:val="subscript"/>
        </w:rPr>
        <w:t>местонахождения</w:t>
      </w:r>
      <w:r w:rsidR="00C07E4F" w:rsidRPr="00AA4A25">
        <w:rPr>
          <w:rFonts w:ascii="Times New Roman" w:hAnsi="Times New Roman" w:cs="Times New Roman"/>
          <w:spacing w:val="17"/>
          <w:w w:val="90"/>
          <w:vertAlign w:val="subscript"/>
        </w:rPr>
        <w:t xml:space="preserve"> </w:t>
      </w:r>
      <w:r w:rsidR="00C07E4F" w:rsidRPr="00AA4A25">
        <w:rPr>
          <w:rFonts w:ascii="Times New Roman" w:hAnsi="Times New Roman" w:cs="Times New Roman"/>
          <w:w w:val="90"/>
          <w:vertAlign w:val="subscript"/>
        </w:rPr>
        <w:t>объекта</w:t>
      </w:r>
      <w:r w:rsidR="00C07E4F" w:rsidRPr="00AA4A25">
        <w:rPr>
          <w:rFonts w:ascii="Times New Roman" w:hAnsi="Times New Roman" w:cs="Times New Roman"/>
          <w:spacing w:val="36"/>
          <w:w w:val="90"/>
          <w:vertAlign w:val="subscript"/>
        </w:rPr>
        <w:t xml:space="preserve"> </w:t>
      </w:r>
      <w:r w:rsidR="00C07E4F" w:rsidRPr="00AA4A25">
        <w:rPr>
          <w:rFonts w:ascii="Times New Roman" w:hAnsi="Times New Roman" w:cs="Times New Roman"/>
          <w:w w:val="90"/>
          <w:vertAlign w:val="subscript"/>
        </w:rPr>
        <w:t>адресации</w:t>
      </w:r>
      <w:r w:rsidR="00C07E4F" w:rsidRPr="00AA4A25">
        <w:rPr>
          <w:rFonts w:ascii="Times New Roman" w:hAnsi="Times New Roman" w:cs="Times New Roman"/>
          <w:spacing w:val="13"/>
          <w:w w:val="90"/>
          <w:vertAlign w:val="subscript"/>
        </w:rPr>
        <w:t xml:space="preserve"> </w:t>
      </w:r>
      <w:r w:rsidR="00C07E4F" w:rsidRPr="00AA4A25">
        <w:rPr>
          <w:rFonts w:ascii="Times New Roman" w:hAnsi="Times New Roman" w:cs="Times New Roman"/>
          <w:w w:val="90"/>
          <w:vertAlign w:val="subscript"/>
        </w:rPr>
        <w:t>в</w:t>
      </w:r>
      <w:r w:rsidR="00C07E4F" w:rsidRPr="00AA4A25">
        <w:rPr>
          <w:rFonts w:ascii="Times New Roman" w:hAnsi="Times New Roman" w:cs="Times New Roman"/>
          <w:spacing w:val="18"/>
          <w:w w:val="90"/>
          <w:vertAlign w:val="subscript"/>
        </w:rPr>
        <w:t xml:space="preserve"> </w:t>
      </w:r>
      <w:r w:rsidR="00C07E4F" w:rsidRPr="00AA4A25">
        <w:rPr>
          <w:rFonts w:ascii="Times New Roman" w:hAnsi="Times New Roman" w:cs="Times New Roman"/>
          <w:w w:val="90"/>
          <w:vertAlign w:val="subscript"/>
        </w:rPr>
        <w:t>случае</w:t>
      </w:r>
      <w:r w:rsidR="00C07E4F" w:rsidRPr="00AA4A25">
        <w:rPr>
          <w:rFonts w:ascii="Times New Roman" w:hAnsi="Times New Roman" w:cs="Times New Roman"/>
          <w:spacing w:val="36"/>
          <w:w w:val="90"/>
          <w:vertAlign w:val="subscript"/>
        </w:rPr>
        <w:t xml:space="preserve"> </w:t>
      </w:r>
      <w:r w:rsidR="00C07E4F" w:rsidRPr="00AA4A25">
        <w:rPr>
          <w:rFonts w:ascii="Times New Roman" w:hAnsi="Times New Roman" w:cs="Times New Roman"/>
          <w:w w:val="90"/>
          <w:vertAlign w:val="subscript"/>
        </w:rPr>
        <w:t>обращения</w:t>
      </w:r>
      <w:r w:rsidR="00C07E4F" w:rsidRPr="00AA4A25">
        <w:rPr>
          <w:rFonts w:ascii="Times New Roman" w:hAnsi="Times New Roman" w:cs="Times New Roman"/>
          <w:spacing w:val="-2"/>
          <w:w w:val="90"/>
          <w:vertAlign w:val="subscript"/>
        </w:rPr>
        <w:t xml:space="preserve"> </w:t>
      </w:r>
      <w:r w:rsidR="00C07E4F" w:rsidRPr="00AA4A25">
        <w:rPr>
          <w:rFonts w:ascii="Times New Roman" w:hAnsi="Times New Roman" w:cs="Times New Roman"/>
          <w:w w:val="90"/>
          <w:vertAlign w:val="subscript"/>
        </w:rPr>
        <w:t>заявителя</w:t>
      </w:r>
      <w:r w:rsidR="00C07E4F" w:rsidRPr="00AA4A25">
        <w:rPr>
          <w:rFonts w:ascii="Times New Roman" w:hAnsi="Times New Roman" w:cs="Times New Roman"/>
          <w:spacing w:val="34"/>
          <w:w w:val="90"/>
          <w:vertAlign w:val="subscript"/>
        </w:rPr>
        <w:t xml:space="preserve"> </w:t>
      </w:r>
      <w:r w:rsidR="00C07E4F" w:rsidRPr="00AA4A25">
        <w:rPr>
          <w:rFonts w:ascii="Times New Roman" w:hAnsi="Times New Roman" w:cs="Times New Roman"/>
          <w:w w:val="90"/>
          <w:vertAlign w:val="subscript"/>
        </w:rPr>
        <w:t>о</w:t>
      </w:r>
      <w:r w:rsidR="00C07E4F" w:rsidRPr="00AA4A25">
        <w:rPr>
          <w:rFonts w:ascii="Times New Roman" w:hAnsi="Times New Roman" w:cs="Times New Roman"/>
          <w:spacing w:val="31"/>
          <w:w w:val="90"/>
          <w:vertAlign w:val="subscript"/>
        </w:rPr>
        <w:t xml:space="preserve"> </w:t>
      </w:r>
      <w:r w:rsidR="00C07E4F" w:rsidRPr="00AA4A25">
        <w:rPr>
          <w:rFonts w:ascii="Times New Roman" w:hAnsi="Times New Roman" w:cs="Times New Roman"/>
          <w:w w:val="90"/>
          <w:vertAlign w:val="subscript"/>
        </w:rPr>
        <w:t>присвоении</w:t>
      </w:r>
      <w:r w:rsidR="00C07E4F" w:rsidRPr="00AA4A25">
        <w:rPr>
          <w:rFonts w:ascii="Times New Roman" w:hAnsi="Times New Roman" w:cs="Times New Roman"/>
          <w:spacing w:val="3"/>
          <w:w w:val="90"/>
          <w:vertAlign w:val="subscript"/>
        </w:rPr>
        <w:t xml:space="preserve"> </w:t>
      </w:r>
      <w:r w:rsidR="00C07E4F" w:rsidRPr="00AA4A25">
        <w:rPr>
          <w:rFonts w:ascii="Times New Roman" w:hAnsi="Times New Roman" w:cs="Times New Roman"/>
          <w:w w:val="90"/>
          <w:vertAlign w:val="subscript"/>
        </w:rPr>
        <w:t>объекту</w:t>
      </w:r>
      <w:r w:rsidR="00C07E4F" w:rsidRPr="00AA4A25">
        <w:rPr>
          <w:rFonts w:ascii="Times New Roman" w:hAnsi="Times New Roman" w:cs="Times New Roman"/>
          <w:spacing w:val="32"/>
          <w:w w:val="90"/>
          <w:vertAlign w:val="subscript"/>
        </w:rPr>
        <w:t xml:space="preserve"> </w:t>
      </w:r>
    </w:p>
    <w:p w:rsidR="00C07E4F" w:rsidRPr="00AA4A25" w:rsidRDefault="0045300E" w:rsidP="0045300E">
      <w:pPr>
        <w:tabs>
          <w:tab w:val="left" w:pos="4837"/>
          <w:tab w:val="left" w:pos="5250"/>
          <w:tab w:val="left" w:pos="6822"/>
          <w:tab w:val="left" w:pos="7816"/>
          <w:tab w:val="left" w:pos="9091"/>
        </w:tabs>
        <w:spacing w:line="240" w:lineRule="auto"/>
        <w:ind w:right="-1"/>
        <w:rPr>
          <w:rFonts w:ascii="Times New Roman" w:hAnsi="Times New Roman" w:cs="Times New Roman"/>
        </w:rPr>
      </w:pPr>
      <w:r w:rsidRPr="00AA4A25">
        <w:rPr>
          <w:rFonts w:ascii="Times New Roman" w:hAnsi="Times New Roman" w:cs="Times New Roman"/>
          <w:spacing w:val="-1"/>
        </w:rPr>
        <w:t>описание</w:t>
      </w:r>
      <w:r w:rsidRPr="00AA4A25">
        <w:rPr>
          <w:rFonts w:ascii="Times New Roman" w:hAnsi="Times New Roman" w:cs="Times New Roman"/>
          <w:w w:val="90"/>
        </w:rPr>
        <w:t xml:space="preserve"> </w:t>
      </w:r>
      <w:r w:rsidR="00C07E4F" w:rsidRPr="00AA4A25">
        <w:rPr>
          <w:rFonts w:ascii="Times New Roman" w:hAnsi="Times New Roman" w:cs="Times New Roman"/>
          <w:w w:val="90"/>
        </w:rPr>
        <w:t>адресации</w:t>
      </w:r>
      <w:r w:rsidR="00C07E4F" w:rsidRPr="00AA4A25">
        <w:rPr>
          <w:rFonts w:ascii="Times New Roman" w:hAnsi="Times New Roman" w:cs="Times New Roman"/>
          <w:spacing w:val="29"/>
          <w:w w:val="90"/>
        </w:rPr>
        <w:t xml:space="preserve"> </w:t>
      </w:r>
      <w:r w:rsidR="00C07E4F" w:rsidRPr="00AA4A25">
        <w:rPr>
          <w:rFonts w:ascii="Times New Roman" w:hAnsi="Times New Roman" w:cs="Times New Roman"/>
          <w:w w:val="90"/>
        </w:rPr>
        <w:t>адреса,</w:t>
      </w:r>
    </w:p>
    <w:p w:rsidR="00C07E4F" w:rsidRPr="00AA4A25" w:rsidRDefault="00C07E4F"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spacing w:val="-1"/>
          <w:w w:val="95"/>
          <w:vertAlign w:val="subscript"/>
        </w:rPr>
        <w:lastRenderedPageBreak/>
        <w:t>адрес</w:t>
      </w:r>
      <w:r w:rsidRPr="00AA4A25">
        <w:rPr>
          <w:rFonts w:ascii="Times New Roman" w:hAnsi="Times New Roman" w:cs="Times New Roman"/>
          <w:spacing w:val="-5"/>
          <w:w w:val="95"/>
          <w:vertAlign w:val="subscript"/>
        </w:rPr>
        <w:t xml:space="preserve"> </w:t>
      </w:r>
      <w:r w:rsidRPr="00AA4A25">
        <w:rPr>
          <w:rFonts w:ascii="Times New Roman" w:hAnsi="Times New Roman" w:cs="Times New Roman"/>
          <w:spacing w:val="-1"/>
          <w:w w:val="95"/>
          <w:vertAlign w:val="subscript"/>
        </w:rPr>
        <w:t>объекта</w:t>
      </w:r>
      <w:r w:rsidRPr="00AA4A25">
        <w:rPr>
          <w:rFonts w:ascii="Times New Roman" w:hAnsi="Times New Roman" w:cs="Times New Roman"/>
          <w:spacing w:val="2"/>
          <w:w w:val="95"/>
          <w:vertAlign w:val="subscript"/>
        </w:rPr>
        <w:t xml:space="preserve"> </w:t>
      </w:r>
      <w:r w:rsidRPr="00AA4A25">
        <w:rPr>
          <w:rFonts w:ascii="Times New Roman" w:hAnsi="Times New Roman" w:cs="Times New Roman"/>
          <w:spacing w:val="-1"/>
          <w:w w:val="95"/>
          <w:vertAlign w:val="subscript"/>
        </w:rPr>
        <w:t>адресации</w:t>
      </w:r>
      <w:r w:rsidRPr="00AA4A25">
        <w:rPr>
          <w:rFonts w:ascii="Times New Roman" w:hAnsi="Times New Roman" w:cs="Times New Roman"/>
          <w:spacing w:val="8"/>
          <w:w w:val="95"/>
          <w:vertAlign w:val="subscript"/>
        </w:rPr>
        <w:t xml:space="preserve"> </w:t>
      </w:r>
      <w:r w:rsidRPr="00AA4A25">
        <w:rPr>
          <w:rFonts w:ascii="Times New Roman" w:hAnsi="Times New Roman" w:cs="Times New Roman"/>
          <w:spacing w:val="-1"/>
          <w:w w:val="95"/>
          <w:vertAlign w:val="subscript"/>
        </w:rPr>
        <w:t>в</w:t>
      </w:r>
      <w:r w:rsidRPr="00AA4A25">
        <w:rPr>
          <w:rFonts w:ascii="Times New Roman" w:hAnsi="Times New Roman" w:cs="Times New Roman"/>
          <w:spacing w:val="-11"/>
          <w:w w:val="95"/>
          <w:vertAlign w:val="subscript"/>
        </w:rPr>
        <w:t xml:space="preserve"> </w:t>
      </w:r>
      <w:r w:rsidRPr="00AA4A25">
        <w:rPr>
          <w:rFonts w:ascii="Times New Roman" w:hAnsi="Times New Roman" w:cs="Times New Roman"/>
          <w:spacing w:val="-1"/>
          <w:w w:val="95"/>
          <w:vertAlign w:val="subscript"/>
        </w:rPr>
        <w:t>случае</w:t>
      </w:r>
      <w:r w:rsidRPr="00AA4A25">
        <w:rPr>
          <w:rFonts w:ascii="Times New Roman" w:hAnsi="Times New Roman" w:cs="Times New Roman"/>
          <w:spacing w:val="1"/>
          <w:w w:val="95"/>
          <w:vertAlign w:val="subscript"/>
        </w:rPr>
        <w:t xml:space="preserve"> </w:t>
      </w:r>
      <w:r w:rsidRPr="00AA4A25">
        <w:rPr>
          <w:rFonts w:ascii="Times New Roman" w:hAnsi="Times New Roman" w:cs="Times New Roman"/>
          <w:spacing w:val="-1"/>
          <w:w w:val="95"/>
          <w:vertAlign w:val="subscript"/>
        </w:rPr>
        <w:t>обращения</w:t>
      </w:r>
      <w:r w:rsidRPr="00AA4A25">
        <w:rPr>
          <w:rFonts w:ascii="Times New Roman" w:hAnsi="Times New Roman" w:cs="Times New Roman"/>
          <w:spacing w:val="8"/>
          <w:w w:val="95"/>
          <w:vertAlign w:val="subscript"/>
        </w:rPr>
        <w:t xml:space="preserve"> </w:t>
      </w:r>
      <w:r w:rsidRPr="00AA4A25">
        <w:rPr>
          <w:rFonts w:ascii="Times New Roman" w:hAnsi="Times New Roman" w:cs="Times New Roman"/>
          <w:spacing w:val="-1"/>
          <w:w w:val="95"/>
          <w:vertAlign w:val="subscript"/>
        </w:rPr>
        <w:t>заявителя</w:t>
      </w:r>
      <w:r w:rsidRPr="00AA4A25">
        <w:rPr>
          <w:rFonts w:ascii="Times New Roman" w:hAnsi="Times New Roman" w:cs="Times New Roman"/>
          <w:spacing w:val="7"/>
          <w:w w:val="95"/>
          <w:vertAlign w:val="subscript"/>
        </w:rPr>
        <w:t xml:space="preserve"> </w:t>
      </w:r>
      <w:r w:rsidRPr="00AA4A25">
        <w:rPr>
          <w:rFonts w:ascii="Times New Roman" w:hAnsi="Times New Roman" w:cs="Times New Roman"/>
          <w:spacing w:val="-1"/>
          <w:w w:val="95"/>
          <w:vertAlign w:val="subscript"/>
        </w:rPr>
        <w:t>об</w:t>
      </w:r>
      <w:r w:rsidRPr="00AA4A25">
        <w:rPr>
          <w:rFonts w:ascii="Times New Roman" w:hAnsi="Times New Roman" w:cs="Times New Roman"/>
          <w:spacing w:val="-7"/>
          <w:w w:val="95"/>
          <w:vertAlign w:val="subscript"/>
        </w:rPr>
        <w:t xml:space="preserve"> </w:t>
      </w:r>
      <w:r w:rsidRPr="00AA4A25">
        <w:rPr>
          <w:rFonts w:ascii="Times New Roman" w:hAnsi="Times New Roman" w:cs="Times New Roman"/>
          <w:w w:val="95"/>
          <w:vertAlign w:val="subscript"/>
        </w:rPr>
        <w:t>аннулирование</w:t>
      </w:r>
      <w:r w:rsidRPr="00AA4A25">
        <w:rPr>
          <w:rFonts w:ascii="Times New Roman" w:hAnsi="Times New Roman" w:cs="Times New Roman"/>
          <w:spacing w:val="13"/>
          <w:w w:val="95"/>
          <w:vertAlign w:val="subscript"/>
        </w:rPr>
        <w:t xml:space="preserve"> </w:t>
      </w:r>
      <w:r w:rsidRPr="00AA4A25">
        <w:rPr>
          <w:rFonts w:ascii="Times New Roman" w:hAnsi="Times New Roman" w:cs="Times New Roman"/>
          <w:w w:val="95"/>
          <w:vertAlign w:val="subscript"/>
        </w:rPr>
        <w:t>его</w:t>
      </w:r>
      <w:r w:rsidRPr="00AA4A25">
        <w:rPr>
          <w:rFonts w:ascii="Times New Roman" w:hAnsi="Times New Roman" w:cs="Times New Roman"/>
          <w:spacing w:val="-5"/>
          <w:w w:val="95"/>
          <w:vertAlign w:val="subscript"/>
        </w:rPr>
        <w:t xml:space="preserve"> </w:t>
      </w:r>
      <w:r w:rsidRPr="00AA4A25">
        <w:rPr>
          <w:rFonts w:ascii="Times New Roman" w:hAnsi="Times New Roman" w:cs="Times New Roman"/>
          <w:w w:val="95"/>
          <w:vertAlign w:val="subscript"/>
        </w:rPr>
        <w:t>адреса)</w:t>
      </w:r>
      <w:r w:rsidR="00BD12EF">
        <w:rPr>
          <w:rFonts w:ascii="Times New Roman" w:hAnsi="Times New Roman" w:cs="Times New Roman"/>
          <w:noProof/>
        </w:rPr>
        <mc:AlternateContent>
          <mc:Choice Requires="wps">
            <w:drawing>
              <wp:anchor distT="0" distB="0" distL="0" distR="0" simplePos="0" relativeHeight="251686912" behindDoc="1" locked="0" layoutInCell="1" allowOverlap="1">
                <wp:simplePos x="0" y="0"/>
                <wp:positionH relativeFrom="page">
                  <wp:posOffset>667385</wp:posOffset>
                </wp:positionH>
                <wp:positionV relativeFrom="paragraph">
                  <wp:posOffset>175260</wp:posOffset>
                </wp:positionV>
                <wp:extent cx="6330950" cy="1270"/>
                <wp:effectExtent l="10160" t="11430" r="12065" b="6350"/>
                <wp:wrapTopAndBottom/>
                <wp:docPr id="125"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51 1051"/>
                            <a:gd name="T1" fmla="*/ T0 w 9970"/>
                            <a:gd name="T2" fmla="+- 0 11021 1051"/>
                            <a:gd name="T3" fmla="*/ T2 w 9970"/>
                          </a:gdLst>
                          <a:ahLst/>
                          <a:cxnLst>
                            <a:cxn ang="0">
                              <a:pos x="T1" y="0"/>
                            </a:cxn>
                            <a:cxn ang="0">
                              <a:pos x="T3" y="0"/>
                            </a:cxn>
                          </a:cxnLst>
                          <a:rect l="0" t="0" r="r" b="b"/>
                          <a:pathLst>
                            <a:path w="99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DBD9" id="Freeform 87" o:spid="_x0000_s1026" style="position:absolute;margin-left:52.55pt;margin-top:13.8pt;width:498.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" path="m,l9970,e" filled="f" strokeweight=".72pt">
                <v:path arrowok="t" o:connecttype="custom" o:connectlocs="0,0;6330950,0" o:connectangles="0,0"/>
                <w10:wrap type="topAndBottom" anchorx="page"/>
              </v:shape>
            </w:pict>
          </mc:Fallback>
        </mc:AlternateContent>
      </w:r>
    </w:p>
    <w:p w:rsidR="00C07E4F" w:rsidRPr="00AA4A25" w:rsidRDefault="00C07E4F" w:rsidP="00E00D18">
      <w:pPr>
        <w:pStyle w:val="ae"/>
        <w:ind w:right="-1"/>
        <w:rPr>
          <w:noProof/>
          <w:position w:val="-1"/>
          <w:sz w:val="22"/>
          <w:szCs w:val="22"/>
        </w:rPr>
      </w:pPr>
      <w:r w:rsidRPr="00AA4A25">
        <w:rPr>
          <w:noProof/>
          <w:position w:val="-1"/>
          <w:sz w:val="22"/>
          <w:szCs w:val="22"/>
        </w:rPr>
        <w:t xml:space="preserve">в связи с </w:t>
      </w:r>
    </w:p>
    <w:p w:rsidR="00C07E4F" w:rsidRPr="00AA4A25" w:rsidRDefault="00BD12EF" w:rsidP="00E00D18">
      <w:pPr>
        <w:pStyle w:val="ae"/>
        <w:ind w:right="-1"/>
        <w:rPr>
          <w:sz w:val="22"/>
          <w:szCs w:val="22"/>
        </w:rPr>
      </w:pPr>
      <w:r>
        <w:rPr>
          <w:noProof/>
          <w:sz w:val="22"/>
          <w:szCs w:val="22"/>
        </w:rPr>
        <mc:AlternateContent>
          <mc:Choice Requires="wps">
            <w:drawing>
              <wp:anchor distT="0" distB="0" distL="0" distR="0" simplePos="0" relativeHeight="251687936" behindDoc="1" locked="0" layoutInCell="1" allowOverlap="1">
                <wp:simplePos x="0" y="0"/>
                <wp:positionH relativeFrom="page">
                  <wp:posOffset>676910</wp:posOffset>
                </wp:positionH>
                <wp:positionV relativeFrom="paragraph">
                  <wp:posOffset>97155</wp:posOffset>
                </wp:positionV>
                <wp:extent cx="6266180" cy="1270"/>
                <wp:effectExtent l="10160" t="10160" r="10160" b="7620"/>
                <wp:wrapTopAndBottom/>
                <wp:docPr id="124"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180" cy="1270"/>
                        </a:xfrm>
                        <a:custGeom>
                          <a:avLst/>
                          <a:gdLst>
                            <a:gd name="T0" fmla="+- 0 1066 1066"/>
                            <a:gd name="T1" fmla="*/ T0 w 9868"/>
                            <a:gd name="T2" fmla="+- 0 10934 1066"/>
                            <a:gd name="T3" fmla="*/ T2 w 9868"/>
                          </a:gdLst>
                          <a:ahLst/>
                          <a:cxnLst>
                            <a:cxn ang="0">
                              <a:pos x="T1" y="0"/>
                            </a:cxn>
                            <a:cxn ang="0">
                              <a:pos x="T3" y="0"/>
                            </a:cxn>
                          </a:cxnLst>
                          <a:rect l="0" t="0" r="r" b="b"/>
                          <a:pathLst>
                            <a:path w="9868">
                              <a:moveTo>
                                <a:pt x="0" y="0"/>
                              </a:moveTo>
                              <a:lnTo>
                                <a:pt x="986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0BA4" id="Freeform 88" o:spid="_x0000_s1026" style="position:absolute;margin-left:53.3pt;margin-top:7.65pt;width:493.4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" path="m,l9868,e" filled="f" strokeweight=".96pt">
                <v:path arrowok="t" o:connecttype="custom" o:connectlocs="0,0;6266180,0" o:connectangles="0,0"/>
                <w10:wrap type="topAndBottom" anchorx="page"/>
              </v:shape>
            </w:pict>
          </mc:Fallback>
        </mc:AlternateContent>
      </w:r>
    </w:p>
    <w:p w:rsidR="00C07E4F" w:rsidRPr="00AA4A25" w:rsidRDefault="00C07E4F"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w w:val="80"/>
          <w:vertAlign w:val="subscript"/>
        </w:rPr>
        <w:t>(основание</w:t>
      </w:r>
      <w:r w:rsidRPr="00AA4A25">
        <w:rPr>
          <w:rFonts w:ascii="Times New Roman" w:hAnsi="Times New Roman" w:cs="Times New Roman"/>
          <w:spacing w:val="29"/>
          <w:vertAlign w:val="subscript"/>
        </w:rPr>
        <w:t xml:space="preserve"> </w:t>
      </w:r>
      <w:r w:rsidRPr="00AA4A25">
        <w:rPr>
          <w:rFonts w:ascii="Times New Roman" w:hAnsi="Times New Roman" w:cs="Times New Roman"/>
          <w:w w:val="80"/>
          <w:vertAlign w:val="subscript"/>
        </w:rPr>
        <w:t>отказа)</w:t>
      </w:r>
    </w:p>
    <w:p w:rsidR="00C07E4F" w:rsidRPr="00AA4A25" w:rsidRDefault="00C07E4F" w:rsidP="00E00D18">
      <w:pPr>
        <w:pStyle w:val="112"/>
        <w:spacing w:before="80"/>
        <w:ind w:right="-1" w:firstLine="566"/>
        <w:jc w:val="both"/>
        <w:rPr>
          <w:sz w:val="22"/>
          <w:szCs w:val="22"/>
        </w:rPr>
      </w:pPr>
      <w:r w:rsidRPr="00AA4A25">
        <w:rPr>
          <w:w w:val="90"/>
          <w:sz w:val="22"/>
          <w:szCs w:val="22"/>
        </w:rPr>
        <w:t>Уполномоченное</w:t>
      </w:r>
      <w:r w:rsidRPr="00AA4A25">
        <w:rPr>
          <w:spacing w:val="1"/>
          <w:w w:val="90"/>
          <w:sz w:val="22"/>
          <w:szCs w:val="22"/>
        </w:rPr>
        <w:t xml:space="preserve"> </w:t>
      </w:r>
      <w:r w:rsidRPr="00AA4A25">
        <w:rPr>
          <w:w w:val="90"/>
          <w:sz w:val="22"/>
          <w:szCs w:val="22"/>
        </w:rPr>
        <w:t>лицо</w:t>
      </w:r>
      <w:r w:rsidRPr="00AA4A25">
        <w:rPr>
          <w:spacing w:val="1"/>
          <w:w w:val="90"/>
          <w:sz w:val="22"/>
          <w:szCs w:val="22"/>
        </w:rPr>
        <w:t xml:space="preserve"> </w:t>
      </w:r>
      <w:r w:rsidRPr="00AA4A25">
        <w:rPr>
          <w:w w:val="90"/>
          <w:sz w:val="22"/>
          <w:szCs w:val="22"/>
        </w:rPr>
        <w:t>органа</w:t>
      </w:r>
      <w:r w:rsidRPr="00AA4A25">
        <w:rPr>
          <w:spacing w:val="1"/>
          <w:w w:val="90"/>
          <w:sz w:val="22"/>
          <w:szCs w:val="22"/>
        </w:rPr>
        <w:t xml:space="preserve"> </w:t>
      </w:r>
      <w:r w:rsidRPr="00AA4A25">
        <w:rPr>
          <w:w w:val="90"/>
          <w:sz w:val="22"/>
          <w:szCs w:val="22"/>
        </w:rPr>
        <w:t>местного</w:t>
      </w:r>
      <w:r w:rsidRPr="00AA4A25">
        <w:rPr>
          <w:spacing w:val="1"/>
          <w:w w:val="90"/>
          <w:sz w:val="22"/>
          <w:szCs w:val="22"/>
        </w:rPr>
        <w:t xml:space="preserve"> </w:t>
      </w:r>
      <w:r w:rsidRPr="00AA4A25">
        <w:rPr>
          <w:w w:val="90"/>
          <w:sz w:val="22"/>
          <w:szCs w:val="22"/>
        </w:rPr>
        <w:t>самоуправления,</w:t>
      </w:r>
      <w:r w:rsidRPr="00AA4A25">
        <w:rPr>
          <w:spacing w:val="1"/>
          <w:w w:val="90"/>
          <w:sz w:val="22"/>
          <w:szCs w:val="22"/>
        </w:rPr>
        <w:t xml:space="preserve"> </w:t>
      </w:r>
      <w:r w:rsidRPr="00AA4A25">
        <w:rPr>
          <w:w w:val="90"/>
          <w:sz w:val="22"/>
          <w:szCs w:val="22"/>
        </w:rPr>
        <w:t>органа</w:t>
      </w:r>
      <w:r w:rsidRPr="00AA4A25">
        <w:rPr>
          <w:spacing w:val="1"/>
          <w:w w:val="90"/>
          <w:sz w:val="22"/>
          <w:szCs w:val="22"/>
        </w:rPr>
        <w:t xml:space="preserve"> </w:t>
      </w:r>
      <w:r w:rsidRPr="00AA4A25">
        <w:rPr>
          <w:w w:val="90"/>
          <w:sz w:val="22"/>
          <w:szCs w:val="22"/>
        </w:rPr>
        <w:t>государственной</w:t>
      </w:r>
      <w:r w:rsidRPr="00AA4A25">
        <w:rPr>
          <w:spacing w:val="1"/>
          <w:w w:val="90"/>
          <w:sz w:val="22"/>
          <w:szCs w:val="22"/>
        </w:rPr>
        <w:t xml:space="preserve"> </w:t>
      </w:r>
      <w:r w:rsidRPr="00AA4A25">
        <w:rPr>
          <w:w w:val="90"/>
          <w:sz w:val="22"/>
          <w:szCs w:val="22"/>
        </w:rPr>
        <w:t>власти</w:t>
      </w:r>
      <w:r w:rsidRPr="00AA4A25">
        <w:rPr>
          <w:spacing w:val="1"/>
          <w:w w:val="90"/>
          <w:sz w:val="22"/>
          <w:szCs w:val="22"/>
        </w:rPr>
        <w:t xml:space="preserve"> </w:t>
      </w:r>
      <w:r w:rsidRPr="00AA4A25">
        <w:rPr>
          <w:w w:val="95"/>
          <w:sz w:val="22"/>
          <w:szCs w:val="22"/>
        </w:rPr>
        <w:t>субъекта</w:t>
      </w:r>
      <w:r w:rsidRPr="00AA4A25">
        <w:rPr>
          <w:spacing w:val="1"/>
          <w:w w:val="95"/>
          <w:sz w:val="22"/>
          <w:szCs w:val="22"/>
        </w:rPr>
        <w:t xml:space="preserve"> </w:t>
      </w:r>
      <w:r w:rsidRPr="00AA4A25">
        <w:rPr>
          <w:w w:val="95"/>
          <w:sz w:val="22"/>
          <w:szCs w:val="22"/>
        </w:rPr>
        <w:t>Российской</w:t>
      </w:r>
      <w:r w:rsidRPr="00AA4A25">
        <w:rPr>
          <w:spacing w:val="1"/>
          <w:w w:val="95"/>
          <w:sz w:val="22"/>
          <w:szCs w:val="22"/>
        </w:rPr>
        <w:t xml:space="preserve"> </w:t>
      </w:r>
      <w:r w:rsidRPr="00AA4A25">
        <w:rPr>
          <w:w w:val="95"/>
          <w:sz w:val="22"/>
          <w:szCs w:val="22"/>
        </w:rPr>
        <w:t>Федерации</w:t>
      </w:r>
      <w:r w:rsidRPr="00AA4A25">
        <w:rPr>
          <w:spacing w:val="1"/>
          <w:w w:val="95"/>
          <w:sz w:val="22"/>
          <w:szCs w:val="22"/>
        </w:rPr>
        <w:t xml:space="preserve"> </w:t>
      </w:r>
      <w:r w:rsidRPr="00AA4A25">
        <w:rPr>
          <w:w w:val="95"/>
          <w:sz w:val="22"/>
          <w:szCs w:val="22"/>
        </w:rPr>
        <w:t>—</w:t>
      </w:r>
      <w:r w:rsidRPr="00AA4A25">
        <w:rPr>
          <w:spacing w:val="1"/>
          <w:w w:val="95"/>
          <w:sz w:val="22"/>
          <w:szCs w:val="22"/>
        </w:rPr>
        <w:t xml:space="preserve"> </w:t>
      </w:r>
      <w:r w:rsidRPr="00AA4A25">
        <w:rPr>
          <w:w w:val="95"/>
          <w:sz w:val="22"/>
          <w:szCs w:val="22"/>
        </w:rPr>
        <w:t>города</w:t>
      </w:r>
      <w:r w:rsidRPr="00AA4A25">
        <w:rPr>
          <w:spacing w:val="1"/>
          <w:w w:val="95"/>
          <w:sz w:val="22"/>
          <w:szCs w:val="22"/>
        </w:rPr>
        <w:t xml:space="preserve"> </w:t>
      </w:r>
      <w:r w:rsidRPr="00AA4A25">
        <w:rPr>
          <w:w w:val="95"/>
          <w:sz w:val="22"/>
          <w:szCs w:val="22"/>
        </w:rPr>
        <w:t>федерального</w:t>
      </w:r>
      <w:r w:rsidRPr="00AA4A25">
        <w:rPr>
          <w:spacing w:val="1"/>
          <w:w w:val="95"/>
          <w:sz w:val="22"/>
          <w:szCs w:val="22"/>
        </w:rPr>
        <w:t xml:space="preserve"> </w:t>
      </w:r>
      <w:r w:rsidRPr="00AA4A25">
        <w:rPr>
          <w:w w:val="95"/>
          <w:sz w:val="22"/>
          <w:szCs w:val="22"/>
        </w:rPr>
        <w:t>значения</w:t>
      </w:r>
      <w:r w:rsidRPr="00AA4A25">
        <w:rPr>
          <w:spacing w:val="1"/>
          <w:w w:val="95"/>
          <w:sz w:val="22"/>
          <w:szCs w:val="22"/>
        </w:rPr>
        <w:t xml:space="preserve"> </w:t>
      </w:r>
      <w:r w:rsidRPr="00AA4A25">
        <w:rPr>
          <w:w w:val="95"/>
          <w:sz w:val="22"/>
          <w:szCs w:val="22"/>
        </w:rPr>
        <w:t>или</w:t>
      </w:r>
      <w:r w:rsidRPr="00AA4A25">
        <w:rPr>
          <w:spacing w:val="1"/>
          <w:w w:val="95"/>
          <w:sz w:val="22"/>
          <w:szCs w:val="22"/>
        </w:rPr>
        <w:t xml:space="preserve"> </w:t>
      </w:r>
      <w:r w:rsidRPr="00AA4A25">
        <w:rPr>
          <w:w w:val="95"/>
          <w:sz w:val="22"/>
          <w:szCs w:val="22"/>
        </w:rPr>
        <w:t>органа</w:t>
      </w:r>
      <w:r w:rsidRPr="00AA4A25">
        <w:rPr>
          <w:spacing w:val="1"/>
          <w:w w:val="95"/>
          <w:sz w:val="22"/>
          <w:szCs w:val="22"/>
        </w:rPr>
        <w:t xml:space="preserve"> </w:t>
      </w:r>
      <w:r w:rsidRPr="00AA4A25">
        <w:rPr>
          <w:w w:val="95"/>
          <w:sz w:val="22"/>
          <w:szCs w:val="22"/>
        </w:rPr>
        <w:t>местного</w:t>
      </w:r>
      <w:r w:rsidRPr="00AA4A25">
        <w:rPr>
          <w:spacing w:val="1"/>
          <w:w w:val="95"/>
          <w:sz w:val="22"/>
          <w:szCs w:val="22"/>
        </w:rPr>
        <w:t xml:space="preserve"> </w:t>
      </w:r>
      <w:r w:rsidRPr="00AA4A25">
        <w:rPr>
          <w:w w:val="90"/>
          <w:sz w:val="22"/>
          <w:szCs w:val="22"/>
        </w:rPr>
        <w:t>самоуправления</w:t>
      </w:r>
      <w:r w:rsidRPr="00AA4A25">
        <w:rPr>
          <w:spacing w:val="27"/>
          <w:w w:val="90"/>
          <w:sz w:val="22"/>
          <w:szCs w:val="22"/>
        </w:rPr>
        <w:t xml:space="preserve"> </w:t>
      </w:r>
      <w:r w:rsidRPr="00AA4A25">
        <w:rPr>
          <w:w w:val="90"/>
          <w:sz w:val="22"/>
          <w:szCs w:val="22"/>
        </w:rPr>
        <w:t>внутригородского</w:t>
      </w:r>
      <w:r w:rsidRPr="00AA4A25">
        <w:rPr>
          <w:spacing w:val="27"/>
          <w:w w:val="90"/>
          <w:sz w:val="22"/>
          <w:szCs w:val="22"/>
        </w:rPr>
        <w:t xml:space="preserve"> </w:t>
      </w:r>
      <w:r w:rsidRPr="00AA4A25">
        <w:rPr>
          <w:w w:val="90"/>
          <w:sz w:val="22"/>
          <w:szCs w:val="22"/>
        </w:rPr>
        <w:t>муниципального</w:t>
      </w:r>
      <w:r w:rsidRPr="00AA4A25">
        <w:rPr>
          <w:spacing w:val="20"/>
          <w:w w:val="90"/>
          <w:sz w:val="22"/>
          <w:szCs w:val="22"/>
        </w:rPr>
        <w:t xml:space="preserve"> </w:t>
      </w:r>
      <w:r w:rsidRPr="00AA4A25">
        <w:rPr>
          <w:w w:val="90"/>
          <w:sz w:val="22"/>
          <w:szCs w:val="22"/>
        </w:rPr>
        <w:t>образования</w:t>
      </w:r>
      <w:r w:rsidRPr="00AA4A25">
        <w:rPr>
          <w:spacing w:val="27"/>
          <w:w w:val="90"/>
          <w:sz w:val="22"/>
          <w:szCs w:val="22"/>
        </w:rPr>
        <w:t xml:space="preserve"> </w:t>
      </w:r>
      <w:r w:rsidRPr="00AA4A25">
        <w:rPr>
          <w:w w:val="90"/>
          <w:sz w:val="22"/>
          <w:szCs w:val="22"/>
        </w:rPr>
        <w:t>города</w:t>
      </w:r>
      <w:r w:rsidRPr="00AA4A25">
        <w:rPr>
          <w:spacing w:val="25"/>
          <w:w w:val="90"/>
          <w:sz w:val="22"/>
          <w:szCs w:val="22"/>
        </w:rPr>
        <w:t xml:space="preserve"> </w:t>
      </w:r>
      <w:r w:rsidRPr="00AA4A25">
        <w:rPr>
          <w:w w:val="90"/>
          <w:sz w:val="22"/>
          <w:szCs w:val="22"/>
        </w:rPr>
        <w:t>федерального</w:t>
      </w:r>
      <w:r w:rsidRPr="00AA4A25">
        <w:rPr>
          <w:spacing w:val="20"/>
          <w:w w:val="90"/>
          <w:sz w:val="22"/>
          <w:szCs w:val="22"/>
        </w:rPr>
        <w:t xml:space="preserve"> </w:t>
      </w:r>
      <w:r w:rsidRPr="00AA4A25">
        <w:rPr>
          <w:w w:val="90"/>
          <w:sz w:val="22"/>
          <w:szCs w:val="22"/>
        </w:rPr>
        <w:t>значения, уполномоченного</w:t>
      </w:r>
      <w:r w:rsidRPr="00AA4A25">
        <w:rPr>
          <w:spacing w:val="16"/>
          <w:w w:val="90"/>
          <w:sz w:val="22"/>
          <w:szCs w:val="22"/>
        </w:rPr>
        <w:t xml:space="preserve"> </w:t>
      </w:r>
      <w:r w:rsidRPr="00AA4A25">
        <w:rPr>
          <w:w w:val="90"/>
          <w:sz w:val="22"/>
          <w:szCs w:val="22"/>
        </w:rPr>
        <w:t>законом</w:t>
      </w:r>
      <w:r w:rsidRPr="00AA4A25">
        <w:rPr>
          <w:spacing w:val="15"/>
          <w:w w:val="90"/>
          <w:sz w:val="22"/>
          <w:szCs w:val="22"/>
        </w:rPr>
        <w:t xml:space="preserve"> </w:t>
      </w:r>
      <w:r w:rsidRPr="00AA4A25">
        <w:rPr>
          <w:w w:val="90"/>
          <w:sz w:val="22"/>
          <w:szCs w:val="22"/>
        </w:rPr>
        <w:t>субъекта</w:t>
      </w:r>
      <w:r w:rsidRPr="00AA4A25">
        <w:rPr>
          <w:spacing w:val="7"/>
          <w:w w:val="90"/>
          <w:sz w:val="22"/>
          <w:szCs w:val="22"/>
        </w:rPr>
        <w:t xml:space="preserve"> </w:t>
      </w:r>
      <w:r w:rsidRPr="00AA4A25">
        <w:rPr>
          <w:w w:val="90"/>
          <w:sz w:val="22"/>
          <w:szCs w:val="22"/>
        </w:rPr>
        <w:t>Российской</w:t>
      </w:r>
      <w:r w:rsidRPr="00AA4A25">
        <w:rPr>
          <w:spacing w:val="12"/>
          <w:w w:val="90"/>
          <w:sz w:val="22"/>
          <w:szCs w:val="22"/>
        </w:rPr>
        <w:t xml:space="preserve"> </w:t>
      </w:r>
      <w:r w:rsidRPr="00AA4A25">
        <w:rPr>
          <w:w w:val="90"/>
          <w:sz w:val="22"/>
          <w:szCs w:val="22"/>
        </w:rPr>
        <w:t>Федерации,</w:t>
      </w:r>
      <w:r w:rsidRPr="00AA4A25">
        <w:rPr>
          <w:spacing w:val="7"/>
          <w:w w:val="90"/>
          <w:sz w:val="22"/>
          <w:szCs w:val="22"/>
        </w:rPr>
        <w:t xml:space="preserve"> </w:t>
      </w:r>
      <w:r w:rsidRPr="00AA4A25">
        <w:rPr>
          <w:w w:val="90"/>
          <w:sz w:val="22"/>
          <w:szCs w:val="22"/>
        </w:rPr>
        <w:t>а</w:t>
      </w:r>
      <w:r w:rsidRPr="00AA4A25">
        <w:rPr>
          <w:spacing w:val="7"/>
          <w:w w:val="90"/>
          <w:sz w:val="22"/>
          <w:szCs w:val="22"/>
        </w:rPr>
        <w:t xml:space="preserve"> </w:t>
      </w:r>
      <w:r w:rsidRPr="00AA4A25">
        <w:rPr>
          <w:w w:val="90"/>
          <w:sz w:val="22"/>
          <w:szCs w:val="22"/>
        </w:rPr>
        <w:t>также</w:t>
      </w:r>
      <w:r w:rsidRPr="00AA4A25">
        <w:rPr>
          <w:spacing w:val="7"/>
          <w:w w:val="90"/>
          <w:sz w:val="22"/>
          <w:szCs w:val="22"/>
        </w:rPr>
        <w:t xml:space="preserve"> </w:t>
      </w:r>
      <w:r w:rsidRPr="00AA4A25">
        <w:rPr>
          <w:w w:val="90"/>
          <w:sz w:val="22"/>
          <w:szCs w:val="22"/>
        </w:rPr>
        <w:t>организации,</w:t>
      </w:r>
      <w:r w:rsidRPr="00AA4A25">
        <w:rPr>
          <w:spacing w:val="7"/>
          <w:w w:val="90"/>
          <w:sz w:val="22"/>
          <w:szCs w:val="22"/>
        </w:rPr>
        <w:t xml:space="preserve"> </w:t>
      </w:r>
      <w:r w:rsidRPr="00AA4A25">
        <w:rPr>
          <w:w w:val="90"/>
          <w:sz w:val="22"/>
          <w:szCs w:val="22"/>
        </w:rPr>
        <w:t>признаваемой</w:t>
      </w:r>
      <w:r w:rsidRPr="00AA4A25">
        <w:rPr>
          <w:spacing w:val="1"/>
          <w:w w:val="90"/>
          <w:sz w:val="22"/>
          <w:szCs w:val="22"/>
        </w:rPr>
        <w:t xml:space="preserve"> </w:t>
      </w:r>
      <w:r w:rsidRPr="00AA4A25">
        <w:rPr>
          <w:sz w:val="22"/>
          <w:szCs w:val="22"/>
        </w:rPr>
        <w:t>управляющей</w:t>
      </w:r>
      <w:r w:rsidRPr="00AA4A25">
        <w:rPr>
          <w:spacing w:val="53"/>
          <w:sz w:val="22"/>
          <w:szCs w:val="22"/>
        </w:rPr>
        <w:t xml:space="preserve"> </w:t>
      </w:r>
      <w:r w:rsidRPr="00AA4A25">
        <w:rPr>
          <w:sz w:val="22"/>
          <w:szCs w:val="22"/>
        </w:rPr>
        <w:t>компанией</w:t>
      </w:r>
      <w:r w:rsidRPr="00AA4A25">
        <w:rPr>
          <w:spacing w:val="49"/>
          <w:sz w:val="22"/>
          <w:szCs w:val="22"/>
        </w:rPr>
        <w:t xml:space="preserve"> </w:t>
      </w:r>
      <w:r w:rsidRPr="00AA4A25">
        <w:rPr>
          <w:sz w:val="22"/>
          <w:szCs w:val="22"/>
        </w:rPr>
        <w:t>в</w:t>
      </w:r>
      <w:r w:rsidRPr="00AA4A25">
        <w:rPr>
          <w:spacing w:val="31"/>
          <w:sz w:val="22"/>
          <w:szCs w:val="22"/>
        </w:rPr>
        <w:t xml:space="preserve"> </w:t>
      </w:r>
      <w:r w:rsidRPr="00AA4A25">
        <w:rPr>
          <w:sz w:val="22"/>
          <w:szCs w:val="22"/>
        </w:rPr>
        <w:t>соответствии</w:t>
      </w:r>
      <w:r w:rsidRPr="00AA4A25">
        <w:rPr>
          <w:spacing w:val="49"/>
          <w:sz w:val="22"/>
          <w:szCs w:val="22"/>
        </w:rPr>
        <w:t xml:space="preserve"> </w:t>
      </w:r>
      <w:r w:rsidRPr="00AA4A25">
        <w:rPr>
          <w:sz w:val="22"/>
          <w:szCs w:val="22"/>
        </w:rPr>
        <w:t>с</w:t>
      </w:r>
      <w:r w:rsidRPr="00AA4A25">
        <w:rPr>
          <w:spacing w:val="24"/>
          <w:sz w:val="22"/>
          <w:szCs w:val="22"/>
        </w:rPr>
        <w:t xml:space="preserve"> </w:t>
      </w:r>
      <w:r w:rsidRPr="00AA4A25">
        <w:rPr>
          <w:sz w:val="22"/>
          <w:szCs w:val="22"/>
        </w:rPr>
        <w:t>Федеральным</w:t>
      </w:r>
      <w:r w:rsidRPr="00AA4A25">
        <w:rPr>
          <w:spacing w:val="53"/>
          <w:sz w:val="22"/>
          <w:szCs w:val="22"/>
        </w:rPr>
        <w:t xml:space="preserve"> </w:t>
      </w:r>
      <w:r w:rsidRPr="00AA4A25">
        <w:rPr>
          <w:sz w:val="22"/>
          <w:szCs w:val="22"/>
        </w:rPr>
        <w:t>законом</w:t>
      </w:r>
      <w:r w:rsidRPr="00AA4A25">
        <w:rPr>
          <w:spacing w:val="48"/>
          <w:sz w:val="22"/>
          <w:szCs w:val="22"/>
        </w:rPr>
        <w:t xml:space="preserve"> </w:t>
      </w:r>
      <w:r w:rsidRPr="00AA4A25">
        <w:rPr>
          <w:sz w:val="22"/>
          <w:szCs w:val="22"/>
        </w:rPr>
        <w:t>от</w:t>
      </w:r>
      <w:r w:rsidRPr="00AA4A25">
        <w:rPr>
          <w:spacing w:val="35"/>
          <w:sz w:val="22"/>
          <w:szCs w:val="22"/>
        </w:rPr>
        <w:t xml:space="preserve"> </w:t>
      </w:r>
      <w:r w:rsidRPr="00AA4A25">
        <w:rPr>
          <w:sz w:val="22"/>
          <w:szCs w:val="22"/>
        </w:rPr>
        <w:t>28</w:t>
      </w:r>
      <w:r w:rsidRPr="00AA4A25">
        <w:rPr>
          <w:spacing w:val="34"/>
          <w:sz w:val="22"/>
          <w:szCs w:val="22"/>
        </w:rPr>
        <w:t xml:space="preserve"> </w:t>
      </w:r>
      <w:r w:rsidRPr="00AA4A25">
        <w:rPr>
          <w:sz w:val="22"/>
          <w:szCs w:val="22"/>
        </w:rPr>
        <w:t>сентября</w:t>
      </w:r>
      <w:r w:rsidRPr="00AA4A25">
        <w:rPr>
          <w:spacing w:val="48"/>
          <w:sz w:val="22"/>
          <w:szCs w:val="22"/>
        </w:rPr>
        <w:t xml:space="preserve"> </w:t>
      </w:r>
      <w:r w:rsidRPr="00AA4A25">
        <w:rPr>
          <w:sz w:val="22"/>
          <w:szCs w:val="22"/>
        </w:rPr>
        <w:t>2010</w:t>
      </w:r>
      <w:r w:rsidRPr="00AA4A25">
        <w:rPr>
          <w:spacing w:val="48"/>
          <w:sz w:val="22"/>
          <w:szCs w:val="22"/>
        </w:rPr>
        <w:t xml:space="preserve"> </w:t>
      </w:r>
      <w:r w:rsidRPr="00AA4A25">
        <w:rPr>
          <w:sz w:val="22"/>
          <w:szCs w:val="22"/>
        </w:rPr>
        <w:t xml:space="preserve">г. </w:t>
      </w:r>
      <w:r w:rsidRPr="00AA4A25">
        <w:rPr>
          <w:w w:val="90"/>
          <w:sz w:val="22"/>
          <w:szCs w:val="22"/>
        </w:rPr>
        <w:t>№</w:t>
      </w:r>
      <w:r w:rsidRPr="00AA4A25">
        <w:rPr>
          <w:spacing w:val="7"/>
          <w:w w:val="90"/>
          <w:sz w:val="22"/>
          <w:szCs w:val="22"/>
        </w:rPr>
        <w:t xml:space="preserve"> </w:t>
      </w:r>
      <w:r w:rsidRPr="00AA4A25">
        <w:rPr>
          <w:w w:val="90"/>
          <w:sz w:val="22"/>
          <w:szCs w:val="22"/>
        </w:rPr>
        <w:t>244-ФЗ</w:t>
      </w:r>
      <w:r w:rsidRPr="00AA4A25">
        <w:rPr>
          <w:spacing w:val="10"/>
          <w:w w:val="90"/>
          <w:sz w:val="22"/>
          <w:szCs w:val="22"/>
        </w:rPr>
        <w:t xml:space="preserve"> </w:t>
      </w:r>
      <w:r w:rsidRPr="00AA4A25">
        <w:rPr>
          <w:w w:val="90"/>
          <w:sz w:val="22"/>
          <w:szCs w:val="22"/>
        </w:rPr>
        <w:t>«Об</w:t>
      </w:r>
      <w:r w:rsidRPr="00AA4A25">
        <w:rPr>
          <w:spacing w:val="8"/>
          <w:w w:val="90"/>
          <w:sz w:val="22"/>
          <w:szCs w:val="22"/>
        </w:rPr>
        <w:t xml:space="preserve"> </w:t>
      </w:r>
      <w:r w:rsidRPr="00AA4A25">
        <w:rPr>
          <w:w w:val="90"/>
          <w:sz w:val="22"/>
          <w:szCs w:val="22"/>
        </w:rPr>
        <w:t>инновационном</w:t>
      </w:r>
      <w:r w:rsidRPr="00AA4A25">
        <w:rPr>
          <w:spacing w:val="12"/>
          <w:w w:val="90"/>
          <w:sz w:val="22"/>
          <w:szCs w:val="22"/>
        </w:rPr>
        <w:t xml:space="preserve"> </w:t>
      </w:r>
      <w:r w:rsidRPr="00AA4A25">
        <w:rPr>
          <w:w w:val="90"/>
          <w:sz w:val="22"/>
          <w:szCs w:val="22"/>
        </w:rPr>
        <w:t>центре</w:t>
      </w:r>
      <w:r w:rsidRPr="00AA4A25">
        <w:rPr>
          <w:spacing w:val="10"/>
          <w:w w:val="90"/>
          <w:sz w:val="22"/>
          <w:szCs w:val="22"/>
        </w:rPr>
        <w:t xml:space="preserve"> </w:t>
      </w:r>
      <w:r w:rsidRPr="00AA4A25">
        <w:rPr>
          <w:w w:val="90"/>
          <w:sz w:val="22"/>
          <w:szCs w:val="22"/>
        </w:rPr>
        <w:t>«Сколково»</w:t>
      </w:r>
      <w:r w:rsidRPr="00AA4A25">
        <w:rPr>
          <w:spacing w:val="7"/>
          <w:w w:val="90"/>
          <w:sz w:val="22"/>
          <w:szCs w:val="22"/>
        </w:rPr>
        <w:t xml:space="preserve"> </w:t>
      </w:r>
      <w:r w:rsidRPr="00AA4A25">
        <w:rPr>
          <w:w w:val="90"/>
          <w:sz w:val="22"/>
          <w:szCs w:val="22"/>
        </w:rPr>
        <w:t>(Собрание</w:t>
      </w:r>
      <w:r w:rsidRPr="00AA4A25">
        <w:rPr>
          <w:spacing w:val="4"/>
          <w:w w:val="90"/>
          <w:sz w:val="22"/>
          <w:szCs w:val="22"/>
        </w:rPr>
        <w:t xml:space="preserve"> </w:t>
      </w:r>
      <w:r w:rsidRPr="00AA4A25">
        <w:rPr>
          <w:w w:val="90"/>
          <w:sz w:val="22"/>
          <w:szCs w:val="22"/>
        </w:rPr>
        <w:t>законодательства</w:t>
      </w:r>
      <w:r w:rsidRPr="00AA4A25">
        <w:rPr>
          <w:spacing w:val="7"/>
          <w:w w:val="90"/>
          <w:sz w:val="22"/>
          <w:szCs w:val="22"/>
        </w:rPr>
        <w:t xml:space="preserve"> </w:t>
      </w:r>
      <w:r w:rsidRPr="00AA4A25">
        <w:rPr>
          <w:w w:val="90"/>
          <w:sz w:val="22"/>
          <w:szCs w:val="22"/>
        </w:rPr>
        <w:t>Российской</w:t>
      </w:r>
      <w:r w:rsidRPr="00AA4A25">
        <w:rPr>
          <w:spacing w:val="1"/>
          <w:w w:val="90"/>
          <w:sz w:val="22"/>
          <w:szCs w:val="22"/>
        </w:rPr>
        <w:t xml:space="preserve"> </w:t>
      </w:r>
      <w:r w:rsidRPr="00AA4A25">
        <w:rPr>
          <w:sz w:val="22"/>
          <w:szCs w:val="22"/>
        </w:rPr>
        <w:t>Федерации,</w:t>
      </w:r>
      <w:r w:rsidRPr="00AA4A25">
        <w:rPr>
          <w:spacing w:val="5"/>
          <w:sz w:val="22"/>
          <w:szCs w:val="22"/>
        </w:rPr>
        <w:t xml:space="preserve"> </w:t>
      </w:r>
      <w:r w:rsidRPr="00AA4A25">
        <w:rPr>
          <w:sz w:val="22"/>
          <w:szCs w:val="22"/>
        </w:rPr>
        <w:t>2010,</w:t>
      </w:r>
      <w:r w:rsidRPr="00AA4A25">
        <w:rPr>
          <w:spacing w:val="-1"/>
          <w:sz w:val="22"/>
          <w:szCs w:val="22"/>
        </w:rPr>
        <w:t xml:space="preserve"> </w:t>
      </w:r>
      <w:r w:rsidRPr="00AA4A25">
        <w:rPr>
          <w:sz w:val="22"/>
          <w:szCs w:val="22"/>
        </w:rPr>
        <w:t>№</w:t>
      </w:r>
      <w:r w:rsidRPr="00AA4A25">
        <w:rPr>
          <w:spacing w:val="44"/>
          <w:sz w:val="22"/>
          <w:szCs w:val="22"/>
        </w:rPr>
        <w:t xml:space="preserve"> </w:t>
      </w:r>
      <w:r w:rsidRPr="00AA4A25">
        <w:rPr>
          <w:sz w:val="22"/>
          <w:szCs w:val="22"/>
        </w:rPr>
        <w:t>40,</w:t>
      </w:r>
      <w:r w:rsidRPr="00AA4A25">
        <w:rPr>
          <w:spacing w:val="-5"/>
          <w:sz w:val="22"/>
          <w:szCs w:val="22"/>
        </w:rPr>
        <w:t xml:space="preserve"> </w:t>
      </w:r>
      <w:r w:rsidRPr="00AA4A25">
        <w:rPr>
          <w:sz w:val="22"/>
          <w:szCs w:val="22"/>
        </w:rPr>
        <w:t>ст.</w:t>
      </w:r>
      <w:r w:rsidRPr="00AA4A25">
        <w:rPr>
          <w:spacing w:val="-5"/>
          <w:sz w:val="22"/>
          <w:szCs w:val="22"/>
        </w:rPr>
        <w:t xml:space="preserve"> </w:t>
      </w:r>
      <w:r w:rsidRPr="00AA4A25">
        <w:rPr>
          <w:sz w:val="22"/>
          <w:szCs w:val="22"/>
        </w:rPr>
        <w:t>4970;</w:t>
      </w:r>
      <w:r w:rsidRPr="00AA4A25">
        <w:rPr>
          <w:spacing w:val="3"/>
          <w:sz w:val="22"/>
          <w:szCs w:val="22"/>
        </w:rPr>
        <w:t xml:space="preserve"> </w:t>
      </w:r>
      <w:r w:rsidRPr="00AA4A25">
        <w:rPr>
          <w:sz w:val="22"/>
          <w:szCs w:val="22"/>
        </w:rPr>
        <w:t>2019,</w:t>
      </w:r>
      <w:r w:rsidRPr="00AA4A25">
        <w:rPr>
          <w:spacing w:val="-1"/>
          <w:sz w:val="22"/>
          <w:szCs w:val="22"/>
        </w:rPr>
        <w:t xml:space="preserve"> </w:t>
      </w:r>
      <w:r w:rsidRPr="00AA4A25">
        <w:rPr>
          <w:sz w:val="22"/>
          <w:szCs w:val="22"/>
        </w:rPr>
        <w:t>№</w:t>
      </w:r>
      <w:r w:rsidRPr="00AA4A25">
        <w:rPr>
          <w:spacing w:val="44"/>
          <w:sz w:val="22"/>
          <w:szCs w:val="22"/>
        </w:rPr>
        <w:t xml:space="preserve"> </w:t>
      </w:r>
      <w:r w:rsidRPr="00AA4A25">
        <w:rPr>
          <w:sz w:val="22"/>
          <w:szCs w:val="22"/>
        </w:rPr>
        <w:t>31,</w:t>
      </w:r>
      <w:r w:rsidRPr="00AA4A25">
        <w:rPr>
          <w:spacing w:val="-5"/>
          <w:sz w:val="22"/>
          <w:szCs w:val="22"/>
        </w:rPr>
        <w:t xml:space="preserve"> </w:t>
      </w:r>
      <w:r w:rsidRPr="00AA4A25">
        <w:rPr>
          <w:sz w:val="22"/>
          <w:szCs w:val="22"/>
        </w:rPr>
        <w:t>ст.</w:t>
      </w:r>
      <w:r w:rsidRPr="00AA4A25">
        <w:rPr>
          <w:spacing w:val="-10"/>
          <w:sz w:val="22"/>
          <w:szCs w:val="22"/>
        </w:rPr>
        <w:t xml:space="preserve"> </w:t>
      </w:r>
      <w:r w:rsidRPr="00AA4A25">
        <w:rPr>
          <w:sz w:val="22"/>
          <w:szCs w:val="22"/>
        </w:rPr>
        <w:t>4457)</w:t>
      </w:r>
    </w:p>
    <w:p w:rsidR="00C07E4F" w:rsidRPr="00AA4A25" w:rsidRDefault="00C07E4F" w:rsidP="00E00D18">
      <w:pPr>
        <w:pStyle w:val="ae"/>
        <w:ind w:right="-1"/>
        <w:rPr>
          <w:sz w:val="22"/>
          <w:szCs w:val="22"/>
        </w:rPr>
      </w:pPr>
      <w:r w:rsidRPr="00AA4A25">
        <w:rPr>
          <w:sz w:val="22"/>
          <w:szCs w:val="22"/>
        </w:rPr>
        <w:t xml:space="preserve">______________________________ </w:t>
      </w:r>
      <w:r w:rsidRPr="00AA4A25">
        <w:rPr>
          <w:sz w:val="22"/>
          <w:szCs w:val="22"/>
        </w:rPr>
        <w:tab/>
      </w:r>
      <w:r w:rsidRPr="00AA4A25">
        <w:rPr>
          <w:sz w:val="22"/>
          <w:szCs w:val="22"/>
        </w:rPr>
        <w:tab/>
      </w:r>
      <w:r w:rsidRPr="00AA4A25">
        <w:rPr>
          <w:sz w:val="22"/>
          <w:szCs w:val="22"/>
        </w:rPr>
        <w:tab/>
      </w:r>
      <w:r w:rsidR="0045300E">
        <w:rPr>
          <w:sz w:val="22"/>
          <w:szCs w:val="22"/>
        </w:rPr>
        <w:t xml:space="preserve">                         </w:t>
      </w:r>
      <w:r w:rsidRPr="00AA4A25">
        <w:rPr>
          <w:sz w:val="22"/>
          <w:szCs w:val="22"/>
        </w:rPr>
        <w:t>___________________________</w:t>
      </w:r>
    </w:p>
    <w:p w:rsidR="00C07E4F" w:rsidRPr="00AA4A25" w:rsidRDefault="00C07E4F" w:rsidP="00E00D18">
      <w:pPr>
        <w:spacing w:before="30" w:line="240" w:lineRule="auto"/>
        <w:ind w:right="-1"/>
        <w:rPr>
          <w:rFonts w:ascii="Times New Roman" w:hAnsi="Times New Roman" w:cs="Times New Roman"/>
        </w:rPr>
      </w:pPr>
      <w:r w:rsidRPr="00AA4A25">
        <w:rPr>
          <w:rFonts w:ascii="Times New Roman" w:hAnsi="Times New Roman" w:cs="Times New Roman"/>
        </w:rPr>
        <w:t xml:space="preserve">М.П. </w:t>
      </w:r>
    </w:p>
    <w:p w:rsidR="00C07E4F" w:rsidRPr="00AA4A25" w:rsidRDefault="00C07E4F" w:rsidP="00E00D18">
      <w:pPr>
        <w:spacing w:before="30" w:line="240" w:lineRule="auto"/>
        <w:ind w:right="-1"/>
        <w:rPr>
          <w:rFonts w:ascii="Times New Roman" w:hAnsi="Times New Roman" w:cs="Times New Roman"/>
        </w:rPr>
      </w:pPr>
    </w:p>
    <w:p w:rsidR="00C07E4F" w:rsidRPr="00AA4A25" w:rsidRDefault="00C07E4F" w:rsidP="00E00D18">
      <w:pPr>
        <w:spacing w:before="30" w:line="240" w:lineRule="auto"/>
        <w:ind w:right="-1"/>
        <w:jc w:val="right"/>
        <w:rPr>
          <w:rFonts w:ascii="Times New Roman" w:hAnsi="Times New Roman" w:cs="Times New Roman"/>
        </w:rPr>
      </w:pPr>
      <w:r w:rsidRPr="00AA4A25">
        <w:rPr>
          <w:rFonts w:ascii="Times New Roman" w:hAnsi="Times New Roman" w:cs="Times New Roman"/>
        </w:rPr>
        <w:t xml:space="preserve"> Приложение № 2</w:t>
      </w:r>
    </w:p>
    <w:p w:rsidR="00C07E4F" w:rsidRPr="00AA4A25" w:rsidRDefault="00C07E4F" w:rsidP="00E00D18">
      <w:pPr>
        <w:pStyle w:val="ae"/>
        <w:ind w:right="-1" w:firstLine="16"/>
        <w:jc w:val="right"/>
        <w:rPr>
          <w:sz w:val="22"/>
          <w:szCs w:val="22"/>
        </w:rPr>
      </w:pPr>
      <w:r w:rsidRPr="00AA4A25">
        <w:rPr>
          <w:sz w:val="22"/>
          <w:szCs w:val="22"/>
        </w:rPr>
        <w:t>к</w:t>
      </w:r>
      <w:r w:rsidRPr="00AA4A25">
        <w:rPr>
          <w:spacing w:val="-2"/>
          <w:sz w:val="22"/>
          <w:szCs w:val="22"/>
        </w:rPr>
        <w:t xml:space="preserve"> А</w:t>
      </w:r>
      <w:r w:rsidRPr="00AA4A25">
        <w:rPr>
          <w:sz w:val="22"/>
          <w:szCs w:val="22"/>
        </w:rPr>
        <w:t>дминистративному</w:t>
      </w:r>
      <w:r w:rsidRPr="00AA4A25">
        <w:rPr>
          <w:spacing w:val="-10"/>
          <w:sz w:val="22"/>
          <w:szCs w:val="22"/>
        </w:rPr>
        <w:t xml:space="preserve"> </w:t>
      </w:r>
      <w:r w:rsidRPr="00AA4A25">
        <w:rPr>
          <w:sz w:val="22"/>
          <w:szCs w:val="22"/>
        </w:rPr>
        <w:t>регламенту</w:t>
      </w:r>
    </w:p>
    <w:p w:rsidR="00C07E4F" w:rsidRPr="00AA4A25" w:rsidRDefault="00C07E4F" w:rsidP="00E00D18">
      <w:pPr>
        <w:pStyle w:val="ae"/>
        <w:ind w:right="-1"/>
        <w:jc w:val="right"/>
        <w:rPr>
          <w:spacing w:val="-6"/>
          <w:sz w:val="22"/>
          <w:szCs w:val="22"/>
        </w:rPr>
      </w:pPr>
      <w:r w:rsidRPr="00AA4A25">
        <w:rPr>
          <w:sz w:val="22"/>
          <w:szCs w:val="22"/>
        </w:rPr>
        <w:t>по</w:t>
      </w:r>
      <w:r w:rsidRPr="00AA4A25">
        <w:rPr>
          <w:spacing w:val="-8"/>
          <w:sz w:val="22"/>
          <w:szCs w:val="22"/>
        </w:rPr>
        <w:t xml:space="preserve"> </w:t>
      </w:r>
      <w:r w:rsidRPr="00AA4A25">
        <w:rPr>
          <w:sz w:val="22"/>
          <w:szCs w:val="22"/>
        </w:rPr>
        <w:t>предоставлению</w:t>
      </w:r>
    </w:p>
    <w:p w:rsidR="00C07E4F" w:rsidRPr="00AA4A25" w:rsidRDefault="00C07E4F" w:rsidP="00E00D18">
      <w:pPr>
        <w:pStyle w:val="ae"/>
        <w:ind w:right="-1"/>
        <w:jc w:val="right"/>
        <w:rPr>
          <w:sz w:val="22"/>
          <w:szCs w:val="22"/>
        </w:rPr>
      </w:pPr>
      <w:r w:rsidRPr="00AA4A25">
        <w:rPr>
          <w:sz w:val="22"/>
          <w:szCs w:val="22"/>
        </w:rPr>
        <w:t>муниципальной услуги</w:t>
      </w:r>
    </w:p>
    <w:p w:rsidR="00C07E4F" w:rsidRPr="00AA4A25" w:rsidRDefault="00C07E4F" w:rsidP="00E00D18">
      <w:pPr>
        <w:pStyle w:val="ae"/>
        <w:ind w:right="-1"/>
        <w:jc w:val="right"/>
        <w:rPr>
          <w:rFonts w:eastAsia="Times New Roman"/>
          <w:sz w:val="22"/>
          <w:szCs w:val="22"/>
        </w:rPr>
      </w:pPr>
      <w:r w:rsidRPr="00AA4A25">
        <w:rPr>
          <w:rFonts w:eastAsia="Times New Roman"/>
          <w:sz w:val="22"/>
          <w:szCs w:val="22"/>
        </w:rPr>
        <w:t>«Присвоение адреса объекту адресации,</w:t>
      </w:r>
    </w:p>
    <w:p w:rsidR="00C07E4F" w:rsidRPr="00AA4A25" w:rsidRDefault="00C07E4F" w:rsidP="00E00D18">
      <w:pPr>
        <w:pStyle w:val="ae"/>
        <w:ind w:right="-1"/>
        <w:jc w:val="right"/>
        <w:rPr>
          <w:sz w:val="22"/>
          <w:szCs w:val="22"/>
        </w:rPr>
      </w:pPr>
      <w:r w:rsidRPr="00AA4A25">
        <w:rPr>
          <w:rFonts w:eastAsia="Times New Roman"/>
          <w:sz w:val="22"/>
          <w:szCs w:val="22"/>
        </w:rPr>
        <w:t>изменение и аннулирование такого адреса»</w:t>
      </w:r>
    </w:p>
    <w:p w:rsidR="00C07E4F" w:rsidRPr="00AA4A25" w:rsidRDefault="00C07E4F" w:rsidP="00E00D18">
      <w:pPr>
        <w:adjustRightInd w:val="0"/>
        <w:spacing w:line="240" w:lineRule="auto"/>
        <w:ind w:right="-1" w:firstLine="709"/>
        <w:jc w:val="right"/>
        <w:rPr>
          <w:rFonts w:ascii="Times New Roman" w:hAnsi="Times New Roman" w:cs="Times New Roman"/>
        </w:rPr>
      </w:pPr>
    </w:p>
    <w:p w:rsidR="00C07E4F" w:rsidRPr="0045300E" w:rsidRDefault="00C07E4F" w:rsidP="00E00D18">
      <w:pPr>
        <w:pStyle w:val="a9"/>
        <w:ind w:right="-1"/>
        <w:jc w:val="right"/>
        <w:rPr>
          <w:rFonts w:ascii="Times New Roman" w:hAnsi="Times New Roman"/>
          <w:spacing w:val="1"/>
          <w:w w:val="80"/>
        </w:rPr>
      </w:pPr>
      <w:r w:rsidRPr="0045300E">
        <w:rPr>
          <w:rFonts w:ascii="Times New Roman" w:hAnsi="Times New Roman"/>
          <w:w w:val="80"/>
        </w:rPr>
        <w:t>Приложение</w:t>
      </w:r>
      <w:r w:rsidRPr="0045300E">
        <w:rPr>
          <w:rFonts w:ascii="Times New Roman" w:hAnsi="Times New Roman"/>
          <w:spacing w:val="1"/>
          <w:w w:val="80"/>
        </w:rPr>
        <w:t xml:space="preserve"> </w:t>
      </w:r>
      <w:r w:rsidRPr="0045300E">
        <w:rPr>
          <w:rFonts w:ascii="Times New Roman" w:hAnsi="Times New Roman"/>
          <w:w w:val="80"/>
        </w:rPr>
        <w:t>№•</w:t>
      </w:r>
      <w:r w:rsidRPr="0045300E">
        <w:rPr>
          <w:rFonts w:ascii="Times New Roman" w:hAnsi="Times New Roman"/>
          <w:spacing w:val="1"/>
          <w:w w:val="80"/>
        </w:rPr>
        <w:t xml:space="preserve"> </w:t>
      </w:r>
      <w:r w:rsidRPr="0045300E">
        <w:rPr>
          <w:rFonts w:ascii="Times New Roman" w:hAnsi="Times New Roman"/>
          <w:w w:val="80"/>
        </w:rPr>
        <w:t>1к</w:t>
      </w:r>
      <w:r w:rsidRPr="0045300E">
        <w:rPr>
          <w:rFonts w:ascii="Times New Roman" w:hAnsi="Times New Roman"/>
          <w:spacing w:val="1"/>
          <w:w w:val="80"/>
        </w:rPr>
        <w:t xml:space="preserve"> </w:t>
      </w:r>
      <w:r w:rsidRPr="0045300E">
        <w:rPr>
          <w:rFonts w:ascii="Times New Roman" w:hAnsi="Times New Roman"/>
          <w:w w:val="80"/>
        </w:rPr>
        <w:t>приказу</w:t>
      </w:r>
      <w:r w:rsidRPr="0045300E">
        <w:rPr>
          <w:rFonts w:ascii="Times New Roman" w:hAnsi="Times New Roman"/>
          <w:spacing w:val="1"/>
          <w:w w:val="80"/>
        </w:rPr>
        <w:t xml:space="preserve"> </w:t>
      </w:r>
      <w:r w:rsidRPr="0045300E">
        <w:rPr>
          <w:rFonts w:ascii="Times New Roman" w:hAnsi="Times New Roman"/>
          <w:w w:val="80"/>
        </w:rPr>
        <w:t>Министерства</w:t>
      </w:r>
      <w:r w:rsidRPr="0045300E">
        <w:rPr>
          <w:rFonts w:ascii="Times New Roman" w:hAnsi="Times New Roman"/>
          <w:spacing w:val="1"/>
          <w:w w:val="80"/>
        </w:rPr>
        <w:t xml:space="preserve"> </w:t>
      </w:r>
    </w:p>
    <w:p w:rsidR="00C07E4F" w:rsidRPr="0045300E" w:rsidRDefault="00C07E4F" w:rsidP="00E00D18">
      <w:pPr>
        <w:pStyle w:val="a9"/>
        <w:ind w:right="-1"/>
        <w:jc w:val="right"/>
        <w:rPr>
          <w:rFonts w:ascii="Times New Roman" w:hAnsi="Times New Roman"/>
          <w:spacing w:val="32"/>
          <w:w w:val="80"/>
        </w:rPr>
      </w:pPr>
      <w:r w:rsidRPr="0045300E">
        <w:rPr>
          <w:rFonts w:ascii="Times New Roman" w:hAnsi="Times New Roman"/>
          <w:w w:val="80"/>
        </w:rPr>
        <w:t>финансов</w:t>
      </w:r>
      <w:r w:rsidRPr="0045300E">
        <w:rPr>
          <w:rFonts w:ascii="Times New Roman" w:hAnsi="Times New Roman"/>
          <w:spacing w:val="1"/>
          <w:w w:val="80"/>
        </w:rPr>
        <w:t xml:space="preserve"> </w:t>
      </w:r>
      <w:r w:rsidRPr="0045300E">
        <w:rPr>
          <w:rFonts w:ascii="Times New Roman" w:hAnsi="Times New Roman"/>
          <w:w w:val="80"/>
        </w:rPr>
        <w:t>Российской</w:t>
      </w:r>
      <w:r w:rsidRPr="0045300E">
        <w:rPr>
          <w:rFonts w:ascii="Times New Roman" w:hAnsi="Times New Roman"/>
          <w:spacing w:val="29"/>
        </w:rPr>
        <w:t xml:space="preserve"> </w:t>
      </w:r>
      <w:r w:rsidRPr="0045300E">
        <w:rPr>
          <w:rFonts w:ascii="Times New Roman" w:hAnsi="Times New Roman"/>
          <w:w w:val="80"/>
        </w:rPr>
        <w:t>Федерации</w:t>
      </w:r>
      <w:r w:rsidRPr="0045300E">
        <w:rPr>
          <w:rFonts w:ascii="Times New Roman" w:hAnsi="Times New Roman"/>
          <w:spacing w:val="32"/>
          <w:w w:val="80"/>
        </w:rPr>
        <w:t xml:space="preserve"> </w:t>
      </w:r>
    </w:p>
    <w:p w:rsidR="00C07E4F" w:rsidRPr="0045300E" w:rsidRDefault="00C07E4F" w:rsidP="00E00D18">
      <w:pPr>
        <w:pStyle w:val="a9"/>
        <w:ind w:right="-1"/>
        <w:jc w:val="right"/>
        <w:rPr>
          <w:rFonts w:ascii="Times New Roman" w:hAnsi="Times New Roman"/>
        </w:rPr>
      </w:pPr>
      <w:r w:rsidRPr="0045300E">
        <w:rPr>
          <w:rFonts w:ascii="Times New Roman" w:hAnsi="Times New Roman"/>
          <w:w w:val="80"/>
        </w:rPr>
        <w:t>от</w:t>
      </w:r>
      <w:r w:rsidRPr="0045300E">
        <w:rPr>
          <w:rFonts w:ascii="Times New Roman" w:hAnsi="Times New Roman"/>
          <w:spacing w:val="49"/>
        </w:rPr>
        <w:t xml:space="preserve"> </w:t>
      </w:r>
      <w:r w:rsidRPr="0045300E">
        <w:rPr>
          <w:rFonts w:ascii="Times New Roman" w:hAnsi="Times New Roman"/>
          <w:w w:val="80"/>
        </w:rPr>
        <w:t>11.12.2014</w:t>
      </w:r>
      <w:r w:rsidRPr="0045300E">
        <w:rPr>
          <w:rFonts w:ascii="Times New Roman" w:hAnsi="Times New Roman"/>
          <w:spacing w:val="63"/>
        </w:rPr>
        <w:t xml:space="preserve"> </w:t>
      </w:r>
      <w:r w:rsidRPr="0045300E">
        <w:rPr>
          <w:rFonts w:ascii="Times New Roman" w:hAnsi="Times New Roman"/>
          <w:w w:val="80"/>
        </w:rPr>
        <w:t>№</w:t>
      </w:r>
      <w:r w:rsidRPr="0045300E">
        <w:rPr>
          <w:rFonts w:ascii="Times New Roman" w:hAnsi="Times New Roman"/>
          <w:i/>
          <w:spacing w:val="62"/>
        </w:rPr>
        <w:t xml:space="preserve"> </w:t>
      </w:r>
      <w:r w:rsidRPr="0045300E">
        <w:rPr>
          <w:rFonts w:ascii="Times New Roman" w:hAnsi="Times New Roman"/>
          <w:w w:val="80"/>
        </w:rPr>
        <w:t>І46н</w:t>
      </w:r>
    </w:p>
    <w:p w:rsidR="00C07E4F" w:rsidRPr="0045300E" w:rsidRDefault="00C07E4F" w:rsidP="00E00D18">
      <w:pPr>
        <w:pStyle w:val="a9"/>
        <w:ind w:right="-1"/>
        <w:jc w:val="right"/>
        <w:rPr>
          <w:rFonts w:ascii="Times New Roman" w:hAnsi="Times New Roman"/>
          <w:w w:val="95"/>
        </w:rPr>
      </w:pPr>
      <w:r w:rsidRPr="0045300E">
        <w:rPr>
          <w:rFonts w:ascii="Times New Roman" w:hAnsi="Times New Roman"/>
          <w:w w:val="95"/>
        </w:rPr>
        <w:t>(в ред. Приказов Минфина России</w:t>
      </w:r>
    </w:p>
    <w:p w:rsidR="00C07E4F" w:rsidRPr="0045300E" w:rsidRDefault="00C07E4F" w:rsidP="00E00D18">
      <w:pPr>
        <w:spacing w:line="240" w:lineRule="auto"/>
        <w:ind w:right="-1" w:firstLine="460"/>
        <w:jc w:val="right"/>
        <w:rPr>
          <w:rFonts w:ascii="Times New Roman" w:hAnsi="Times New Roman" w:cs="Times New Roman"/>
          <w:w w:val="85"/>
        </w:rPr>
      </w:pPr>
      <w:r w:rsidRPr="0045300E">
        <w:rPr>
          <w:rFonts w:ascii="Times New Roman" w:hAnsi="Times New Roman" w:cs="Times New Roman"/>
          <w:w w:val="95"/>
        </w:rPr>
        <w:t xml:space="preserve"> от</w:t>
      </w:r>
      <w:r w:rsidRPr="0045300E">
        <w:rPr>
          <w:rFonts w:ascii="Times New Roman" w:hAnsi="Times New Roman" w:cs="Times New Roman"/>
          <w:spacing w:val="-43"/>
          <w:w w:val="95"/>
        </w:rPr>
        <w:t xml:space="preserve"> </w:t>
      </w:r>
      <w:r w:rsidRPr="0045300E">
        <w:rPr>
          <w:rFonts w:ascii="Times New Roman" w:hAnsi="Times New Roman" w:cs="Times New Roman"/>
          <w:w w:val="85"/>
        </w:rPr>
        <w:t>24.08.2015</w:t>
      </w:r>
      <w:r w:rsidRPr="0045300E">
        <w:rPr>
          <w:rFonts w:ascii="Times New Roman" w:hAnsi="Times New Roman" w:cs="Times New Roman"/>
          <w:spacing w:val="56"/>
        </w:rPr>
        <w:t xml:space="preserve"> </w:t>
      </w:r>
      <w:r w:rsidRPr="0045300E">
        <w:rPr>
          <w:rFonts w:ascii="Times New Roman" w:hAnsi="Times New Roman" w:cs="Times New Roman"/>
          <w:w w:val="85"/>
        </w:rPr>
        <w:t>№</w:t>
      </w:r>
      <w:r w:rsidRPr="0045300E">
        <w:rPr>
          <w:rFonts w:ascii="Times New Roman" w:hAnsi="Times New Roman" w:cs="Times New Roman"/>
          <w:spacing w:val="28"/>
          <w:w w:val="85"/>
        </w:rPr>
        <w:t xml:space="preserve"> </w:t>
      </w:r>
      <w:r w:rsidRPr="0045300E">
        <w:rPr>
          <w:rFonts w:ascii="Times New Roman" w:hAnsi="Times New Roman" w:cs="Times New Roman"/>
          <w:w w:val="85"/>
        </w:rPr>
        <w:t>130н,</w:t>
      </w:r>
      <w:r w:rsidRPr="0045300E">
        <w:rPr>
          <w:rFonts w:ascii="Times New Roman" w:hAnsi="Times New Roman" w:cs="Times New Roman"/>
          <w:spacing w:val="42"/>
        </w:rPr>
        <w:t xml:space="preserve"> </w:t>
      </w:r>
      <w:r w:rsidRPr="0045300E">
        <w:rPr>
          <w:rFonts w:ascii="Times New Roman" w:hAnsi="Times New Roman" w:cs="Times New Roman"/>
          <w:w w:val="85"/>
        </w:rPr>
        <w:t>от</w:t>
      </w:r>
      <w:r w:rsidRPr="0045300E">
        <w:rPr>
          <w:rFonts w:ascii="Times New Roman" w:hAnsi="Times New Roman" w:cs="Times New Roman"/>
          <w:spacing w:val="50"/>
        </w:rPr>
        <w:t xml:space="preserve"> </w:t>
      </w:r>
      <w:r w:rsidRPr="0045300E">
        <w:rPr>
          <w:rFonts w:ascii="Times New Roman" w:hAnsi="Times New Roman" w:cs="Times New Roman"/>
          <w:w w:val="85"/>
        </w:rPr>
        <w:t>I8.06.2020</w:t>
      </w:r>
      <w:r w:rsidRPr="0045300E">
        <w:rPr>
          <w:rFonts w:ascii="Times New Roman" w:hAnsi="Times New Roman" w:cs="Times New Roman"/>
          <w:spacing w:val="40"/>
        </w:rPr>
        <w:t xml:space="preserve"> </w:t>
      </w:r>
      <w:r w:rsidRPr="0045300E">
        <w:rPr>
          <w:rFonts w:ascii="Times New Roman" w:hAnsi="Times New Roman" w:cs="Times New Roman"/>
          <w:w w:val="85"/>
        </w:rPr>
        <w:t>№</w:t>
      </w:r>
      <w:r w:rsidRPr="0045300E">
        <w:rPr>
          <w:rFonts w:ascii="Times New Roman" w:hAnsi="Times New Roman" w:cs="Times New Roman"/>
          <w:spacing w:val="37"/>
        </w:rPr>
        <w:t xml:space="preserve"> </w:t>
      </w:r>
      <w:r w:rsidRPr="0045300E">
        <w:rPr>
          <w:rFonts w:ascii="Times New Roman" w:hAnsi="Times New Roman" w:cs="Times New Roman"/>
          <w:w w:val="85"/>
        </w:rPr>
        <w:t>110</w:t>
      </w:r>
      <w:r w:rsidRPr="0045300E">
        <w:rPr>
          <w:rFonts w:ascii="Times New Roman" w:hAnsi="Times New Roman" w:cs="Times New Roman"/>
          <w:spacing w:val="-8"/>
          <w:w w:val="85"/>
        </w:rPr>
        <w:t xml:space="preserve"> </w:t>
      </w:r>
      <w:r w:rsidRPr="0045300E">
        <w:rPr>
          <w:rFonts w:ascii="Times New Roman" w:hAnsi="Times New Roman" w:cs="Times New Roman"/>
          <w:w w:val="85"/>
        </w:rPr>
        <w:t>н)</w:t>
      </w:r>
    </w:p>
    <w:p w:rsidR="00C07E4F" w:rsidRPr="00AA4A25" w:rsidRDefault="00C07E4F" w:rsidP="00E00D18">
      <w:pPr>
        <w:spacing w:line="240" w:lineRule="auto"/>
        <w:ind w:right="-1" w:firstLine="460"/>
        <w:jc w:val="right"/>
        <w:rPr>
          <w:rFonts w:ascii="Times New Roman" w:hAnsi="Times New Roman" w:cs="Times New Roman"/>
        </w:rPr>
      </w:pPr>
    </w:p>
    <w:p w:rsidR="00C07E4F" w:rsidRPr="00AA4A25" w:rsidRDefault="00C07E4F" w:rsidP="00E00D18">
      <w:pPr>
        <w:pStyle w:val="112"/>
        <w:ind w:right="-1"/>
        <w:jc w:val="center"/>
        <w:rPr>
          <w:sz w:val="22"/>
          <w:szCs w:val="22"/>
        </w:rPr>
      </w:pPr>
      <w:r w:rsidRPr="00AA4A25">
        <w:rPr>
          <w:sz w:val="22"/>
          <w:szCs w:val="22"/>
        </w:rPr>
        <w:t>Форма</w:t>
      </w:r>
    </w:p>
    <w:p w:rsidR="00C07E4F" w:rsidRPr="00AA4A25" w:rsidRDefault="00C07E4F" w:rsidP="00E00D18">
      <w:pPr>
        <w:pStyle w:val="112"/>
        <w:ind w:right="-1"/>
        <w:jc w:val="center"/>
        <w:rPr>
          <w:sz w:val="22"/>
          <w:szCs w:val="22"/>
        </w:rPr>
      </w:pPr>
      <w:r w:rsidRPr="00AA4A25">
        <w:rPr>
          <w:sz w:val="22"/>
          <w:szCs w:val="22"/>
        </w:rPr>
        <w:t>заявление</w:t>
      </w:r>
      <w:r w:rsidRPr="00AA4A25">
        <w:rPr>
          <w:spacing w:val="13"/>
          <w:sz w:val="22"/>
          <w:szCs w:val="22"/>
        </w:rPr>
        <w:t xml:space="preserve"> </w:t>
      </w:r>
      <w:r w:rsidRPr="00AA4A25">
        <w:rPr>
          <w:sz w:val="22"/>
          <w:szCs w:val="22"/>
        </w:rPr>
        <w:t>о</w:t>
      </w:r>
      <w:r w:rsidRPr="00AA4A25">
        <w:rPr>
          <w:spacing w:val="3"/>
          <w:sz w:val="22"/>
          <w:szCs w:val="22"/>
        </w:rPr>
        <w:t xml:space="preserve"> </w:t>
      </w:r>
      <w:r w:rsidRPr="00AA4A25">
        <w:rPr>
          <w:sz w:val="22"/>
          <w:szCs w:val="22"/>
        </w:rPr>
        <w:t>присвоении</w:t>
      </w:r>
      <w:r w:rsidRPr="00AA4A25">
        <w:rPr>
          <w:spacing w:val="20"/>
          <w:sz w:val="22"/>
          <w:szCs w:val="22"/>
        </w:rPr>
        <w:t xml:space="preserve"> </w:t>
      </w:r>
      <w:r w:rsidRPr="00AA4A25">
        <w:rPr>
          <w:sz w:val="22"/>
          <w:szCs w:val="22"/>
        </w:rPr>
        <w:t>объекту</w:t>
      </w:r>
      <w:r w:rsidRPr="00AA4A25">
        <w:rPr>
          <w:spacing w:val="18"/>
          <w:sz w:val="22"/>
          <w:szCs w:val="22"/>
        </w:rPr>
        <w:t xml:space="preserve"> </w:t>
      </w:r>
      <w:r w:rsidRPr="00AA4A25">
        <w:rPr>
          <w:sz w:val="22"/>
          <w:szCs w:val="22"/>
        </w:rPr>
        <w:t>адресации</w:t>
      </w:r>
      <w:r w:rsidRPr="00AA4A25">
        <w:rPr>
          <w:spacing w:val="29"/>
          <w:sz w:val="22"/>
          <w:szCs w:val="22"/>
        </w:rPr>
        <w:t xml:space="preserve"> </w:t>
      </w:r>
      <w:r w:rsidRPr="00AA4A25">
        <w:rPr>
          <w:sz w:val="22"/>
          <w:szCs w:val="22"/>
        </w:rPr>
        <w:t>адреса</w:t>
      </w:r>
      <w:r w:rsidRPr="00AA4A25">
        <w:rPr>
          <w:spacing w:val="-60"/>
          <w:sz w:val="22"/>
          <w:szCs w:val="22"/>
        </w:rPr>
        <w:t xml:space="preserve"> </w:t>
      </w:r>
      <w:r w:rsidRPr="00AA4A25">
        <w:rPr>
          <w:sz w:val="22"/>
          <w:szCs w:val="22"/>
        </w:rPr>
        <w:t>или</w:t>
      </w:r>
      <w:r w:rsidRPr="00AA4A25">
        <w:rPr>
          <w:spacing w:val="9"/>
          <w:sz w:val="22"/>
          <w:szCs w:val="22"/>
        </w:rPr>
        <w:t xml:space="preserve"> </w:t>
      </w:r>
      <w:r w:rsidRPr="00AA4A25">
        <w:rPr>
          <w:sz w:val="22"/>
          <w:szCs w:val="22"/>
        </w:rPr>
        <w:t>аннулирование</w:t>
      </w:r>
      <w:r w:rsidRPr="00AA4A25">
        <w:rPr>
          <w:spacing w:val="29"/>
          <w:sz w:val="22"/>
          <w:szCs w:val="22"/>
        </w:rPr>
        <w:t xml:space="preserve"> </w:t>
      </w:r>
      <w:r w:rsidRPr="00AA4A25">
        <w:rPr>
          <w:sz w:val="22"/>
          <w:szCs w:val="22"/>
        </w:rPr>
        <w:t>его</w:t>
      </w:r>
      <w:r w:rsidRPr="00AA4A25">
        <w:rPr>
          <w:spacing w:val="13"/>
          <w:sz w:val="22"/>
          <w:szCs w:val="22"/>
        </w:rPr>
        <w:t xml:space="preserve"> </w:t>
      </w:r>
      <w:r w:rsidRPr="00AA4A25">
        <w:rPr>
          <w:sz w:val="22"/>
          <w:szCs w:val="22"/>
        </w:rPr>
        <w:t>адреса</w:t>
      </w:r>
    </w:p>
    <w:p w:rsidR="00C07E4F" w:rsidRPr="00AA4A25" w:rsidRDefault="00C07E4F" w:rsidP="00E00D18">
      <w:pPr>
        <w:pStyle w:val="ae"/>
        <w:ind w:right="-1"/>
        <w:rPr>
          <w:sz w:val="22"/>
          <w:szCs w:val="22"/>
        </w:rPr>
      </w:pP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416040" cy="43180"/>
                <wp:effectExtent l="13335" t="2540" r="9525" b="1905"/>
                <wp:docPr id="12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43180"/>
                          <a:chOff x="0" y="0"/>
                          <a:chExt cx="10104" cy="68"/>
                        </a:xfrm>
                      </wpg:grpSpPr>
                      <wps:wsp>
                        <wps:cNvPr id="122" name="Line 59"/>
                        <wps:cNvCnPr>
                          <a:cxnSpLocks noChangeShapeType="1"/>
                        </wps:cNvCnPr>
                        <wps:spPr bwMode="auto">
                          <a:xfrm>
                            <a:off x="0" y="12"/>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3" name="Line 60"/>
                        <wps:cNvCnPr>
                          <a:cxnSpLocks noChangeShapeType="1"/>
                        </wps:cNvCnPr>
                        <wps:spPr bwMode="auto">
                          <a:xfrm>
                            <a:off x="29" y="60"/>
                            <a:ext cx="100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84C3CF" id="Group 58" o:spid="_x0000_s1026" style="width:505.2pt;height:3.4pt;mso-position-horizontal-relative:char;mso-position-vertical-relative:line" coordsize="101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">
                <v:line id="Line 59" o:spid="_x0000_s1027" style="position:absolute;visibility:visible;mso-wrap-style:square" from="0,12" to="10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Kdr8AAADcAAAADwAAAGRycy9kb3ducmV2LnhtbERPyWrDMBC9B/oPYgq5JXJ8CLEbJZSA&#10;wadAlg8YrKllao2MpHr5+ypQ6G0eb53jeba9GMmHzrGC3TYDQdw43XGr4PmoNgcQISJr7B2TgoUC&#10;nE9vqyOW2k18o/EeW5FCOJSowMQ4lFKGxpDFsHUDceK+nLcYE/St1B6nFG57mWfZXlrsODUYHOhi&#10;qPm+/1gFdRNvlbc1L0tRXYvp2ZtirJRav8+fHyAizfFf/OeudZqf5/B6Jl0gT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nVKdr8AAADcAAAADwAAAAAAAAAAAAAAAACh&#10;AgAAZHJzL2Rvd25yZXYueG1sUEsFBgAAAAAEAAQA+QAAAI0DAAAAAA==&#10;" strokeweight="1.2pt"/>
                <v:line id="Line 60" o:spid="_x0000_s1028" style="position:absolute;visibility:visible;mso-wrap-style:square" from="29,60" to="100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2ecMAAADcAAAADwAAAGRycy9kb3ducmV2LnhtbERPS2vCQBC+F/wPywi91Y2KVaKrSKFQ&#10;etL4vk2z0ySYnV2yWxP/fbdQ8DYf33MWq87U4kaNrywrGA4SEMS51RUXCva795cZCB+QNdaWScGd&#10;PKyWvacFptq2vKVbFgoRQ9inqKAMwaVS+rwkg35gHXHkvm1jMETYFFI32MZwU8tRkrxKgxXHhhId&#10;vZWUX7Mfo+DrTO1he1xPTtNJtj9sxu54+XRKPfe79RxEoC48xP/uDx3nj8bw90y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ztnnDAAAA3AAAAA8AAAAAAAAAAAAA&#10;AAAAoQIAAGRycy9kb3ducmV2LnhtbFBLBQYAAAAABAAEAPkAAACRAwAAAAA=&#10;" strokeweight=".72pt"/>
                <w10:anchorlock/>
              </v:group>
            </w:pict>
          </mc:Fallback>
        </mc:AlternateContent>
      </w:r>
    </w:p>
    <w:p w:rsidR="00C07E4F" w:rsidRPr="00AA4A25" w:rsidRDefault="00C07E4F" w:rsidP="00E00D18">
      <w:pPr>
        <w:spacing w:line="240" w:lineRule="auto"/>
        <w:ind w:right="-1"/>
        <w:rPr>
          <w:rFonts w:ascii="Times New Roman" w:hAnsi="Times New Roman" w:cs="Times New Roman"/>
        </w:rPr>
        <w:sectPr w:rsidR="00C07E4F" w:rsidRPr="00AA4A25" w:rsidSect="003644A1">
          <w:headerReference w:type="default" r:id="rId84"/>
          <w:pgSz w:w="11910" w:h="16850"/>
          <w:pgMar w:top="1134" w:right="851" w:bottom="1134" w:left="1701" w:header="720" w:footer="720" w:gutter="0"/>
          <w:cols w:space="720"/>
          <w:titlePg/>
          <w:docGrid w:linePitch="299"/>
        </w:sectPr>
      </w:pPr>
    </w:p>
    <w:p w:rsidR="00C07E4F" w:rsidRPr="00AA4A25" w:rsidRDefault="00C07E4F" w:rsidP="00E00D18">
      <w:pPr>
        <w:pStyle w:val="ae"/>
        <w:ind w:right="-1"/>
        <w:rPr>
          <w:sz w:val="22"/>
          <w:szCs w:val="22"/>
        </w:rPr>
      </w:pPr>
    </w:p>
    <w:p w:rsidR="00C07E4F" w:rsidRPr="00AA4A25" w:rsidRDefault="00C07E4F" w:rsidP="00E00D18">
      <w:pPr>
        <w:pStyle w:val="ae"/>
        <w:tabs>
          <w:tab w:val="left" w:pos="2375"/>
        </w:tabs>
        <w:ind w:right="-1"/>
        <w:rPr>
          <w:sz w:val="22"/>
          <w:szCs w:val="22"/>
        </w:rPr>
      </w:pPr>
      <w:r w:rsidRPr="00AA4A25">
        <w:rPr>
          <w:position w:val="-4"/>
          <w:sz w:val="22"/>
          <w:szCs w:val="22"/>
        </w:rPr>
        <w:t>1</w:t>
      </w:r>
      <w:r w:rsidRPr="00AA4A25">
        <w:rPr>
          <w:position w:val="-4"/>
          <w:sz w:val="22"/>
          <w:szCs w:val="22"/>
        </w:rPr>
        <w:tab/>
      </w:r>
      <w:r w:rsidRPr="00AA4A25">
        <w:rPr>
          <w:sz w:val="22"/>
          <w:szCs w:val="22"/>
        </w:rPr>
        <w:t>Заявление</w:t>
      </w:r>
    </w:p>
    <w:p w:rsidR="00C07E4F" w:rsidRPr="00AA4A25" w:rsidRDefault="00C07E4F" w:rsidP="00E00D18">
      <w:pPr>
        <w:pStyle w:val="ae"/>
        <w:ind w:right="-1"/>
        <w:rPr>
          <w:sz w:val="22"/>
          <w:szCs w:val="22"/>
        </w:rPr>
      </w:pPr>
    </w:p>
    <w:p w:rsidR="00C07E4F" w:rsidRPr="00AA4A25" w:rsidRDefault="00C07E4F" w:rsidP="00E00D18">
      <w:pPr>
        <w:spacing w:line="240" w:lineRule="auto"/>
        <w:ind w:right="-1"/>
        <w:jc w:val="center"/>
        <w:rPr>
          <w:rFonts w:ascii="Times New Roman" w:hAnsi="Times New Roman" w:cs="Times New Roman"/>
        </w:rPr>
      </w:pPr>
      <w:r w:rsidRPr="00AA4A25">
        <w:rPr>
          <w:rFonts w:ascii="Times New Roman" w:hAnsi="Times New Roman" w:cs="Times New Roman"/>
          <w:w w:val="85"/>
        </w:rPr>
        <w:t>(наименование</w:t>
      </w:r>
      <w:r w:rsidRPr="00AA4A25">
        <w:rPr>
          <w:rFonts w:ascii="Times New Roman" w:hAnsi="Times New Roman" w:cs="Times New Roman"/>
          <w:spacing w:val="22"/>
        </w:rPr>
        <w:t xml:space="preserve"> </w:t>
      </w:r>
      <w:r w:rsidRPr="00AA4A25">
        <w:rPr>
          <w:rFonts w:ascii="Times New Roman" w:hAnsi="Times New Roman" w:cs="Times New Roman"/>
          <w:w w:val="85"/>
        </w:rPr>
        <w:t>органа</w:t>
      </w:r>
      <w:r w:rsidRPr="00AA4A25">
        <w:rPr>
          <w:rFonts w:ascii="Times New Roman" w:hAnsi="Times New Roman" w:cs="Times New Roman"/>
          <w:spacing w:val="20"/>
        </w:rPr>
        <w:t xml:space="preserve"> </w:t>
      </w:r>
      <w:r w:rsidRPr="00AA4A25">
        <w:rPr>
          <w:rFonts w:ascii="Times New Roman" w:hAnsi="Times New Roman" w:cs="Times New Roman"/>
          <w:w w:val="85"/>
        </w:rPr>
        <w:t>местного</w:t>
      </w:r>
      <w:r w:rsidRPr="00AA4A25">
        <w:rPr>
          <w:rFonts w:ascii="Times New Roman" w:hAnsi="Times New Roman" w:cs="Times New Roman"/>
          <w:spacing w:val="22"/>
        </w:rPr>
        <w:t xml:space="preserve"> </w:t>
      </w:r>
      <w:r w:rsidRPr="00AA4A25">
        <w:rPr>
          <w:rFonts w:ascii="Times New Roman" w:hAnsi="Times New Roman" w:cs="Times New Roman"/>
          <w:w w:val="85"/>
        </w:rPr>
        <w:t>самоуправления,</w:t>
      </w:r>
      <w:r w:rsidRPr="00AA4A25">
        <w:rPr>
          <w:rFonts w:ascii="Times New Roman" w:hAnsi="Times New Roman" w:cs="Times New Roman"/>
          <w:spacing w:val="23"/>
          <w:w w:val="85"/>
        </w:rPr>
        <w:t xml:space="preserve"> </w:t>
      </w:r>
      <w:r w:rsidRPr="00AA4A25">
        <w:rPr>
          <w:rFonts w:ascii="Times New Roman" w:hAnsi="Times New Roman" w:cs="Times New Roman"/>
          <w:w w:val="85"/>
        </w:rPr>
        <w:t>органа</w:t>
      </w:r>
    </w:p>
    <w:p w:rsidR="00C07E4F" w:rsidRPr="00AA4A25" w:rsidRDefault="00C07E4F" w:rsidP="00E00D18">
      <w:pPr>
        <w:pStyle w:val="ae"/>
        <w:ind w:right="-1"/>
        <w:rPr>
          <w:sz w:val="22"/>
          <w:szCs w:val="22"/>
        </w:rPr>
      </w:pPr>
    </w:p>
    <w:p w:rsidR="00C07E4F" w:rsidRPr="00AA4A25" w:rsidRDefault="00C07E4F" w:rsidP="00E00D18">
      <w:pPr>
        <w:spacing w:line="240" w:lineRule="auto"/>
        <w:ind w:right="-1" w:firstLine="4"/>
        <w:jc w:val="center"/>
        <w:rPr>
          <w:rFonts w:ascii="Times New Roman" w:hAnsi="Times New Roman" w:cs="Times New Roman"/>
        </w:rPr>
      </w:pPr>
      <w:r w:rsidRPr="00AA4A25">
        <w:rPr>
          <w:rFonts w:ascii="Times New Roman" w:hAnsi="Times New Roman" w:cs="Times New Roman"/>
          <w:w w:val="85"/>
        </w:rPr>
        <w:t>государственной власти</w:t>
      </w:r>
      <w:r w:rsidRPr="00AA4A25">
        <w:rPr>
          <w:rFonts w:ascii="Times New Roman" w:hAnsi="Times New Roman" w:cs="Times New Roman"/>
          <w:spacing w:val="1"/>
          <w:w w:val="85"/>
        </w:rPr>
        <w:t xml:space="preserve"> </w:t>
      </w:r>
      <w:r w:rsidRPr="00AA4A25">
        <w:rPr>
          <w:rFonts w:ascii="Times New Roman" w:hAnsi="Times New Roman" w:cs="Times New Roman"/>
          <w:w w:val="85"/>
        </w:rPr>
        <w:t>субъекта</w:t>
      </w:r>
      <w:r w:rsidRPr="00AA4A25">
        <w:rPr>
          <w:rFonts w:ascii="Times New Roman" w:hAnsi="Times New Roman" w:cs="Times New Roman"/>
          <w:spacing w:val="1"/>
          <w:w w:val="85"/>
        </w:rPr>
        <w:t xml:space="preserve"> </w:t>
      </w:r>
      <w:r w:rsidRPr="00AA4A25">
        <w:rPr>
          <w:rFonts w:ascii="Times New Roman" w:hAnsi="Times New Roman" w:cs="Times New Roman"/>
          <w:w w:val="85"/>
        </w:rPr>
        <w:t>Российской</w:t>
      </w:r>
      <w:r w:rsidRPr="00AA4A25">
        <w:rPr>
          <w:rFonts w:ascii="Times New Roman" w:hAnsi="Times New Roman" w:cs="Times New Roman"/>
          <w:spacing w:val="1"/>
          <w:w w:val="85"/>
        </w:rPr>
        <w:t xml:space="preserve"> </w:t>
      </w:r>
      <w:r w:rsidRPr="00AA4A25">
        <w:rPr>
          <w:rFonts w:ascii="Times New Roman" w:hAnsi="Times New Roman" w:cs="Times New Roman"/>
          <w:w w:val="85"/>
        </w:rPr>
        <w:t>Федерации</w:t>
      </w:r>
      <w:r w:rsidRPr="00AA4A25">
        <w:rPr>
          <w:rFonts w:ascii="Times New Roman" w:hAnsi="Times New Roman" w:cs="Times New Roman"/>
          <w:spacing w:val="1"/>
          <w:w w:val="85"/>
        </w:rPr>
        <w:t xml:space="preserve"> </w:t>
      </w:r>
      <w:r w:rsidRPr="00AA4A25">
        <w:rPr>
          <w:rFonts w:ascii="Times New Roman" w:hAnsi="Times New Roman" w:cs="Times New Roman"/>
          <w:w w:val="85"/>
        </w:rPr>
        <w:t>-</w:t>
      </w:r>
      <w:r w:rsidRPr="00AA4A25">
        <w:rPr>
          <w:rFonts w:ascii="Times New Roman" w:hAnsi="Times New Roman" w:cs="Times New Roman"/>
          <w:spacing w:val="1"/>
          <w:w w:val="85"/>
        </w:rPr>
        <w:t xml:space="preserve"> </w:t>
      </w:r>
      <w:r w:rsidRPr="00AA4A25">
        <w:rPr>
          <w:rFonts w:ascii="Times New Roman" w:hAnsi="Times New Roman" w:cs="Times New Roman"/>
          <w:w w:val="80"/>
        </w:rPr>
        <w:t>городов</w:t>
      </w:r>
      <w:r w:rsidRPr="00AA4A25">
        <w:rPr>
          <w:rFonts w:ascii="Times New Roman" w:hAnsi="Times New Roman" w:cs="Times New Roman"/>
          <w:spacing w:val="1"/>
          <w:w w:val="80"/>
        </w:rPr>
        <w:t xml:space="preserve"> </w:t>
      </w:r>
      <w:r w:rsidRPr="00AA4A25">
        <w:rPr>
          <w:rFonts w:ascii="Times New Roman" w:hAnsi="Times New Roman" w:cs="Times New Roman"/>
          <w:w w:val="80"/>
        </w:rPr>
        <w:t>федерального</w:t>
      </w:r>
      <w:r w:rsidRPr="00AA4A25">
        <w:rPr>
          <w:rFonts w:ascii="Times New Roman" w:hAnsi="Times New Roman" w:cs="Times New Roman"/>
          <w:spacing w:val="1"/>
          <w:w w:val="80"/>
        </w:rPr>
        <w:t xml:space="preserve"> </w:t>
      </w:r>
      <w:r w:rsidRPr="00AA4A25">
        <w:rPr>
          <w:rFonts w:ascii="Times New Roman" w:hAnsi="Times New Roman" w:cs="Times New Roman"/>
          <w:w w:val="80"/>
        </w:rPr>
        <w:t>значения</w:t>
      </w:r>
      <w:r w:rsidRPr="00AA4A25">
        <w:rPr>
          <w:rFonts w:ascii="Times New Roman" w:hAnsi="Times New Roman" w:cs="Times New Roman"/>
          <w:spacing w:val="1"/>
          <w:w w:val="80"/>
        </w:rPr>
        <w:t xml:space="preserve"> </w:t>
      </w:r>
      <w:r w:rsidRPr="00AA4A25">
        <w:rPr>
          <w:rFonts w:ascii="Times New Roman" w:hAnsi="Times New Roman" w:cs="Times New Roman"/>
          <w:w w:val="80"/>
        </w:rPr>
        <w:t>или органа</w:t>
      </w:r>
      <w:r w:rsidRPr="00AA4A25">
        <w:rPr>
          <w:rFonts w:ascii="Times New Roman" w:hAnsi="Times New Roman" w:cs="Times New Roman"/>
          <w:spacing w:val="1"/>
          <w:w w:val="80"/>
        </w:rPr>
        <w:t xml:space="preserve"> </w:t>
      </w:r>
      <w:r w:rsidRPr="00AA4A25">
        <w:rPr>
          <w:rFonts w:ascii="Times New Roman" w:hAnsi="Times New Roman" w:cs="Times New Roman"/>
          <w:w w:val="80"/>
        </w:rPr>
        <w:t>местного</w:t>
      </w:r>
      <w:r w:rsidRPr="00AA4A25">
        <w:rPr>
          <w:rFonts w:ascii="Times New Roman" w:hAnsi="Times New Roman" w:cs="Times New Roman"/>
          <w:spacing w:val="1"/>
          <w:w w:val="80"/>
        </w:rPr>
        <w:t xml:space="preserve"> </w:t>
      </w:r>
      <w:r w:rsidRPr="00AA4A25">
        <w:rPr>
          <w:rFonts w:ascii="Times New Roman" w:hAnsi="Times New Roman" w:cs="Times New Roman"/>
          <w:w w:val="80"/>
        </w:rPr>
        <w:t>самоуправления</w:t>
      </w:r>
      <w:r w:rsidRPr="00AA4A25">
        <w:rPr>
          <w:rFonts w:ascii="Times New Roman" w:hAnsi="Times New Roman" w:cs="Times New Roman"/>
          <w:spacing w:val="43"/>
        </w:rPr>
        <w:t xml:space="preserve"> </w:t>
      </w:r>
      <w:r w:rsidRPr="00AA4A25">
        <w:rPr>
          <w:rFonts w:ascii="Times New Roman" w:hAnsi="Times New Roman" w:cs="Times New Roman"/>
          <w:w w:val="80"/>
        </w:rPr>
        <w:t>внутригородского</w:t>
      </w:r>
      <w:r w:rsidRPr="00AA4A25">
        <w:rPr>
          <w:rFonts w:ascii="Times New Roman" w:hAnsi="Times New Roman" w:cs="Times New Roman"/>
          <w:spacing w:val="43"/>
        </w:rPr>
        <w:t xml:space="preserve"> </w:t>
      </w:r>
      <w:r w:rsidRPr="00AA4A25">
        <w:rPr>
          <w:rFonts w:ascii="Times New Roman" w:hAnsi="Times New Roman" w:cs="Times New Roman"/>
          <w:w w:val="80"/>
        </w:rPr>
        <w:t>муниципального</w:t>
      </w:r>
      <w:r w:rsidRPr="00AA4A25">
        <w:rPr>
          <w:rFonts w:ascii="Times New Roman" w:hAnsi="Times New Roman" w:cs="Times New Roman"/>
          <w:spacing w:val="1"/>
          <w:w w:val="80"/>
        </w:rPr>
        <w:t xml:space="preserve"> </w:t>
      </w:r>
      <w:r w:rsidRPr="00AA4A25">
        <w:rPr>
          <w:rFonts w:ascii="Times New Roman" w:hAnsi="Times New Roman" w:cs="Times New Roman"/>
          <w:w w:val="80"/>
        </w:rPr>
        <w:t>образования</w:t>
      </w:r>
      <w:r w:rsidRPr="00AA4A25">
        <w:rPr>
          <w:rFonts w:ascii="Times New Roman" w:hAnsi="Times New Roman" w:cs="Times New Roman"/>
          <w:spacing w:val="1"/>
          <w:w w:val="80"/>
        </w:rPr>
        <w:t xml:space="preserve"> </w:t>
      </w:r>
      <w:r w:rsidRPr="00AA4A25">
        <w:rPr>
          <w:rFonts w:ascii="Times New Roman" w:hAnsi="Times New Roman" w:cs="Times New Roman"/>
          <w:w w:val="80"/>
        </w:rPr>
        <w:t>города</w:t>
      </w:r>
      <w:r w:rsidRPr="00AA4A25">
        <w:rPr>
          <w:rFonts w:ascii="Times New Roman" w:hAnsi="Times New Roman" w:cs="Times New Roman"/>
          <w:spacing w:val="1"/>
          <w:w w:val="80"/>
        </w:rPr>
        <w:t xml:space="preserve"> </w:t>
      </w:r>
      <w:r w:rsidRPr="00AA4A25">
        <w:rPr>
          <w:rFonts w:ascii="Times New Roman" w:hAnsi="Times New Roman" w:cs="Times New Roman"/>
          <w:w w:val="80"/>
        </w:rPr>
        <w:t>федерального</w:t>
      </w:r>
      <w:r w:rsidRPr="00AA4A25">
        <w:rPr>
          <w:rFonts w:ascii="Times New Roman" w:hAnsi="Times New Roman" w:cs="Times New Roman"/>
          <w:spacing w:val="1"/>
          <w:w w:val="80"/>
        </w:rPr>
        <w:t xml:space="preserve"> </w:t>
      </w:r>
      <w:r w:rsidRPr="00AA4A25">
        <w:rPr>
          <w:rFonts w:ascii="Times New Roman" w:hAnsi="Times New Roman" w:cs="Times New Roman"/>
          <w:w w:val="80"/>
        </w:rPr>
        <w:t>значения,</w:t>
      </w:r>
      <w:r w:rsidRPr="00AA4A25">
        <w:rPr>
          <w:rFonts w:ascii="Times New Roman" w:hAnsi="Times New Roman" w:cs="Times New Roman"/>
          <w:spacing w:val="1"/>
          <w:w w:val="80"/>
        </w:rPr>
        <w:t xml:space="preserve"> </w:t>
      </w:r>
      <w:r w:rsidRPr="00AA4A25">
        <w:rPr>
          <w:rFonts w:ascii="Times New Roman" w:hAnsi="Times New Roman" w:cs="Times New Roman"/>
          <w:w w:val="80"/>
        </w:rPr>
        <w:t>уполномоченного</w:t>
      </w:r>
      <w:r w:rsidRPr="00AA4A25">
        <w:rPr>
          <w:rFonts w:ascii="Times New Roman" w:hAnsi="Times New Roman" w:cs="Times New Roman"/>
          <w:spacing w:val="-22"/>
          <w:w w:val="80"/>
        </w:rPr>
        <w:t xml:space="preserve"> </w:t>
      </w:r>
      <w:r w:rsidRPr="00AA4A25">
        <w:rPr>
          <w:rFonts w:ascii="Times New Roman" w:hAnsi="Times New Roman" w:cs="Times New Roman"/>
          <w:w w:val="85"/>
        </w:rPr>
        <w:t>законом субъекта Российской Федерации на присвоение</w:t>
      </w:r>
      <w:r w:rsidRPr="00AA4A25">
        <w:rPr>
          <w:rFonts w:ascii="Times New Roman" w:hAnsi="Times New Roman" w:cs="Times New Roman"/>
          <w:spacing w:val="1"/>
          <w:w w:val="85"/>
        </w:rPr>
        <w:t xml:space="preserve"> </w:t>
      </w:r>
      <w:r w:rsidRPr="00AA4A25">
        <w:rPr>
          <w:rFonts w:ascii="Times New Roman" w:hAnsi="Times New Roman" w:cs="Times New Roman"/>
          <w:w w:val="80"/>
        </w:rPr>
        <w:t>объектам адресации</w:t>
      </w:r>
      <w:r w:rsidRPr="00AA4A25">
        <w:rPr>
          <w:rFonts w:ascii="Times New Roman" w:hAnsi="Times New Roman" w:cs="Times New Roman"/>
          <w:spacing w:val="1"/>
          <w:w w:val="80"/>
        </w:rPr>
        <w:t xml:space="preserve"> </w:t>
      </w:r>
      <w:r w:rsidRPr="00AA4A25">
        <w:rPr>
          <w:rFonts w:ascii="Times New Roman" w:hAnsi="Times New Roman" w:cs="Times New Roman"/>
          <w:w w:val="80"/>
        </w:rPr>
        <w:t>адресов,</w:t>
      </w:r>
      <w:r w:rsidRPr="00AA4A25">
        <w:rPr>
          <w:rFonts w:ascii="Times New Roman" w:hAnsi="Times New Roman" w:cs="Times New Roman"/>
          <w:spacing w:val="1"/>
          <w:w w:val="80"/>
        </w:rPr>
        <w:t xml:space="preserve"> </w:t>
      </w:r>
      <w:r w:rsidRPr="00AA4A25">
        <w:rPr>
          <w:rFonts w:ascii="Times New Roman" w:hAnsi="Times New Roman" w:cs="Times New Roman"/>
          <w:w w:val="80"/>
        </w:rPr>
        <w:t>организации,</w:t>
      </w:r>
      <w:r w:rsidRPr="00AA4A25">
        <w:rPr>
          <w:rFonts w:ascii="Times New Roman" w:hAnsi="Times New Roman" w:cs="Times New Roman"/>
          <w:spacing w:val="1"/>
          <w:w w:val="80"/>
        </w:rPr>
        <w:t xml:space="preserve"> </w:t>
      </w:r>
      <w:r w:rsidRPr="00AA4A25">
        <w:rPr>
          <w:rFonts w:ascii="Times New Roman" w:hAnsi="Times New Roman" w:cs="Times New Roman"/>
          <w:w w:val="80"/>
        </w:rPr>
        <w:t>признаваемой</w:t>
      </w:r>
      <w:r w:rsidRPr="00AA4A25">
        <w:rPr>
          <w:rFonts w:ascii="Times New Roman" w:hAnsi="Times New Roman" w:cs="Times New Roman"/>
          <w:spacing w:val="1"/>
          <w:w w:val="80"/>
        </w:rPr>
        <w:t xml:space="preserve"> </w:t>
      </w:r>
      <w:r w:rsidRPr="00AA4A25">
        <w:rPr>
          <w:rFonts w:ascii="Times New Roman" w:hAnsi="Times New Roman" w:cs="Times New Roman"/>
          <w:w w:val="80"/>
        </w:rPr>
        <w:t>управляющей</w:t>
      </w:r>
      <w:r w:rsidRPr="00AA4A25">
        <w:rPr>
          <w:rFonts w:ascii="Times New Roman" w:hAnsi="Times New Roman" w:cs="Times New Roman"/>
          <w:spacing w:val="18"/>
        </w:rPr>
        <w:t xml:space="preserve"> </w:t>
      </w:r>
      <w:r w:rsidRPr="00AA4A25">
        <w:rPr>
          <w:rFonts w:ascii="Times New Roman" w:hAnsi="Times New Roman" w:cs="Times New Roman"/>
          <w:w w:val="80"/>
        </w:rPr>
        <w:t>компанией в</w:t>
      </w:r>
      <w:r w:rsidRPr="00AA4A25">
        <w:rPr>
          <w:rFonts w:ascii="Times New Roman" w:hAnsi="Times New Roman" w:cs="Times New Roman"/>
          <w:spacing w:val="19"/>
        </w:rPr>
        <w:t xml:space="preserve"> </w:t>
      </w:r>
      <w:r w:rsidRPr="00AA4A25">
        <w:rPr>
          <w:rFonts w:ascii="Times New Roman" w:hAnsi="Times New Roman" w:cs="Times New Roman"/>
          <w:w w:val="80"/>
        </w:rPr>
        <w:t>соответствии</w:t>
      </w:r>
      <w:r w:rsidRPr="00AA4A25">
        <w:rPr>
          <w:rFonts w:ascii="Times New Roman" w:hAnsi="Times New Roman" w:cs="Times New Roman"/>
          <w:spacing w:val="18"/>
        </w:rPr>
        <w:t xml:space="preserve"> </w:t>
      </w:r>
      <w:r w:rsidRPr="00AA4A25">
        <w:rPr>
          <w:rFonts w:ascii="Times New Roman" w:hAnsi="Times New Roman" w:cs="Times New Roman"/>
          <w:w w:val="80"/>
        </w:rPr>
        <w:t>с</w:t>
      </w:r>
      <w:r w:rsidRPr="00AA4A25">
        <w:rPr>
          <w:rFonts w:ascii="Times New Roman" w:hAnsi="Times New Roman" w:cs="Times New Roman"/>
          <w:spacing w:val="19"/>
        </w:rPr>
        <w:t xml:space="preserve"> </w:t>
      </w:r>
      <w:r w:rsidRPr="00AA4A25">
        <w:rPr>
          <w:rFonts w:ascii="Times New Roman" w:hAnsi="Times New Roman" w:cs="Times New Roman"/>
          <w:w w:val="80"/>
        </w:rPr>
        <w:t>Федеральным</w:t>
      </w:r>
      <w:r w:rsidRPr="00AA4A25">
        <w:rPr>
          <w:rFonts w:ascii="Times New Roman" w:hAnsi="Times New Roman" w:cs="Times New Roman"/>
          <w:spacing w:val="1"/>
          <w:w w:val="80"/>
        </w:rPr>
        <w:t xml:space="preserve"> </w:t>
      </w:r>
      <w:r w:rsidRPr="00AA4A25">
        <w:rPr>
          <w:rFonts w:ascii="Times New Roman" w:hAnsi="Times New Roman" w:cs="Times New Roman"/>
          <w:w w:val="80"/>
        </w:rPr>
        <w:t>законом</w:t>
      </w:r>
      <w:r w:rsidRPr="00AA4A25">
        <w:rPr>
          <w:rFonts w:ascii="Times New Roman" w:hAnsi="Times New Roman" w:cs="Times New Roman"/>
          <w:spacing w:val="1"/>
          <w:w w:val="80"/>
        </w:rPr>
        <w:t xml:space="preserve"> </w:t>
      </w:r>
      <w:r w:rsidRPr="00AA4A25">
        <w:rPr>
          <w:rFonts w:ascii="Times New Roman" w:hAnsi="Times New Roman" w:cs="Times New Roman"/>
          <w:w w:val="80"/>
        </w:rPr>
        <w:t>от</w:t>
      </w:r>
      <w:r w:rsidRPr="00AA4A25">
        <w:rPr>
          <w:rFonts w:ascii="Times New Roman" w:hAnsi="Times New Roman" w:cs="Times New Roman"/>
          <w:spacing w:val="1"/>
          <w:w w:val="80"/>
        </w:rPr>
        <w:t xml:space="preserve"> </w:t>
      </w:r>
      <w:r w:rsidRPr="00AA4A25">
        <w:rPr>
          <w:rFonts w:ascii="Times New Roman" w:hAnsi="Times New Roman" w:cs="Times New Roman"/>
          <w:w w:val="80"/>
        </w:rPr>
        <w:t>28 сентября</w:t>
      </w:r>
      <w:r w:rsidRPr="00AA4A25">
        <w:rPr>
          <w:rFonts w:ascii="Times New Roman" w:hAnsi="Times New Roman" w:cs="Times New Roman"/>
          <w:spacing w:val="1"/>
          <w:w w:val="80"/>
        </w:rPr>
        <w:t xml:space="preserve"> </w:t>
      </w:r>
      <w:r w:rsidRPr="00AA4A25">
        <w:rPr>
          <w:rFonts w:ascii="Times New Roman" w:hAnsi="Times New Roman" w:cs="Times New Roman"/>
          <w:w w:val="80"/>
        </w:rPr>
        <w:t>2010</w:t>
      </w:r>
      <w:r w:rsidRPr="00AA4A25">
        <w:rPr>
          <w:rFonts w:ascii="Times New Roman" w:hAnsi="Times New Roman" w:cs="Times New Roman"/>
          <w:spacing w:val="1"/>
          <w:w w:val="80"/>
        </w:rPr>
        <w:t xml:space="preserve"> </w:t>
      </w:r>
      <w:r w:rsidRPr="00AA4A25">
        <w:rPr>
          <w:rFonts w:ascii="Times New Roman" w:hAnsi="Times New Roman" w:cs="Times New Roman"/>
          <w:w w:val="80"/>
        </w:rPr>
        <w:t>г.</w:t>
      </w:r>
      <w:r w:rsidRPr="00AA4A25">
        <w:rPr>
          <w:rFonts w:ascii="Times New Roman" w:hAnsi="Times New Roman" w:cs="Times New Roman"/>
          <w:spacing w:val="1"/>
          <w:w w:val="80"/>
        </w:rPr>
        <w:t xml:space="preserve"> </w:t>
      </w:r>
      <w:r w:rsidRPr="00AA4A25">
        <w:rPr>
          <w:rFonts w:ascii="Times New Roman" w:hAnsi="Times New Roman" w:cs="Times New Roman"/>
          <w:w w:val="80"/>
        </w:rPr>
        <w:t>№</w:t>
      </w:r>
      <w:r w:rsidRPr="00AA4A25">
        <w:rPr>
          <w:rFonts w:ascii="Times New Roman" w:hAnsi="Times New Roman" w:cs="Times New Roman"/>
          <w:spacing w:val="1"/>
          <w:w w:val="80"/>
        </w:rPr>
        <w:t xml:space="preserve"> </w:t>
      </w:r>
      <w:r w:rsidRPr="00AA4A25">
        <w:rPr>
          <w:rFonts w:ascii="Times New Roman" w:hAnsi="Times New Roman" w:cs="Times New Roman"/>
          <w:w w:val="80"/>
        </w:rPr>
        <w:t>244-ФЗ «Об</w:t>
      </w:r>
      <w:r w:rsidRPr="00AA4A25">
        <w:rPr>
          <w:rFonts w:ascii="Times New Roman" w:hAnsi="Times New Roman" w:cs="Times New Roman"/>
          <w:spacing w:val="1"/>
          <w:w w:val="80"/>
        </w:rPr>
        <w:t xml:space="preserve"> </w:t>
      </w:r>
      <w:r w:rsidRPr="00AA4A25">
        <w:rPr>
          <w:rFonts w:ascii="Times New Roman" w:hAnsi="Times New Roman" w:cs="Times New Roman"/>
          <w:w w:val="80"/>
        </w:rPr>
        <w:t>инновационном</w:t>
      </w:r>
      <w:r w:rsidRPr="00AA4A25">
        <w:rPr>
          <w:rFonts w:ascii="Times New Roman" w:hAnsi="Times New Roman" w:cs="Times New Roman"/>
          <w:spacing w:val="1"/>
          <w:w w:val="80"/>
        </w:rPr>
        <w:t xml:space="preserve"> </w:t>
      </w:r>
      <w:r w:rsidRPr="00AA4A25">
        <w:rPr>
          <w:rFonts w:ascii="Times New Roman" w:hAnsi="Times New Roman" w:cs="Times New Roman"/>
          <w:w w:val="80"/>
        </w:rPr>
        <w:t>центре</w:t>
      </w:r>
      <w:r w:rsidRPr="00AA4A25">
        <w:rPr>
          <w:rFonts w:ascii="Times New Roman" w:hAnsi="Times New Roman" w:cs="Times New Roman"/>
          <w:spacing w:val="1"/>
          <w:w w:val="80"/>
        </w:rPr>
        <w:t xml:space="preserve"> </w:t>
      </w:r>
      <w:r w:rsidRPr="00AA4A25">
        <w:rPr>
          <w:rFonts w:ascii="Times New Roman" w:hAnsi="Times New Roman" w:cs="Times New Roman"/>
          <w:w w:val="80"/>
        </w:rPr>
        <w:t>«Сколково»</w:t>
      </w:r>
      <w:r w:rsidRPr="00AA4A25">
        <w:rPr>
          <w:rFonts w:ascii="Times New Roman" w:hAnsi="Times New Roman" w:cs="Times New Roman"/>
          <w:spacing w:val="1"/>
          <w:w w:val="80"/>
        </w:rPr>
        <w:t xml:space="preserve"> </w:t>
      </w:r>
      <w:r w:rsidRPr="00AA4A25">
        <w:rPr>
          <w:rFonts w:ascii="Times New Roman" w:hAnsi="Times New Roman" w:cs="Times New Roman"/>
          <w:w w:val="80"/>
        </w:rPr>
        <w:t>(Собрание</w:t>
      </w:r>
      <w:r w:rsidRPr="00AA4A25">
        <w:rPr>
          <w:rFonts w:ascii="Times New Roman" w:hAnsi="Times New Roman" w:cs="Times New Roman"/>
          <w:spacing w:val="1"/>
          <w:w w:val="80"/>
        </w:rPr>
        <w:t xml:space="preserve"> </w:t>
      </w:r>
      <w:r w:rsidRPr="00AA4A25">
        <w:rPr>
          <w:rFonts w:ascii="Times New Roman" w:hAnsi="Times New Roman" w:cs="Times New Roman"/>
          <w:w w:val="80"/>
        </w:rPr>
        <w:t>законодательства</w:t>
      </w:r>
      <w:r w:rsidRPr="00AA4A25">
        <w:rPr>
          <w:rFonts w:ascii="Times New Roman" w:hAnsi="Times New Roman" w:cs="Times New Roman"/>
          <w:spacing w:val="1"/>
          <w:w w:val="80"/>
        </w:rPr>
        <w:t xml:space="preserve"> </w:t>
      </w:r>
      <w:r w:rsidRPr="00AA4A25">
        <w:rPr>
          <w:rFonts w:ascii="Times New Roman" w:hAnsi="Times New Roman" w:cs="Times New Roman"/>
          <w:w w:val="80"/>
        </w:rPr>
        <w:t>Российской</w:t>
      </w:r>
      <w:r w:rsidRPr="00AA4A25">
        <w:rPr>
          <w:rFonts w:ascii="Times New Roman" w:hAnsi="Times New Roman" w:cs="Times New Roman"/>
          <w:spacing w:val="1"/>
          <w:w w:val="80"/>
        </w:rPr>
        <w:t xml:space="preserve"> </w:t>
      </w:r>
      <w:r w:rsidRPr="00AA4A25">
        <w:rPr>
          <w:rFonts w:ascii="Times New Roman" w:hAnsi="Times New Roman" w:cs="Times New Roman"/>
          <w:w w:val="80"/>
        </w:rPr>
        <w:t>Федерации,</w:t>
      </w:r>
      <w:r w:rsidRPr="00AA4A25">
        <w:rPr>
          <w:rFonts w:ascii="Times New Roman" w:hAnsi="Times New Roman" w:cs="Times New Roman"/>
          <w:spacing w:val="1"/>
          <w:w w:val="80"/>
        </w:rPr>
        <w:t xml:space="preserve"> </w:t>
      </w:r>
      <w:r w:rsidRPr="00AA4A25">
        <w:rPr>
          <w:rFonts w:ascii="Times New Roman" w:hAnsi="Times New Roman" w:cs="Times New Roman"/>
          <w:w w:val="80"/>
        </w:rPr>
        <w:t>2010,</w:t>
      </w:r>
      <w:r w:rsidRPr="00AA4A25">
        <w:rPr>
          <w:rFonts w:ascii="Times New Roman" w:hAnsi="Times New Roman" w:cs="Times New Roman"/>
          <w:spacing w:val="1"/>
          <w:w w:val="80"/>
        </w:rPr>
        <w:t xml:space="preserve"> </w:t>
      </w:r>
      <w:r w:rsidRPr="00AA4A25">
        <w:rPr>
          <w:rFonts w:ascii="Times New Roman" w:hAnsi="Times New Roman" w:cs="Times New Roman"/>
          <w:w w:val="80"/>
        </w:rPr>
        <w:t>№ 40,</w:t>
      </w:r>
      <w:r w:rsidRPr="00AA4A25">
        <w:rPr>
          <w:rFonts w:ascii="Times New Roman" w:hAnsi="Times New Roman" w:cs="Times New Roman"/>
          <w:spacing w:val="1"/>
          <w:w w:val="80"/>
        </w:rPr>
        <w:t xml:space="preserve"> </w:t>
      </w:r>
      <w:r w:rsidRPr="00AA4A25">
        <w:rPr>
          <w:rFonts w:ascii="Times New Roman" w:hAnsi="Times New Roman" w:cs="Times New Roman"/>
          <w:w w:val="80"/>
        </w:rPr>
        <w:t>ст.</w:t>
      </w:r>
      <w:r w:rsidRPr="00AA4A25">
        <w:rPr>
          <w:rFonts w:ascii="Times New Roman" w:hAnsi="Times New Roman" w:cs="Times New Roman"/>
          <w:spacing w:val="1"/>
          <w:w w:val="80"/>
        </w:rPr>
        <w:t xml:space="preserve"> </w:t>
      </w:r>
      <w:r w:rsidRPr="00AA4A25">
        <w:rPr>
          <w:rFonts w:ascii="Times New Roman" w:hAnsi="Times New Roman" w:cs="Times New Roman"/>
          <w:w w:val="80"/>
        </w:rPr>
        <w:lastRenderedPageBreak/>
        <w:t>4970;</w:t>
      </w:r>
      <w:r w:rsidRPr="00AA4A25">
        <w:rPr>
          <w:rFonts w:ascii="Times New Roman" w:hAnsi="Times New Roman" w:cs="Times New Roman"/>
          <w:spacing w:val="1"/>
          <w:w w:val="80"/>
        </w:rPr>
        <w:t xml:space="preserve"> </w:t>
      </w:r>
      <w:r w:rsidRPr="00AA4A25">
        <w:rPr>
          <w:rFonts w:ascii="Times New Roman" w:hAnsi="Times New Roman" w:cs="Times New Roman"/>
          <w:w w:val="80"/>
        </w:rPr>
        <w:t>2019,</w:t>
      </w:r>
      <w:r w:rsidRPr="00AA4A25">
        <w:rPr>
          <w:rFonts w:ascii="Times New Roman" w:hAnsi="Times New Roman" w:cs="Times New Roman"/>
          <w:spacing w:val="1"/>
          <w:w w:val="80"/>
        </w:rPr>
        <w:t xml:space="preserve"> </w:t>
      </w:r>
      <w:r w:rsidRPr="00AA4A25">
        <w:rPr>
          <w:rFonts w:ascii="Times New Roman" w:hAnsi="Times New Roman" w:cs="Times New Roman"/>
          <w:w w:val="80"/>
        </w:rPr>
        <w:t>№ 31, ст.</w:t>
      </w:r>
      <w:r w:rsidRPr="00AA4A25">
        <w:rPr>
          <w:rFonts w:ascii="Times New Roman" w:hAnsi="Times New Roman" w:cs="Times New Roman"/>
          <w:spacing w:val="1"/>
          <w:w w:val="80"/>
        </w:rPr>
        <w:t xml:space="preserve"> </w:t>
      </w:r>
      <w:r w:rsidRPr="00AA4A25">
        <w:rPr>
          <w:rFonts w:ascii="Times New Roman" w:hAnsi="Times New Roman" w:cs="Times New Roman"/>
          <w:w w:val="80"/>
        </w:rPr>
        <w:t>4457) (далее</w:t>
      </w:r>
      <w:r w:rsidRPr="00AA4A25">
        <w:rPr>
          <w:rFonts w:ascii="Times New Roman" w:hAnsi="Times New Roman" w:cs="Times New Roman"/>
          <w:spacing w:val="1"/>
          <w:w w:val="80"/>
        </w:rPr>
        <w:t xml:space="preserve"> </w:t>
      </w:r>
      <w:r w:rsidRPr="00AA4A25">
        <w:rPr>
          <w:rFonts w:ascii="Times New Roman" w:hAnsi="Times New Roman" w:cs="Times New Roman"/>
          <w:w w:val="80"/>
        </w:rPr>
        <w:t>–</w:t>
      </w:r>
      <w:r w:rsidRPr="00AA4A25">
        <w:rPr>
          <w:rFonts w:ascii="Times New Roman" w:hAnsi="Times New Roman" w:cs="Times New Roman"/>
          <w:spacing w:val="1"/>
          <w:w w:val="80"/>
        </w:rPr>
        <w:t xml:space="preserve"> </w:t>
      </w:r>
      <w:r w:rsidRPr="00AA4A25">
        <w:rPr>
          <w:rFonts w:ascii="Times New Roman" w:hAnsi="Times New Roman" w:cs="Times New Roman"/>
          <w:w w:val="80"/>
        </w:rPr>
        <w:t>Федеральный</w:t>
      </w:r>
      <w:r w:rsidRPr="00AA4A25">
        <w:rPr>
          <w:rFonts w:ascii="Times New Roman" w:hAnsi="Times New Roman" w:cs="Times New Roman"/>
          <w:spacing w:val="12"/>
          <w:w w:val="80"/>
        </w:rPr>
        <w:t xml:space="preserve"> </w:t>
      </w:r>
      <w:r w:rsidRPr="00AA4A25">
        <w:rPr>
          <w:rFonts w:ascii="Times New Roman" w:hAnsi="Times New Roman" w:cs="Times New Roman"/>
          <w:w w:val="80"/>
        </w:rPr>
        <w:t>закон</w:t>
      </w:r>
      <w:r w:rsidRPr="00AA4A25">
        <w:rPr>
          <w:rFonts w:ascii="Times New Roman" w:hAnsi="Times New Roman" w:cs="Times New Roman"/>
          <w:spacing w:val="15"/>
          <w:w w:val="80"/>
        </w:rPr>
        <w:t xml:space="preserve"> </w:t>
      </w:r>
      <w:r w:rsidRPr="00AA4A25">
        <w:rPr>
          <w:rFonts w:ascii="Times New Roman" w:hAnsi="Times New Roman" w:cs="Times New Roman"/>
          <w:w w:val="80"/>
        </w:rPr>
        <w:t>«Об</w:t>
      </w:r>
      <w:r w:rsidRPr="00AA4A25">
        <w:rPr>
          <w:rFonts w:ascii="Times New Roman" w:hAnsi="Times New Roman" w:cs="Times New Roman"/>
          <w:spacing w:val="23"/>
          <w:w w:val="80"/>
        </w:rPr>
        <w:t xml:space="preserve"> </w:t>
      </w:r>
      <w:r w:rsidRPr="00AA4A25">
        <w:rPr>
          <w:rFonts w:ascii="Times New Roman" w:hAnsi="Times New Roman" w:cs="Times New Roman"/>
          <w:w w:val="80"/>
        </w:rPr>
        <w:t>инновационном</w:t>
      </w:r>
      <w:r w:rsidRPr="00AA4A25">
        <w:rPr>
          <w:rFonts w:ascii="Times New Roman" w:hAnsi="Times New Roman" w:cs="Times New Roman"/>
          <w:spacing w:val="22"/>
          <w:w w:val="80"/>
        </w:rPr>
        <w:t xml:space="preserve"> </w:t>
      </w:r>
      <w:r w:rsidRPr="00AA4A25">
        <w:rPr>
          <w:rFonts w:ascii="Times New Roman" w:hAnsi="Times New Roman" w:cs="Times New Roman"/>
          <w:w w:val="80"/>
        </w:rPr>
        <w:t>центре</w:t>
      </w:r>
      <w:r w:rsidRPr="00AA4A25">
        <w:rPr>
          <w:rFonts w:ascii="Times New Roman" w:hAnsi="Times New Roman" w:cs="Times New Roman"/>
          <w:spacing w:val="1"/>
          <w:w w:val="80"/>
        </w:rPr>
        <w:t xml:space="preserve"> </w:t>
      </w:r>
      <w:r w:rsidRPr="00AA4A25">
        <w:rPr>
          <w:rFonts w:ascii="Times New Roman" w:hAnsi="Times New Roman" w:cs="Times New Roman"/>
          <w:w w:val="80"/>
        </w:rPr>
        <w:t>«Сколково»))</w:t>
      </w:r>
    </w:p>
    <w:p w:rsidR="00C07E4F" w:rsidRPr="00AA4A25" w:rsidRDefault="00C07E4F" w:rsidP="00E00D18">
      <w:pPr>
        <w:tabs>
          <w:tab w:val="left" w:pos="3580"/>
        </w:tabs>
        <w:spacing w:line="240" w:lineRule="auto"/>
        <w:ind w:right="-1"/>
        <w:rPr>
          <w:rFonts w:ascii="Times New Roman" w:hAnsi="Times New Roman" w:cs="Times New Roman"/>
        </w:rPr>
      </w:pPr>
      <w:r w:rsidRPr="00AA4A25">
        <w:rPr>
          <w:rFonts w:ascii="Times New Roman" w:hAnsi="Times New Roman" w:cs="Times New Roman"/>
        </w:rPr>
        <w:br w:type="column"/>
      </w:r>
      <w:r w:rsidRPr="00AA4A25">
        <w:rPr>
          <w:rFonts w:ascii="Times New Roman" w:hAnsi="Times New Roman" w:cs="Times New Roman"/>
          <w:w w:val="95"/>
        </w:rPr>
        <w:lastRenderedPageBreak/>
        <w:t>Лист</w:t>
      </w:r>
      <w:r w:rsidRPr="00AA4A25">
        <w:rPr>
          <w:rFonts w:ascii="Times New Roman" w:hAnsi="Times New Roman" w:cs="Times New Roman"/>
          <w:spacing w:val="-7"/>
          <w:w w:val="95"/>
        </w:rPr>
        <w:t xml:space="preserve"> </w:t>
      </w:r>
      <w:r w:rsidRPr="00AA4A25">
        <w:rPr>
          <w:rFonts w:ascii="Times New Roman" w:hAnsi="Times New Roman" w:cs="Times New Roman"/>
          <w:w w:val="95"/>
        </w:rPr>
        <w:t>№</w:t>
      </w:r>
      <w:r w:rsidRPr="00AA4A25">
        <w:rPr>
          <w:rFonts w:ascii="Times New Roman" w:hAnsi="Times New Roman" w:cs="Times New Roman"/>
          <w:w w:val="95"/>
        </w:rPr>
        <w:tab/>
      </w:r>
      <w:r w:rsidRPr="00AA4A25">
        <w:rPr>
          <w:rFonts w:ascii="Times New Roman" w:hAnsi="Times New Roman" w:cs="Times New Roman"/>
          <w:w w:val="90"/>
        </w:rPr>
        <w:t>Всего</w:t>
      </w:r>
      <w:r w:rsidRPr="00AA4A25">
        <w:rPr>
          <w:rFonts w:ascii="Times New Roman" w:hAnsi="Times New Roman" w:cs="Times New Roman"/>
          <w:spacing w:val="27"/>
          <w:w w:val="90"/>
        </w:rPr>
        <w:t xml:space="preserve"> </w:t>
      </w:r>
      <w:r w:rsidRPr="00AA4A25">
        <w:rPr>
          <w:rFonts w:ascii="Times New Roman" w:hAnsi="Times New Roman" w:cs="Times New Roman"/>
          <w:w w:val="90"/>
        </w:rPr>
        <w:t>листов</w:t>
      </w:r>
    </w:p>
    <w:p w:rsidR="00C07E4F" w:rsidRPr="00AA4A25" w:rsidRDefault="00C07E4F" w:rsidP="00E00D18">
      <w:pPr>
        <w:spacing w:line="240" w:lineRule="auto"/>
        <w:ind w:right="-1"/>
        <w:jc w:val="both"/>
        <w:rPr>
          <w:rFonts w:ascii="Times New Roman" w:hAnsi="Times New Roman" w:cs="Times New Roman"/>
        </w:rPr>
      </w:pPr>
      <w:r w:rsidRPr="00AA4A25">
        <w:rPr>
          <w:rFonts w:ascii="Times New Roman" w:hAnsi="Times New Roman" w:cs="Times New Roman"/>
          <w:w w:val="105"/>
        </w:rPr>
        <w:t>Заявление</w:t>
      </w:r>
      <w:r w:rsidRPr="00AA4A25">
        <w:rPr>
          <w:rFonts w:ascii="Times New Roman" w:hAnsi="Times New Roman" w:cs="Times New Roman"/>
          <w:spacing w:val="14"/>
          <w:w w:val="105"/>
        </w:rPr>
        <w:t xml:space="preserve"> </w:t>
      </w:r>
      <w:r w:rsidRPr="00AA4A25">
        <w:rPr>
          <w:rFonts w:ascii="Times New Roman" w:hAnsi="Times New Roman" w:cs="Times New Roman"/>
          <w:w w:val="105"/>
        </w:rPr>
        <w:t>принято</w:t>
      </w:r>
    </w:p>
    <w:p w:rsidR="00C07E4F" w:rsidRPr="00AA4A25" w:rsidRDefault="00C07E4F" w:rsidP="00E00D18">
      <w:pPr>
        <w:tabs>
          <w:tab w:val="left" w:pos="2937"/>
          <w:tab w:val="left" w:pos="3580"/>
          <w:tab w:val="left" w:pos="4156"/>
          <w:tab w:val="left" w:pos="4861"/>
        </w:tabs>
        <w:spacing w:line="240" w:lineRule="auto"/>
        <w:ind w:right="-1" w:firstLine="9"/>
        <w:jc w:val="both"/>
        <w:rPr>
          <w:rFonts w:ascii="Times New Roman" w:hAnsi="Times New Roman" w:cs="Times New Roman"/>
        </w:rPr>
      </w:pPr>
      <w:r w:rsidRPr="00AA4A25">
        <w:rPr>
          <w:rFonts w:ascii="Times New Roman" w:hAnsi="Times New Roman" w:cs="Times New Roman"/>
          <w:w w:val="85"/>
        </w:rPr>
        <w:t>регистрационный</w:t>
      </w:r>
      <w:r w:rsidRPr="00AA4A25">
        <w:rPr>
          <w:rFonts w:ascii="Times New Roman" w:hAnsi="Times New Roman" w:cs="Times New Roman"/>
          <w:spacing w:val="13"/>
          <w:w w:val="85"/>
        </w:rPr>
        <w:t xml:space="preserve"> </w:t>
      </w:r>
      <w:r w:rsidRPr="00AA4A25">
        <w:rPr>
          <w:rFonts w:ascii="Times New Roman" w:hAnsi="Times New Roman" w:cs="Times New Roman"/>
          <w:w w:val="85"/>
        </w:rPr>
        <w:t>номер</w:t>
      </w:r>
      <w:r w:rsidRPr="00AA4A25">
        <w:rPr>
          <w:rFonts w:ascii="Times New Roman" w:hAnsi="Times New Roman" w:cs="Times New Roman"/>
        </w:rPr>
        <w:tab/>
      </w:r>
      <w:r w:rsidRPr="00AA4A25">
        <w:rPr>
          <w:rFonts w:ascii="Times New Roman" w:hAnsi="Times New Roman" w:cs="Times New Roman"/>
          <w:w w:val="88"/>
          <w:u w:val="single"/>
        </w:rPr>
        <w:t xml:space="preserve"> </w:t>
      </w:r>
      <w:r w:rsidRPr="00AA4A25">
        <w:rPr>
          <w:rFonts w:ascii="Times New Roman" w:hAnsi="Times New Roman" w:cs="Times New Roman"/>
          <w:u w:val="single"/>
        </w:rPr>
        <w:tab/>
      </w:r>
      <w:r w:rsidRPr="00AA4A25">
        <w:rPr>
          <w:rFonts w:ascii="Times New Roman" w:hAnsi="Times New Roman" w:cs="Times New Roman"/>
          <w:u w:val="single"/>
        </w:rPr>
        <w:tab/>
      </w:r>
      <w:r w:rsidRPr="00AA4A25">
        <w:rPr>
          <w:rFonts w:ascii="Times New Roman" w:hAnsi="Times New Roman" w:cs="Times New Roman"/>
          <w:u w:val="single"/>
        </w:rPr>
        <w:tab/>
      </w:r>
      <w:r w:rsidRPr="00AA4A25">
        <w:rPr>
          <w:rFonts w:ascii="Times New Roman" w:hAnsi="Times New Roman" w:cs="Times New Roman"/>
        </w:rPr>
        <w:t xml:space="preserve"> </w:t>
      </w:r>
      <w:r w:rsidRPr="00AA4A25">
        <w:rPr>
          <w:rFonts w:ascii="Times New Roman" w:hAnsi="Times New Roman" w:cs="Times New Roman"/>
          <w:w w:val="80"/>
        </w:rPr>
        <w:t xml:space="preserve">                                                                                                  количество</w:t>
      </w:r>
      <w:r w:rsidRPr="00AA4A25">
        <w:rPr>
          <w:rFonts w:ascii="Times New Roman" w:hAnsi="Times New Roman" w:cs="Times New Roman"/>
          <w:spacing w:val="6"/>
          <w:w w:val="80"/>
        </w:rPr>
        <w:t xml:space="preserve"> </w:t>
      </w:r>
      <w:r w:rsidRPr="00AA4A25">
        <w:rPr>
          <w:rFonts w:ascii="Times New Roman" w:hAnsi="Times New Roman" w:cs="Times New Roman"/>
          <w:w w:val="80"/>
        </w:rPr>
        <w:t>листов</w:t>
      </w:r>
      <w:r w:rsidRPr="00AA4A25">
        <w:rPr>
          <w:rFonts w:ascii="Times New Roman" w:hAnsi="Times New Roman" w:cs="Times New Roman"/>
          <w:spacing w:val="16"/>
          <w:w w:val="80"/>
        </w:rPr>
        <w:t xml:space="preserve"> </w:t>
      </w:r>
      <w:r w:rsidRPr="00AA4A25">
        <w:rPr>
          <w:rFonts w:ascii="Times New Roman" w:hAnsi="Times New Roman" w:cs="Times New Roman"/>
          <w:w w:val="80"/>
        </w:rPr>
        <w:t>заявления</w:t>
      </w:r>
      <w:r w:rsidRPr="00AA4A25">
        <w:rPr>
          <w:rFonts w:ascii="Times New Roman" w:hAnsi="Times New Roman" w:cs="Times New Roman"/>
        </w:rPr>
        <w:tab/>
      </w:r>
      <w:r w:rsidRPr="00AA4A25">
        <w:rPr>
          <w:rFonts w:ascii="Times New Roman" w:hAnsi="Times New Roman" w:cs="Times New Roman"/>
          <w:w w:val="82"/>
          <w:u w:val="single"/>
        </w:rPr>
        <w:t xml:space="preserve"> </w:t>
      </w:r>
      <w:r w:rsidRPr="00AA4A25">
        <w:rPr>
          <w:rFonts w:ascii="Times New Roman" w:hAnsi="Times New Roman" w:cs="Times New Roman"/>
          <w:u w:val="single"/>
        </w:rPr>
        <w:tab/>
      </w:r>
      <w:r w:rsidRPr="00AA4A25">
        <w:rPr>
          <w:rFonts w:ascii="Times New Roman" w:hAnsi="Times New Roman" w:cs="Times New Roman"/>
          <w:u w:val="single"/>
        </w:rPr>
        <w:tab/>
      </w:r>
      <w:r w:rsidRPr="00AA4A25">
        <w:rPr>
          <w:rFonts w:ascii="Times New Roman" w:hAnsi="Times New Roman" w:cs="Times New Roman"/>
          <w:u w:val="single"/>
        </w:rPr>
        <w:tab/>
      </w:r>
      <w:r w:rsidRPr="00AA4A25">
        <w:rPr>
          <w:rFonts w:ascii="Times New Roman" w:hAnsi="Times New Roman" w:cs="Times New Roman"/>
        </w:rPr>
        <w:t xml:space="preserve"> </w:t>
      </w:r>
      <w:r w:rsidRPr="00AA4A25">
        <w:rPr>
          <w:rFonts w:ascii="Times New Roman" w:hAnsi="Times New Roman" w:cs="Times New Roman"/>
          <w:w w:val="95"/>
        </w:rPr>
        <w:t>количество</w:t>
      </w:r>
      <w:r w:rsidRPr="00AA4A25">
        <w:rPr>
          <w:rFonts w:ascii="Times New Roman" w:hAnsi="Times New Roman" w:cs="Times New Roman"/>
          <w:spacing w:val="15"/>
          <w:w w:val="95"/>
        </w:rPr>
        <w:t xml:space="preserve"> </w:t>
      </w:r>
      <w:r w:rsidRPr="00AA4A25">
        <w:rPr>
          <w:rFonts w:ascii="Times New Roman" w:hAnsi="Times New Roman" w:cs="Times New Roman"/>
          <w:w w:val="95"/>
        </w:rPr>
        <w:t>прилагаемых</w:t>
      </w:r>
      <w:r w:rsidRPr="00AA4A25">
        <w:rPr>
          <w:rFonts w:ascii="Times New Roman" w:hAnsi="Times New Roman" w:cs="Times New Roman"/>
          <w:spacing w:val="17"/>
          <w:w w:val="95"/>
        </w:rPr>
        <w:t xml:space="preserve"> </w:t>
      </w:r>
      <w:r w:rsidRPr="00AA4A25">
        <w:rPr>
          <w:rFonts w:ascii="Times New Roman" w:hAnsi="Times New Roman" w:cs="Times New Roman"/>
          <w:w w:val="95"/>
        </w:rPr>
        <w:t>документов</w:t>
      </w:r>
      <w:r w:rsidRPr="00AA4A25">
        <w:rPr>
          <w:rFonts w:ascii="Times New Roman" w:hAnsi="Times New Roman" w:cs="Times New Roman"/>
        </w:rPr>
        <w:tab/>
      </w:r>
      <w:r w:rsidRPr="00AA4A25">
        <w:rPr>
          <w:rFonts w:ascii="Times New Roman" w:hAnsi="Times New Roman" w:cs="Times New Roman"/>
          <w:w w:val="99"/>
          <w:u w:val="single"/>
        </w:rPr>
        <w:t xml:space="preserve"> </w:t>
      </w:r>
      <w:r w:rsidRPr="00AA4A25">
        <w:rPr>
          <w:rFonts w:ascii="Times New Roman" w:hAnsi="Times New Roman" w:cs="Times New Roman"/>
          <w:u w:val="single"/>
        </w:rPr>
        <w:tab/>
      </w:r>
      <w:r w:rsidRPr="00AA4A25">
        <w:rPr>
          <w:rFonts w:ascii="Times New Roman" w:hAnsi="Times New Roman" w:cs="Times New Roman"/>
        </w:rPr>
        <w:t>,</w:t>
      </w:r>
    </w:p>
    <w:p w:rsidR="00C07E4F" w:rsidRPr="00AA4A25" w:rsidRDefault="00C07E4F" w:rsidP="00E00D18">
      <w:pPr>
        <w:tabs>
          <w:tab w:val="left" w:pos="2956"/>
          <w:tab w:val="left" w:pos="4221"/>
        </w:tabs>
        <w:spacing w:line="240" w:lineRule="auto"/>
        <w:ind w:right="-1"/>
        <w:jc w:val="both"/>
        <w:rPr>
          <w:rFonts w:ascii="Times New Roman" w:hAnsi="Times New Roman" w:cs="Times New Roman"/>
        </w:rPr>
      </w:pPr>
      <w:r w:rsidRPr="00AA4A25">
        <w:rPr>
          <w:rFonts w:ascii="Times New Roman" w:hAnsi="Times New Roman" w:cs="Times New Roman"/>
          <w:w w:val="85"/>
        </w:rPr>
        <w:lastRenderedPageBreak/>
        <w:t>в</w:t>
      </w:r>
      <w:r w:rsidRPr="00AA4A25">
        <w:rPr>
          <w:rFonts w:ascii="Times New Roman" w:hAnsi="Times New Roman" w:cs="Times New Roman"/>
          <w:spacing w:val="4"/>
          <w:w w:val="85"/>
        </w:rPr>
        <w:t xml:space="preserve"> </w:t>
      </w:r>
      <w:r w:rsidRPr="00AA4A25">
        <w:rPr>
          <w:rFonts w:ascii="Times New Roman" w:hAnsi="Times New Roman" w:cs="Times New Roman"/>
          <w:w w:val="85"/>
        </w:rPr>
        <w:t>том</w:t>
      </w:r>
      <w:r w:rsidRPr="00AA4A25">
        <w:rPr>
          <w:rFonts w:ascii="Times New Roman" w:hAnsi="Times New Roman" w:cs="Times New Roman"/>
          <w:spacing w:val="28"/>
          <w:w w:val="85"/>
        </w:rPr>
        <w:t xml:space="preserve"> </w:t>
      </w:r>
      <w:r w:rsidRPr="00AA4A25">
        <w:rPr>
          <w:rFonts w:ascii="Times New Roman" w:hAnsi="Times New Roman" w:cs="Times New Roman"/>
          <w:w w:val="85"/>
        </w:rPr>
        <w:t>числе</w:t>
      </w:r>
      <w:r w:rsidRPr="00AA4A25">
        <w:rPr>
          <w:rFonts w:ascii="Times New Roman" w:hAnsi="Times New Roman" w:cs="Times New Roman"/>
          <w:spacing w:val="10"/>
          <w:w w:val="85"/>
        </w:rPr>
        <w:t xml:space="preserve"> </w:t>
      </w:r>
      <w:r w:rsidRPr="00AA4A25">
        <w:rPr>
          <w:rFonts w:ascii="Times New Roman" w:hAnsi="Times New Roman" w:cs="Times New Roman"/>
          <w:w w:val="85"/>
        </w:rPr>
        <w:t>оригиналов</w:t>
      </w:r>
      <w:r w:rsidRPr="00AA4A25">
        <w:rPr>
          <w:rFonts w:ascii="Times New Roman" w:hAnsi="Times New Roman" w:cs="Times New Roman"/>
          <w:w w:val="85"/>
          <w:u w:val="single"/>
        </w:rPr>
        <w:tab/>
      </w:r>
      <w:r w:rsidRPr="00AA4A25">
        <w:rPr>
          <w:rFonts w:ascii="Times New Roman" w:hAnsi="Times New Roman" w:cs="Times New Roman"/>
          <w:w w:val="85"/>
        </w:rPr>
        <w:t>,</w:t>
      </w:r>
      <w:r w:rsidRPr="00AA4A25">
        <w:rPr>
          <w:rFonts w:ascii="Times New Roman" w:hAnsi="Times New Roman" w:cs="Times New Roman"/>
          <w:spacing w:val="25"/>
          <w:w w:val="85"/>
        </w:rPr>
        <w:t xml:space="preserve"> </w:t>
      </w:r>
      <w:r w:rsidRPr="00AA4A25">
        <w:rPr>
          <w:rFonts w:ascii="Times New Roman" w:hAnsi="Times New Roman" w:cs="Times New Roman"/>
          <w:w w:val="85"/>
        </w:rPr>
        <w:t>копий</w:t>
      </w:r>
      <w:r w:rsidRPr="00AA4A25">
        <w:rPr>
          <w:rFonts w:ascii="Times New Roman" w:hAnsi="Times New Roman" w:cs="Times New Roman"/>
        </w:rPr>
        <w:t xml:space="preserve">   </w:t>
      </w:r>
      <w:r w:rsidRPr="00AA4A25">
        <w:rPr>
          <w:rFonts w:ascii="Times New Roman" w:hAnsi="Times New Roman" w:cs="Times New Roman"/>
          <w:spacing w:val="11"/>
        </w:rPr>
        <w:t xml:space="preserve"> </w:t>
      </w:r>
      <w:r w:rsidRPr="00AA4A25">
        <w:rPr>
          <w:rFonts w:ascii="Times New Roman" w:hAnsi="Times New Roman" w:cs="Times New Roman"/>
          <w:w w:val="89"/>
          <w:u w:val="single"/>
        </w:rPr>
        <w:t xml:space="preserve"> </w:t>
      </w:r>
      <w:r w:rsidRPr="00AA4A25">
        <w:rPr>
          <w:rFonts w:ascii="Times New Roman" w:hAnsi="Times New Roman" w:cs="Times New Roman"/>
          <w:u w:val="single"/>
        </w:rPr>
        <w:tab/>
      </w:r>
    </w:p>
    <w:p w:rsidR="00C07E4F" w:rsidRPr="00AA4A25" w:rsidRDefault="00C07E4F" w:rsidP="00E00D18">
      <w:pPr>
        <w:tabs>
          <w:tab w:val="left" w:pos="3518"/>
          <w:tab w:val="left" w:pos="4873"/>
        </w:tabs>
        <w:spacing w:line="240" w:lineRule="auto"/>
        <w:ind w:right="-1"/>
        <w:jc w:val="both"/>
        <w:rPr>
          <w:rFonts w:ascii="Times New Roman" w:hAnsi="Times New Roman" w:cs="Times New Roman"/>
        </w:rPr>
      </w:pPr>
      <w:r w:rsidRPr="00AA4A25">
        <w:rPr>
          <w:rFonts w:ascii="Times New Roman" w:hAnsi="Times New Roman" w:cs="Times New Roman"/>
          <w:w w:val="90"/>
        </w:rPr>
        <w:t>количество</w:t>
      </w:r>
      <w:r w:rsidRPr="00AA4A25">
        <w:rPr>
          <w:rFonts w:ascii="Times New Roman" w:hAnsi="Times New Roman" w:cs="Times New Roman"/>
          <w:spacing w:val="31"/>
        </w:rPr>
        <w:t xml:space="preserve"> </w:t>
      </w:r>
      <w:r w:rsidRPr="00AA4A25">
        <w:rPr>
          <w:rFonts w:ascii="Times New Roman" w:hAnsi="Times New Roman" w:cs="Times New Roman"/>
          <w:w w:val="90"/>
        </w:rPr>
        <w:t>листов</w:t>
      </w:r>
      <w:r w:rsidRPr="00AA4A25">
        <w:rPr>
          <w:rFonts w:ascii="Times New Roman" w:hAnsi="Times New Roman" w:cs="Times New Roman"/>
          <w:spacing w:val="27"/>
        </w:rPr>
        <w:t xml:space="preserve"> </w:t>
      </w:r>
      <w:r w:rsidRPr="00AA4A25">
        <w:rPr>
          <w:rFonts w:ascii="Times New Roman" w:hAnsi="Times New Roman" w:cs="Times New Roman"/>
          <w:w w:val="90"/>
        </w:rPr>
        <w:t>в</w:t>
      </w:r>
      <w:r w:rsidRPr="00AA4A25">
        <w:rPr>
          <w:rFonts w:ascii="Times New Roman" w:hAnsi="Times New Roman" w:cs="Times New Roman"/>
          <w:spacing w:val="-2"/>
          <w:w w:val="90"/>
        </w:rPr>
        <w:t xml:space="preserve"> </w:t>
      </w:r>
      <w:r w:rsidRPr="00AA4A25">
        <w:rPr>
          <w:rFonts w:ascii="Times New Roman" w:hAnsi="Times New Roman" w:cs="Times New Roman"/>
          <w:w w:val="90"/>
        </w:rPr>
        <w:t>оригиналах</w:t>
      </w:r>
      <w:r w:rsidRPr="00AA4A25">
        <w:rPr>
          <w:rFonts w:ascii="Times New Roman" w:hAnsi="Times New Roman" w:cs="Times New Roman"/>
          <w:w w:val="90"/>
          <w:u w:val="single"/>
        </w:rPr>
        <w:tab/>
      </w:r>
      <w:r w:rsidRPr="00AA4A25">
        <w:rPr>
          <w:rFonts w:ascii="Times New Roman" w:hAnsi="Times New Roman" w:cs="Times New Roman"/>
        </w:rPr>
        <w:t>,</w:t>
      </w:r>
      <w:r w:rsidRPr="00AA4A25">
        <w:rPr>
          <w:rFonts w:ascii="Times New Roman" w:hAnsi="Times New Roman" w:cs="Times New Roman"/>
          <w:spacing w:val="-3"/>
        </w:rPr>
        <w:t xml:space="preserve"> </w:t>
      </w:r>
      <w:r w:rsidRPr="00AA4A25">
        <w:rPr>
          <w:rFonts w:ascii="Times New Roman" w:hAnsi="Times New Roman" w:cs="Times New Roman"/>
        </w:rPr>
        <w:t xml:space="preserve">копиях    </w:t>
      </w:r>
      <w:r w:rsidRPr="00AA4A25">
        <w:rPr>
          <w:rFonts w:ascii="Times New Roman" w:hAnsi="Times New Roman" w:cs="Times New Roman"/>
          <w:spacing w:val="-18"/>
        </w:rPr>
        <w:t xml:space="preserve"> </w:t>
      </w:r>
      <w:r w:rsidRPr="00AA4A25">
        <w:rPr>
          <w:rFonts w:ascii="Times New Roman" w:hAnsi="Times New Roman" w:cs="Times New Roman"/>
          <w:w w:val="99"/>
          <w:u w:val="single"/>
        </w:rPr>
        <w:t xml:space="preserve"> </w:t>
      </w:r>
      <w:r w:rsidRPr="00AA4A25">
        <w:rPr>
          <w:rFonts w:ascii="Times New Roman" w:hAnsi="Times New Roman" w:cs="Times New Roman"/>
          <w:u w:val="single"/>
        </w:rPr>
        <w:tab/>
      </w:r>
    </w:p>
    <w:p w:rsidR="00C07E4F" w:rsidRPr="00AA4A25" w:rsidRDefault="00C07E4F" w:rsidP="00E00D18">
      <w:pPr>
        <w:tabs>
          <w:tab w:val="left" w:pos="2836"/>
          <w:tab w:val="left" w:pos="5245"/>
        </w:tabs>
        <w:spacing w:line="240" w:lineRule="auto"/>
        <w:ind w:right="-1"/>
        <w:jc w:val="both"/>
        <w:rPr>
          <w:rFonts w:ascii="Times New Roman" w:hAnsi="Times New Roman" w:cs="Times New Roman"/>
        </w:rPr>
      </w:pPr>
      <w:r w:rsidRPr="00AA4A25">
        <w:rPr>
          <w:rFonts w:ascii="Times New Roman" w:hAnsi="Times New Roman" w:cs="Times New Roman"/>
          <w:w w:val="85"/>
        </w:rPr>
        <w:t>Ф.И.О.</w:t>
      </w:r>
      <w:r w:rsidRPr="00AA4A25">
        <w:rPr>
          <w:rFonts w:ascii="Times New Roman" w:hAnsi="Times New Roman" w:cs="Times New Roman"/>
          <w:spacing w:val="24"/>
          <w:w w:val="85"/>
        </w:rPr>
        <w:t xml:space="preserve"> </w:t>
      </w:r>
      <w:r w:rsidRPr="00AA4A25">
        <w:rPr>
          <w:rFonts w:ascii="Times New Roman" w:hAnsi="Times New Roman" w:cs="Times New Roman"/>
          <w:w w:val="85"/>
        </w:rPr>
        <w:t>должностного</w:t>
      </w:r>
      <w:r w:rsidRPr="00AA4A25">
        <w:rPr>
          <w:rFonts w:ascii="Times New Roman" w:hAnsi="Times New Roman" w:cs="Times New Roman"/>
          <w:spacing w:val="39"/>
        </w:rPr>
        <w:t xml:space="preserve"> </w:t>
      </w:r>
      <w:r w:rsidRPr="00AA4A25">
        <w:rPr>
          <w:rFonts w:ascii="Times New Roman" w:hAnsi="Times New Roman" w:cs="Times New Roman"/>
          <w:w w:val="85"/>
        </w:rPr>
        <w:t>лица</w:t>
      </w:r>
      <w:r w:rsidRPr="00AA4A25">
        <w:rPr>
          <w:rFonts w:ascii="Times New Roman" w:hAnsi="Times New Roman" w:cs="Times New Roman"/>
        </w:rPr>
        <w:tab/>
      </w:r>
      <w:r w:rsidRPr="00AA4A25">
        <w:rPr>
          <w:rFonts w:ascii="Times New Roman" w:hAnsi="Times New Roman" w:cs="Times New Roman"/>
          <w:w w:val="85"/>
          <w:u w:val="single"/>
        </w:rPr>
        <w:t xml:space="preserve"> </w:t>
      </w:r>
      <w:r w:rsidRPr="00AA4A25">
        <w:rPr>
          <w:rFonts w:ascii="Times New Roman" w:hAnsi="Times New Roman" w:cs="Times New Roman"/>
          <w:u w:val="single"/>
        </w:rPr>
        <w:tab/>
      </w:r>
    </w:p>
    <w:p w:rsidR="00C07E4F" w:rsidRPr="00AA4A25" w:rsidRDefault="00C07E4F" w:rsidP="00E00D18">
      <w:pPr>
        <w:spacing w:line="240" w:lineRule="auto"/>
        <w:ind w:right="-1"/>
        <w:jc w:val="both"/>
        <w:rPr>
          <w:rFonts w:ascii="Times New Roman" w:hAnsi="Times New Roman" w:cs="Times New Roman"/>
        </w:rPr>
        <w:sectPr w:rsidR="00C07E4F" w:rsidRPr="00AA4A25">
          <w:type w:val="continuous"/>
          <w:pgSz w:w="11910" w:h="16850"/>
          <w:pgMar w:top="980" w:right="340" w:bottom="280" w:left="760" w:header="720" w:footer="720" w:gutter="0"/>
          <w:cols w:num="2" w:space="720" w:equalWidth="0">
            <w:col w:w="4676" w:space="352"/>
            <w:col w:w="5782"/>
          </w:cols>
        </w:sectPr>
      </w:pPr>
    </w:p>
    <w:p w:rsidR="00C07E4F" w:rsidRPr="00AA4A25" w:rsidRDefault="00C07E4F" w:rsidP="00E00D18">
      <w:pPr>
        <w:pStyle w:val="ae"/>
        <w:ind w:right="-1"/>
        <w:rPr>
          <w:sz w:val="22"/>
          <w:szCs w:val="22"/>
        </w:rPr>
      </w:pPr>
    </w:p>
    <w:p w:rsidR="00C07E4F" w:rsidRPr="00AA4A25" w:rsidRDefault="00C07E4F" w:rsidP="00E00D18">
      <w:pPr>
        <w:pStyle w:val="ae"/>
        <w:ind w:right="-1"/>
        <w:rPr>
          <w:sz w:val="22"/>
          <w:szCs w:val="22"/>
        </w:rPr>
      </w:pPr>
    </w:p>
    <w:p w:rsidR="00C07E4F" w:rsidRPr="00AA4A25" w:rsidRDefault="00C07E4F" w:rsidP="00E00D18">
      <w:pPr>
        <w:tabs>
          <w:tab w:val="left" w:pos="1040"/>
        </w:tabs>
        <w:spacing w:line="240" w:lineRule="auto"/>
        <w:ind w:right="-1"/>
        <w:rPr>
          <w:rFonts w:ascii="Times New Roman" w:hAnsi="Times New Roman" w:cs="Times New Roman"/>
        </w:rPr>
      </w:pPr>
      <w:r w:rsidRPr="00AA4A25">
        <w:rPr>
          <w:rFonts w:ascii="Times New Roman" w:hAnsi="Times New Roman" w:cs="Times New Roman"/>
        </w:rPr>
        <w:t>3.1</w:t>
      </w:r>
      <w:r w:rsidRPr="00AA4A25">
        <w:rPr>
          <w:rFonts w:ascii="Times New Roman" w:hAnsi="Times New Roman" w:cs="Times New Roman"/>
        </w:rPr>
        <w:tab/>
        <w:t>Прошу</w:t>
      </w:r>
      <w:r w:rsidRPr="00AA4A25">
        <w:rPr>
          <w:rFonts w:ascii="Times New Roman" w:hAnsi="Times New Roman" w:cs="Times New Roman"/>
          <w:spacing w:val="21"/>
        </w:rPr>
        <w:t xml:space="preserve"> </w:t>
      </w:r>
      <w:r w:rsidRPr="00AA4A25">
        <w:rPr>
          <w:rFonts w:ascii="Times New Roman" w:hAnsi="Times New Roman" w:cs="Times New Roman"/>
        </w:rPr>
        <w:t>в</w:t>
      </w:r>
      <w:r w:rsidRPr="00AA4A25">
        <w:rPr>
          <w:rFonts w:ascii="Times New Roman" w:hAnsi="Times New Roman" w:cs="Times New Roman"/>
          <w:spacing w:val="17"/>
        </w:rPr>
        <w:t xml:space="preserve"> </w:t>
      </w:r>
      <w:r w:rsidRPr="00AA4A25">
        <w:rPr>
          <w:rFonts w:ascii="Times New Roman" w:hAnsi="Times New Roman" w:cs="Times New Roman"/>
        </w:rPr>
        <w:t>отношении</w:t>
      </w:r>
      <w:r w:rsidRPr="00AA4A25">
        <w:rPr>
          <w:rFonts w:ascii="Times New Roman" w:hAnsi="Times New Roman" w:cs="Times New Roman"/>
          <w:spacing w:val="18"/>
        </w:rPr>
        <w:t xml:space="preserve"> </w:t>
      </w:r>
      <w:r w:rsidRPr="00AA4A25">
        <w:rPr>
          <w:rFonts w:ascii="Times New Roman" w:hAnsi="Times New Roman" w:cs="Times New Roman"/>
        </w:rPr>
        <w:t>объекта</w:t>
      </w:r>
      <w:r w:rsidRPr="00AA4A25">
        <w:rPr>
          <w:rFonts w:ascii="Times New Roman" w:hAnsi="Times New Roman" w:cs="Times New Roman"/>
          <w:spacing w:val="41"/>
        </w:rPr>
        <w:t xml:space="preserve"> </w:t>
      </w:r>
      <w:r w:rsidRPr="00AA4A25">
        <w:rPr>
          <w:rFonts w:ascii="Times New Roman" w:hAnsi="Times New Roman" w:cs="Times New Roman"/>
        </w:rPr>
        <w:t>адресации:</w:t>
      </w: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031865" cy="360680"/>
                <wp:effectExtent l="15875" t="1905" r="10160" b="8890"/>
                <wp:docPr id="11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865" cy="360680"/>
                          <a:chOff x="0" y="0"/>
                          <a:chExt cx="9499" cy="568"/>
                        </a:xfrm>
                      </wpg:grpSpPr>
                      <wps:wsp>
                        <wps:cNvPr id="117" name="AutoShape 54"/>
                        <wps:cNvSpPr>
                          <a:spLocks noChangeAspect="1" noChangeArrowheads="1"/>
                        </wps:cNvSpPr>
                        <wps:spPr bwMode="auto">
                          <a:xfrm>
                            <a:off x="3105" y="36"/>
                            <a:ext cx="3312" cy="47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55"/>
                        <wps:cNvSpPr>
                          <a:spLocks/>
                        </wps:cNvSpPr>
                        <wps:spPr bwMode="auto">
                          <a:xfrm>
                            <a:off x="0" y="12"/>
                            <a:ext cx="9499" cy="544"/>
                          </a:xfrm>
                          <a:custGeom>
                            <a:avLst/>
                            <a:gdLst>
                              <a:gd name="T0" fmla="*/ 0 w 9499"/>
                              <a:gd name="T1" fmla="+- 0 12 12"/>
                              <a:gd name="T2" fmla="*/ 12 h 544"/>
                              <a:gd name="T3" fmla="*/ 9499 w 9499"/>
                              <a:gd name="T4" fmla="+- 0 12 12"/>
                              <a:gd name="T5" fmla="*/ 12 h 544"/>
                              <a:gd name="T6" fmla="*/ 0 w 9499"/>
                              <a:gd name="T7" fmla="+- 0 556 12"/>
                              <a:gd name="T8" fmla="*/ 556 h 544"/>
                              <a:gd name="T9" fmla="*/ 6437 w 9499"/>
                              <a:gd name="T10" fmla="+- 0 556 12"/>
                              <a:gd name="T11" fmla="*/ 556 h 544"/>
                              <a:gd name="T12" fmla="*/ 3163 w 9499"/>
                              <a:gd name="T13" fmla="+- 0 3163 12"/>
                              <a:gd name="T14" fmla="*/ 3163 h 544"/>
                              <a:gd name="T15" fmla="*/ 18437 w 9499"/>
                              <a:gd name="T16" fmla="+- 0 18437 12"/>
                              <a:gd name="T17" fmla="*/ 18437 h 544"/>
                            </a:gdLst>
                            <a:ahLst/>
                            <a:cxnLst>
                              <a:cxn ang="0">
                                <a:pos x="T0" y="T2"/>
                              </a:cxn>
                              <a:cxn ang="0">
                                <a:pos x="T3" y="T5"/>
                              </a:cxn>
                              <a:cxn ang="0">
                                <a:pos x="T6" y="T8"/>
                              </a:cxn>
                              <a:cxn ang="0">
                                <a:pos x="T9" y="T11"/>
                              </a:cxn>
                            </a:cxnLst>
                            <a:rect l="T12" t="T14" r="T15" b="T17"/>
                            <a:pathLst>
                              <a:path w="9499" h="544">
                                <a:moveTo>
                                  <a:pt x="0" y="0"/>
                                </a:moveTo>
                                <a:lnTo>
                                  <a:pt x="9499" y="0"/>
                                </a:lnTo>
                                <a:moveTo>
                                  <a:pt x="0" y="544"/>
                                </a:moveTo>
                                <a:lnTo>
                                  <a:pt x="6437" y="544"/>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Line 56"/>
                        <wps:cNvCnPr>
                          <a:cxnSpLocks noChangeShapeType="1"/>
                        </wps:cNvCnPr>
                        <wps:spPr bwMode="auto">
                          <a:xfrm>
                            <a:off x="509" y="480"/>
                            <a:ext cx="209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0" name="Text Box 57"/>
                        <wps:cNvSpPr txBox="1">
                          <a:spLocks noChangeArrowheads="1"/>
                        </wps:cNvSpPr>
                        <wps:spPr bwMode="auto">
                          <a:xfrm>
                            <a:off x="400" y="230"/>
                            <a:ext cx="4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ED8" w:rsidRDefault="00D21ED8" w:rsidP="00C07E4F">
                              <w:pPr>
                                <w:spacing w:line="223" w:lineRule="exact"/>
                                <w:rPr>
                                  <w:sz w:val="20"/>
                                </w:rPr>
                              </w:pPr>
                              <w:r>
                                <w:rPr>
                                  <w:sz w:val="20"/>
                                </w:rPr>
                                <w:t>Вид:</w:t>
                              </w:r>
                            </w:p>
                          </w:txbxContent>
                        </wps:txbx>
                        <wps:bodyPr rot="0" vert="horz" wrap="square" lIns="0" tIns="0" rIns="0" bIns="0" anchor="t" anchorCtr="0" upright="1">
                          <a:noAutofit/>
                        </wps:bodyPr>
                      </wps:wsp>
                    </wpg:wgp>
                  </a:graphicData>
                </a:graphic>
              </wp:inline>
            </w:drawing>
          </mc:Choice>
          <mc:Fallback>
            <w:pict>
              <v:group id="Group 53" o:spid="_x0000_s1026" style="width:474.95pt;height:28.4pt;mso-position-horizontal-relative:char;mso-position-vertical-relative:line" coordsize="9499,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">
                <v:rect id="AutoShape 54" o:spid="_x0000_s1027" style="position:absolute;left:3105;top:36;width:3312;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Vu8IA&#10;AADcAAAADwAAAGRycy9kb3ducmV2LnhtbERPTWvCQBC9F/wPywi9lLrRg0rqKiKIoQhitJ6H7DQJ&#10;Zmdjdk3iv3cLBW/zeJ+zWPWmEi01rrSsYDyKQBBnVpecKziftp9zEM4ja6wsk4IHOVgtB28LjLXt&#10;+Eht6nMRQtjFqKDwvo6ldFlBBt3I1sSB+7WNQR9gk0vdYBfCTSUnUTSVBksODQXWtCkou6Z3o6DL&#10;Du3ltN/Jw8clsXxLbpv051up92G//gLhqfcv8b870WH+eAZ/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pW7wgAAANwAAAAPAAAAAAAAAAAAAAAAAJgCAABkcnMvZG93&#10;bnJldi54bWxQSwUGAAAAAAQABAD1AAAAhwMAAAAA&#10;" filled="f" stroked="f">
                  <o:lock v:ext="edit" aspectratio="t"/>
                </v:rect>
                <v:shape id="AutoShape 55" o:spid="_x0000_s1028" style="position:absolute;top:12;width:9499;height:544;visibility:visible;mso-wrap-style:square;v-text-anchor:top" coordsize="9499,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Bv8UA&#10;AADcAAAADwAAAGRycy9kb3ducmV2LnhtbESPT0sDQQzF70K/w5CCF7GzFRTZdlpWQarQg7b2Hnbi&#10;zuL8WWfSdvvtzUHwlvBe3vtluR6DVyfKpU/RwHxWgaLYJtvHzsDn/uX2EVRhjBZ9imTgQgXWq8nV&#10;EmubzvGDTjvulITEUqMBxzzUWpfWUcAySwNF0b5SDsiy5k7bjGcJD17fVdWDDthHaXA40LOj9nt3&#10;DAb8TesOb+9uv2meLuwb3v7k+60x19OxWYBiGvnf/Hf9agV/LrT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oG/xQAAANwAAAAPAAAAAAAAAAAAAAAAAJgCAABkcnMv&#10;ZG93bnJldi54bWxQSwUGAAAAAAQABAD1AAAAigMAAAAA&#10;" path="m,l9499,m,544r6437,e" filled="f" strokeweight="1.2pt">
                  <v:path arrowok="t" o:connecttype="custom" o:connectlocs="0,12;9499,12;0,556;6437,556" o:connectangles="0,0,0,0" textboxrect="3163,3163,18437,18437"/>
                </v:shape>
                <v:line id="Line 56" o:spid="_x0000_s1029" style="position:absolute;visibility:visible;mso-wrap-style:square" from="509,480" to="260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2ee8AAAADcAAAADwAAAGRycy9kb3ducmV2LnhtbERPTWvDMAy9F/YfjAa7tU57GEtWJ7SF&#10;wAajsLb0LGwtCY3lYHtJ9u/nwmA3Pd6nttVsezGSD51jBetVBoJYO9Nxo+ByrpcvIEJENtg7JgU/&#10;FKAqHxZbLIyb+JPGU2xECuFQoII2xqGQMuiWLIaVG4gT9+W8xZigb6TxOKVw28tNlj1Lix2nhhYH&#10;OrSkb6dvq2A/fOTxuL/WTnfvVNsaJ8+o1NPjvHsFEWmO/+I/95tJ89c53J9JF8j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8tnnvAAAAA3AAAAA8AAAAAAAAAAAAAAAAA&#10;oQIAAGRycy9kb3ducmV2LnhtbFBLBQYAAAAABAAEAPkAAACOAwAAAAA=&#10;" strokeweight=".96pt"/>
                <v:shapetype id="_x0000_t202" coordsize="21600,21600" o:spt="202" path="m,l,21600r21600,l21600,xe">
                  <v:stroke joinstyle="miter"/>
                  <v:path gradientshapeok="t" o:connecttype="rect"/>
                </v:shapetype>
                <v:shape id="Text Box 57" o:spid="_x0000_s1030" type="#_x0000_t202" style="position:absolute;left:400;top:230;width:413;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D21ED8" w:rsidRDefault="00D21ED8" w:rsidP="00C07E4F">
                        <w:pPr>
                          <w:spacing w:line="223" w:lineRule="exact"/>
                          <w:rPr>
                            <w:sz w:val="20"/>
                          </w:rPr>
                        </w:pPr>
                        <w:r>
                          <w:rPr>
                            <w:sz w:val="20"/>
                          </w:rPr>
                          <w:t>Вид:</w:t>
                        </w:r>
                      </w:p>
                    </w:txbxContent>
                  </v:textbox>
                </v:shape>
                <w10:anchorlock/>
              </v:group>
            </w:pict>
          </mc:Fallback>
        </mc:AlternateContent>
      </w:r>
    </w:p>
    <w:p w:rsidR="00C07E4F" w:rsidRPr="00AA4A25" w:rsidRDefault="00C07E4F" w:rsidP="00E00D18">
      <w:pPr>
        <w:spacing w:line="240" w:lineRule="auto"/>
        <w:ind w:right="-1"/>
        <w:rPr>
          <w:rFonts w:ascii="Times New Roman" w:hAnsi="Times New Roman" w:cs="Times New Roman"/>
        </w:rPr>
        <w:sectPr w:rsidR="00C07E4F" w:rsidRPr="00AA4A25">
          <w:type w:val="continuous"/>
          <w:pgSz w:w="11910" w:h="16850"/>
          <w:pgMar w:top="980" w:right="340" w:bottom="280" w:left="760" w:header="720" w:footer="720" w:gutter="0"/>
          <w:cols w:space="720"/>
        </w:sectPr>
      </w:pPr>
    </w:p>
    <w:p w:rsidR="00C07E4F" w:rsidRPr="00AA4A25" w:rsidRDefault="00C07E4F" w:rsidP="00E00D18">
      <w:pPr>
        <w:pStyle w:val="ae"/>
        <w:ind w:right="-1"/>
        <w:rPr>
          <w:sz w:val="22"/>
          <w:szCs w:val="22"/>
        </w:rPr>
      </w:pPr>
    </w:p>
    <w:p w:rsidR="00C07E4F" w:rsidRPr="00AA4A25" w:rsidRDefault="00C07E4F" w:rsidP="00E00D18">
      <w:pPr>
        <w:pStyle w:val="ae"/>
        <w:ind w:right="-1"/>
        <w:rPr>
          <w:sz w:val="22"/>
          <w:szCs w:val="22"/>
        </w:rPr>
      </w:pPr>
    </w:p>
    <w:p w:rsidR="00C07E4F" w:rsidRPr="00AA4A25" w:rsidRDefault="00C07E4F" w:rsidP="00E00D18">
      <w:pPr>
        <w:pStyle w:val="ae"/>
        <w:ind w:right="-1"/>
        <w:rPr>
          <w:sz w:val="22"/>
          <w:szCs w:val="22"/>
        </w:rPr>
      </w:pPr>
    </w:p>
    <w:p w:rsidR="00C07E4F" w:rsidRPr="00AA4A25" w:rsidRDefault="00C07E4F" w:rsidP="00E00D18">
      <w:pPr>
        <w:spacing w:line="240" w:lineRule="auto"/>
        <w:ind w:right="-1"/>
        <w:rPr>
          <w:rFonts w:ascii="Times New Roman" w:hAnsi="Times New Roman" w:cs="Times New Roman"/>
        </w:rPr>
      </w:pPr>
      <w:r w:rsidRPr="00AA4A25">
        <w:rPr>
          <w:rFonts w:ascii="Times New Roman" w:hAnsi="Times New Roman" w:cs="Times New Roman"/>
        </w:rPr>
        <w:t>3.2</w:t>
      </w:r>
    </w:p>
    <w:p w:rsidR="00C07E4F" w:rsidRPr="00AA4A25" w:rsidRDefault="00C07E4F" w:rsidP="00E00D18">
      <w:pPr>
        <w:tabs>
          <w:tab w:val="left" w:pos="3326"/>
        </w:tabs>
        <w:spacing w:line="240" w:lineRule="auto"/>
        <w:ind w:right="-1"/>
        <w:rPr>
          <w:rFonts w:ascii="Times New Roman" w:hAnsi="Times New Roman" w:cs="Times New Roman"/>
        </w:rPr>
      </w:pPr>
      <w:r w:rsidRPr="00AA4A25">
        <w:rPr>
          <w:rFonts w:ascii="Times New Roman" w:hAnsi="Times New Roman" w:cs="Times New Roman"/>
        </w:rPr>
        <w:br w:type="column"/>
      </w:r>
      <w:r w:rsidRPr="00AA4A25">
        <w:rPr>
          <w:rFonts w:ascii="Times New Roman" w:hAnsi="Times New Roman" w:cs="Times New Roman"/>
          <w:w w:val="90"/>
        </w:rPr>
        <w:lastRenderedPageBreak/>
        <w:t>Земельный</w:t>
      </w:r>
      <w:r w:rsidRPr="00AA4A25">
        <w:rPr>
          <w:rFonts w:ascii="Times New Roman" w:hAnsi="Times New Roman" w:cs="Times New Roman"/>
          <w:spacing w:val="20"/>
          <w:w w:val="90"/>
        </w:rPr>
        <w:t xml:space="preserve"> </w:t>
      </w:r>
      <w:r w:rsidRPr="00AA4A25">
        <w:rPr>
          <w:rFonts w:ascii="Times New Roman" w:hAnsi="Times New Roman" w:cs="Times New Roman"/>
          <w:w w:val="90"/>
        </w:rPr>
        <w:t>участок</w:t>
      </w:r>
      <w:r w:rsidRPr="00AA4A25">
        <w:rPr>
          <w:rFonts w:ascii="Times New Roman" w:hAnsi="Times New Roman" w:cs="Times New Roman"/>
          <w:w w:val="90"/>
        </w:rPr>
        <w:tab/>
        <w:t>Сооружение</w:t>
      </w:r>
    </w:p>
    <w:p w:rsidR="00C07E4F" w:rsidRPr="00AA4A25" w:rsidRDefault="00C07E4F" w:rsidP="00E00D18">
      <w:pPr>
        <w:pStyle w:val="ae"/>
        <w:ind w:right="-1"/>
        <w:rPr>
          <w:sz w:val="22"/>
          <w:szCs w:val="22"/>
        </w:rPr>
      </w:pPr>
    </w:p>
    <w:p w:rsidR="00C07E4F" w:rsidRPr="00AA4A25" w:rsidRDefault="00BD12EF" w:rsidP="00E00D18">
      <w:pPr>
        <w:tabs>
          <w:tab w:val="left" w:pos="3278"/>
        </w:tabs>
        <w:spacing w:line="240" w:lineRule="auto"/>
        <w:ind w:right="-1"/>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88960" behindDoc="0" locked="0" layoutInCell="1" allowOverlap="1">
                <wp:simplePos x="0" y="0"/>
                <wp:positionH relativeFrom="page">
                  <wp:posOffset>504825</wp:posOffset>
                </wp:positionH>
                <wp:positionV relativeFrom="paragraph">
                  <wp:posOffset>-99695</wp:posOffset>
                </wp:positionV>
                <wp:extent cx="6416040" cy="22860"/>
                <wp:effectExtent l="9525" t="8255" r="13335" b="6985"/>
                <wp:wrapNone/>
                <wp:docPr id="11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22860"/>
                          <a:chOff x="795" y="-157"/>
                          <a:chExt cx="10104" cy="36"/>
                        </a:xfrm>
                      </wpg:grpSpPr>
                      <wps:wsp>
                        <wps:cNvPr id="112" name="Line 90"/>
                        <wps:cNvCnPr>
                          <a:cxnSpLocks noChangeShapeType="1"/>
                        </wps:cNvCnPr>
                        <wps:spPr bwMode="auto">
                          <a:xfrm>
                            <a:off x="795" y="-145"/>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91"/>
                        <wps:cNvSpPr>
                          <a:spLocks/>
                        </wps:cNvSpPr>
                        <wps:spPr bwMode="auto">
                          <a:xfrm>
                            <a:off x="1829" y="-133"/>
                            <a:ext cx="2180" cy="2"/>
                          </a:xfrm>
                          <a:custGeom>
                            <a:avLst/>
                            <a:gdLst>
                              <a:gd name="T0" fmla="+- 0 1829 1829"/>
                              <a:gd name="T1" fmla="*/ T0 w 2180"/>
                              <a:gd name="T2" fmla="+- 0 1829 1829"/>
                              <a:gd name="T3" fmla="*/ T2 w 2180"/>
                              <a:gd name="T4" fmla="+- 0 4009 1829"/>
                              <a:gd name="T5" fmla="*/ T4 w 2180"/>
                              <a:gd name="T6" fmla="+- 0 4009 1829"/>
                              <a:gd name="T7" fmla="*/ T6 w 2180"/>
                              <a:gd name="T8" fmla="+- 0 3163 1829"/>
                              <a:gd name="T9" fmla="*/ T8 w 2180"/>
                              <a:gd name="T10" fmla="+- 0 18437 1829"/>
                              <a:gd name="T11" fmla="*/ T10 w 2180"/>
                            </a:gdLst>
                            <a:ahLst/>
                            <a:cxnLst>
                              <a:cxn ang="0">
                                <a:pos x="T1" y="0"/>
                              </a:cxn>
                              <a:cxn ang="0">
                                <a:pos x="T3" y="0"/>
                              </a:cxn>
                              <a:cxn ang="0">
                                <a:pos x="T5" y="0"/>
                              </a:cxn>
                              <a:cxn ang="0">
                                <a:pos x="T7" y="0"/>
                              </a:cxn>
                            </a:cxnLst>
                            <a:rect l="T9" t="0" r="T11" b="0"/>
                            <a:pathLst>
                              <a:path w="2180">
                                <a:moveTo>
                                  <a:pt x="0" y="0"/>
                                </a:moveTo>
                                <a:lnTo>
                                  <a:pt x="0" y="0"/>
                                </a:lnTo>
                                <a:moveTo>
                                  <a:pt x="2180" y="0"/>
                                </a:moveTo>
                                <a:lnTo>
                                  <a:pt x="218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92"/>
                        <wps:cNvCnPr>
                          <a:cxnSpLocks noChangeShapeType="1"/>
                        </wps:cNvCnPr>
                        <wps:spPr bwMode="auto">
                          <a:xfrm>
                            <a:off x="4450" y="-133"/>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93"/>
                        <wps:cNvSpPr>
                          <a:spLocks/>
                        </wps:cNvSpPr>
                        <wps:spPr bwMode="auto">
                          <a:xfrm>
                            <a:off x="7825" y="-133"/>
                            <a:ext cx="504" cy="2"/>
                          </a:xfrm>
                          <a:custGeom>
                            <a:avLst/>
                            <a:gdLst>
                              <a:gd name="T0" fmla="+- 0 7825 7825"/>
                              <a:gd name="T1" fmla="*/ T0 w 504"/>
                              <a:gd name="T2" fmla="+- 0 7825 7825"/>
                              <a:gd name="T3" fmla="*/ T2 w 504"/>
                              <a:gd name="T4" fmla="+- 0 8329 7825"/>
                              <a:gd name="T5" fmla="*/ T4 w 504"/>
                              <a:gd name="T6" fmla="+- 0 8329 7825"/>
                              <a:gd name="T7" fmla="*/ T6 w 504"/>
                              <a:gd name="T8" fmla="+- 0 3163 7825"/>
                              <a:gd name="T9" fmla="*/ T8 w 504"/>
                              <a:gd name="T10" fmla="+- 0 18437 7825"/>
                              <a:gd name="T11" fmla="*/ T10 w 504"/>
                            </a:gdLst>
                            <a:ahLst/>
                            <a:cxnLst>
                              <a:cxn ang="0">
                                <a:pos x="T1" y="0"/>
                              </a:cxn>
                              <a:cxn ang="0">
                                <a:pos x="T3" y="0"/>
                              </a:cxn>
                              <a:cxn ang="0">
                                <a:pos x="T5" y="0"/>
                              </a:cxn>
                              <a:cxn ang="0">
                                <a:pos x="T7" y="0"/>
                              </a:cxn>
                            </a:cxnLst>
                            <a:rect l="T9" t="0" r="T11" b="0"/>
                            <a:pathLst>
                              <a:path w="504">
                                <a:moveTo>
                                  <a:pt x="0" y="0"/>
                                </a:moveTo>
                                <a:lnTo>
                                  <a:pt x="0" y="0"/>
                                </a:lnTo>
                                <a:moveTo>
                                  <a:pt x="504" y="0"/>
                                </a:moveTo>
                                <a:lnTo>
                                  <a:pt x="504"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BA5C2" id="Group 89" o:spid="_x0000_s1026" style="position:absolute;margin-left:39.75pt;margin-top:-7.85pt;width:505.2pt;height:1.8pt;z-index:251688960;mso-position-horizontal-relative:page" coordorigin="795,-157" coordsize="1010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">
                <v:line id="Line 90" o:spid="_x0000_s1027" style="position:absolute;visibility:visible;mso-wrap-style:square" from="795,-145" to="10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mAy78AAADcAAAADwAAAGRycy9kb3ducmV2LnhtbERP24rCMBB9F/Yfwiz4pqk+iO0aRYRC&#10;nwQvHzA0Y1O2mZQk28vfb4SFfZvDuc7hNNlODORD61jBZp2BIK6dbrlR8HyUqz2IEJE1do5JwUwB&#10;TsePxQEL7Ua+0XCPjUghHApUYGLsCylDbchiWLueOHEv5y3GBH0jtccxhdtObrNsJy22nBoM9nQx&#10;VH/ff6yCqo630tuK5zkvr/n47Ew+lEotP6fzF4hIU/wX/7krneZvtvB+Jl0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BmAy78AAADcAAAADwAAAAAAAAAAAAAAAACh&#10;AgAAZHJzL2Rvd25yZXYueG1sUEsFBgAAAAAEAAQA+QAAAI0DAAAAAA==&#10;" strokeweight="1.2pt"/>
                <v:shape id="AutoShape 91" o:spid="_x0000_s1028" style="position:absolute;left:1829;top:-133;width:2180;height:2;visibility:visible;mso-wrap-style:square;v-text-anchor:top" coordsize="2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aMUA&#10;AADcAAAADwAAAGRycy9kb3ducmV2LnhtbERPS2vCQBC+F/oflil4KbqxVpHoRkKhIIjUag4eh+yY&#10;R7OzIbuatL/eLRR6m4/vOevNYBpxo85VlhVMJxEI4tzqigsF2el9vAThPLLGxjIp+CYHm+TxYY2x&#10;tj1/0u3oCxFC2MWooPS+jaV0eUkG3cS2xIG72M6gD7ArpO6wD+GmkS9RtJAGKw4NJbb0VlL+dbwa&#10;Bbv97jDYZ5/VfVrP54vsNf34OSs1ehrSFQhPg/8X/7m3OsyfzuD3mXCBT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z5oxQAAANwAAAAPAAAAAAAAAAAAAAAAAJgCAABkcnMv&#10;ZG93bnJldi54bWxQSwUGAAAAAAQABAD1AAAAigMAAAAA&#10;" path="m,l,m2180,r,e" filled="f" strokeweight="1.2pt">
                  <v:path arrowok="t" o:connecttype="custom" o:connectlocs="0,0;0,0;2180,0;2180,0" o:connectangles="0,0,0,0" textboxrect="1334,0,16608,0"/>
                </v:shape>
                <v:line id="Line 92" o:spid="_x0000_s1029" style="position:absolute;visibility:visible;mso-wrap-style:square" from="4450,-133" to="4450,-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y9JL8AAADcAAAADwAAAGRycy9kb3ducmV2LnhtbERPS2rDMBDdF3oHMYHuatmhlN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Ly9JL8AAADcAAAADwAAAAAAAAAAAAAAAACh&#10;AgAAZHJzL2Rvd25yZXYueG1sUEsFBgAAAAAEAAQA+QAAAI0DAAAAAA==&#10;" strokeweight="1.2pt"/>
                <v:shape id="AutoShape 93" o:spid="_x0000_s1030" style="position:absolute;left:7825;top:-133;width:504;height:2;visibility:visible;mso-wrap-style:square;v-text-anchor:top" coordsize="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BlwcAA&#10;AADcAAAADwAAAGRycy9kb3ducmV2LnhtbERPTWsCMRC9F/wPYQQvRbNKq7IaRWsLXlfF87AZN4vJ&#10;ZNmk6/rvm0Kht3m8z1lve2dFR22oPSuYTjIQxKXXNVcKLuev8RJEiMgarWdS8KQA283gZY259g8u&#10;qDvFSqQQDjkqMDE2uZShNOQwTHxDnLibbx3GBNtK6hYfKdxZOcuyuXRYc2ow2NCHofJ++nYKCjt3&#10;e5Td68J+HnaXeC2O9s0oNRr2uxWISH38F/+5jzrNn77D7zPpAr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BlwcAAAADcAAAADwAAAAAAAAAAAAAAAACYAgAAZHJzL2Rvd25y&#10;ZXYueG1sUEsFBgAAAAAEAAQA9QAAAIUDAAAAAA==&#10;" path="m,l,m504,r,e" filled="f" strokeweight="1.2pt">
                  <v:path arrowok="t" o:connecttype="custom" o:connectlocs="0,0;0,0;504,0;504,0" o:connectangles="0,0,0,0" textboxrect="-4662,0,10612,0"/>
                </v:shape>
                <w10:wrap anchorx="page"/>
              </v:group>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page">
                  <wp:posOffset>889000</wp:posOffset>
                </wp:positionH>
                <wp:positionV relativeFrom="paragraph">
                  <wp:posOffset>127000</wp:posOffset>
                </wp:positionV>
                <wp:extent cx="6031865" cy="0"/>
                <wp:effectExtent l="12700" t="15875" r="13335" b="12700"/>
                <wp:wrapNone/>
                <wp:docPr id="1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973A" id="Line 9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0pt" to="544.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e7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" strokeweight="1.2pt">
                <w10:wrap anchorx="page"/>
              </v:line>
            </w:pict>
          </mc:Fallback>
        </mc:AlternateContent>
      </w:r>
      <w:r w:rsidR="00C07E4F" w:rsidRPr="00AA4A25">
        <w:rPr>
          <w:rFonts w:ascii="Times New Roman" w:hAnsi="Times New Roman" w:cs="Times New Roman"/>
          <w:w w:val="90"/>
        </w:rPr>
        <w:t>Здание</w:t>
      </w:r>
      <w:r w:rsidR="00C07E4F" w:rsidRPr="00AA4A25">
        <w:rPr>
          <w:rFonts w:ascii="Times New Roman" w:hAnsi="Times New Roman" w:cs="Times New Roman"/>
          <w:spacing w:val="10"/>
          <w:w w:val="90"/>
        </w:rPr>
        <w:t xml:space="preserve"> </w:t>
      </w:r>
      <w:r w:rsidR="00C07E4F" w:rsidRPr="00AA4A25">
        <w:rPr>
          <w:rFonts w:ascii="Times New Roman" w:hAnsi="Times New Roman" w:cs="Times New Roman"/>
          <w:w w:val="90"/>
        </w:rPr>
        <w:t>(строение)</w:t>
      </w:r>
      <w:r w:rsidR="00C07E4F" w:rsidRPr="00AA4A25">
        <w:rPr>
          <w:rFonts w:ascii="Times New Roman" w:hAnsi="Times New Roman" w:cs="Times New Roman"/>
          <w:w w:val="90"/>
        </w:rPr>
        <w:tab/>
      </w:r>
      <w:r w:rsidR="00C07E4F" w:rsidRPr="00AA4A25">
        <w:rPr>
          <w:rFonts w:ascii="Times New Roman" w:hAnsi="Times New Roman" w:cs="Times New Roman"/>
          <w:w w:val="95"/>
        </w:rPr>
        <w:t>Помещени</w:t>
      </w:r>
    </w:p>
    <w:p w:rsidR="00C07E4F" w:rsidRPr="00AA4A25" w:rsidRDefault="00C07E4F" w:rsidP="00E00D18">
      <w:pPr>
        <w:pStyle w:val="ae"/>
        <w:ind w:right="-1"/>
        <w:rPr>
          <w:sz w:val="22"/>
          <w:szCs w:val="22"/>
        </w:rPr>
      </w:pPr>
      <w:r w:rsidRPr="00AA4A25">
        <w:rPr>
          <w:noProof/>
          <w:position w:val="-2"/>
          <w:sz w:val="22"/>
          <w:szCs w:val="22"/>
        </w:rPr>
        <w:drawing>
          <wp:inline distT="0" distB="0" distL="0" distR="0">
            <wp:extent cx="533400" cy="95250"/>
            <wp:effectExtent l="19050" t="0" r="0" b="0"/>
            <wp:docPr id="4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85"/>
                    <a:srcRect/>
                    <a:stretch>
                      <a:fillRect/>
                    </a:stretch>
                  </pic:blipFill>
                  <pic:spPr bwMode="auto">
                    <a:xfrm>
                      <a:off x="0" y="0"/>
                      <a:ext cx="533400" cy="95250"/>
                    </a:xfrm>
                    <a:prstGeom prst="rect">
                      <a:avLst/>
                    </a:prstGeom>
                    <a:noFill/>
                    <a:ln w="9525">
                      <a:noFill/>
                      <a:miter lim="800000"/>
                      <a:headEnd/>
                      <a:tailEnd/>
                    </a:ln>
                  </pic:spPr>
                </pic:pic>
              </a:graphicData>
            </a:graphic>
          </wp:inline>
        </w:drawing>
      </w:r>
    </w:p>
    <w:p w:rsidR="00C07E4F" w:rsidRPr="00AA4A25" w:rsidRDefault="00BD12EF" w:rsidP="00E00D18">
      <w:pPr>
        <w:spacing w:line="240" w:lineRule="auto"/>
        <w:ind w:right="-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page">
                  <wp:posOffset>889000</wp:posOffset>
                </wp:positionH>
                <wp:positionV relativeFrom="paragraph">
                  <wp:posOffset>77470</wp:posOffset>
                </wp:positionV>
                <wp:extent cx="6031865" cy="0"/>
                <wp:effectExtent l="12700" t="14605" r="13335" b="13970"/>
                <wp:wrapNone/>
                <wp:docPr id="10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84A4" id="Line 94"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6.1pt" to="54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FG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" strokeweight="1.2pt">
                <w10:wrap anchorx="page"/>
              </v:line>
            </w:pict>
          </mc:Fallback>
        </mc:AlternateContent>
      </w:r>
      <w:r w:rsidR="00C07E4F" w:rsidRPr="00AA4A25">
        <w:rPr>
          <w:rFonts w:ascii="Times New Roman" w:hAnsi="Times New Roman" w:cs="Times New Roman"/>
          <w:w w:val="95"/>
        </w:rPr>
        <w:t>Присвоить</w:t>
      </w:r>
      <w:r w:rsidR="00C07E4F" w:rsidRPr="00AA4A25">
        <w:rPr>
          <w:rFonts w:ascii="Times New Roman" w:hAnsi="Times New Roman" w:cs="Times New Roman"/>
          <w:spacing w:val="21"/>
          <w:w w:val="95"/>
        </w:rPr>
        <w:t xml:space="preserve"> </w:t>
      </w:r>
      <w:r w:rsidR="00C07E4F" w:rsidRPr="00AA4A25">
        <w:rPr>
          <w:rFonts w:ascii="Times New Roman" w:hAnsi="Times New Roman" w:cs="Times New Roman"/>
          <w:w w:val="95"/>
        </w:rPr>
        <w:t>адрес</w:t>
      </w:r>
    </w:p>
    <w:p w:rsidR="00C07E4F" w:rsidRPr="00AA4A25" w:rsidRDefault="00C07E4F" w:rsidP="00E00D18">
      <w:pPr>
        <w:pStyle w:val="ae"/>
        <w:ind w:right="-1"/>
        <w:rPr>
          <w:sz w:val="22"/>
          <w:szCs w:val="22"/>
        </w:rPr>
      </w:pPr>
      <w:r w:rsidRPr="00AA4A25">
        <w:rPr>
          <w:sz w:val="22"/>
          <w:szCs w:val="22"/>
        </w:rPr>
        <w:br w:type="column"/>
      </w:r>
    </w:p>
    <w:p w:rsidR="00C07E4F" w:rsidRPr="00AA4A25" w:rsidRDefault="00C07E4F" w:rsidP="00E00D18">
      <w:pPr>
        <w:spacing w:line="240" w:lineRule="auto"/>
        <w:ind w:right="-1"/>
        <w:rPr>
          <w:rFonts w:ascii="Times New Roman" w:hAnsi="Times New Roman" w:cs="Times New Roman"/>
        </w:rPr>
        <w:sectPr w:rsidR="00C07E4F" w:rsidRPr="00AA4A25">
          <w:type w:val="continuous"/>
          <w:pgSz w:w="11910" w:h="16850"/>
          <w:pgMar w:top="980" w:right="340" w:bottom="280" w:left="760" w:header="720" w:footer="720" w:gutter="0"/>
          <w:cols w:num="3" w:space="720" w:equalWidth="0">
            <w:col w:w="767" w:space="40"/>
            <w:col w:w="4364" w:space="2291"/>
            <w:col w:w="3348"/>
          </w:cols>
        </w:sectPr>
      </w:pPr>
      <w:r w:rsidRPr="00AA4A25">
        <w:rPr>
          <w:rFonts w:ascii="Times New Roman" w:hAnsi="Times New Roman" w:cs="Times New Roman"/>
        </w:rPr>
        <w:t>Машино-место</w:t>
      </w:r>
    </w:p>
    <w:p w:rsidR="00C07E4F" w:rsidRPr="00AA4A25" w:rsidRDefault="00C07E4F" w:rsidP="00E00D18">
      <w:pPr>
        <w:pStyle w:val="ae"/>
        <w:ind w:right="-1"/>
        <w:rPr>
          <w:sz w:val="22"/>
          <w:szCs w:val="22"/>
        </w:rPr>
      </w:pP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031865" cy="22860"/>
                <wp:effectExtent l="15875" t="3175" r="10160" b="2540"/>
                <wp:docPr id="10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865" cy="22860"/>
                          <a:chOff x="0" y="0"/>
                          <a:chExt cx="9499" cy="36"/>
                        </a:xfrm>
                      </wpg:grpSpPr>
                      <wps:wsp>
                        <wps:cNvPr id="107" name="Line 51"/>
                        <wps:cNvCnPr>
                          <a:cxnSpLocks noChangeShapeType="1"/>
                        </wps:cNvCnPr>
                        <wps:spPr bwMode="auto">
                          <a:xfrm>
                            <a:off x="0" y="12"/>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8" name="Line 52"/>
                        <wps:cNvCnPr>
                          <a:cxnSpLocks noChangeShapeType="1"/>
                        </wps:cNvCnPr>
                        <wps:spPr bwMode="auto">
                          <a:xfrm>
                            <a:off x="420" y="24"/>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29E030" id="Group 50" o:spid="_x0000_s1026" style="width:474.95pt;height:1.8pt;mso-position-horizontal-relative:char;mso-position-vertical-relative:line" coordsize="949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">
                <v:line id="Line 51" o:spid="_x0000_s1027" style="position:absolute;visibility:visible;mso-wrap-style:square" from="0,12" to="94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e1jr8AAADcAAAADwAAAGRycy9kb3ducmV2LnhtbERPS2rDMBDdF3oHMYHsajlZpLUbJZSA&#10;watA0hxgsKaWqTUykurP7aNAoLt5vO/sj7PtxUg+dI4VbLIcBHHjdMetgtt39fYBIkRkjb1jUrBQ&#10;gOPh9WWPpXYTX2i8xlakEA4lKjAxDqWUoTFkMWRuIE7cj/MWY4K+ldrjlMJtL7d5vpMWO04NBgc6&#10;GWp+r39WQd3ES+VtzctSVOdiuvWmGCul1qv56xNEpDn+i5/uWqf5+Ts8nkkXyM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e1jr8AAADcAAAADwAAAAAAAAAAAAAAAACh&#10;AgAAZHJzL2Rvd25yZXYueG1sUEsFBgAAAAAEAAQA+QAAAI0DAAAAAA==&#10;" strokeweight="1.2pt"/>
                <v:line id="Line 52" o:spid="_x0000_s1028" style="position:absolute;visibility:visible;mso-wrap-style:square" from="420,24" to="4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gh/MIAAADcAAAADwAAAGRycy9kb3ducmV2LnhtbESPzWrDMBCE74W8g9hAb42cHkLtRgkl&#10;YPCpkDQPsFhby9RaGUn1z9t3D4HedpnZmW+P58UPaqKY+sAG9rsCFHEbbM+dgftX/fIGKmVki0Ng&#10;MrBSgvNp83TEyoaZrzTdcqckhFOFBlzOY6V1ah15TLswEov2HaLHLGvstI04S7gf9GtRHLTHnqXB&#10;4UgXR+3P7dcbaNp8raNveF3L+rOc74Mrp9qY5+3y8Q4q05L/zY/rxgp+IbTyjEy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gh/MIAAADcAAAADwAAAAAAAAAAAAAA&#10;AAChAgAAZHJzL2Rvd25yZXYueG1sUEsFBgAAAAAEAAQA+QAAAJADAAAAAA==&#10;" strokeweight="1.2pt"/>
                <w10:anchorlock/>
              </v:group>
            </w:pict>
          </mc:Fallback>
        </mc:AlternateContent>
      </w:r>
    </w:p>
    <w:p w:rsidR="00C07E4F" w:rsidRPr="00AA4A25" w:rsidRDefault="00BD12EF" w:rsidP="00E00D18">
      <w:pPr>
        <w:spacing w:line="240" w:lineRule="auto"/>
        <w:ind w:right="-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7152" behindDoc="1" locked="0" layoutInCell="1" allowOverlap="1">
                <wp:simplePos x="0" y="0"/>
                <wp:positionH relativeFrom="page">
                  <wp:posOffset>889000</wp:posOffset>
                </wp:positionH>
                <wp:positionV relativeFrom="paragraph">
                  <wp:posOffset>353695</wp:posOffset>
                </wp:positionV>
                <wp:extent cx="6031865" cy="0"/>
                <wp:effectExtent l="12700" t="13970" r="13335" b="14605"/>
                <wp:wrapNone/>
                <wp:docPr id="10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4F91C" id="Line 118"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27.85pt" to="544.9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2XFQIAAC0EAAAOAAAAZHJzL2Uyb0RvYy54bWysU8GO2jAQvVfqP1i+QxI2U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" strokeweight="1.2pt">
                <w10:wrap anchorx="page"/>
              </v:line>
            </w:pict>
          </mc:Fallback>
        </mc:AlternateContent>
      </w:r>
      <w:r w:rsidR="00C07E4F" w:rsidRPr="00AA4A25">
        <w:rPr>
          <w:rFonts w:ascii="Times New Roman" w:hAnsi="Times New Roman" w:cs="Times New Roman"/>
          <w:w w:val="90"/>
        </w:rPr>
        <w:t>Образованием</w:t>
      </w:r>
      <w:r w:rsidR="00C07E4F" w:rsidRPr="00AA4A25">
        <w:rPr>
          <w:rFonts w:ascii="Times New Roman" w:hAnsi="Times New Roman" w:cs="Times New Roman"/>
          <w:spacing w:val="12"/>
          <w:w w:val="90"/>
        </w:rPr>
        <w:t xml:space="preserve"> </w:t>
      </w:r>
      <w:r w:rsidR="00C07E4F" w:rsidRPr="00AA4A25">
        <w:rPr>
          <w:rFonts w:ascii="Times New Roman" w:hAnsi="Times New Roman" w:cs="Times New Roman"/>
          <w:w w:val="90"/>
        </w:rPr>
        <w:t>земельного</w:t>
      </w:r>
      <w:r w:rsidR="00C07E4F" w:rsidRPr="00AA4A25">
        <w:rPr>
          <w:rFonts w:ascii="Times New Roman" w:hAnsi="Times New Roman" w:cs="Times New Roman"/>
          <w:spacing w:val="16"/>
          <w:w w:val="90"/>
        </w:rPr>
        <w:t xml:space="preserve"> </w:t>
      </w:r>
      <w:r w:rsidR="00C07E4F" w:rsidRPr="00AA4A25">
        <w:rPr>
          <w:rFonts w:ascii="Times New Roman" w:hAnsi="Times New Roman" w:cs="Times New Roman"/>
          <w:w w:val="90"/>
        </w:rPr>
        <w:t>участка(ов)</w:t>
      </w:r>
      <w:r w:rsidR="00C07E4F" w:rsidRPr="00AA4A25">
        <w:rPr>
          <w:rFonts w:ascii="Times New Roman" w:hAnsi="Times New Roman" w:cs="Times New Roman"/>
          <w:spacing w:val="15"/>
          <w:w w:val="90"/>
        </w:rPr>
        <w:t xml:space="preserve"> </w:t>
      </w:r>
      <w:r w:rsidR="00C07E4F" w:rsidRPr="00AA4A25">
        <w:rPr>
          <w:rFonts w:ascii="Times New Roman" w:hAnsi="Times New Roman" w:cs="Times New Roman"/>
          <w:w w:val="90"/>
        </w:rPr>
        <w:t>из</w:t>
      </w:r>
      <w:r w:rsidR="00C07E4F" w:rsidRPr="00AA4A25">
        <w:rPr>
          <w:rFonts w:ascii="Times New Roman" w:hAnsi="Times New Roman" w:cs="Times New Roman"/>
          <w:spacing w:val="13"/>
          <w:w w:val="90"/>
        </w:rPr>
        <w:t xml:space="preserve"> </w:t>
      </w:r>
      <w:r w:rsidR="00C07E4F" w:rsidRPr="00AA4A25">
        <w:rPr>
          <w:rFonts w:ascii="Times New Roman" w:hAnsi="Times New Roman" w:cs="Times New Roman"/>
          <w:w w:val="90"/>
        </w:rPr>
        <w:t>земель,</w:t>
      </w:r>
      <w:r w:rsidR="00C07E4F" w:rsidRPr="00AA4A25">
        <w:rPr>
          <w:rFonts w:ascii="Times New Roman" w:hAnsi="Times New Roman" w:cs="Times New Roman"/>
          <w:spacing w:val="13"/>
          <w:w w:val="90"/>
        </w:rPr>
        <w:t xml:space="preserve"> </w:t>
      </w:r>
      <w:r w:rsidR="00C07E4F" w:rsidRPr="00AA4A25">
        <w:rPr>
          <w:rFonts w:ascii="Times New Roman" w:hAnsi="Times New Roman" w:cs="Times New Roman"/>
          <w:w w:val="90"/>
        </w:rPr>
        <w:t>находящихся</w:t>
      </w:r>
      <w:r w:rsidR="00C07E4F" w:rsidRPr="00AA4A25">
        <w:rPr>
          <w:rFonts w:ascii="Times New Roman" w:hAnsi="Times New Roman" w:cs="Times New Roman"/>
          <w:spacing w:val="16"/>
          <w:w w:val="90"/>
        </w:rPr>
        <w:t xml:space="preserve"> </w:t>
      </w:r>
      <w:r w:rsidR="00C07E4F" w:rsidRPr="00AA4A25">
        <w:rPr>
          <w:rFonts w:ascii="Times New Roman" w:hAnsi="Times New Roman" w:cs="Times New Roman"/>
          <w:w w:val="90"/>
        </w:rPr>
        <w:t>в</w:t>
      </w:r>
      <w:r w:rsidR="00C07E4F" w:rsidRPr="00AA4A25">
        <w:rPr>
          <w:rFonts w:ascii="Times New Roman" w:hAnsi="Times New Roman" w:cs="Times New Roman"/>
          <w:spacing w:val="16"/>
          <w:w w:val="90"/>
        </w:rPr>
        <w:t xml:space="preserve"> </w:t>
      </w:r>
      <w:r w:rsidR="00C07E4F" w:rsidRPr="00AA4A25">
        <w:rPr>
          <w:rFonts w:ascii="Times New Roman" w:hAnsi="Times New Roman" w:cs="Times New Roman"/>
          <w:w w:val="90"/>
        </w:rPr>
        <w:t>государственной</w:t>
      </w:r>
      <w:r w:rsidR="00C07E4F" w:rsidRPr="00AA4A25">
        <w:rPr>
          <w:rFonts w:ascii="Times New Roman" w:hAnsi="Times New Roman" w:cs="Times New Roman"/>
          <w:spacing w:val="17"/>
          <w:w w:val="90"/>
        </w:rPr>
        <w:t xml:space="preserve"> </w:t>
      </w:r>
      <w:r w:rsidR="00C07E4F" w:rsidRPr="00AA4A25">
        <w:rPr>
          <w:rFonts w:ascii="Times New Roman" w:hAnsi="Times New Roman" w:cs="Times New Roman"/>
          <w:w w:val="90"/>
        </w:rPr>
        <w:t>или муниципальной</w:t>
      </w:r>
      <w:r w:rsidR="00C07E4F" w:rsidRPr="00AA4A25">
        <w:rPr>
          <w:rFonts w:ascii="Times New Roman" w:hAnsi="Times New Roman" w:cs="Times New Roman"/>
          <w:spacing w:val="1"/>
          <w:w w:val="90"/>
        </w:rPr>
        <w:t xml:space="preserve"> </w:t>
      </w:r>
      <w:r w:rsidR="00C07E4F" w:rsidRPr="00AA4A25">
        <w:rPr>
          <w:rFonts w:ascii="Times New Roman" w:hAnsi="Times New Roman" w:cs="Times New Roman"/>
        </w:rPr>
        <w:t>собственности</w:t>
      </w:r>
    </w:p>
    <w:p w:rsidR="00C07E4F" w:rsidRPr="00AA4A25" w:rsidRDefault="00BD12EF" w:rsidP="00E00D18">
      <w:pPr>
        <w:spacing w:line="240" w:lineRule="auto"/>
        <w:ind w:right="-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simplePos x="0" y="0"/>
                <wp:positionH relativeFrom="page">
                  <wp:posOffset>3363595</wp:posOffset>
                </wp:positionH>
                <wp:positionV relativeFrom="paragraph">
                  <wp:posOffset>102235</wp:posOffset>
                </wp:positionV>
                <wp:extent cx="3557270" cy="0"/>
                <wp:effectExtent l="10795" t="12065" r="13335" b="16510"/>
                <wp:wrapNone/>
                <wp:docPr id="10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727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2BF7C" id="Line 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4.85pt,8.05pt" to="54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P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" strokeweight="1.2pt">
                <w10:wrap anchorx="page"/>
              </v:line>
            </w:pict>
          </mc:Fallback>
        </mc:AlternateContent>
      </w:r>
      <w:r w:rsidR="00C07E4F" w:rsidRPr="00AA4A25">
        <w:rPr>
          <w:rFonts w:ascii="Times New Roman" w:hAnsi="Times New Roman" w:cs="Times New Roman"/>
          <w:w w:val="90"/>
        </w:rPr>
        <w:t>Количество</w:t>
      </w:r>
      <w:r w:rsidR="00C07E4F" w:rsidRPr="00AA4A25">
        <w:rPr>
          <w:rFonts w:ascii="Times New Roman" w:hAnsi="Times New Roman" w:cs="Times New Roman"/>
          <w:spacing w:val="6"/>
          <w:w w:val="90"/>
        </w:rPr>
        <w:t xml:space="preserve"> </w:t>
      </w:r>
      <w:r w:rsidR="00C07E4F" w:rsidRPr="00AA4A25">
        <w:rPr>
          <w:rFonts w:ascii="Times New Roman" w:hAnsi="Times New Roman" w:cs="Times New Roman"/>
          <w:w w:val="90"/>
        </w:rPr>
        <w:t>образуемых</w:t>
      </w:r>
      <w:r w:rsidR="00C07E4F" w:rsidRPr="00AA4A25">
        <w:rPr>
          <w:rFonts w:ascii="Times New Roman" w:hAnsi="Times New Roman" w:cs="Times New Roman"/>
          <w:spacing w:val="47"/>
          <w:w w:val="90"/>
        </w:rPr>
        <w:t xml:space="preserve"> </w:t>
      </w:r>
      <w:r w:rsidR="00C07E4F" w:rsidRPr="00AA4A25">
        <w:rPr>
          <w:rFonts w:ascii="Times New Roman" w:hAnsi="Times New Roman" w:cs="Times New Roman"/>
          <w:w w:val="90"/>
        </w:rPr>
        <w:t>земельных</w:t>
      </w: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031865" cy="465455"/>
                <wp:effectExtent l="15875" t="0" r="10160" b="3810"/>
                <wp:docPr id="9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865" cy="465455"/>
                          <a:chOff x="0" y="0"/>
                          <a:chExt cx="9499" cy="733"/>
                        </a:xfrm>
                      </wpg:grpSpPr>
                      <wps:wsp>
                        <wps:cNvPr id="96" name="Line 42"/>
                        <wps:cNvCnPr>
                          <a:cxnSpLocks noChangeShapeType="1"/>
                        </wps:cNvCnPr>
                        <wps:spPr bwMode="auto">
                          <a:xfrm>
                            <a:off x="0" y="70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7" name="Line 43"/>
                        <wps:cNvCnPr>
                          <a:cxnSpLocks noChangeShapeType="1"/>
                        </wps:cNvCnPr>
                        <wps:spPr bwMode="auto">
                          <a:xfrm>
                            <a:off x="420" y="721"/>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44"/>
                        <wps:cNvSpPr>
                          <a:spLocks/>
                        </wps:cNvSpPr>
                        <wps:spPr bwMode="auto">
                          <a:xfrm>
                            <a:off x="53" y="628"/>
                            <a:ext cx="9408" cy="2"/>
                          </a:xfrm>
                          <a:custGeom>
                            <a:avLst/>
                            <a:gdLst>
                              <a:gd name="T0" fmla="+- 0 53 53"/>
                              <a:gd name="T1" fmla="*/ T0 w 9408"/>
                              <a:gd name="T2" fmla="+- 0 432 53"/>
                              <a:gd name="T3" fmla="*/ T2 w 9408"/>
                              <a:gd name="T4" fmla="+- 0 494 53"/>
                              <a:gd name="T5" fmla="*/ T4 w 9408"/>
                              <a:gd name="T6" fmla="+- 0 3931 53"/>
                              <a:gd name="T7" fmla="*/ T6 w 9408"/>
                              <a:gd name="T8" fmla="+- 0 3921 53"/>
                              <a:gd name="T9" fmla="*/ T8 w 9408"/>
                              <a:gd name="T10" fmla="+- 0 9461 53"/>
                              <a:gd name="T11" fmla="*/ T10 w 9408"/>
                              <a:gd name="T12" fmla="+- 0 3163 53"/>
                              <a:gd name="T13" fmla="*/ T12 w 9408"/>
                              <a:gd name="T14" fmla="+- 0 18437 53"/>
                              <a:gd name="T15" fmla="*/ T14 w 9408"/>
                            </a:gdLst>
                            <a:ahLst/>
                            <a:cxnLst>
                              <a:cxn ang="0">
                                <a:pos x="T1" y="0"/>
                              </a:cxn>
                              <a:cxn ang="0">
                                <a:pos x="T3" y="0"/>
                              </a:cxn>
                              <a:cxn ang="0">
                                <a:pos x="T5" y="0"/>
                              </a:cxn>
                              <a:cxn ang="0">
                                <a:pos x="T7" y="0"/>
                              </a:cxn>
                              <a:cxn ang="0">
                                <a:pos x="T9" y="0"/>
                              </a:cxn>
                              <a:cxn ang="0">
                                <a:pos x="T11" y="0"/>
                              </a:cxn>
                            </a:cxnLst>
                            <a:rect l="T13" t="0" r="T15" b="0"/>
                            <a:pathLst>
                              <a:path w="9408">
                                <a:moveTo>
                                  <a:pt x="0" y="0"/>
                                </a:moveTo>
                                <a:lnTo>
                                  <a:pt x="379" y="0"/>
                                </a:lnTo>
                                <a:moveTo>
                                  <a:pt x="441" y="0"/>
                                </a:moveTo>
                                <a:lnTo>
                                  <a:pt x="3878" y="0"/>
                                </a:lnTo>
                                <a:moveTo>
                                  <a:pt x="3868" y="0"/>
                                </a:moveTo>
                                <a:lnTo>
                                  <a:pt x="94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45"/>
                        <wps:cNvCnPr>
                          <a:cxnSpLocks noChangeShapeType="1"/>
                        </wps:cNvCnPr>
                        <wps:spPr bwMode="auto">
                          <a:xfrm>
                            <a:off x="0" y="358"/>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46"/>
                        <wps:cNvSpPr>
                          <a:spLocks/>
                        </wps:cNvSpPr>
                        <wps:spPr bwMode="auto">
                          <a:xfrm>
                            <a:off x="53" y="273"/>
                            <a:ext cx="9417" cy="10"/>
                          </a:xfrm>
                          <a:custGeom>
                            <a:avLst/>
                            <a:gdLst>
                              <a:gd name="T0" fmla="+- 0 53 53"/>
                              <a:gd name="T1" fmla="*/ T0 w 9417"/>
                              <a:gd name="T2" fmla="+- 0 284 274"/>
                              <a:gd name="T3" fmla="*/ 284 h 10"/>
                              <a:gd name="T4" fmla="+- 0 3926 53"/>
                              <a:gd name="T5" fmla="*/ T4 w 9417"/>
                              <a:gd name="T6" fmla="+- 0 284 274"/>
                              <a:gd name="T7" fmla="*/ 284 h 10"/>
                              <a:gd name="T8" fmla="+- 0 3969 53"/>
                              <a:gd name="T9" fmla="*/ T8 w 9417"/>
                              <a:gd name="T10" fmla="+- 0 274 274"/>
                              <a:gd name="T11" fmla="*/ 274 h 10"/>
                              <a:gd name="T12" fmla="+- 0 9470 53"/>
                              <a:gd name="T13" fmla="*/ T12 w 9417"/>
                              <a:gd name="T14" fmla="+- 0 274 274"/>
                              <a:gd name="T15" fmla="*/ 274 h 10"/>
                              <a:gd name="T16" fmla="+- 0 3163 53"/>
                              <a:gd name="T17" fmla="*/ T16 w 9417"/>
                              <a:gd name="T18" fmla="+- 0 3163 274"/>
                              <a:gd name="T19" fmla="*/ 3163 h 10"/>
                              <a:gd name="T20" fmla="+- 0 18437 53"/>
                              <a:gd name="T21" fmla="*/ T20 w 9417"/>
                              <a:gd name="T22" fmla="+- 0 18437 274"/>
                              <a:gd name="T23" fmla="*/ 18437 h 10"/>
                            </a:gdLst>
                            <a:ahLst/>
                            <a:cxnLst>
                              <a:cxn ang="0">
                                <a:pos x="T1" y="T3"/>
                              </a:cxn>
                              <a:cxn ang="0">
                                <a:pos x="T5" y="T7"/>
                              </a:cxn>
                              <a:cxn ang="0">
                                <a:pos x="T9" y="T11"/>
                              </a:cxn>
                              <a:cxn ang="0">
                                <a:pos x="T13" y="T15"/>
                              </a:cxn>
                            </a:cxnLst>
                            <a:rect l="T17" t="T19" r="T21" b="T23"/>
                            <a:pathLst>
                              <a:path w="9417" h="10">
                                <a:moveTo>
                                  <a:pt x="0" y="10"/>
                                </a:moveTo>
                                <a:lnTo>
                                  <a:pt x="3873" y="10"/>
                                </a:lnTo>
                                <a:moveTo>
                                  <a:pt x="3916" y="0"/>
                                </a:moveTo>
                                <a:lnTo>
                                  <a:pt x="94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47"/>
                        <wps:cNvCnPr>
                          <a:cxnSpLocks noChangeShapeType="1"/>
                        </wps:cNvCnPr>
                        <wps:spPr bwMode="auto">
                          <a:xfrm>
                            <a:off x="3897" y="74"/>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48"/>
                        <wps:cNvSpPr>
                          <a:spLocks noChangeAspect="1" noChangeArrowheads="1"/>
                        </wps:cNvSpPr>
                        <wps:spPr bwMode="auto">
                          <a:xfrm>
                            <a:off x="9362" y="76"/>
                            <a:ext cx="87" cy="57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Text Box 49"/>
                        <wps:cNvSpPr txBox="1">
                          <a:spLocks noChangeArrowheads="1"/>
                        </wps:cNvSpPr>
                        <wps:spPr bwMode="auto">
                          <a:xfrm>
                            <a:off x="0" y="0"/>
                            <a:ext cx="9499"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ED8" w:rsidRDefault="00D21ED8" w:rsidP="00C07E4F">
                              <w:pPr>
                                <w:spacing w:line="244" w:lineRule="exact"/>
                                <w:ind w:left="641"/>
                              </w:pPr>
                              <w:r>
                                <w:t>участков</w:t>
                              </w:r>
                            </w:p>
                            <w:p w:rsidR="00D21ED8" w:rsidRDefault="00D21ED8" w:rsidP="00C07E4F">
                              <w:pPr>
                                <w:spacing w:before="39"/>
                                <w:ind w:left="636"/>
                                <w:rPr>
                                  <w:sz w:val="21"/>
                                </w:rPr>
                              </w:pPr>
                              <w:r>
                                <w:rPr>
                                  <w:w w:val="90"/>
                                  <w:sz w:val="21"/>
                                </w:rPr>
                                <w:t>Дополнительная</w:t>
                              </w:r>
                              <w:r>
                                <w:rPr>
                                  <w:spacing w:val="23"/>
                                  <w:w w:val="90"/>
                                  <w:sz w:val="21"/>
                                </w:rPr>
                                <w:t xml:space="preserve"> </w:t>
                              </w:r>
                              <w:r>
                                <w:rPr>
                                  <w:w w:val="90"/>
                                  <w:sz w:val="21"/>
                                </w:rPr>
                                <w:t>информация:</w:t>
                              </w:r>
                            </w:p>
                          </w:txbxContent>
                        </wps:txbx>
                        <wps:bodyPr rot="0" vert="horz" wrap="square" lIns="0" tIns="0" rIns="0" bIns="0" anchor="t" anchorCtr="0" upright="1">
                          <a:noAutofit/>
                        </wps:bodyPr>
                      </wps:wsp>
                    </wpg:wgp>
                  </a:graphicData>
                </a:graphic>
              </wp:inline>
            </w:drawing>
          </mc:Choice>
          <mc:Fallback>
            <w:pict>
              <v:group id="Group 41" o:spid="_x0000_s1031" style="width:474.95pt;height:36.65pt;mso-position-horizontal-relative:char;mso-position-vertical-relative:line" coordsize="949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">
                <v:line id="Line 42" o:spid="_x0000_s1032" style="position:absolute;visibility:visible;mso-wrap-style:square" from="0,709" to="949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xpMAAAADbAAAADwAAAGRycy9kb3ducmV2LnhtbESP3YrCMBSE7wXfIRxh7zTVC9l2jSJC&#10;oVeCrg9waM42xeakJLE/b28WFvZymJlvmMNpsp0YyIfWsYLtJgNBXDvdcqPg8V2uP0GEiKyxc0wK&#10;ZgpwOi4XByy0G/lGwz02IkE4FKjAxNgXUobakMWwcT1x8n6ctxiT9I3UHscEt53cZdleWmw5LRjs&#10;6WKoft5fVkFVx1vpbcXznJfXfHx0Jh9KpT5W0/kLRKQp/of/2pVWkO/h90v6AfL4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9MaTAAAAA2wAAAA8AAAAAAAAAAAAAAAAA&#10;oQIAAGRycy9kb3ducmV2LnhtbFBLBQYAAAAABAAEAPkAAACOAwAAAAA=&#10;" strokeweight="1.2pt"/>
                <v:line id="Line 43" o:spid="_x0000_s1033" style="position:absolute;visibility:visible;mso-wrap-style:square" from="420,721" to="42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UP8EAAADbAAAADwAAAGRycy9kb3ducmV2LnhtbESPzWrDMBCE74G8g9hAbomcHtLYjRJC&#10;weBTIT8PsFhby8RaGUnxz9tXhUKPw8x8wxzPk+3EQD60jhXsthkI4trplhsFj3u5OYAIEVlj55gU&#10;zBTgfFoujlhoN/KVhltsRIJwKFCBibEvpAy1IYth63ri5H07bzEm6RupPY4Jbjv5lmV7abHltGCw&#10;p09D9fP2sgqqOl5Lbyue57z8ysdHZ/KhVGq9mi4fICJN8T/81660gvwdfr+kHyBP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8ZQ/wQAAANsAAAAPAAAAAAAAAAAAAAAA&#10;AKECAABkcnMvZG93bnJldi54bWxQSwUGAAAAAAQABAD5AAAAjwMAAAAA&#10;" strokeweight="1.2pt"/>
                <v:shape id="AutoShape 44" o:spid="_x0000_s1034" style="position:absolute;left:53;top:628;width:9408;height:2;visibility:visible;mso-wrap-style:square;v-text-anchor:top" coordsize="9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4BcIA&#10;AADbAAAADwAAAGRycy9kb3ducmV2LnhtbERPy4rCMBTdD/gP4Q64GcZUF6LVKIOoiArig6Hu7jR3&#10;2mJzU5qo9e/NQnB5OO/xtDGluFHtCssKup0IBHFqdcGZgtNx8T0A4TyyxtIyKXiQg+mk9THGWNs7&#10;7+l28JkIIexiVJB7X8VSujQng65jK+LA/dvaoA+wzqSu8R7CTSl7UdSXBgsODTlWNMspvRyuRkFi&#10;Gpcsd2b+t91+rc7DzfKUrH+Van82PyMQnhr/Fr/cK61gGMaGL+EH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gFwgAAANsAAAAPAAAAAAAAAAAAAAAAAJgCAABkcnMvZG93&#10;bnJldi54bWxQSwUGAAAAAAQABAD1AAAAhwMAAAAA&#10;" path="m,l379,t62,l3878,t-10,l9408,e" filled="f" strokeweight=".96pt">
                  <v:path arrowok="t" o:connecttype="custom" o:connectlocs="0,0;379,0;441,0;3878,0;3868,0;9408,0" o:connectangles="0,0,0,0,0,0" textboxrect="3110,0,18384,0"/>
                </v:shape>
                <v:line id="Line 45" o:spid="_x0000_s1035" style="position:absolute;visibility:visible;mso-wrap-style:square" from="0,358" to="949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Kl1sAAAADbAAAADwAAAGRycy9kb3ducmV2LnhtbESPzWrDMBCE74G+g9hAbomcHkLlRgkh&#10;YPCpkDQPsFgby9RaGUn1z9tXhUKPw8x8wxzPs+vFSCF2njXsdwUI4sabjlsNj89q+wYiJmSDvWfS&#10;sFCE8+lldcTS+IlvNN5TKzKEY4kabEpDKWVsLDmMOz8QZ+/pg8OUZWilCThluOvla1EcpMOO84LF&#10;ga6Wmq/7t9NQN+lWBVfzsqjqQ02P3qqx0nqzni/vIBLN6T/8166NBqXg90v+AfL0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ipdbAAAAA2wAAAA8AAAAAAAAAAAAAAAAA&#10;oQIAAGRycy9kb3ducmV2LnhtbFBLBQYAAAAABAAEAPkAAACOAwAAAAA=&#10;" strokeweight="1.2pt"/>
                <v:shape id="AutoShape 46" o:spid="_x0000_s1036" style="position:absolute;left:53;top:273;width:9417;height:10;visibility:visible;mso-wrap-style:square;v-text-anchor:top" coordsize="94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OUMUA&#10;AADcAAAADwAAAGRycy9kb3ducmV2LnhtbESPTWvCQBCG7wX/wzKCl1I3Cm0ldZWgCFIQWvXibchO&#10;k9DsbNxdNf5751DobYZ5P56ZL3vXqiuF2Hg2MBlnoIhLbxuuDBwPm5cZqJiQLbaeycCdIiwXg6c5&#10;5tbf+Juu+1QpCeGYo4E6pS7XOpY1OYxj3xHL7ccHh0nWUGkb8CbhrtXTLHvTDhuWhho7WtVU/u4v&#10;TkrOhTtNdq+n8LWm4tlfPo/v67Mxo2FffIBK1Kd/8Z97awU/E3x5Ri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E5QxQAAANwAAAAPAAAAAAAAAAAAAAAAAJgCAABkcnMv&#10;ZG93bnJldi54bWxQSwUGAAAAAAQABAD1AAAAigMAAAAA&#10;" path="m,10r3873,m3916,l9417,e" filled="f" strokeweight=".96pt">
                  <v:path arrowok="t" o:connecttype="custom" o:connectlocs="0,284;3873,284;3916,274;9417,274" o:connectangles="0,0,0,0" textboxrect="3110,3163,18384,18437"/>
                </v:shape>
                <v:line id="Line 47" o:spid="_x0000_s1037" style="position:absolute;visibility:visible;mso-wrap-style:square" from="3897,74" to="94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KIYb4AAADcAAAADwAAAGRycy9kb3ducmV2LnhtbERPzYrCMBC+C75DGGFvmuph2XaNIkKh&#10;J0HXBxia2abYTEoS+/P2RljY23x8v7M/TrYTA/nQOlaw3WQgiGunW24U3H/K9ReIEJE1do5JwUwB&#10;joflYo+FdiNfabjFRqQQDgUqMDH2hZShNmQxbFxPnLhf5y3GBH0jtccxhdtO7rLsU1psOTUY7Ols&#10;qH7cnlZBVcdr6W3F85yXl3y8dyYfSqU+VtPpG0SkKf6L/9yVTvOzLbyfSRfIww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EohhvgAAANwAAAAPAAAAAAAAAAAAAAAAAKEC&#10;AABkcnMvZG93bnJldi54bWxQSwUGAAAAAAQABAD5AAAAjAMAAAAA&#10;" strokeweight="1.2pt"/>
                <v:rect id="AutoShape 48" o:spid="_x0000_s1038" style="position:absolute;left:9362;top:76;width:87;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g/sIA&#10;AADcAAAADwAAAGRycy9kb3ducmV2LnhtbERPTYvCMBC9C/6HMIIX0XQ9yFKNIoJsEUGsu56HZmyL&#10;zaQ2se3++40g7G0e73NWm95UoqXGlZYVfMwiEMSZ1SXnCr4v++knCOeRNVaWScEvOdish4MVxtp2&#10;fKY29bkIIexiVFB4X8dSuqwgg25ma+LA3Wxj0AfY5FI32IVwU8l5FC2kwZJDQ4E17QrK7unTKOiy&#10;U3u9HL/kaXJNLD+Sxy79OSg1HvXbJQhPvf8Xv92JDvOjObyeC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KD+wgAAANwAAAAPAAAAAAAAAAAAAAAAAJgCAABkcnMvZG93&#10;bnJldi54bWxQSwUGAAAAAAQABAD1AAAAhwMAAAAA&#10;" filled="f" stroked="f">
                  <o:lock v:ext="edit" aspectratio="t"/>
                </v:rect>
                <v:shape id="Text Box 49" o:spid="_x0000_s1039" type="#_x0000_t202" style="position:absolute;width:9499;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D21ED8" w:rsidRDefault="00D21ED8" w:rsidP="00C07E4F">
                        <w:pPr>
                          <w:spacing w:line="244" w:lineRule="exact"/>
                          <w:ind w:left="641"/>
                        </w:pPr>
                        <w:r>
                          <w:t>участков</w:t>
                        </w:r>
                      </w:p>
                      <w:p w:rsidR="00D21ED8" w:rsidRDefault="00D21ED8" w:rsidP="00C07E4F">
                        <w:pPr>
                          <w:spacing w:before="39"/>
                          <w:ind w:left="636"/>
                          <w:rPr>
                            <w:sz w:val="21"/>
                          </w:rPr>
                        </w:pPr>
                        <w:r>
                          <w:rPr>
                            <w:w w:val="90"/>
                            <w:sz w:val="21"/>
                          </w:rPr>
                          <w:t>Дополнительная</w:t>
                        </w:r>
                        <w:r>
                          <w:rPr>
                            <w:spacing w:val="23"/>
                            <w:w w:val="90"/>
                            <w:sz w:val="21"/>
                          </w:rPr>
                          <w:t xml:space="preserve"> </w:t>
                        </w:r>
                        <w:r>
                          <w:rPr>
                            <w:w w:val="90"/>
                            <w:sz w:val="21"/>
                          </w:rPr>
                          <w:t>информация:</w:t>
                        </w:r>
                      </w:p>
                    </w:txbxContent>
                  </v:textbox>
                </v:shape>
                <w10:anchorlock/>
              </v:group>
            </w:pict>
          </mc:Fallback>
        </mc:AlternateContent>
      </w:r>
    </w:p>
    <w:p w:rsidR="00C07E4F" w:rsidRPr="00AA4A25" w:rsidRDefault="00BD12EF" w:rsidP="00E00D18">
      <w:pPr>
        <w:spacing w:line="240" w:lineRule="auto"/>
        <w:ind w:right="-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6128" behindDoc="1" locked="0" layoutInCell="1" allowOverlap="1">
                <wp:simplePos x="0" y="0"/>
                <wp:positionH relativeFrom="page">
                  <wp:posOffset>889000</wp:posOffset>
                </wp:positionH>
                <wp:positionV relativeFrom="paragraph">
                  <wp:posOffset>715010</wp:posOffset>
                </wp:positionV>
                <wp:extent cx="6031865" cy="0"/>
                <wp:effectExtent l="12700" t="7620" r="13335" b="11430"/>
                <wp:wrapNone/>
                <wp:docPr id="9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65731" id="Line 117"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56.3pt" to="544.9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qH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" strokeweight="1.2pt">
                <w10:wrap anchorx="page"/>
              </v:line>
            </w:pict>
          </mc:Fallback>
        </mc:AlternateContent>
      </w:r>
      <w:r w:rsidR="00C07E4F" w:rsidRPr="00AA4A25">
        <w:rPr>
          <w:rFonts w:ascii="Times New Roman" w:hAnsi="Times New Roman" w:cs="Times New Roman"/>
        </w:rPr>
        <w:t>Образованием</w:t>
      </w:r>
      <w:r w:rsidR="00C07E4F" w:rsidRPr="00AA4A25">
        <w:rPr>
          <w:rFonts w:ascii="Times New Roman" w:hAnsi="Times New Roman" w:cs="Times New Roman"/>
          <w:spacing w:val="12"/>
        </w:rPr>
        <w:t xml:space="preserve"> </w:t>
      </w:r>
      <w:r w:rsidR="00C07E4F" w:rsidRPr="00AA4A25">
        <w:rPr>
          <w:rFonts w:ascii="Times New Roman" w:hAnsi="Times New Roman" w:cs="Times New Roman"/>
        </w:rPr>
        <w:t>земельного</w:t>
      </w:r>
      <w:r w:rsidR="00C07E4F" w:rsidRPr="00AA4A25">
        <w:rPr>
          <w:rFonts w:ascii="Times New Roman" w:hAnsi="Times New Roman" w:cs="Times New Roman"/>
          <w:spacing w:val="49"/>
        </w:rPr>
        <w:t xml:space="preserve"> </w:t>
      </w:r>
      <w:r w:rsidR="00C07E4F" w:rsidRPr="00AA4A25">
        <w:rPr>
          <w:rFonts w:ascii="Times New Roman" w:hAnsi="Times New Roman" w:cs="Times New Roman"/>
        </w:rPr>
        <w:t>участка(ов)</w:t>
      </w:r>
      <w:r w:rsidR="00C07E4F" w:rsidRPr="00AA4A25">
        <w:rPr>
          <w:rFonts w:ascii="Times New Roman" w:hAnsi="Times New Roman" w:cs="Times New Roman"/>
          <w:spacing w:val="32"/>
        </w:rPr>
        <w:t xml:space="preserve"> </w:t>
      </w:r>
      <w:r w:rsidR="00C07E4F" w:rsidRPr="00AA4A25">
        <w:rPr>
          <w:rFonts w:ascii="Times New Roman" w:hAnsi="Times New Roman" w:cs="Times New Roman"/>
        </w:rPr>
        <w:t>путем</w:t>
      </w:r>
      <w:r w:rsidR="00C07E4F" w:rsidRPr="00AA4A25">
        <w:rPr>
          <w:rFonts w:ascii="Times New Roman" w:hAnsi="Times New Roman" w:cs="Times New Roman"/>
          <w:spacing w:val="52"/>
        </w:rPr>
        <w:t xml:space="preserve"> </w:t>
      </w:r>
      <w:r w:rsidR="00C07E4F" w:rsidRPr="00AA4A25">
        <w:rPr>
          <w:rFonts w:ascii="Times New Roman" w:hAnsi="Times New Roman" w:cs="Times New Roman"/>
        </w:rPr>
        <w:t>раздела</w:t>
      </w:r>
      <w:r w:rsidR="00C07E4F" w:rsidRPr="00AA4A25">
        <w:rPr>
          <w:rFonts w:ascii="Times New Roman" w:hAnsi="Times New Roman" w:cs="Times New Roman"/>
          <w:spacing w:val="42"/>
        </w:rPr>
        <w:t xml:space="preserve"> </w:t>
      </w:r>
      <w:r w:rsidR="00C07E4F" w:rsidRPr="00AA4A25">
        <w:rPr>
          <w:rFonts w:ascii="Times New Roman" w:hAnsi="Times New Roman" w:cs="Times New Roman"/>
        </w:rPr>
        <w:t>земельного  участка</w:t>
      </w:r>
    </w:p>
    <w:p w:rsidR="00C07E4F" w:rsidRPr="00AA4A25" w:rsidRDefault="00BD12EF" w:rsidP="00E00D18">
      <w:pPr>
        <w:pStyle w:val="ae"/>
        <w:ind w:right="-1"/>
        <w:rPr>
          <w:sz w:val="22"/>
          <w:szCs w:val="22"/>
        </w:rPr>
      </w:pPr>
      <w:r>
        <w:rPr>
          <w:noProof/>
          <w:sz w:val="22"/>
          <w:szCs w:val="22"/>
        </w:rPr>
        <mc:AlternateContent>
          <mc:Choice Requires="wps">
            <w:drawing>
              <wp:anchor distT="0" distB="0" distL="0" distR="0" simplePos="0" relativeHeight="251698176" behindDoc="1" locked="0" layoutInCell="1" allowOverlap="1">
                <wp:simplePos x="0" y="0"/>
                <wp:positionH relativeFrom="page">
                  <wp:posOffset>889000</wp:posOffset>
                </wp:positionH>
                <wp:positionV relativeFrom="paragraph">
                  <wp:posOffset>111760</wp:posOffset>
                </wp:positionV>
                <wp:extent cx="6031865" cy="1270"/>
                <wp:effectExtent l="12700" t="15875" r="13335" b="11430"/>
                <wp:wrapTopAndBottom/>
                <wp:docPr id="93"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1865" cy="1270"/>
                        </a:xfrm>
                        <a:custGeom>
                          <a:avLst/>
                          <a:gdLst>
                            <a:gd name="T0" fmla="+- 0 1400 1400"/>
                            <a:gd name="T1" fmla="*/ T0 w 9499"/>
                            <a:gd name="T2" fmla="+- 0 10899 1400"/>
                            <a:gd name="T3" fmla="*/ T2 w 9499"/>
                          </a:gdLst>
                          <a:ahLst/>
                          <a:cxnLst>
                            <a:cxn ang="0">
                              <a:pos x="T1" y="0"/>
                            </a:cxn>
                            <a:cxn ang="0">
                              <a:pos x="T3" y="0"/>
                            </a:cxn>
                          </a:cxnLst>
                          <a:rect l="0" t="0" r="r" b="b"/>
                          <a:pathLst>
                            <a:path w="9499">
                              <a:moveTo>
                                <a:pt x="0" y="0"/>
                              </a:moveTo>
                              <a:lnTo>
                                <a:pt x="9499"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C66D8" id="Freeform 119" o:spid="_x0000_s1026" style="position:absolute;margin-left:70pt;margin-top:8.8pt;width:474.9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" path="m,l9499,e" filled="f" strokeweight="1.2pt">
                <v:path arrowok="t" o:connecttype="custom" o:connectlocs="0,0;6031865,0" o:connectangles="0,0"/>
                <w10:wrap type="topAndBottom" anchorx="page"/>
              </v:shape>
            </w:pict>
          </mc:Fallback>
        </mc:AlternateContent>
      </w:r>
    </w:p>
    <w:p w:rsidR="00C07E4F" w:rsidRPr="00AA4A25" w:rsidRDefault="00C07E4F" w:rsidP="00E00D18">
      <w:pPr>
        <w:spacing w:line="240" w:lineRule="auto"/>
        <w:ind w:right="-1" w:firstLine="52"/>
        <w:rPr>
          <w:rFonts w:ascii="Times New Roman" w:hAnsi="Times New Roman" w:cs="Times New Roman"/>
        </w:rPr>
      </w:pPr>
      <w:r w:rsidRPr="00AA4A25">
        <w:rPr>
          <w:rFonts w:ascii="Times New Roman" w:hAnsi="Times New Roman" w:cs="Times New Roman"/>
          <w:w w:val="90"/>
        </w:rPr>
        <w:t>Количество</w:t>
      </w:r>
      <w:r w:rsidRPr="00AA4A25">
        <w:rPr>
          <w:rFonts w:ascii="Times New Roman" w:hAnsi="Times New Roman" w:cs="Times New Roman"/>
          <w:spacing w:val="12"/>
          <w:w w:val="90"/>
        </w:rPr>
        <w:t xml:space="preserve"> </w:t>
      </w:r>
      <w:r w:rsidRPr="00AA4A25">
        <w:rPr>
          <w:rFonts w:ascii="Times New Roman" w:hAnsi="Times New Roman" w:cs="Times New Roman"/>
          <w:w w:val="90"/>
        </w:rPr>
        <w:t>образуемых</w:t>
      </w:r>
      <w:r w:rsidRPr="00AA4A25">
        <w:rPr>
          <w:rFonts w:ascii="Times New Roman" w:hAnsi="Times New Roman" w:cs="Times New Roman"/>
          <w:spacing w:val="4"/>
          <w:w w:val="90"/>
        </w:rPr>
        <w:t xml:space="preserve"> </w:t>
      </w:r>
      <w:r w:rsidRPr="00AA4A25">
        <w:rPr>
          <w:rFonts w:ascii="Times New Roman" w:hAnsi="Times New Roman" w:cs="Times New Roman"/>
          <w:w w:val="90"/>
        </w:rPr>
        <w:t>земельных</w:t>
      </w:r>
      <w:r w:rsidRPr="00AA4A25">
        <w:rPr>
          <w:rFonts w:ascii="Times New Roman" w:hAnsi="Times New Roman" w:cs="Times New Roman"/>
          <w:spacing w:val="-44"/>
          <w:w w:val="90"/>
        </w:rPr>
        <w:t xml:space="preserve"> </w:t>
      </w:r>
      <w:r w:rsidRPr="00AA4A25">
        <w:rPr>
          <w:rFonts w:ascii="Times New Roman" w:hAnsi="Times New Roman" w:cs="Times New Roman"/>
        </w:rPr>
        <w:t>участков</w:t>
      </w:r>
    </w:p>
    <w:p w:rsidR="00C07E4F" w:rsidRPr="00AA4A25" w:rsidRDefault="00BD12EF" w:rsidP="00E00D18">
      <w:pPr>
        <w:pStyle w:val="ae"/>
        <w:ind w:right="-1"/>
        <w:rPr>
          <w:sz w:val="22"/>
          <w:szCs w:val="22"/>
        </w:rPr>
      </w:pPr>
      <w:r>
        <w:rPr>
          <w:noProof/>
          <w:sz w:val="22"/>
          <w:szCs w:val="22"/>
        </w:rPr>
        <mc:AlternateContent>
          <mc:Choice Requires="wpg">
            <w:drawing>
              <wp:anchor distT="0" distB="0" distL="0" distR="0" simplePos="0" relativeHeight="251699200" behindDoc="1" locked="0" layoutInCell="1" allowOverlap="1">
                <wp:simplePos x="0" y="0"/>
                <wp:positionH relativeFrom="page">
                  <wp:posOffset>889000</wp:posOffset>
                </wp:positionH>
                <wp:positionV relativeFrom="paragraph">
                  <wp:posOffset>99060</wp:posOffset>
                </wp:positionV>
                <wp:extent cx="6031865" cy="476885"/>
                <wp:effectExtent l="12700" t="3810" r="13335" b="0"/>
                <wp:wrapTopAndBottom/>
                <wp:docPr id="87"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865" cy="476885"/>
                          <a:chOff x="1400" y="156"/>
                          <a:chExt cx="9499" cy="751"/>
                        </a:xfrm>
                      </wpg:grpSpPr>
                      <wps:wsp>
                        <wps:cNvPr id="88" name="AutoShape 121"/>
                        <wps:cNvSpPr>
                          <a:spLocks/>
                        </wps:cNvSpPr>
                        <wps:spPr bwMode="auto">
                          <a:xfrm>
                            <a:off x="1400" y="442"/>
                            <a:ext cx="9499" cy="394"/>
                          </a:xfrm>
                          <a:custGeom>
                            <a:avLst/>
                            <a:gdLst>
                              <a:gd name="T0" fmla="+- 0 1400 1400"/>
                              <a:gd name="T1" fmla="*/ T0 w 9499"/>
                              <a:gd name="T2" fmla="+- 0 836 443"/>
                              <a:gd name="T3" fmla="*/ 836 h 394"/>
                              <a:gd name="T4" fmla="+- 0 10899 1400"/>
                              <a:gd name="T5" fmla="*/ T4 w 9499"/>
                              <a:gd name="T6" fmla="+- 0 836 443"/>
                              <a:gd name="T7" fmla="*/ 836 h 394"/>
                              <a:gd name="T8" fmla="+- 0 1400 1400"/>
                              <a:gd name="T9" fmla="*/ T8 w 9499"/>
                              <a:gd name="T10" fmla="+- 0 443 443"/>
                              <a:gd name="T11" fmla="*/ 443 h 394"/>
                              <a:gd name="T12" fmla="+- 0 10899 1400"/>
                              <a:gd name="T13" fmla="*/ T12 w 9499"/>
                              <a:gd name="T14" fmla="+- 0 443 443"/>
                              <a:gd name="T15" fmla="*/ 443 h 394"/>
                              <a:gd name="T16" fmla="+- 0 3163 1400"/>
                              <a:gd name="T17" fmla="*/ T16 w 9499"/>
                              <a:gd name="T18" fmla="+- 0 3163 443"/>
                              <a:gd name="T19" fmla="*/ 3163 h 394"/>
                              <a:gd name="T20" fmla="+- 0 18437 1400"/>
                              <a:gd name="T21" fmla="*/ T20 w 9499"/>
                              <a:gd name="T22" fmla="+- 0 18437 443"/>
                              <a:gd name="T23" fmla="*/ 18437 h 394"/>
                            </a:gdLst>
                            <a:ahLst/>
                            <a:cxnLst>
                              <a:cxn ang="0">
                                <a:pos x="T1" y="T3"/>
                              </a:cxn>
                              <a:cxn ang="0">
                                <a:pos x="T5" y="T7"/>
                              </a:cxn>
                              <a:cxn ang="0">
                                <a:pos x="T9" y="T11"/>
                              </a:cxn>
                              <a:cxn ang="0">
                                <a:pos x="T13" y="T15"/>
                              </a:cxn>
                            </a:cxnLst>
                            <a:rect l="T17" t="T19" r="T21" b="T23"/>
                            <a:pathLst>
                              <a:path w="9499" h="394">
                                <a:moveTo>
                                  <a:pt x="0" y="393"/>
                                </a:moveTo>
                                <a:lnTo>
                                  <a:pt x="9499" y="393"/>
                                </a:lnTo>
                                <a:moveTo>
                                  <a:pt x="0" y="0"/>
                                </a:moveTo>
                                <a:lnTo>
                                  <a:pt x="9499"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122"/>
                        <wps:cNvSpPr>
                          <a:spLocks/>
                        </wps:cNvSpPr>
                        <wps:spPr bwMode="auto">
                          <a:xfrm>
                            <a:off x="10834" y="448"/>
                            <a:ext cx="2" cy="339"/>
                          </a:xfrm>
                          <a:custGeom>
                            <a:avLst/>
                            <a:gdLst>
                              <a:gd name="T0" fmla="+- 0 787 449"/>
                              <a:gd name="T1" fmla="*/ 787 h 339"/>
                              <a:gd name="T2" fmla="+- 0 449 449"/>
                              <a:gd name="T3" fmla="*/ 449 h 339"/>
                              <a:gd name="T4" fmla="+- 0 787 449"/>
                              <a:gd name="T5" fmla="*/ 787 h 339"/>
                              <a:gd name="T6" fmla="+- 0 449 449"/>
                              <a:gd name="T7" fmla="*/ 449 h 339"/>
                              <a:gd name="T8" fmla="+- 0 3163 449"/>
                              <a:gd name="T9" fmla="*/ 3163 h 339"/>
                              <a:gd name="T10" fmla="+- 0 18437 449"/>
                              <a:gd name="T11" fmla="*/ 18437 h 339"/>
                            </a:gdLst>
                            <a:ahLst/>
                            <a:cxnLst>
                              <a:cxn ang="0">
                                <a:pos x="0" y="T1"/>
                              </a:cxn>
                              <a:cxn ang="0">
                                <a:pos x="0" y="T3"/>
                              </a:cxn>
                              <a:cxn ang="0">
                                <a:pos x="0" y="T5"/>
                              </a:cxn>
                              <a:cxn ang="0">
                                <a:pos x="0" y="T7"/>
                              </a:cxn>
                            </a:cxnLst>
                            <a:rect l="0" t="T9" r="0" b="T11"/>
                            <a:pathLst>
                              <a:path h="339">
                                <a:moveTo>
                                  <a:pt x="0" y="338"/>
                                </a:moveTo>
                                <a:lnTo>
                                  <a:pt x="0" y="0"/>
                                </a:lnTo>
                                <a:moveTo>
                                  <a:pt x="0" y="338"/>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123"/>
                        <wps:cNvSpPr txBox="1">
                          <a:spLocks noChangeArrowheads="1"/>
                        </wps:cNvSpPr>
                        <wps:spPr bwMode="auto">
                          <a:xfrm>
                            <a:off x="1882" y="155"/>
                            <a:ext cx="2692"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ED8" w:rsidRDefault="00D21ED8" w:rsidP="00C07E4F">
                              <w:pPr>
                                <w:spacing w:line="266" w:lineRule="auto"/>
                                <w:ind w:left="14" w:right="11" w:hanging="15"/>
                                <w:rPr>
                                  <w:rFonts w:ascii="Cambria" w:hAnsi="Cambria"/>
                                  <w:sz w:val="20"/>
                                </w:rPr>
                              </w:pPr>
                              <w:r>
                                <w:rPr>
                                  <w:rFonts w:ascii="Cambria" w:hAnsi="Cambria"/>
                                  <w:w w:val="90"/>
                                  <w:sz w:val="20"/>
                                </w:rPr>
                                <w:t>Кадастровый</w:t>
                              </w:r>
                              <w:r>
                                <w:rPr>
                                  <w:rFonts w:ascii="Cambria" w:hAnsi="Cambria"/>
                                  <w:spacing w:val="21"/>
                                  <w:w w:val="90"/>
                                  <w:sz w:val="20"/>
                                </w:rPr>
                                <w:t xml:space="preserve"> </w:t>
                              </w:r>
                              <w:r>
                                <w:rPr>
                                  <w:rFonts w:ascii="Cambria" w:hAnsi="Cambria"/>
                                  <w:w w:val="90"/>
                                  <w:sz w:val="20"/>
                                </w:rPr>
                                <w:t>номер</w:t>
                              </w:r>
                              <w:r>
                                <w:rPr>
                                  <w:rFonts w:ascii="Cambria" w:hAnsi="Cambria"/>
                                  <w:spacing w:val="6"/>
                                  <w:w w:val="90"/>
                                  <w:sz w:val="20"/>
                                </w:rPr>
                                <w:t xml:space="preserve"> </w:t>
                              </w:r>
                              <w:r>
                                <w:rPr>
                                  <w:rFonts w:ascii="Cambria" w:hAnsi="Cambria"/>
                                  <w:w w:val="90"/>
                                  <w:sz w:val="20"/>
                                </w:rPr>
                                <w:t>земельного</w:t>
                              </w:r>
                              <w:r>
                                <w:rPr>
                                  <w:rFonts w:ascii="Cambria" w:hAnsi="Cambria"/>
                                  <w:spacing w:val="-36"/>
                                  <w:w w:val="90"/>
                                  <w:sz w:val="20"/>
                                </w:rPr>
                                <w:t xml:space="preserve"> </w:t>
                              </w:r>
                              <w:r>
                                <w:rPr>
                                  <w:rFonts w:ascii="Cambria" w:hAnsi="Cambria"/>
                                  <w:w w:val="95"/>
                                  <w:sz w:val="20"/>
                                </w:rPr>
                                <w:t>участка, раздел</w:t>
                              </w:r>
                              <w:r>
                                <w:rPr>
                                  <w:rFonts w:ascii="Cambria" w:hAnsi="Cambria"/>
                                  <w:spacing w:val="-10"/>
                                  <w:w w:val="95"/>
                                  <w:sz w:val="20"/>
                                </w:rPr>
                                <w:t xml:space="preserve"> </w:t>
                              </w:r>
                              <w:r>
                                <w:rPr>
                                  <w:rFonts w:ascii="Cambria" w:hAnsi="Cambria"/>
                                  <w:w w:val="95"/>
                                  <w:sz w:val="20"/>
                                </w:rPr>
                                <w:t>которого</w:t>
                              </w:r>
                            </w:p>
                          </w:txbxContent>
                        </wps:txbx>
                        <wps:bodyPr rot="0" vert="horz" wrap="square" lIns="0" tIns="0" rIns="0" bIns="0" anchor="t" anchorCtr="0" upright="1">
                          <a:noAutofit/>
                        </wps:bodyPr>
                      </wps:wsp>
                      <wps:wsp>
                        <wps:cNvPr id="91" name="Text Box 124"/>
                        <wps:cNvSpPr txBox="1">
                          <a:spLocks noChangeArrowheads="1"/>
                        </wps:cNvSpPr>
                        <wps:spPr bwMode="auto">
                          <a:xfrm>
                            <a:off x="5628" y="155"/>
                            <a:ext cx="508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ED8" w:rsidRDefault="00D21ED8" w:rsidP="00C07E4F">
                              <w:pPr>
                                <w:spacing w:before="1"/>
                                <w:rPr>
                                  <w:rFonts w:ascii="Cambria" w:hAnsi="Cambria"/>
                                  <w:sz w:val="20"/>
                                </w:rPr>
                              </w:pPr>
                              <w:r>
                                <w:rPr>
                                  <w:rFonts w:ascii="Cambria" w:hAnsi="Cambria"/>
                                  <w:w w:val="90"/>
                                  <w:sz w:val="20"/>
                                </w:rPr>
                                <w:t>Адрес</w:t>
                              </w:r>
                              <w:r>
                                <w:rPr>
                                  <w:rFonts w:ascii="Cambria" w:hAnsi="Cambria"/>
                                  <w:spacing w:val="16"/>
                                  <w:w w:val="90"/>
                                  <w:sz w:val="20"/>
                                </w:rPr>
                                <w:t xml:space="preserve"> </w:t>
                              </w:r>
                              <w:r>
                                <w:rPr>
                                  <w:rFonts w:ascii="Cambria" w:hAnsi="Cambria"/>
                                  <w:w w:val="90"/>
                                  <w:sz w:val="20"/>
                                </w:rPr>
                                <w:t>земельного</w:t>
                              </w:r>
                              <w:r>
                                <w:rPr>
                                  <w:rFonts w:ascii="Cambria" w:hAnsi="Cambria"/>
                                  <w:spacing w:val="37"/>
                                  <w:w w:val="90"/>
                                  <w:sz w:val="20"/>
                                </w:rPr>
                                <w:t xml:space="preserve"> </w:t>
                              </w:r>
                              <w:r>
                                <w:rPr>
                                  <w:rFonts w:ascii="Cambria" w:hAnsi="Cambria"/>
                                  <w:w w:val="90"/>
                                  <w:sz w:val="20"/>
                                </w:rPr>
                                <w:t>участка,</w:t>
                              </w:r>
                              <w:r>
                                <w:rPr>
                                  <w:rFonts w:ascii="Cambria" w:hAnsi="Cambria"/>
                                  <w:spacing w:val="25"/>
                                  <w:w w:val="90"/>
                                  <w:sz w:val="20"/>
                                </w:rPr>
                                <w:t xml:space="preserve"> </w:t>
                              </w:r>
                              <w:r>
                                <w:rPr>
                                  <w:rFonts w:ascii="Cambria" w:hAnsi="Cambria"/>
                                  <w:w w:val="90"/>
                                  <w:sz w:val="20"/>
                                </w:rPr>
                                <w:t>раздел</w:t>
                              </w:r>
                              <w:r>
                                <w:rPr>
                                  <w:rFonts w:ascii="Cambria" w:hAnsi="Cambria"/>
                                  <w:spacing w:val="27"/>
                                  <w:w w:val="90"/>
                                  <w:sz w:val="20"/>
                                </w:rPr>
                                <w:t xml:space="preserve"> </w:t>
                              </w:r>
                              <w:r>
                                <w:rPr>
                                  <w:rFonts w:ascii="Cambria" w:hAnsi="Cambria"/>
                                  <w:w w:val="90"/>
                                  <w:sz w:val="20"/>
                                </w:rPr>
                                <w:t>которого</w:t>
                              </w:r>
                              <w:r>
                                <w:rPr>
                                  <w:rFonts w:ascii="Cambria" w:hAnsi="Cambria"/>
                                  <w:spacing w:val="24"/>
                                  <w:w w:val="90"/>
                                  <w:sz w:val="20"/>
                                </w:rPr>
                                <w:t xml:space="preserve"> </w:t>
                              </w:r>
                              <w:r>
                                <w:rPr>
                                  <w:rFonts w:ascii="Cambria" w:hAnsi="Cambria"/>
                                  <w:w w:val="90"/>
                                  <w:sz w:val="20"/>
                                </w:rPr>
                                <w:t>осуществляется</w:t>
                              </w:r>
                            </w:p>
                          </w:txbxContent>
                        </wps:txbx>
                        <wps:bodyPr rot="0" vert="horz" wrap="square" lIns="0" tIns="0" rIns="0" bIns="0" anchor="t" anchorCtr="0" upright="1">
                          <a:noAutofit/>
                        </wps:bodyPr>
                      </wps:wsp>
                      <wps:wsp>
                        <wps:cNvPr id="92" name="Text Box 125"/>
                        <wps:cNvSpPr txBox="1">
                          <a:spLocks noChangeArrowheads="1"/>
                        </wps:cNvSpPr>
                        <wps:spPr bwMode="auto">
                          <a:xfrm>
                            <a:off x="1896" y="669"/>
                            <a:ext cx="898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ED8" w:rsidRDefault="00D21ED8" w:rsidP="00C07E4F">
                              <w:pPr>
                                <w:tabs>
                                  <w:tab w:val="left" w:pos="8963"/>
                                </w:tabs>
                                <w:spacing w:before="1"/>
                                <w:rPr>
                                  <w:rFonts w:ascii="Cambria" w:hAnsi="Cambria"/>
                                  <w:sz w:val="20"/>
                                </w:rPr>
                              </w:pPr>
                              <w:r>
                                <w:rPr>
                                  <w:rFonts w:ascii="Cambria" w:hAnsi="Cambria"/>
                                  <w:strike/>
                                  <w:sz w:val="20"/>
                                </w:rPr>
                                <w:t>осуществляется</w:t>
                              </w:r>
                              <w:r>
                                <w:rPr>
                                  <w:rFonts w:ascii="Cambria" w:hAnsi="Cambria"/>
                                  <w:strike/>
                                  <w:sz w:val="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40" style="position:absolute;margin-left:70pt;margin-top:7.8pt;width:474.95pt;height:37.55pt;z-index:-251617280;mso-wrap-distance-left:0;mso-wrap-distance-right:0;mso-position-horizontal-relative:page;mso-position-vertical-relative:text" coordorigin="1400,156" coordsize="949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">
                <v:shape id="AutoShape 121" o:spid="_x0000_s1041" style="position:absolute;left:1400;top:442;width:9499;height:394;visibility:visible;mso-wrap-style:square;v-text-anchor:top" coordsize="9499,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yMEA&#10;AADbAAAADwAAAGRycy9kb3ducmV2LnhtbERPzWrCQBC+C77DMkJvurGVmkZXkZSClkLR9gGm2TEJ&#10;Zmdjdqrp23cPgseP73+57l2jLtSF2rOB6SQBRVx4W3Np4PvrbZyCCoJssfFMBv4owHo1HCwxs/7K&#10;e7ocpFQxhEOGBiqRNtM6FBU5DBPfEkfu6DuHEmFXatvhNYa7Rj8mybN2WHNsqLClvKLidPh1BvJG&#10;5PXj6bxzOz7PPnOcn95ffox5GPWbBSihXu7im3trDaRxbPwSf4B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hP8jBAAAA2wAAAA8AAAAAAAAAAAAAAAAAmAIAAGRycy9kb3du&#10;cmV2LnhtbFBLBQYAAAAABAAEAPUAAACGAwAAAAA=&#10;" path="m,393r9499,m,l9499,e" filled="f" strokeweight="1.2pt">
                  <v:path arrowok="t" o:connecttype="custom" o:connectlocs="0,836;9499,836;0,443;9499,443" o:connectangles="0,0,0,0" textboxrect="1763,3163,17037,18437"/>
                </v:shape>
                <v:shape id="AutoShape 122" o:spid="_x0000_s1042" style="position:absolute;left:10834;top:448;width:2;height:339;visibility:visible;mso-wrap-style:square;v-text-anchor:top" coordsize="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aEsUA&#10;AADbAAAADwAAAGRycy9kb3ducmV2LnhtbESPQWuDQBSE74X8h+UVcinNWg+t2mxCKjSE3KqFXh/u&#10;q0rct8bdGv333UAgx2FmvmHW28l0YqTBtZYVvKwiEMSV1S3XCr7Lz+cEhPPIGjvLpGAmB9vN4mGN&#10;mbYX/qKx8LUIEHYZKmi87zMpXdWQQbeyPXHwfu1g0Ac51FIPeAlw08k4il6lwZbDQoM95Q1Vp+LP&#10;KHh7Kur8fCinU/4Tz/NHetwnxVmp5eO0ewfhafL38K190AqSFK5fw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xoSxQAAANsAAAAPAAAAAAAAAAAAAAAAAJgCAABkcnMv&#10;ZG93bnJldi54bWxQSwUGAAAAAAQABAD1AAAAigMAAAAA&#10;" path="m,338l,m,338l,e" filled="f" strokeweight=".72pt">
                  <v:path arrowok="t" o:connecttype="custom" o:connectlocs="0,787;0,449;0,787;0,449" o:connectangles="0,0,0,0" textboxrect="0,3163,0,18437"/>
                </v:shape>
                <v:shape id="Text Box 123" o:spid="_x0000_s1043" type="#_x0000_t202" style="position:absolute;left:1882;top:155;width:2692;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D21ED8" w:rsidRDefault="00D21ED8" w:rsidP="00C07E4F">
                        <w:pPr>
                          <w:spacing w:line="266" w:lineRule="auto"/>
                          <w:ind w:left="14" w:right="11" w:hanging="15"/>
                          <w:rPr>
                            <w:rFonts w:ascii="Cambria" w:hAnsi="Cambria"/>
                            <w:sz w:val="20"/>
                          </w:rPr>
                        </w:pPr>
                        <w:r>
                          <w:rPr>
                            <w:rFonts w:ascii="Cambria" w:hAnsi="Cambria"/>
                            <w:w w:val="90"/>
                            <w:sz w:val="20"/>
                          </w:rPr>
                          <w:t>Кадастровый</w:t>
                        </w:r>
                        <w:r>
                          <w:rPr>
                            <w:rFonts w:ascii="Cambria" w:hAnsi="Cambria"/>
                            <w:spacing w:val="21"/>
                            <w:w w:val="90"/>
                            <w:sz w:val="20"/>
                          </w:rPr>
                          <w:t xml:space="preserve"> </w:t>
                        </w:r>
                        <w:r>
                          <w:rPr>
                            <w:rFonts w:ascii="Cambria" w:hAnsi="Cambria"/>
                            <w:w w:val="90"/>
                            <w:sz w:val="20"/>
                          </w:rPr>
                          <w:t>номер</w:t>
                        </w:r>
                        <w:r>
                          <w:rPr>
                            <w:rFonts w:ascii="Cambria" w:hAnsi="Cambria"/>
                            <w:spacing w:val="6"/>
                            <w:w w:val="90"/>
                            <w:sz w:val="20"/>
                          </w:rPr>
                          <w:t xml:space="preserve"> </w:t>
                        </w:r>
                        <w:r>
                          <w:rPr>
                            <w:rFonts w:ascii="Cambria" w:hAnsi="Cambria"/>
                            <w:w w:val="90"/>
                            <w:sz w:val="20"/>
                          </w:rPr>
                          <w:t>земельного</w:t>
                        </w:r>
                        <w:r>
                          <w:rPr>
                            <w:rFonts w:ascii="Cambria" w:hAnsi="Cambria"/>
                            <w:spacing w:val="-36"/>
                            <w:w w:val="90"/>
                            <w:sz w:val="20"/>
                          </w:rPr>
                          <w:t xml:space="preserve"> </w:t>
                        </w:r>
                        <w:r>
                          <w:rPr>
                            <w:rFonts w:ascii="Cambria" w:hAnsi="Cambria"/>
                            <w:w w:val="95"/>
                            <w:sz w:val="20"/>
                          </w:rPr>
                          <w:t>участка, раздел</w:t>
                        </w:r>
                        <w:r>
                          <w:rPr>
                            <w:rFonts w:ascii="Cambria" w:hAnsi="Cambria"/>
                            <w:spacing w:val="-10"/>
                            <w:w w:val="95"/>
                            <w:sz w:val="20"/>
                          </w:rPr>
                          <w:t xml:space="preserve"> </w:t>
                        </w:r>
                        <w:r>
                          <w:rPr>
                            <w:rFonts w:ascii="Cambria" w:hAnsi="Cambria"/>
                            <w:w w:val="95"/>
                            <w:sz w:val="20"/>
                          </w:rPr>
                          <w:t>которого</w:t>
                        </w:r>
                      </w:p>
                    </w:txbxContent>
                  </v:textbox>
                </v:shape>
                <v:shape id="Text Box 124" o:spid="_x0000_s1044" type="#_x0000_t202" style="position:absolute;left:5628;top:155;width:508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D21ED8" w:rsidRDefault="00D21ED8" w:rsidP="00C07E4F">
                        <w:pPr>
                          <w:spacing w:before="1"/>
                          <w:rPr>
                            <w:rFonts w:ascii="Cambria" w:hAnsi="Cambria"/>
                            <w:sz w:val="20"/>
                          </w:rPr>
                        </w:pPr>
                        <w:r>
                          <w:rPr>
                            <w:rFonts w:ascii="Cambria" w:hAnsi="Cambria"/>
                            <w:w w:val="90"/>
                            <w:sz w:val="20"/>
                          </w:rPr>
                          <w:t>Адрес</w:t>
                        </w:r>
                        <w:r>
                          <w:rPr>
                            <w:rFonts w:ascii="Cambria" w:hAnsi="Cambria"/>
                            <w:spacing w:val="16"/>
                            <w:w w:val="90"/>
                            <w:sz w:val="20"/>
                          </w:rPr>
                          <w:t xml:space="preserve"> </w:t>
                        </w:r>
                        <w:r>
                          <w:rPr>
                            <w:rFonts w:ascii="Cambria" w:hAnsi="Cambria"/>
                            <w:w w:val="90"/>
                            <w:sz w:val="20"/>
                          </w:rPr>
                          <w:t>земельного</w:t>
                        </w:r>
                        <w:r>
                          <w:rPr>
                            <w:rFonts w:ascii="Cambria" w:hAnsi="Cambria"/>
                            <w:spacing w:val="37"/>
                            <w:w w:val="90"/>
                            <w:sz w:val="20"/>
                          </w:rPr>
                          <w:t xml:space="preserve"> </w:t>
                        </w:r>
                        <w:r>
                          <w:rPr>
                            <w:rFonts w:ascii="Cambria" w:hAnsi="Cambria"/>
                            <w:w w:val="90"/>
                            <w:sz w:val="20"/>
                          </w:rPr>
                          <w:t>участка,</w:t>
                        </w:r>
                        <w:r>
                          <w:rPr>
                            <w:rFonts w:ascii="Cambria" w:hAnsi="Cambria"/>
                            <w:spacing w:val="25"/>
                            <w:w w:val="90"/>
                            <w:sz w:val="20"/>
                          </w:rPr>
                          <w:t xml:space="preserve"> </w:t>
                        </w:r>
                        <w:r>
                          <w:rPr>
                            <w:rFonts w:ascii="Cambria" w:hAnsi="Cambria"/>
                            <w:w w:val="90"/>
                            <w:sz w:val="20"/>
                          </w:rPr>
                          <w:t>раздел</w:t>
                        </w:r>
                        <w:r>
                          <w:rPr>
                            <w:rFonts w:ascii="Cambria" w:hAnsi="Cambria"/>
                            <w:spacing w:val="27"/>
                            <w:w w:val="90"/>
                            <w:sz w:val="20"/>
                          </w:rPr>
                          <w:t xml:space="preserve"> </w:t>
                        </w:r>
                        <w:r>
                          <w:rPr>
                            <w:rFonts w:ascii="Cambria" w:hAnsi="Cambria"/>
                            <w:w w:val="90"/>
                            <w:sz w:val="20"/>
                          </w:rPr>
                          <w:t>которого</w:t>
                        </w:r>
                        <w:r>
                          <w:rPr>
                            <w:rFonts w:ascii="Cambria" w:hAnsi="Cambria"/>
                            <w:spacing w:val="24"/>
                            <w:w w:val="90"/>
                            <w:sz w:val="20"/>
                          </w:rPr>
                          <w:t xml:space="preserve"> </w:t>
                        </w:r>
                        <w:r>
                          <w:rPr>
                            <w:rFonts w:ascii="Cambria" w:hAnsi="Cambria"/>
                            <w:w w:val="90"/>
                            <w:sz w:val="20"/>
                          </w:rPr>
                          <w:t>осуществляется</w:t>
                        </w:r>
                      </w:p>
                    </w:txbxContent>
                  </v:textbox>
                </v:shape>
                <v:shape id="Text Box 125" o:spid="_x0000_s1045" type="#_x0000_t202" style="position:absolute;left:1896;top:669;width:8985;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D21ED8" w:rsidRDefault="00D21ED8" w:rsidP="00C07E4F">
                        <w:pPr>
                          <w:tabs>
                            <w:tab w:val="left" w:pos="8963"/>
                          </w:tabs>
                          <w:spacing w:before="1"/>
                          <w:rPr>
                            <w:rFonts w:ascii="Cambria" w:hAnsi="Cambria"/>
                            <w:sz w:val="20"/>
                          </w:rPr>
                        </w:pPr>
                        <w:r>
                          <w:rPr>
                            <w:rFonts w:ascii="Cambria" w:hAnsi="Cambria"/>
                            <w:strike/>
                            <w:sz w:val="20"/>
                          </w:rPr>
                          <w:t>осуществляется</w:t>
                        </w:r>
                        <w:r>
                          <w:rPr>
                            <w:rFonts w:ascii="Cambria" w:hAnsi="Cambria"/>
                            <w:strike/>
                            <w:sz w:val="20"/>
                          </w:rPr>
                          <w:tab/>
                        </w:r>
                      </w:p>
                    </w:txbxContent>
                  </v:textbox>
                </v:shape>
                <w10:wrap type="topAndBottom" anchorx="page"/>
              </v:group>
            </w:pict>
          </mc:Fallback>
        </mc:AlternateContent>
      </w:r>
    </w:p>
    <w:p w:rsidR="00C07E4F" w:rsidRPr="00AA4A25" w:rsidRDefault="00C07E4F" w:rsidP="00E00D18">
      <w:pPr>
        <w:pStyle w:val="ae"/>
        <w:ind w:right="-1"/>
        <w:rPr>
          <w:sz w:val="22"/>
          <w:szCs w:val="22"/>
        </w:rPr>
      </w:pPr>
    </w:p>
    <w:p w:rsidR="00C07E4F" w:rsidRPr="00AA4A25" w:rsidRDefault="00BD12EF" w:rsidP="00E00D18">
      <w:pPr>
        <w:spacing w:line="240" w:lineRule="auto"/>
        <w:ind w:right="-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page">
                  <wp:posOffset>3363595</wp:posOffset>
                </wp:positionH>
                <wp:positionV relativeFrom="paragraph">
                  <wp:posOffset>-579120</wp:posOffset>
                </wp:positionV>
                <wp:extent cx="3557270" cy="0"/>
                <wp:effectExtent l="10795" t="13335" r="13335" b="15240"/>
                <wp:wrapNone/>
                <wp:docPr id="8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727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AB92" id="Line 96"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4.85pt,-45.6pt" to="544.9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oA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" strokeweight="1.2pt">
                <w10:wrap anchorx="page"/>
              </v:line>
            </w:pict>
          </mc:Fallback>
        </mc:AlternateContent>
      </w:r>
      <w:r w:rsidR="00C07E4F" w:rsidRPr="00AA4A25">
        <w:rPr>
          <w:rFonts w:ascii="Times New Roman" w:hAnsi="Times New Roman" w:cs="Times New Roman"/>
        </w:rPr>
        <w:t>Образованием</w:t>
      </w:r>
      <w:r w:rsidR="00C07E4F" w:rsidRPr="00AA4A25">
        <w:rPr>
          <w:rFonts w:ascii="Times New Roman" w:hAnsi="Times New Roman" w:cs="Times New Roman"/>
          <w:spacing w:val="40"/>
        </w:rPr>
        <w:t xml:space="preserve"> </w:t>
      </w:r>
      <w:r w:rsidR="00C07E4F" w:rsidRPr="00AA4A25">
        <w:rPr>
          <w:rFonts w:ascii="Times New Roman" w:hAnsi="Times New Roman" w:cs="Times New Roman"/>
        </w:rPr>
        <w:t>земельного</w:t>
      </w:r>
      <w:r w:rsidR="00C07E4F" w:rsidRPr="00AA4A25">
        <w:rPr>
          <w:rFonts w:ascii="Times New Roman" w:hAnsi="Times New Roman" w:cs="Times New Roman"/>
          <w:spacing w:val="58"/>
        </w:rPr>
        <w:t xml:space="preserve"> </w:t>
      </w:r>
      <w:r w:rsidR="00C07E4F" w:rsidRPr="00AA4A25">
        <w:rPr>
          <w:rFonts w:ascii="Times New Roman" w:hAnsi="Times New Roman" w:cs="Times New Roman"/>
        </w:rPr>
        <w:t>участка</w:t>
      </w:r>
      <w:r w:rsidR="00C07E4F" w:rsidRPr="00AA4A25">
        <w:rPr>
          <w:rFonts w:ascii="Times New Roman" w:hAnsi="Times New Roman" w:cs="Times New Roman"/>
          <w:spacing w:val="60"/>
        </w:rPr>
        <w:t xml:space="preserve"> </w:t>
      </w:r>
      <w:r w:rsidR="00C07E4F" w:rsidRPr="00AA4A25">
        <w:rPr>
          <w:rFonts w:ascii="Times New Roman" w:hAnsi="Times New Roman" w:cs="Times New Roman"/>
        </w:rPr>
        <w:t>путем</w:t>
      </w:r>
      <w:r w:rsidR="00C07E4F" w:rsidRPr="00AA4A25">
        <w:rPr>
          <w:rFonts w:ascii="Times New Roman" w:hAnsi="Times New Roman" w:cs="Times New Roman"/>
          <w:spacing w:val="45"/>
        </w:rPr>
        <w:t xml:space="preserve"> </w:t>
      </w:r>
      <w:r w:rsidR="00C07E4F" w:rsidRPr="00AA4A25">
        <w:rPr>
          <w:rFonts w:ascii="Times New Roman" w:hAnsi="Times New Roman" w:cs="Times New Roman"/>
        </w:rPr>
        <w:t>объединения</w:t>
      </w:r>
      <w:r w:rsidR="00C07E4F" w:rsidRPr="00AA4A25">
        <w:rPr>
          <w:rFonts w:ascii="Times New Roman" w:hAnsi="Times New Roman" w:cs="Times New Roman"/>
          <w:spacing w:val="41"/>
        </w:rPr>
        <w:t xml:space="preserve"> </w:t>
      </w:r>
      <w:r w:rsidR="00C07E4F" w:rsidRPr="00AA4A25">
        <w:rPr>
          <w:rFonts w:ascii="Times New Roman" w:hAnsi="Times New Roman" w:cs="Times New Roman"/>
        </w:rPr>
        <w:t>земельных</w:t>
      </w:r>
      <w:r w:rsidR="00C07E4F" w:rsidRPr="00AA4A25">
        <w:rPr>
          <w:rFonts w:ascii="Times New Roman" w:hAnsi="Times New Roman" w:cs="Times New Roman"/>
          <w:spacing w:val="47"/>
        </w:rPr>
        <w:t xml:space="preserve"> </w:t>
      </w:r>
      <w:r w:rsidR="00C07E4F" w:rsidRPr="00AA4A25">
        <w:rPr>
          <w:rFonts w:ascii="Times New Roman" w:hAnsi="Times New Roman" w:cs="Times New Roman"/>
        </w:rPr>
        <w:t>участков</w:t>
      </w: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031865" cy="15240"/>
                <wp:effectExtent l="15875" t="2540" r="10160" b="1270"/>
                <wp:docPr id="8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865" cy="15240"/>
                          <a:chOff x="0" y="0"/>
                          <a:chExt cx="9499" cy="24"/>
                        </a:xfrm>
                      </wpg:grpSpPr>
                      <wps:wsp>
                        <wps:cNvPr id="85" name="Line 40"/>
                        <wps:cNvCnPr>
                          <a:cxnSpLocks noChangeShapeType="1"/>
                        </wps:cNvCnPr>
                        <wps:spPr bwMode="auto">
                          <a:xfrm>
                            <a:off x="0" y="12"/>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C2847F" id="Group 39" o:spid="_x0000_s1026" style="width:474.95pt;height:1.2pt;mso-position-horizontal-relative:char;mso-position-vertical-relative:line" coordsize="94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">
                <v:line id="Line 40" o:spid="_x0000_s1027" style="position:absolute;visibility:visible;mso-wrap-style:square" from="0,12" to="94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5DsEAAADbAAAADwAAAGRycy9kb3ducmV2LnhtbESP3YrCMBSE7xd8h3CEvVtTF1xsNYoI&#10;hV4Juj7AoTk2xeakJLE/b79ZWNjLYWa+YfbHyXZiIB9axwrWqwwEce10y42C+3f5sQURIrLGzjEp&#10;mCnA8bB422Oh3chXGm6xEQnCoUAFJsa+kDLUhiyGleuJk/dw3mJM0jdSexwT3HbyM8u+pMWW04LB&#10;ns6G6uftZRVUdbyW3lY8z3l5ycd7Z/KhVOp9OZ12ICJN8T/81660gu0Gfr+kHyAP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tjkOwQAAANsAAAAPAAAAAAAAAAAAAAAA&#10;AKECAABkcnMvZG93bnJldi54bWxQSwUGAAAAAAQABAD5AAAAjwMAAAAA&#10;" strokeweight="1.2pt"/>
                <w10:anchorlock/>
              </v:group>
            </w:pict>
          </mc:Fallback>
        </mc:AlternateContent>
      </w:r>
    </w:p>
    <w:p w:rsidR="00C07E4F" w:rsidRPr="00AA4A25" w:rsidRDefault="00C07E4F" w:rsidP="00E00D18">
      <w:pPr>
        <w:spacing w:line="240" w:lineRule="auto"/>
        <w:ind w:right="-1"/>
        <w:rPr>
          <w:rFonts w:ascii="Times New Roman" w:hAnsi="Times New Roman" w:cs="Times New Roman"/>
        </w:rPr>
      </w:pPr>
      <w:r w:rsidRPr="00AA4A25">
        <w:rPr>
          <w:rFonts w:ascii="Times New Roman" w:hAnsi="Times New Roman" w:cs="Times New Roman"/>
          <w:w w:val="90"/>
        </w:rPr>
        <w:t>Количество</w:t>
      </w:r>
      <w:r w:rsidRPr="00AA4A25">
        <w:rPr>
          <w:rFonts w:ascii="Times New Roman" w:hAnsi="Times New Roman" w:cs="Times New Roman"/>
          <w:spacing w:val="15"/>
          <w:w w:val="90"/>
        </w:rPr>
        <w:t xml:space="preserve"> </w:t>
      </w:r>
      <w:r w:rsidRPr="00AA4A25">
        <w:rPr>
          <w:rFonts w:ascii="Times New Roman" w:hAnsi="Times New Roman" w:cs="Times New Roman"/>
          <w:w w:val="90"/>
        </w:rPr>
        <w:t>объединяемых</w:t>
      </w:r>
      <w:r w:rsidRPr="00AA4A25">
        <w:rPr>
          <w:rFonts w:ascii="Times New Roman" w:hAnsi="Times New Roman" w:cs="Times New Roman"/>
          <w:spacing w:val="33"/>
          <w:w w:val="90"/>
        </w:rPr>
        <w:t xml:space="preserve"> </w:t>
      </w:r>
      <w:r w:rsidRPr="00AA4A25">
        <w:rPr>
          <w:rFonts w:ascii="Times New Roman" w:hAnsi="Times New Roman" w:cs="Times New Roman"/>
          <w:w w:val="90"/>
        </w:rPr>
        <w:t>земельных участков</w:t>
      </w:r>
    </w:p>
    <w:p w:rsidR="00C07E4F" w:rsidRPr="00AA4A25" w:rsidRDefault="00BD12EF" w:rsidP="00E00D18">
      <w:pPr>
        <w:pStyle w:val="ae"/>
        <w:ind w:right="-1"/>
        <w:rPr>
          <w:sz w:val="22"/>
          <w:szCs w:val="22"/>
        </w:rPr>
      </w:pPr>
      <w:r>
        <w:rPr>
          <w:noProof/>
          <w:sz w:val="22"/>
          <w:szCs w:val="22"/>
        </w:rPr>
        <mc:AlternateContent>
          <mc:Choice Requires="wps">
            <w:drawing>
              <wp:anchor distT="0" distB="0" distL="0" distR="0" simplePos="0" relativeHeight="251700224" behindDoc="1" locked="0" layoutInCell="1" allowOverlap="1">
                <wp:simplePos x="0" y="0"/>
                <wp:positionH relativeFrom="page">
                  <wp:posOffset>889000</wp:posOffset>
                </wp:positionH>
                <wp:positionV relativeFrom="paragraph">
                  <wp:posOffset>210820</wp:posOffset>
                </wp:positionV>
                <wp:extent cx="6031865" cy="1270"/>
                <wp:effectExtent l="12700" t="15240" r="13335" b="12065"/>
                <wp:wrapTopAndBottom/>
                <wp:docPr id="83"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1865" cy="1270"/>
                        </a:xfrm>
                        <a:custGeom>
                          <a:avLst/>
                          <a:gdLst>
                            <a:gd name="T0" fmla="+- 0 1400 1400"/>
                            <a:gd name="T1" fmla="*/ T0 w 9499"/>
                            <a:gd name="T2" fmla="+- 0 10899 1400"/>
                            <a:gd name="T3" fmla="*/ T2 w 9499"/>
                          </a:gdLst>
                          <a:ahLst/>
                          <a:cxnLst>
                            <a:cxn ang="0">
                              <a:pos x="T1" y="0"/>
                            </a:cxn>
                            <a:cxn ang="0">
                              <a:pos x="T3" y="0"/>
                            </a:cxn>
                          </a:cxnLst>
                          <a:rect l="0" t="0" r="r" b="b"/>
                          <a:pathLst>
                            <a:path w="9499">
                              <a:moveTo>
                                <a:pt x="0" y="0"/>
                              </a:moveTo>
                              <a:lnTo>
                                <a:pt x="9499"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6474" id="Freeform 126" o:spid="_x0000_s1026" style="position:absolute;margin-left:70pt;margin-top:16.6pt;width:474.9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" path="m,l9499,e" filled="f" strokeweight="1.2pt">
                <v:path arrowok="t" o:connecttype="custom" o:connectlocs="0,0;6031865,0" o:connectangles="0,0"/>
                <w10:wrap type="topAndBottom" anchorx="page"/>
              </v:shape>
            </w:pict>
          </mc:Fallback>
        </mc:AlternateContent>
      </w:r>
      <w:r>
        <w:rPr>
          <w:noProof/>
          <w:sz w:val="22"/>
          <w:szCs w:val="22"/>
        </w:rPr>
        <mc:AlternateContent>
          <mc:Choice Requires="wpg">
            <w:drawing>
              <wp:anchor distT="0" distB="0" distL="0" distR="0" simplePos="0" relativeHeight="251701248" behindDoc="1" locked="0" layoutInCell="1" allowOverlap="1">
                <wp:simplePos x="0" y="0"/>
                <wp:positionH relativeFrom="page">
                  <wp:posOffset>852170</wp:posOffset>
                </wp:positionH>
                <wp:positionV relativeFrom="paragraph">
                  <wp:posOffset>539115</wp:posOffset>
                </wp:positionV>
                <wp:extent cx="6068695" cy="23495"/>
                <wp:effectExtent l="13970" t="635" r="13335" b="4445"/>
                <wp:wrapTopAndBottom/>
                <wp:docPr id="7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23495"/>
                          <a:chOff x="1342" y="849"/>
                          <a:chExt cx="9557" cy="37"/>
                        </a:xfrm>
                      </wpg:grpSpPr>
                      <wps:wsp>
                        <wps:cNvPr id="80" name="Line 128"/>
                        <wps:cNvCnPr>
                          <a:cxnSpLocks noChangeShapeType="1"/>
                        </wps:cNvCnPr>
                        <wps:spPr bwMode="auto">
                          <a:xfrm>
                            <a:off x="10887" y="873"/>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81" name="Line 129"/>
                        <wps:cNvCnPr>
                          <a:cxnSpLocks noChangeShapeType="1"/>
                        </wps:cNvCnPr>
                        <wps:spPr bwMode="auto">
                          <a:xfrm>
                            <a:off x="1342" y="861"/>
                            <a:ext cx="9557"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30"/>
                        <wps:cNvSpPr>
                          <a:spLocks/>
                        </wps:cNvSpPr>
                        <wps:spPr bwMode="auto">
                          <a:xfrm>
                            <a:off x="1412" y="872"/>
                            <a:ext cx="3897" cy="2"/>
                          </a:xfrm>
                          <a:custGeom>
                            <a:avLst/>
                            <a:gdLst>
                              <a:gd name="T0" fmla="+- 0 1412 1412"/>
                              <a:gd name="T1" fmla="*/ T0 w 3897"/>
                              <a:gd name="T2" fmla="+- 0 873 873"/>
                              <a:gd name="T3" fmla="*/ 873 h 1"/>
                              <a:gd name="T4" fmla="+- 0 1412 1412"/>
                              <a:gd name="T5" fmla="*/ T4 w 3897"/>
                              <a:gd name="T6" fmla="+- 0 873 873"/>
                              <a:gd name="T7" fmla="*/ 873 h 1"/>
                              <a:gd name="T8" fmla="+- 0 5309 1412"/>
                              <a:gd name="T9" fmla="*/ T8 w 3897"/>
                              <a:gd name="T10" fmla="+- 0 873 873"/>
                              <a:gd name="T11" fmla="*/ 873 h 1"/>
                              <a:gd name="T12" fmla="+- 0 5309 1412"/>
                              <a:gd name="T13" fmla="*/ T12 w 3897"/>
                              <a:gd name="T14" fmla="+- 0 873 873"/>
                              <a:gd name="T15" fmla="*/ 873 h 1"/>
                              <a:gd name="T16" fmla="+- 0 3163 1412"/>
                              <a:gd name="T17" fmla="*/ T16 w 3897"/>
                              <a:gd name="T18" fmla="+- 0 3163 873"/>
                              <a:gd name="T19" fmla="*/ 3163 h 1"/>
                              <a:gd name="T20" fmla="+- 0 18437 1412"/>
                              <a:gd name="T21" fmla="*/ T20 w 3897"/>
                              <a:gd name="T22" fmla="+- 0 18437 873"/>
                              <a:gd name="T23" fmla="*/ 18437 h 1"/>
                            </a:gdLst>
                            <a:ahLst/>
                            <a:cxnLst>
                              <a:cxn ang="0">
                                <a:pos x="T1" y="T3"/>
                              </a:cxn>
                              <a:cxn ang="0">
                                <a:pos x="T5" y="T7"/>
                              </a:cxn>
                              <a:cxn ang="0">
                                <a:pos x="T9" y="T11"/>
                              </a:cxn>
                              <a:cxn ang="0">
                                <a:pos x="T13" y="T15"/>
                              </a:cxn>
                            </a:cxnLst>
                            <a:rect l="T17" t="T19" r="T21" b="T23"/>
                            <a:pathLst>
                              <a:path w="3897" h="1">
                                <a:moveTo>
                                  <a:pt x="0" y="0"/>
                                </a:moveTo>
                                <a:lnTo>
                                  <a:pt x="0" y="0"/>
                                </a:lnTo>
                                <a:moveTo>
                                  <a:pt x="3897" y="0"/>
                                </a:moveTo>
                                <a:lnTo>
                                  <a:pt x="3897"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C1D4E" id="Group 127" o:spid="_x0000_s1026" style="position:absolute;margin-left:67.1pt;margin-top:42.45pt;width:477.85pt;height:1.85pt;z-index:-251615232;mso-wrap-distance-left:0;mso-wrap-distance-right:0;mso-position-horizontal-relative:page" coordorigin="1342,849" coordsize="95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">
                <v:line id="Line 128" o:spid="_x0000_s1027" style="position:absolute;visibility:visible;mso-wrap-style:square" from="10887,873" to="10887,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alr0AAADbAAAADwAAAGRycy9kb3ducmV2LnhtbERPy4rCMBTdC/5DuAPubDouxFajDAOF&#10;rgZ0/IBLc22KzU1JYh9/bxYDszyc9+ky216M5EPnWMFnloMgbpzuuFVw/622BxAhImvsHZOChQJc&#10;zuvVCUvtJr7SeIutSCEcSlRgYhxKKUNjyGLI3ECcuIfzFmOCvpXa45TCbS93eb6XFjtODQYH+jbU&#10;PG8vq6Bu4rXytuZlKaqfYrr3phgrpTYf89cRRKQ5/ov/3LVWcEjr05f0A+T5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DBmpa9AAAA2wAAAA8AAAAAAAAAAAAAAAAAoQIA&#10;AGRycy9kb3ducmV2LnhtbFBLBQYAAAAABAAEAPkAAACLAwAAAAA=&#10;" strokeweight="1.2pt"/>
                <v:line id="Line 129" o:spid="_x0000_s1028" style="position:absolute;visibility:visible;mso-wrap-style:square" from="1342,861" to="10899,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0/DcEAAADbAAAADwAAAGRycy9kb3ducmV2LnhtbESPzWrDMBCE74G+g9hCbomcHkrsRgkh&#10;YPApkJ8HWKyNZWqtjKT65+2jQiDHYWa+YXaHyXZiIB9axwo26wwEce10y42C+61cbUGEiKyxc0wK&#10;Zgpw2H8sdlhoN/KFhmtsRIJwKFCBibEvpAy1IYth7Xri5D2ctxiT9I3UHscEt538yrJvabHltGCw&#10;p5Oh+vf6ZxVUdbyU3lY8z3l5zsd7Z/KhVGr5OR1/QESa4jv8aldawXYD/1/SD5D7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jT8NwQAAANsAAAAPAAAAAAAAAAAAAAAA&#10;AKECAABkcnMvZG93bnJldi54bWxQSwUGAAAAAAQABAD5AAAAjwMAAAAA&#10;" strokeweight="1.2pt"/>
                <v:shape id="AutoShape 130" o:spid="_x0000_s1029" style="position:absolute;left:1412;top:872;width:3897;height:2;visibility:visible;mso-wrap-style:square;v-text-anchor:top" coordsize="38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CCcQA&#10;AADbAAAADwAAAGRycy9kb3ducmV2LnhtbESPQWvCQBSE74X+h+UVvDWbehBJXUUEawUPGoXS2yP7&#10;mg1m36bZ1UR/vSsIHoeZ+YaZzHpbizO1vnKs4CNJQRAXTldcKjjsl+9jED4ga6wdk4ILeZhNX18m&#10;mGnX8Y7OeShFhLDPUIEJocmk9IUhiz5xDXH0/lxrMUTZllK32EW4reUwTUfSYsVxwWBDC0PFMT9Z&#10;Bb8m32z1dfVv9sXuqzt1q8quf5QavPXzTxCB+vAMP9rfWsF4CPcv8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ggnEAAAA2wAAAA8AAAAAAAAAAAAAAAAAmAIAAGRycy9k&#10;b3ducmV2LnhtbFBLBQYAAAAABAAEAPUAAACJAwAAAAA=&#10;" path="m,l,m3897,r,e" filled="f" strokeweight="1.2pt">
                  <v:path arrowok="t" o:connecttype="custom" o:connectlocs="0,1746;0,1746;3897,1746;3897,1746" o:connectangles="0,0,0,0" textboxrect="1751,3163,17025,18437"/>
                </v:shape>
                <w10:wrap type="topAndBottom" anchorx="page"/>
              </v:group>
            </w:pict>
          </mc:Fallback>
        </mc:AlternateContent>
      </w:r>
    </w:p>
    <w:p w:rsidR="00C07E4F" w:rsidRPr="00AA4A25" w:rsidRDefault="00C07E4F" w:rsidP="00E00D18">
      <w:pPr>
        <w:pStyle w:val="ae"/>
        <w:spacing w:before="4"/>
        <w:ind w:right="-1"/>
        <w:rPr>
          <w:sz w:val="22"/>
          <w:szCs w:val="22"/>
        </w:rPr>
      </w:pPr>
    </w:p>
    <w:p w:rsidR="00C07E4F" w:rsidRPr="00AA4A25" w:rsidRDefault="00C07E4F" w:rsidP="00E00D18">
      <w:pPr>
        <w:spacing w:line="240" w:lineRule="auto"/>
        <w:ind w:right="-1"/>
        <w:rPr>
          <w:rFonts w:ascii="Times New Roman" w:hAnsi="Times New Roman" w:cs="Times New Roman"/>
        </w:rPr>
        <w:sectPr w:rsidR="00C07E4F" w:rsidRPr="00AA4A25">
          <w:type w:val="continuous"/>
          <w:pgSz w:w="11910" w:h="16850"/>
          <w:pgMar w:top="980" w:right="340" w:bottom="280" w:left="760" w:header="720" w:footer="720" w:gutter="0"/>
          <w:cols w:space="720"/>
        </w:sectPr>
      </w:pPr>
    </w:p>
    <w:p w:rsidR="00C07E4F" w:rsidRPr="00AA4A25" w:rsidRDefault="00C07E4F" w:rsidP="00E00D18">
      <w:pPr>
        <w:spacing w:before="27" w:line="240" w:lineRule="auto"/>
        <w:ind w:right="-1"/>
        <w:jc w:val="right"/>
        <w:rPr>
          <w:rFonts w:ascii="Times New Roman" w:hAnsi="Times New Roman" w:cs="Times New Roman"/>
        </w:rPr>
      </w:pPr>
      <w:r w:rsidRPr="00AA4A25">
        <w:rPr>
          <w:rFonts w:ascii="Times New Roman" w:hAnsi="Times New Roman" w:cs="Times New Roman"/>
        </w:rPr>
        <w:lastRenderedPageBreak/>
        <w:t>Приложение № 3</w:t>
      </w:r>
    </w:p>
    <w:p w:rsidR="00C07E4F" w:rsidRPr="00AA4A25" w:rsidRDefault="00C07E4F" w:rsidP="00E00D18">
      <w:pPr>
        <w:pStyle w:val="ae"/>
        <w:ind w:right="-1"/>
        <w:jc w:val="right"/>
        <w:rPr>
          <w:sz w:val="22"/>
          <w:szCs w:val="22"/>
        </w:rPr>
      </w:pPr>
      <w:r w:rsidRPr="00AA4A25">
        <w:rPr>
          <w:sz w:val="22"/>
          <w:szCs w:val="22"/>
        </w:rPr>
        <w:t>к</w:t>
      </w:r>
      <w:r w:rsidRPr="00AA4A25">
        <w:rPr>
          <w:spacing w:val="-2"/>
          <w:sz w:val="22"/>
          <w:szCs w:val="22"/>
        </w:rPr>
        <w:t xml:space="preserve"> А</w:t>
      </w:r>
      <w:r w:rsidRPr="00AA4A25">
        <w:rPr>
          <w:sz w:val="22"/>
          <w:szCs w:val="22"/>
        </w:rPr>
        <w:t>дминистративному</w:t>
      </w:r>
      <w:r w:rsidRPr="00AA4A25">
        <w:rPr>
          <w:spacing w:val="-10"/>
          <w:sz w:val="22"/>
          <w:szCs w:val="22"/>
        </w:rPr>
        <w:t xml:space="preserve"> </w:t>
      </w:r>
      <w:r w:rsidRPr="00AA4A25">
        <w:rPr>
          <w:sz w:val="22"/>
          <w:szCs w:val="22"/>
        </w:rPr>
        <w:t>регламенту</w:t>
      </w:r>
    </w:p>
    <w:p w:rsidR="00C07E4F" w:rsidRPr="00AA4A25" w:rsidRDefault="00C07E4F" w:rsidP="00E00D18">
      <w:pPr>
        <w:pStyle w:val="ae"/>
        <w:ind w:right="-1"/>
        <w:jc w:val="right"/>
        <w:rPr>
          <w:spacing w:val="-6"/>
          <w:sz w:val="22"/>
          <w:szCs w:val="22"/>
        </w:rPr>
      </w:pPr>
      <w:r w:rsidRPr="00AA4A25">
        <w:rPr>
          <w:sz w:val="22"/>
          <w:szCs w:val="22"/>
        </w:rPr>
        <w:t>по</w:t>
      </w:r>
      <w:r w:rsidRPr="00AA4A25">
        <w:rPr>
          <w:spacing w:val="-8"/>
          <w:sz w:val="22"/>
          <w:szCs w:val="22"/>
        </w:rPr>
        <w:t xml:space="preserve"> </w:t>
      </w:r>
      <w:r w:rsidRPr="00AA4A25">
        <w:rPr>
          <w:sz w:val="22"/>
          <w:szCs w:val="22"/>
        </w:rPr>
        <w:t>предоставлению</w:t>
      </w:r>
    </w:p>
    <w:p w:rsidR="00C07E4F" w:rsidRPr="00AA4A25" w:rsidRDefault="00C07E4F" w:rsidP="00E00D18">
      <w:pPr>
        <w:pStyle w:val="ae"/>
        <w:ind w:right="-1"/>
        <w:jc w:val="right"/>
        <w:rPr>
          <w:sz w:val="22"/>
          <w:szCs w:val="22"/>
        </w:rPr>
      </w:pPr>
      <w:r w:rsidRPr="00AA4A25">
        <w:rPr>
          <w:sz w:val="22"/>
          <w:szCs w:val="22"/>
        </w:rPr>
        <w:t>муниципальной услуги</w:t>
      </w:r>
    </w:p>
    <w:p w:rsidR="00C07E4F" w:rsidRPr="00AA4A25" w:rsidRDefault="00C07E4F" w:rsidP="00E00D18">
      <w:pPr>
        <w:pStyle w:val="ae"/>
        <w:ind w:right="-1"/>
        <w:jc w:val="right"/>
        <w:rPr>
          <w:rFonts w:eastAsia="Times New Roman"/>
          <w:sz w:val="22"/>
          <w:szCs w:val="22"/>
        </w:rPr>
      </w:pPr>
      <w:r w:rsidRPr="00AA4A25">
        <w:rPr>
          <w:rFonts w:eastAsia="Times New Roman"/>
          <w:sz w:val="22"/>
          <w:szCs w:val="22"/>
        </w:rPr>
        <w:t>«Присвоение адреса объекту адресации,</w:t>
      </w:r>
    </w:p>
    <w:p w:rsidR="00C07E4F" w:rsidRPr="00AA4A25" w:rsidRDefault="00C07E4F" w:rsidP="00E00D18">
      <w:pPr>
        <w:pStyle w:val="ae"/>
        <w:ind w:right="-1"/>
        <w:jc w:val="right"/>
        <w:rPr>
          <w:sz w:val="22"/>
          <w:szCs w:val="22"/>
        </w:rPr>
      </w:pPr>
      <w:r w:rsidRPr="00AA4A25">
        <w:rPr>
          <w:rFonts w:eastAsia="Times New Roman"/>
          <w:sz w:val="22"/>
          <w:szCs w:val="22"/>
        </w:rPr>
        <w:t>изменение и аннулирование такого адреса»</w:t>
      </w:r>
    </w:p>
    <w:p w:rsidR="00C07E4F" w:rsidRPr="00AA4A25" w:rsidRDefault="00C07E4F" w:rsidP="00E00D18">
      <w:pPr>
        <w:adjustRightInd w:val="0"/>
        <w:spacing w:line="240" w:lineRule="auto"/>
        <w:ind w:right="-1"/>
        <w:jc w:val="right"/>
        <w:rPr>
          <w:rFonts w:ascii="Times New Roman" w:hAnsi="Times New Roman" w:cs="Times New Roman"/>
        </w:rPr>
      </w:pPr>
    </w:p>
    <w:p w:rsidR="00C07E4F" w:rsidRPr="00AA4A25" w:rsidRDefault="00C07E4F" w:rsidP="00E00D18">
      <w:pPr>
        <w:pStyle w:val="ae"/>
        <w:ind w:right="-1"/>
        <w:jc w:val="center"/>
        <w:rPr>
          <w:sz w:val="22"/>
          <w:szCs w:val="22"/>
        </w:rPr>
      </w:pPr>
      <w:r w:rsidRPr="00AA4A25">
        <w:rPr>
          <w:w w:val="105"/>
          <w:sz w:val="22"/>
          <w:szCs w:val="22"/>
        </w:rPr>
        <w:t>ФОРМА</w:t>
      </w:r>
    </w:p>
    <w:p w:rsidR="00C07E4F" w:rsidRPr="00AA4A25" w:rsidRDefault="00C07E4F" w:rsidP="00E00D18">
      <w:pPr>
        <w:spacing w:line="240" w:lineRule="auto"/>
        <w:ind w:right="-1"/>
        <w:jc w:val="center"/>
        <w:rPr>
          <w:rFonts w:ascii="Times New Roman" w:hAnsi="Times New Roman" w:cs="Times New Roman"/>
        </w:rPr>
      </w:pPr>
      <w:r w:rsidRPr="00AA4A25">
        <w:rPr>
          <w:rFonts w:ascii="Times New Roman" w:hAnsi="Times New Roman" w:cs="Times New Roman"/>
        </w:rPr>
        <w:t>решения</w:t>
      </w:r>
      <w:r w:rsidRPr="00AA4A25">
        <w:rPr>
          <w:rFonts w:ascii="Times New Roman" w:hAnsi="Times New Roman" w:cs="Times New Roman"/>
          <w:spacing w:val="23"/>
        </w:rPr>
        <w:t xml:space="preserve"> </w:t>
      </w:r>
      <w:r w:rsidRPr="00AA4A25">
        <w:rPr>
          <w:rFonts w:ascii="Times New Roman" w:hAnsi="Times New Roman" w:cs="Times New Roman"/>
        </w:rPr>
        <w:t>об</w:t>
      </w:r>
      <w:r w:rsidRPr="00AA4A25">
        <w:rPr>
          <w:rFonts w:ascii="Times New Roman" w:hAnsi="Times New Roman" w:cs="Times New Roman"/>
          <w:spacing w:val="11"/>
        </w:rPr>
        <w:t xml:space="preserve"> </w:t>
      </w:r>
      <w:r w:rsidRPr="00AA4A25">
        <w:rPr>
          <w:rFonts w:ascii="Times New Roman" w:hAnsi="Times New Roman" w:cs="Times New Roman"/>
        </w:rPr>
        <w:t>отказе</w:t>
      </w:r>
      <w:r w:rsidRPr="00AA4A25">
        <w:rPr>
          <w:rFonts w:ascii="Times New Roman" w:hAnsi="Times New Roman" w:cs="Times New Roman"/>
          <w:spacing w:val="17"/>
        </w:rPr>
        <w:t xml:space="preserve"> </w:t>
      </w:r>
      <w:r w:rsidRPr="00AA4A25">
        <w:rPr>
          <w:rFonts w:ascii="Times New Roman" w:hAnsi="Times New Roman" w:cs="Times New Roman"/>
        </w:rPr>
        <w:t>в</w:t>
      </w:r>
      <w:r w:rsidRPr="00AA4A25">
        <w:rPr>
          <w:rFonts w:ascii="Times New Roman" w:hAnsi="Times New Roman" w:cs="Times New Roman"/>
          <w:spacing w:val="10"/>
        </w:rPr>
        <w:t xml:space="preserve"> </w:t>
      </w:r>
      <w:r w:rsidRPr="00AA4A25">
        <w:rPr>
          <w:rFonts w:ascii="Times New Roman" w:hAnsi="Times New Roman" w:cs="Times New Roman"/>
        </w:rPr>
        <w:t>приеме</w:t>
      </w:r>
      <w:r w:rsidRPr="00AA4A25">
        <w:rPr>
          <w:rFonts w:ascii="Times New Roman" w:hAnsi="Times New Roman" w:cs="Times New Roman"/>
          <w:spacing w:val="4"/>
        </w:rPr>
        <w:t xml:space="preserve"> </w:t>
      </w:r>
      <w:r w:rsidRPr="00AA4A25">
        <w:rPr>
          <w:rFonts w:ascii="Times New Roman" w:hAnsi="Times New Roman" w:cs="Times New Roman"/>
        </w:rPr>
        <w:t>документов,</w:t>
      </w:r>
      <w:r w:rsidRPr="00AA4A25">
        <w:rPr>
          <w:rFonts w:ascii="Times New Roman" w:hAnsi="Times New Roman" w:cs="Times New Roman"/>
          <w:spacing w:val="31"/>
        </w:rPr>
        <w:t xml:space="preserve"> </w:t>
      </w:r>
      <w:r w:rsidRPr="00AA4A25">
        <w:rPr>
          <w:rFonts w:ascii="Times New Roman" w:hAnsi="Times New Roman" w:cs="Times New Roman"/>
        </w:rPr>
        <w:t>необходимых</w:t>
      </w:r>
      <w:r w:rsidRPr="00AA4A25">
        <w:rPr>
          <w:rFonts w:ascii="Times New Roman" w:hAnsi="Times New Roman" w:cs="Times New Roman"/>
          <w:spacing w:val="24"/>
        </w:rPr>
        <w:t xml:space="preserve"> </w:t>
      </w:r>
      <w:r w:rsidRPr="00AA4A25">
        <w:rPr>
          <w:rFonts w:ascii="Times New Roman" w:hAnsi="Times New Roman" w:cs="Times New Roman"/>
        </w:rPr>
        <w:t>для</w:t>
      </w:r>
      <w:r w:rsidRPr="00AA4A25">
        <w:rPr>
          <w:rFonts w:ascii="Times New Roman" w:hAnsi="Times New Roman" w:cs="Times New Roman"/>
          <w:spacing w:val="9"/>
        </w:rPr>
        <w:t xml:space="preserve"> </w:t>
      </w:r>
      <w:r w:rsidRPr="00AA4A25">
        <w:rPr>
          <w:rFonts w:ascii="Times New Roman" w:hAnsi="Times New Roman" w:cs="Times New Roman"/>
        </w:rPr>
        <w:t>предоставления</w:t>
      </w:r>
      <w:r w:rsidRPr="00AA4A25">
        <w:rPr>
          <w:rFonts w:ascii="Times New Roman" w:hAnsi="Times New Roman" w:cs="Times New Roman"/>
          <w:spacing w:val="5"/>
        </w:rPr>
        <w:t xml:space="preserve"> </w:t>
      </w:r>
      <w:r w:rsidRPr="00AA4A25">
        <w:rPr>
          <w:rFonts w:ascii="Times New Roman" w:hAnsi="Times New Roman" w:cs="Times New Roman"/>
        </w:rPr>
        <w:t>услуги</w:t>
      </w:r>
    </w:p>
    <w:p w:rsidR="00C07E4F" w:rsidRPr="00AA4A25" w:rsidRDefault="00C07E4F" w:rsidP="00E00D18">
      <w:pPr>
        <w:pStyle w:val="ae"/>
        <w:spacing w:before="9"/>
        <w:ind w:right="-1"/>
        <w:rPr>
          <w:b/>
          <w:sz w:val="22"/>
          <w:szCs w:val="22"/>
        </w:rPr>
      </w:pP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336665" cy="12700"/>
                <wp:effectExtent l="13335" t="1270" r="12700" b="5080"/>
                <wp:docPr id="7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12700"/>
                          <a:chOff x="0" y="0"/>
                          <a:chExt cx="9979" cy="20"/>
                        </a:xfrm>
                      </wpg:grpSpPr>
                      <wps:wsp>
                        <wps:cNvPr id="78" name="Line 16"/>
                        <wps:cNvCnPr>
                          <a:cxnSpLocks noChangeShapeType="1"/>
                        </wps:cNvCnPr>
                        <wps:spPr bwMode="auto">
                          <a:xfrm>
                            <a:off x="0" y="10"/>
                            <a:ext cx="99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54422B" id="Group 15" o:spid="_x0000_s1026" style="width:498.95pt;height:1pt;mso-position-horizontal-relative:char;mso-position-vertical-relative:line" coordsize="99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">
                <v:line id="Line 16" o:spid="_x0000_s1027" style="position:absolute;visibility:visible;mso-wrap-style:square" from="0,10" to="99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hrWr8AAADbAAAADwAAAGRycy9kb3ducmV2LnhtbERPz2uDMBS+D/Y/hDforcbt0HXWKHMg&#10;rFAGs6Pnh3lVqXmRJKv2v28Ogx0/vt95uZhRXMn5wbKC5yQFQdxaPXCn4OdYr7cgfEDWOFomBTfy&#10;UBaPDzlm2s78TdcmdCKGsM9QQR/ClEnp254M+sROxJE7W2cwROg6qR3OMdyM8iVNN9LgwLGhx4k+&#10;emovza9RUE2Ht/BVnWrbDnuqTY2zY1Rq9bS870AEWsK/+M/9qRW8xrHxS/wBsr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ShrWr8AAADbAAAADwAAAAAAAAAAAAAAAACh&#10;AgAAZHJzL2Rvd25yZXYueG1sUEsFBgAAAAAEAAQA+QAAAI0DAAAAAA==&#10;" strokeweight=".96pt"/>
                <w10:anchorlock/>
              </v:group>
            </w:pict>
          </mc:Fallback>
        </mc:AlternateContent>
      </w:r>
    </w:p>
    <w:p w:rsidR="00C07E4F" w:rsidRPr="00AA4A25" w:rsidRDefault="00C07E4F" w:rsidP="00E00D18">
      <w:pPr>
        <w:pStyle w:val="ae"/>
        <w:spacing w:before="8"/>
        <w:ind w:right="-1"/>
        <w:rPr>
          <w:b/>
          <w:sz w:val="22"/>
          <w:szCs w:val="22"/>
        </w:rPr>
      </w:pP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333490" cy="12700"/>
                <wp:effectExtent l="13335" t="3810" r="6350" b="2540"/>
                <wp:docPr id="7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3490" cy="12700"/>
                          <a:chOff x="0" y="0"/>
                          <a:chExt cx="9974" cy="20"/>
                        </a:xfrm>
                      </wpg:grpSpPr>
                      <wps:wsp>
                        <wps:cNvPr id="76" name="Line 14"/>
                        <wps:cNvCnPr>
                          <a:cxnSpLocks noChangeShapeType="1"/>
                        </wps:cNvCnPr>
                        <wps:spPr bwMode="auto">
                          <a:xfrm>
                            <a:off x="0" y="10"/>
                            <a:ext cx="997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7E1C4F" id="Group 13" o:spid="_x0000_s1026" style="width:498.7pt;height:1pt;mso-position-horizontal-relative:char;mso-position-vertical-relative:line" coordsize="99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">
                <v:line id="Line 14" o:spid="_x0000_s1027" style="position:absolute;visibility:visible;mso-wrap-style:square" from="0,10" to="99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s8IAAADbAAAADwAAAGRycy9kb3ducmV2LnhtbESPQWvCQBSE7wX/w/KE3ppNPdg2zSpV&#10;CCgUoVp6fuw+k2D2bdhdTfrvXUHwOMzMN0y5HG0nLuRD61jBa5aDINbOtFwr+D1UL+8gQkQ22Dkm&#10;Bf8UYLmYPJVYGDfwD132sRYJwqFABU2MfSFl0A1ZDJnriZN3dN5iTNLX0ngcEtx2cpbnc2mx5bTQ&#10;YE/rhvRpf7YKVv33R9yt/iqn2y1VtsLBMyr1PB2/PkFEGuMjfG9vjIK3Ody+pB8gF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as8IAAADbAAAADwAAAAAAAAAAAAAA&#10;AAChAgAAZHJzL2Rvd25yZXYueG1sUEsFBgAAAAAEAAQA+QAAAJADAAAAAA==&#10;" strokeweight=".96pt"/>
                <w10:anchorlock/>
              </v:group>
            </w:pict>
          </mc:Fallback>
        </mc:AlternateContent>
      </w:r>
    </w:p>
    <w:p w:rsidR="00C07E4F" w:rsidRPr="00AA4A25" w:rsidRDefault="00C07E4F"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i/>
          <w:w w:val="80"/>
          <w:vertAlign w:val="subscript"/>
        </w:rPr>
        <w:t>(наименование</w:t>
      </w:r>
      <w:r w:rsidRPr="00AA4A25">
        <w:rPr>
          <w:rFonts w:ascii="Times New Roman" w:hAnsi="Times New Roman" w:cs="Times New Roman"/>
          <w:i/>
          <w:spacing w:val="40"/>
          <w:vertAlign w:val="subscript"/>
        </w:rPr>
        <w:t xml:space="preserve"> </w:t>
      </w:r>
      <w:r w:rsidRPr="00AA4A25">
        <w:rPr>
          <w:rFonts w:ascii="Times New Roman" w:hAnsi="Times New Roman" w:cs="Times New Roman"/>
          <w:w w:val="80"/>
          <w:vertAlign w:val="subscript"/>
        </w:rPr>
        <w:t>органа</w:t>
      </w:r>
      <w:r w:rsidRPr="00AA4A25">
        <w:rPr>
          <w:rFonts w:ascii="Times New Roman" w:hAnsi="Times New Roman" w:cs="Times New Roman"/>
          <w:spacing w:val="30"/>
          <w:w w:val="80"/>
          <w:vertAlign w:val="subscript"/>
        </w:rPr>
        <w:t xml:space="preserve"> </w:t>
      </w:r>
      <w:r w:rsidRPr="00AA4A25">
        <w:rPr>
          <w:rFonts w:ascii="Times New Roman" w:hAnsi="Times New Roman" w:cs="Times New Roman"/>
          <w:i/>
          <w:w w:val="80"/>
          <w:vertAlign w:val="subscript"/>
        </w:rPr>
        <w:t>местного</w:t>
      </w:r>
      <w:r w:rsidRPr="00AA4A25">
        <w:rPr>
          <w:rFonts w:ascii="Times New Roman" w:hAnsi="Times New Roman" w:cs="Times New Roman"/>
          <w:i/>
          <w:spacing w:val="29"/>
          <w:vertAlign w:val="subscript"/>
        </w:rPr>
        <w:t xml:space="preserve"> </w:t>
      </w:r>
      <w:r w:rsidRPr="00AA4A25">
        <w:rPr>
          <w:rFonts w:ascii="Times New Roman" w:hAnsi="Times New Roman" w:cs="Times New Roman"/>
          <w:i/>
          <w:w w:val="80"/>
          <w:vertAlign w:val="subscript"/>
        </w:rPr>
        <w:t>самоуправления</w:t>
      </w:r>
      <w:r w:rsidRPr="00AA4A25">
        <w:rPr>
          <w:rFonts w:ascii="Times New Roman" w:hAnsi="Times New Roman" w:cs="Times New Roman"/>
          <w:w w:val="80"/>
          <w:vertAlign w:val="subscript"/>
        </w:rPr>
        <w:t>,</w:t>
      </w:r>
      <w:r w:rsidRPr="00AA4A25">
        <w:rPr>
          <w:rFonts w:ascii="Times New Roman" w:hAnsi="Times New Roman" w:cs="Times New Roman"/>
          <w:spacing w:val="31"/>
          <w:vertAlign w:val="subscript"/>
        </w:rPr>
        <w:t xml:space="preserve"> </w:t>
      </w:r>
      <w:r w:rsidRPr="00AA4A25">
        <w:rPr>
          <w:rFonts w:ascii="Times New Roman" w:hAnsi="Times New Roman" w:cs="Times New Roman"/>
          <w:w w:val="80"/>
          <w:vertAlign w:val="subscript"/>
        </w:rPr>
        <w:t>органа</w:t>
      </w:r>
      <w:r w:rsidRPr="00AA4A25">
        <w:rPr>
          <w:rFonts w:ascii="Times New Roman" w:hAnsi="Times New Roman" w:cs="Times New Roman"/>
          <w:spacing w:val="27"/>
          <w:vertAlign w:val="subscript"/>
        </w:rPr>
        <w:t xml:space="preserve"> </w:t>
      </w:r>
      <w:r w:rsidRPr="00AA4A25">
        <w:rPr>
          <w:rFonts w:ascii="Times New Roman" w:hAnsi="Times New Roman" w:cs="Times New Roman"/>
          <w:spacing w:val="28"/>
          <w:vertAlign w:val="subscript"/>
        </w:rPr>
        <w:t xml:space="preserve"> </w:t>
      </w:r>
      <w:r w:rsidRPr="00AA4A25">
        <w:rPr>
          <w:rFonts w:ascii="Times New Roman" w:hAnsi="Times New Roman" w:cs="Times New Roman"/>
          <w:w w:val="80"/>
          <w:vertAlign w:val="subscript"/>
        </w:rPr>
        <w:t>государственной</w:t>
      </w:r>
      <w:r w:rsidRPr="00AA4A25">
        <w:rPr>
          <w:rFonts w:ascii="Times New Roman" w:hAnsi="Times New Roman" w:cs="Times New Roman"/>
          <w:spacing w:val="32"/>
          <w:vertAlign w:val="subscript"/>
        </w:rPr>
        <w:t xml:space="preserve"> </w:t>
      </w:r>
      <w:r w:rsidRPr="00AA4A25">
        <w:rPr>
          <w:rFonts w:ascii="Times New Roman" w:hAnsi="Times New Roman" w:cs="Times New Roman"/>
          <w:w w:val="80"/>
          <w:vertAlign w:val="subscript"/>
        </w:rPr>
        <w:t>власти</w:t>
      </w:r>
      <w:r w:rsidRPr="00AA4A25">
        <w:rPr>
          <w:rFonts w:ascii="Times New Roman" w:hAnsi="Times New Roman" w:cs="Times New Roman"/>
          <w:spacing w:val="32"/>
          <w:vertAlign w:val="subscript"/>
        </w:rPr>
        <w:t xml:space="preserve"> </w:t>
      </w:r>
      <w:r w:rsidRPr="00AA4A25">
        <w:rPr>
          <w:rFonts w:ascii="Times New Roman" w:hAnsi="Times New Roman" w:cs="Times New Roman"/>
          <w:spacing w:val="33"/>
          <w:vertAlign w:val="subscript"/>
        </w:rPr>
        <w:t xml:space="preserve"> </w:t>
      </w:r>
      <w:r w:rsidRPr="00AA4A25">
        <w:rPr>
          <w:rFonts w:ascii="Times New Roman" w:hAnsi="Times New Roman" w:cs="Times New Roman"/>
          <w:w w:val="80"/>
          <w:vertAlign w:val="subscript"/>
        </w:rPr>
        <w:t>субъекта</w:t>
      </w:r>
      <w:r w:rsidRPr="00AA4A25">
        <w:rPr>
          <w:rFonts w:ascii="Times New Roman" w:hAnsi="Times New Roman" w:cs="Times New Roman"/>
          <w:spacing w:val="32"/>
          <w:vertAlign w:val="subscript"/>
        </w:rPr>
        <w:t xml:space="preserve"> </w:t>
      </w:r>
      <w:r w:rsidRPr="00AA4A25">
        <w:rPr>
          <w:rFonts w:ascii="Times New Roman" w:hAnsi="Times New Roman" w:cs="Times New Roman"/>
          <w:w w:val="80"/>
          <w:vertAlign w:val="subscript"/>
        </w:rPr>
        <w:t>Российской</w:t>
      </w:r>
      <w:r w:rsidRPr="00AA4A25">
        <w:rPr>
          <w:rFonts w:ascii="Times New Roman" w:hAnsi="Times New Roman" w:cs="Times New Roman"/>
          <w:spacing w:val="35"/>
          <w:vertAlign w:val="subscript"/>
        </w:rPr>
        <w:t xml:space="preserve"> </w:t>
      </w:r>
      <w:r w:rsidRPr="00AA4A25">
        <w:rPr>
          <w:rFonts w:ascii="Times New Roman" w:hAnsi="Times New Roman" w:cs="Times New Roman"/>
          <w:w w:val="80"/>
          <w:vertAlign w:val="subscript"/>
        </w:rPr>
        <w:t>Федерации —</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города</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федерального</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значения</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или</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органа</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местного</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самоуправления</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внутригородского</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0"/>
          <w:vertAlign w:val="subscript"/>
        </w:rPr>
        <w:t>муниципального</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85"/>
          <w:vertAlign w:val="subscript"/>
        </w:rPr>
        <w:t>образования</w:t>
      </w:r>
      <w:r w:rsidRPr="00AA4A25">
        <w:rPr>
          <w:rFonts w:ascii="Times New Roman" w:hAnsi="Times New Roman" w:cs="Times New Roman"/>
          <w:spacing w:val="16"/>
          <w:w w:val="85"/>
          <w:vertAlign w:val="subscript"/>
        </w:rPr>
        <w:t xml:space="preserve"> </w:t>
      </w:r>
      <w:r w:rsidRPr="00AA4A25">
        <w:rPr>
          <w:rFonts w:ascii="Times New Roman" w:hAnsi="Times New Roman" w:cs="Times New Roman"/>
          <w:w w:val="85"/>
          <w:vertAlign w:val="subscript"/>
        </w:rPr>
        <w:t>города федерального</w:t>
      </w:r>
      <w:r w:rsidRPr="00AA4A25">
        <w:rPr>
          <w:rFonts w:ascii="Times New Roman" w:hAnsi="Times New Roman" w:cs="Times New Roman"/>
          <w:spacing w:val="13"/>
          <w:w w:val="85"/>
          <w:vertAlign w:val="subscript"/>
        </w:rPr>
        <w:t xml:space="preserve"> </w:t>
      </w:r>
      <w:r w:rsidRPr="00AA4A25">
        <w:rPr>
          <w:rFonts w:ascii="Times New Roman" w:hAnsi="Times New Roman" w:cs="Times New Roman"/>
          <w:w w:val="85"/>
          <w:vertAlign w:val="subscript"/>
        </w:rPr>
        <w:t>значения,</w:t>
      </w:r>
      <w:r w:rsidRPr="00AA4A25">
        <w:rPr>
          <w:rFonts w:ascii="Times New Roman" w:hAnsi="Times New Roman" w:cs="Times New Roman"/>
          <w:spacing w:val="5"/>
          <w:w w:val="85"/>
          <w:vertAlign w:val="subscript"/>
        </w:rPr>
        <w:t xml:space="preserve"> </w:t>
      </w:r>
      <w:r w:rsidRPr="00AA4A25">
        <w:rPr>
          <w:rFonts w:ascii="Times New Roman" w:hAnsi="Times New Roman" w:cs="Times New Roman"/>
          <w:w w:val="85"/>
          <w:vertAlign w:val="subscript"/>
        </w:rPr>
        <w:t>уполномоченного</w:t>
      </w:r>
      <w:r w:rsidRPr="00AA4A25">
        <w:rPr>
          <w:rFonts w:ascii="Times New Roman" w:hAnsi="Times New Roman" w:cs="Times New Roman"/>
          <w:spacing w:val="18"/>
          <w:w w:val="85"/>
          <w:vertAlign w:val="subscript"/>
        </w:rPr>
        <w:t xml:space="preserve"> </w:t>
      </w:r>
      <w:r w:rsidRPr="00AA4A25">
        <w:rPr>
          <w:rFonts w:ascii="Times New Roman" w:hAnsi="Times New Roman" w:cs="Times New Roman"/>
          <w:w w:val="85"/>
          <w:vertAlign w:val="subscript"/>
        </w:rPr>
        <w:t>законом</w:t>
      </w:r>
      <w:r w:rsidRPr="00AA4A25">
        <w:rPr>
          <w:rFonts w:ascii="Times New Roman" w:hAnsi="Times New Roman" w:cs="Times New Roman"/>
          <w:spacing w:val="2"/>
          <w:w w:val="85"/>
          <w:vertAlign w:val="subscript"/>
        </w:rPr>
        <w:t xml:space="preserve"> </w:t>
      </w:r>
      <w:r w:rsidRPr="00AA4A25">
        <w:rPr>
          <w:rFonts w:ascii="Times New Roman" w:hAnsi="Times New Roman" w:cs="Times New Roman"/>
          <w:w w:val="85"/>
          <w:vertAlign w:val="subscript"/>
        </w:rPr>
        <w:t>субъекта</w:t>
      </w:r>
      <w:r w:rsidRPr="00AA4A25">
        <w:rPr>
          <w:rFonts w:ascii="Times New Roman" w:hAnsi="Times New Roman" w:cs="Times New Roman"/>
          <w:spacing w:val="37"/>
          <w:w w:val="85"/>
          <w:vertAlign w:val="subscript"/>
        </w:rPr>
        <w:t xml:space="preserve"> </w:t>
      </w:r>
      <w:r w:rsidRPr="00AA4A25">
        <w:rPr>
          <w:rFonts w:ascii="Times New Roman" w:hAnsi="Times New Roman" w:cs="Times New Roman"/>
          <w:w w:val="85"/>
          <w:vertAlign w:val="subscript"/>
        </w:rPr>
        <w:t xml:space="preserve">Российской </w:t>
      </w:r>
      <w:r w:rsidRPr="00AA4A25">
        <w:rPr>
          <w:rFonts w:ascii="Times New Roman" w:hAnsi="Times New Roman" w:cs="Times New Roman"/>
          <w:w w:val="80"/>
          <w:vertAlign w:val="subscript"/>
        </w:rPr>
        <w:t>Федерации,</w:t>
      </w:r>
      <w:r w:rsidRPr="00AA4A25">
        <w:rPr>
          <w:rFonts w:ascii="Times New Roman" w:hAnsi="Times New Roman" w:cs="Times New Roman"/>
          <w:spacing w:val="32"/>
          <w:w w:val="80"/>
          <w:vertAlign w:val="subscript"/>
        </w:rPr>
        <w:t xml:space="preserve"> </w:t>
      </w:r>
      <w:r w:rsidRPr="00AA4A25">
        <w:rPr>
          <w:rFonts w:ascii="Times New Roman" w:hAnsi="Times New Roman" w:cs="Times New Roman"/>
          <w:w w:val="80"/>
          <w:vertAlign w:val="subscript"/>
        </w:rPr>
        <w:t>а</w:t>
      </w:r>
      <w:r w:rsidRPr="00AA4A25">
        <w:rPr>
          <w:rFonts w:ascii="Times New Roman" w:hAnsi="Times New Roman" w:cs="Times New Roman"/>
          <w:spacing w:val="28"/>
          <w:w w:val="80"/>
          <w:vertAlign w:val="subscript"/>
        </w:rPr>
        <w:t xml:space="preserve"> </w:t>
      </w:r>
      <w:r w:rsidRPr="00AA4A25">
        <w:rPr>
          <w:rFonts w:ascii="Times New Roman" w:hAnsi="Times New Roman" w:cs="Times New Roman"/>
          <w:w w:val="80"/>
          <w:vertAlign w:val="subscript"/>
        </w:rPr>
        <w:t>также</w:t>
      </w:r>
      <w:r w:rsidRPr="00AA4A25">
        <w:rPr>
          <w:rFonts w:ascii="Times New Roman" w:hAnsi="Times New Roman" w:cs="Times New Roman"/>
          <w:spacing w:val="29"/>
          <w:w w:val="80"/>
          <w:vertAlign w:val="subscript"/>
        </w:rPr>
        <w:t xml:space="preserve"> </w:t>
      </w:r>
      <w:r w:rsidRPr="00AA4A25">
        <w:rPr>
          <w:rFonts w:ascii="Times New Roman" w:hAnsi="Times New Roman" w:cs="Times New Roman"/>
          <w:w w:val="80"/>
          <w:vertAlign w:val="subscript"/>
        </w:rPr>
        <w:t>организации,</w:t>
      </w:r>
      <w:r w:rsidRPr="00AA4A25">
        <w:rPr>
          <w:rFonts w:ascii="Times New Roman" w:hAnsi="Times New Roman" w:cs="Times New Roman"/>
          <w:spacing w:val="31"/>
          <w:vertAlign w:val="subscript"/>
        </w:rPr>
        <w:t xml:space="preserve"> </w:t>
      </w:r>
      <w:r w:rsidRPr="00AA4A25">
        <w:rPr>
          <w:rFonts w:ascii="Times New Roman" w:hAnsi="Times New Roman" w:cs="Times New Roman"/>
          <w:w w:val="80"/>
          <w:vertAlign w:val="subscript"/>
        </w:rPr>
        <w:t>признаваемой</w:t>
      </w:r>
      <w:r w:rsidRPr="00AA4A25">
        <w:rPr>
          <w:rFonts w:ascii="Times New Roman" w:hAnsi="Times New Roman" w:cs="Times New Roman"/>
          <w:spacing w:val="51"/>
          <w:vertAlign w:val="subscript"/>
        </w:rPr>
        <w:t xml:space="preserve"> </w:t>
      </w:r>
      <w:r w:rsidRPr="00AA4A25">
        <w:rPr>
          <w:rFonts w:ascii="Times New Roman" w:hAnsi="Times New Roman" w:cs="Times New Roman"/>
          <w:w w:val="80"/>
          <w:vertAlign w:val="subscript"/>
        </w:rPr>
        <w:t>управляющей</w:t>
      </w:r>
      <w:r w:rsidRPr="00AA4A25">
        <w:rPr>
          <w:rFonts w:ascii="Times New Roman" w:hAnsi="Times New Roman" w:cs="Times New Roman"/>
          <w:spacing w:val="50"/>
          <w:vertAlign w:val="subscript"/>
        </w:rPr>
        <w:t xml:space="preserve"> </w:t>
      </w:r>
      <w:r w:rsidRPr="00AA4A25">
        <w:rPr>
          <w:rFonts w:ascii="Times New Roman" w:hAnsi="Times New Roman" w:cs="Times New Roman"/>
          <w:w w:val="80"/>
          <w:vertAlign w:val="subscript"/>
        </w:rPr>
        <w:t>компанией</w:t>
      </w:r>
      <w:r w:rsidRPr="00AA4A25">
        <w:rPr>
          <w:rFonts w:ascii="Times New Roman" w:hAnsi="Times New Roman" w:cs="Times New Roman"/>
          <w:spacing w:val="48"/>
          <w:vertAlign w:val="subscript"/>
        </w:rPr>
        <w:t xml:space="preserve"> </w:t>
      </w:r>
      <w:r w:rsidRPr="00AA4A25">
        <w:rPr>
          <w:rFonts w:ascii="Times New Roman" w:hAnsi="Times New Roman" w:cs="Times New Roman"/>
          <w:w w:val="80"/>
          <w:vertAlign w:val="subscript"/>
        </w:rPr>
        <w:t>в</w:t>
      </w:r>
      <w:r w:rsidRPr="00AA4A25">
        <w:rPr>
          <w:rFonts w:ascii="Times New Roman" w:hAnsi="Times New Roman" w:cs="Times New Roman"/>
          <w:spacing w:val="32"/>
          <w:w w:val="80"/>
          <w:vertAlign w:val="subscript"/>
        </w:rPr>
        <w:t xml:space="preserve"> </w:t>
      </w:r>
      <w:r w:rsidRPr="00AA4A25">
        <w:rPr>
          <w:rFonts w:ascii="Times New Roman" w:hAnsi="Times New Roman" w:cs="Times New Roman"/>
          <w:w w:val="80"/>
          <w:vertAlign w:val="subscript"/>
        </w:rPr>
        <w:t>соответствии</w:t>
      </w:r>
      <w:r w:rsidRPr="00AA4A25">
        <w:rPr>
          <w:rFonts w:ascii="Times New Roman" w:hAnsi="Times New Roman" w:cs="Times New Roman"/>
          <w:spacing w:val="88"/>
          <w:vertAlign w:val="subscript"/>
        </w:rPr>
        <w:t xml:space="preserve"> </w:t>
      </w:r>
      <w:r w:rsidRPr="00AA4A25">
        <w:rPr>
          <w:rFonts w:ascii="Times New Roman" w:hAnsi="Times New Roman" w:cs="Times New Roman"/>
          <w:w w:val="80"/>
          <w:vertAlign w:val="subscript"/>
        </w:rPr>
        <w:t>с</w:t>
      </w:r>
      <w:r w:rsidRPr="00AA4A25">
        <w:rPr>
          <w:rFonts w:ascii="Times New Roman" w:hAnsi="Times New Roman" w:cs="Times New Roman"/>
          <w:spacing w:val="33"/>
          <w:w w:val="80"/>
          <w:vertAlign w:val="subscript"/>
        </w:rPr>
        <w:t xml:space="preserve"> </w:t>
      </w:r>
      <w:r w:rsidRPr="00AA4A25">
        <w:rPr>
          <w:rFonts w:ascii="Times New Roman" w:hAnsi="Times New Roman" w:cs="Times New Roman"/>
          <w:w w:val="80"/>
          <w:vertAlign w:val="subscript"/>
        </w:rPr>
        <w:t>Федеральным</w:t>
      </w:r>
      <w:r w:rsidRPr="00AA4A25">
        <w:rPr>
          <w:rFonts w:ascii="Times New Roman" w:hAnsi="Times New Roman" w:cs="Times New Roman"/>
          <w:spacing w:val="87"/>
          <w:vertAlign w:val="subscript"/>
        </w:rPr>
        <w:t xml:space="preserve"> </w:t>
      </w:r>
      <w:r w:rsidRPr="00AA4A25">
        <w:rPr>
          <w:rFonts w:ascii="Times New Roman" w:hAnsi="Times New Roman" w:cs="Times New Roman"/>
          <w:w w:val="80"/>
          <w:vertAlign w:val="subscript"/>
        </w:rPr>
        <w:t>законом</w:t>
      </w:r>
      <w:r w:rsidRPr="00AA4A25">
        <w:rPr>
          <w:rFonts w:ascii="Times New Roman" w:hAnsi="Times New Roman" w:cs="Times New Roman"/>
          <w:spacing w:val="1"/>
          <w:w w:val="80"/>
          <w:vertAlign w:val="subscript"/>
        </w:rPr>
        <w:t xml:space="preserve"> </w:t>
      </w:r>
      <w:r w:rsidRPr="00AA4A25">
        <w:rPr>
          <w:rFonts w:ascii="Times New Roman" w:hAnsi="Times New Roman" w:cs="Times New Roman"/>
          <w:w w:val="90"/>
          <w:vertAlign w:val="subscript"/>
        </w:rPr>
        <w:t>от</w:t>
      </w:r>
      <w:r w:rsidRPr="00AA4A25">
        <w:rPr>
          <w:rFonts w:ascii="Times New Roman" w:hAnsi="Times New Roman" w:cs="Times New Roman"/>
          <w:spacing w:val="-5"/>
          <w:w w:val="90"/>
          <w:vertAlign w:val="subscript"/>
        </w:rPr>
        <w:t xml:space="preserve"> </w:t>
      </w:r>
      <w:r w:rsidRPr="00AA4A25">
        <w:rPr>
          <w:rFonts w:ascii="Times New Roman" w:hAnsi="Times New Roman" w:cs="Times New Roman"/>
          <w:w w:val="90"/>
          <w:vertAlign w:val="subscript"/>
        </w:rPr>
        <w:t>28</w:t>
      </w:r>
      <w:r w:rsidRPr="00AA4A25">
        <w:rPr>
          <w:rFonts w:ascii="Times New Roman" w:hAnsi="Times New Roman" w:cs="Times New Roman"/>
          <w:spacing w:val="8"/>
          <w:w w:val="90"/>
          <w:vertAlign w:val="subscript"/>
        </w:rPr>
        <w:t xml:space="preserve"> </w:t>
      </w:r>
      <w:r w:rsidRPr="00AA4A25">
        <w:rPr>
          <w:rFonts w:ascii="Times New Roman" w:hAnsi="Times New Roman" w:cs="Times New Roman"/>
          <w:w w:val="90"/>
          <w:vertAlign w:val="subscript"/>
        </w:rPr>
        <w:t>сентября</w:t>
      </w:r>
      <w:r w:rsidRPr="00AA4A25">
        <w:rPr>
          <w:rFonts w:ascii="Times New Roman" w:hAnsi="Times New Roman" w:cs="Times New Roman"/>
          <w:spacing w:val="11"/>
          <w:w w:val="90"/>
          <w:vertAlign w:val="subscript"/>
        </w:rPr>
        <w:t xml:space="preserve"> </w:t>
      </w:r>
      <w:r w:rsidRPr="00AA4A25">
        <w:rPr>
          <w:rFonts w:ascii="Times New Roman" w:hAnsi="Times New Roman" w:cs="Times New Roman"/>
          <w:w w:val="90"/>
          <w:vertAlign w:val="subscript"/>
        </w:rPr>
        <w:t>2010</w:t>
      </w:r>
      <w:r w:rsidRPr="00AA4A25">
        <w:rPr>
          <w:rFonts w:ascii="Times New Roman" w:hAnsi="Times New Roman" w:cs="Times New Roman"/>
          <w:spacing w:val="10"/>
          <w:w w:val="90"/>
          <w:vertAlign w:val="subscript"/>
        </w:rPr>
        <w:t xml:space="preserve"> </w:t>
      </w:r>
      <w:r w:rsidRPr="00AA4A25">
        <w:rPr>
          <w:rFonts w:ascii="Times New Roman" w:hAnsi="Times New Roman" w:cs="Times New Roman"/>
          <w:w w:val="90"/>
          <w:vertAlign w:val="subscript"/>
        </w:rPr>
        <w:t>г.</w:t>
      </w:r>
      <w:r w:rsidRPr="00AA4A25">
        <w:rPr>
          <w:rFonts w:ascii="Times New Roman" w:hAnsi="Times New Roman" w:cs="Times New Roman"/>
          <w:spacing w:val="3"/>
          <w:w w:val="90"/>
          <w:vertAlign w:val="subscript"/>
        </w:rPr>
        <w:t xml:space="preserve"> </w:t>
      </w:r>
      <w:r w:rsidRPr="00AA4A25">
        <w:rPr>
          <w:rFonts w:ascii="Times New Roman" w:hAnsi="Times New Roman" w:cs="Times New Roman"/>
          <w:w w:val="90"/>
          <w:vertAlign w:val="subscript"/>
        </w:rPr>
        <w:t>№</w:t>
      </w:r>
      <w:r w:rsidRPr="00AA4A25">
        <w:rPr>
          <w:rFonts w:ascii="Times New Roman" w:hAnsi="Times New Roman" w:cs="Times New Roman"/>
          <w:spacing w:val="9"/>
          <w:w w:val="90"/>
          <w:vertAlign w:val="subscript"/>
        </w:rPr>
        <w:t xml:space="preserve"> </w:t>
      </w:r>
      <w:r w:rsidRPr="00AA4A25">
        <w:rPr>
          <w:rFonts w:ascii="Times New Roman" w:hAnsi="Times New Roman" w:cs="Times New Roman"/>
          <w:w w:val="90"/>
          <w:vertAlign w:val="subscript"/>
        </w:rPr>
        <w:t>244-ФЗ</w:t>
      </w:r>
      <w:r w:rsidRPr="00AA4A25">
        <w:rPr>
          <w:rFonts w:ascii="Times New Roman" w:hAnsi="Times New Roman" w:cs="Times New Roman"/>
          <w:spacing w:val="14"/>
          <w:w w:val="90"/>
          <w:vertAlign w:val="subscript"/>
        </w:rPr>
        <w:t xml:space="preserve"> </w:t>
      </w:r>
      <w:r w:rsidRPr="00AA4A25">
        <w:rPr>
          <w:rFonts w:ascii="Times New Roman" w:hAnsi="Times New Roman" w:cs="Times New Roman"/>
          <w:w w:val="90"/>
          <w:vertAlign w:val="subscript"/>
        </w:rPr>
        <w:t>«Об</w:t>
      </w:r>
      <w:r w:rsidRPr="00AA4A25">
        <w:rPr>
          <w:rFonts w:ascii="Times New Roman" w:hAnsi="Times New Roman" w:cs="Times New Roman"/>
          <w:spacing w:val="15"/>
          <w:w w:val="90"/>
          <w:vertAlign w:val="subscript"/>
        </w:rPr>
        <w:t xml:space="preserve"> </w:t>
      </w:r>
      <w:r w:rsidRPr="00AA4A25">
        <w:rPr>
          <w:rFonts w:ascii="Times New Roman" w:hAnsi="Times New Roman" w:cs="Times New Roman"/>
          <w:w w:val="90"/>
          <w:vertAlign w:val="subscript"/>
        </w:rPr>
        <w:t>инновационном</w:t>
      </w:r>
      <w:r w:rsidRPr="00AA4A25">
        <w:rPr>
          <w:rFonts w:ascii="Times New Roman" w:hAnsi="Times New Roman" w:cs="Times New Roman"/>
          <w:spacing w:val="36"/>
          <w:w w:val="90"/>
          <w:vertAlign w:val="subscript"/>
        </w:rPr>
        <w:t xml:space="preserve"> </w:t>
      </w:r>
      <w:r w:rsidRPr="00AA4A25">
        <w:rPr>
          <w:rFonts w:ascii="Times New Roman" w:hAnsi="Times New Roman" w:cs="Times New Roman"/>
          <w:w w:val="90"/>
          <w:vertAlign w:val="subscript"/>
        </w:rPr>
        <w:t>центре</w:t>
      </w:r>
      <w:r w:rsidRPr="00AA4A25">
        <w:rPr>
          <w:rFonts w:ascii="Times New Roman" w:hAnsi="Times New Roman" w:cs="Times New Roman"/>
          <w:spacing w:val="22"/>
          <w:w w:val="90"/>
          <w:vertAlign w:val="subscript"/>
        </w:rPr>
        <w:t xml:space="preserve"> </w:t>
      </w:r>
      <w:r w:rsidRPr="00AA4A25">
        <w:rPr>
          <w:rFonts w:ascii="Times New Roman" w:hAnsi="Times New Roman" w:cs="Times New Roman"/>
          <w:w w:val="90"/>
          <w:vertAlign w:val="subscript"/>
        </w:rPr>
        <w:t>«Сколково»)</w:t>
      </w:r>
    </w:p>
    <w:p w:rsidR="00C07E4F" w:rsidRPr="00AA4A25" w:rsidRDefault="00C07E4F" w:rsidP="00E00D18">
      <w:pPr>
        <w:pStyle w:val="ae"/>
        <w:ind w:right="-1"/>
        <w:rPr>
          <w:sz w:val="22"/>
          <w:szCs w:val="22"/>
          <w:vertAlign w:val="subscript"/>
        </w:rPr>
      </w:pPr>
    </w:p>
    <w:p w:rsidR="00C07E4F" w:rsidRPr="00AA4A25" w:rsidRDefault="00BD12EF" w:rsidP="00E00D18">
      <w:pPr>
        <w:pStyle w:val="ae"/>
        <w:spacing w:before="7"/>
        <w:ind w:right="-1"/>
        <w:rPr>
          <w:sz w:val="22"/>
          <w:szCs w:val="22"/>
        </w:rPr>
      </w:pPr>
      <w:r>
        <w:rPr>
          <w:noProof/>
          <w:sz w:val="22"/>
          <w:szCs w:val="22"/>
        </w:rPr>
        <mc:AlternateContent>
          <mc:Choice Requires="wps">
            <w:drawing>
              <wp:anchor distT="0" distB="0" distL="0" distR="0" simplePos="0" relativeHeight="251715584" behindDoc="1" locked="0" layoutInCell="1" allowOverlap="1">
                <wp:simplePos x="0" y="0"/>
                <wp:positionH relativeFrom="page">
                  <wp:posOffset>3837305</wp:posOffset>
                </wp:positionH>
                <wp:positionV relativeFrom="paragraph">
                  <wp:posOffset>177165</wp:posOffset>
                </wp:positionV>
                <wp:extent cx="3185160" cy="1270"/>
                <wp:effectExtent l="8255" t="7620" r="6985" b="10160"/>
                <wp:wrapTopAndBottom/>
                <wp:docPr id="70"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764C" id="Freeform 155" o:spid="_x0000_s1026" style="position:absolute;margin-left:302.15pt;margin-top:13.95pt;width:250.8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" path="m,l5016,e" filled="f" strokeweight=".96pt">
                <v:path arrowok="t" o:connecttype="custom" o:connectlocs="0,0;3185160,0" o:connectangles="0,0"/>
                <w10:wrap type="topAndBottom" anchorx="page"/>
              </v:shape>
            </w:pict>
          </mc:Fallback>
        </mc:AlternateContent>
      </w:r>
      <w:r>
        <w:rPr>
          <w:noProof/>
          <w:sz w:val="22"/>
          <w:szCs w:val="22"/>
        </w:rPr>
        <mc:AlternateContent>
          <mc:Choice Requires="wps">
            <w:drawing>
              <wp:anchor distT="0" distB="0" distL="0" distR="0" simplePos="0" relativeHeight="251716608" behindDoc="1" locked="0" layoutInCell="1" allowOverlap="1">
                <wp:simplePos x="0" y="0"/>
                <wp:positionH relativeFrom="page">
                  <wp:posOffset>3837305</wp:posOffset>
                </wp:positionH>
                <wp:positionV relativeFrom="paragraph">
                  <wp:posOffset>377825</wp:posOffset>
                </wp:positionV>
                <wp:extent cx="3185160" cy="1270"/>
                <wp:effectExtent l="8255" t="8255" r="6985" b="9525"/>
                <wp:wrapTopAndBottom/>
                <wp:docPr id="69"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F343A" id="Freeform 156" o:spid="_x0000_s1026" style="position:absolute;margin-left:302.15pt;margin-top:29.75pt;width:250.8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" path="m,l5016,e" filled="f" strokeweight=".96pt">
                <v:path arrowok="t" o:connecttype="custom" o:connectlocs="0,0;3185160,0" o:connectangles="0,0"/>
                <w10:wrap type="topAndBottom" anchorx="page"/>
              </v:shape>
            </w:pict>
          </mc:Fallback>
        </mc:AlternateContent>
      </w:r>
    </w:p>
    <w:p w:rsidR="00C07E4F" w:rsidRPr="00AA4A25" w:rsidRDefault="00391E5B" w:rsidP="00E00D18">
      <w:pPr>
        <w:spacing w:line="240" w:lineRule="auto"/>
        <w:ind w:right="-1"/>
        <w:jc w:val="center"/>
        <w:rPr>
          <w:rFonts w:ascii="Times New Roman" w:hAnsi="Times New Roman" w:cs="Times New Roman"/>
          <w:vertAlign w:val="subscript"/>
        </w:rPr>
      </w:pPr>
      <w:r>
        <w:rPr>
          <w:rFonts w:ascii="Times New Roman" w:hAnsi="Times New Roman" w:cs="Times New Roman"/>
          <w:w w:val="95"/>
          <w:vertAlign w:val="subscript"/>
        </w:rPr>
        <w:t xml:space="preserve">                                                                             </w:t>
      </w:r>
      <w:r w:rsidR="00C07E4F" w:rsidRPr="00AA4A25">
        <w:rPr>
          <w:rFonts w:ascii="Times New Roman" w:hAnsi="Times New Roman" w:cs="Times New Roman"/>
          <w:w w:val="95"/>
          <w:vertAlign w:val="subscript"/>
        </w:rPr>
        <w:t>(Ф.И.О.,</w:t>
      </w:r>
      <w:r w:rsidR="00C07E4F" w:rsidRPr="00AA4A25">
        <w:rPr>
          <w:rFonts w:ascii="Times New Roman" w:hAnsi="Times New Roman" w:cs="Times New Roman"/>
          <w:spacing w:val="-5"/>
          <w:w w:val="95"/>
          <w:vertAlign w:val="subscript"/>
        </w:rPr>
        <w:t xml:space="preserve"> </w:t>
      </w:r>
      <w:r w:rsidR="00C07E4F" w:rsidRPr="00AA4A25">
        <w:rPr>
          <w:rFonts w:ascii="Times New Roman" w:hAnsi="Times New Roman" w:cs="Times New Roman"/>
          <w:w w:val="95"/>
          <w:vertAlign w:val="subscript"/>
        </w:rPr>
        <w:t>адрес</w:t>
      </w:r>
      <w:r w:rsidR="00C07E4F" w:rsidRPr="00AA4A25">
        <w:rPr>
          <w:rFonts w:ascii="Times New Roman" w:hAnsi="Times New Roman" w:cs="Times New Roman"/>
          <w:spacing w:val="-10"/>
          <w:w w:val="95"/>
          <w:vertAlign w:val="subscript"/>
        </w:rPr>
        <w:t xml:space="preserve"> </w:t>
      </w:r>
      <w:r w:rsidR="00C07E4F" w:rsidRPr="00AA4A25">
        <w:rPr>
          <w:rFonts w:ascii="Times New Roman" w:hAnsi="Times New Roman" w:cs="Times New Roman"/>
          <w:w w:val="95"/>
          <w:vertAlign w:val="subscript"/>
        </w:rPr>
        <w:t>заявителя (представитель)</w:t>
      </w:r>
      <w:r w:rsidR="00C07E4F" w:rsidRPr="00AA4A25">
        <w:rPr>
          <w:rFonts w:ascii="Times New Roman" w:hAnsi="Times New Roman" w:cs="Times New Roman"/>
          <w:spacing w:val="-10"/>
          <w:w w:val="95"/>
          <w:vertAlign w:val="subscript"/>
        </w:rPr>
        <w:t xml:space="preserve"> </w:t>
      </w:r>
      <w:r w:rsidR="00C07E4F" w:rsidRPr="00AA4A25">
        <w:rPr>
          <w:rFonts w:ascii="Times New Roman" w:hAnsi="Times New Roman" w:cs="Times New Roman"/>
          <w:w w:val="95"/>
          <w:vertAlign w:val="subscript"/>
        </w:rPr>
        <w:t>заявителя)</w:t>
      </w:r>
    </w:p>
    <w:p w:rsidR="00C07E4F" w:rsidRPr="00391E5B" w:rsidRDefault="00BD12EF" w:rsidP="00391E5B">
      <w:pPr>
        <w:pStyle w:val="ae"/>
        <w:spacing w:before="2"/>
        <w:ind w:right="-1"/>
        <w:rPr>
          <w:sz w:val="16"/>
          <w:szCs w:val="22"/>
        </w:rPr>
      </w:pPr>
      <w:r>
        <w:rPr>
          <w:noProof/>
          <w:sz w:val="16"/>
          <w:szCs w:val="22"/>
        </w:rPr>
        <mc:AlternateContent>
          <mc:Choice Requires="wps">
            <w:drawing>
              <wp:anchor distT="0" distB="0" distL="0" distR="0" simplePos="0" relativeHeight="251717632" behindDoc="1" locked="0" layoutInCell="1" allowOverlap="1">
                <wp:simplePos x="0" y="0"/>
                <wp:positionH relativeFrom="page">
                  <wp:posOffset>3831590</wp:posOffset>
                </wp:positionH>
                <wp:positionV relativeFrom="paragraph">
                  <wp:posOffset>142240</wp:posOffset>
                </wp:positionV>
                <wp:extent cx="3185160" cy="1270"/>
                <wp:effectExtent l="12065" t="12700" r="12700" b="5080"/>
                <wp:wrapTopAndBottom/>
                <wp:docPr id="68"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34 6034"/>
                            <a:gd name="T1" fmla="*/ T0 w 5016"/>
                            <a:gd name="T2" fmla="+- 0 11050 6034"/>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E2AAB" id="Freeform 157" o:spid="_x0000_s1026" style="position:absolute;margin-left:301.7pt;margin-top:11.2pt;width:250.8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" path="m,l5016,e" filled="f" strokeweight=".96pt">
                <v:path arrowok="t" o:connecttype="custom" o:connectlocs="0,0;3185160,0" o:connectangles="0,0"/>
                <w10:wrap type="topAndBottom" anchorx="page"/>
              </v:shape>
            </w:pict>
          </mc:Fallback>
        </mc:AlternateContent>
      </w:r>
      <w:r w:rsidR="00391E5B" w:rsidRPr="00391E5B">
        <w:rPr>
          <w:w w:val="80"/>
          <w:sz w:val="20"/>
          <w:vertAlign w:val="subscript"/>
        </w:rPr>
        <w:t xml:space="preserve">                                                                </w:t>
      </w:r>
      <w:r w:rsidR="00391E5B">
        <w:rPr>
          <w:w w:val="80"/>
          <w:sz w:val="20"/>
          <w:vertAlign w:val="subscript"/>
        </w:rPr>
        <w:t xml:space="preserve">                                                                                                    </w:t>
      </w:r>
      <w:r w:rsidR="00391E5B" w:rsidRPr="00391E5B">
        <w:rPr>
          <w:w w:val="80"/>
          <w:sz w:val="20"/>
          <w:vertAlign w:val="subscript"/>
        </w:rPr>
        <w:t xml:space="preserve"> </w:t>
      </w:r>
      <w:r w:rsidR="00C07E4F" w:rsidRPr="00391E5B">
        <w:rPr>
          <w:w w:val="80"/>
          <w:sz w:val="20"/>
          <w:vertAlign w:val="subscript"/>
        </w:rPr>
        <w:t>(регистрационный</w:t>
      </w:r>
      <w:r w:rsidR="00C07E4F" w:rsidRPr="00391E5B">
        <w:rPr>
          <w:spacing w:val="1"/>
          <w:w w:val="80"/>
          <w:sz w:val="20"/>
          <w:vertAlign w:val="subscript"/>
        </w:rPr>
        <w:t xml:space="preserve"> </w:t>
      </w:r>
      <w:r w:rsidR="00C07E4F" w:rsidRPr="00391E5B">
        <w:rPr>
          <w:w w:val="80"/>
          <w:sz w:val="20"/>
          <w:vertAlign w:val="subscript"/>
        </w:rPr>
        <w:t>номер</w:t>
      </w:r>
      <w:r w:rsidR="00C07E4F" w:rsidRPr="00391E5B">
        <w:rPr>
          <w:spacing w:val="8"/>
          <w:w w:val="80"/>
          <w:sz w:val="20"/>
          <w:vertAlign w:val="subscript"/>
        </w:rPr>
        <w:t xml:space="preserve"> </w:t>
      </w:r>
      <w:r w:rsidR="00C07E4F" w:rsidRPr="00391E5B">
        <w:rPr>
          <w:w w:val="80"/>
          <w:sz w:val="20"/>
          <w:vertAlign w:val="subscript"/>
        </w:rPr>
        <w:t>заявления</w:t>
      </w:r>
      <w:r w:rsidR="00C07E4F" w:rsidRPr="00391E5B">
        <w:rPr>
          <w:spacing w:val="1"/>
          <w:w w:val="80"/>
          <w:sz w:val="20"/>
          <w:vertAlign w:val="subscript"/>
        </w:rPr>
        <w:t xml:space="preserve"> </w:t>
      </w:r>
      <w:r w:rsidR="00C07E4F" w:rsidRPr="00391E5B">
        <w:rPr>
          <w:w w:val="80"/>
          <w:sz w:val="20"/>
          <w:vertAlign w:val="subscript"/>
        </w:rPr>
        <w:t>о</w:t>
      </w:r>
      <w:r w:rsidR="00C07E4F" w:rsidRPr="00391E5B">
        <w:rPr>
          <w:spacing w:val="39"/>
          <w:w w:val="80"/>
          <w:sz w:val="20"/>
          <w:vertAlign w:val="subscript"/>
        </w:rPr>
        <w:t xml:space="preserve"> </w:t>
      </w:r>
      <w:r w:rsidR="00C07E4F" w:rsidRPr="00391E5B">
        <w:rPr>
          <w:w w:val="80"/>
          <w:sz w:val="20"/>
          <w:vertAlign w:val="subscript"/>
        </w:rPr>
        <w:t>присвоении</w:t>
      </w:r>
      <w:r w:rsidR="00C07E4F" w:rsidRPr="00391E5B">
        <w:rPr>
          <w:spacing w:val="3"/>
          <w:w w:val="80"/>
          <w:sz w:val="20"/>
          <w:vertAlign w:val="subscript"/>
        </w:rPr>
        <w:t xml:space="preserve"> </w:t>
      </w:r>
      <w:r w:rsidR="00C07E4F" w:rsidRPr="00391E5B">
        <w:rPr>
          <w:w w:val="80"/>
          <w:sz w:val="20"/>
          <w:vertAlign w:val="subscript"/>
        </w:rPr>
        <w:t>объекту</w:t>
      </w:r>
      <w:r w:rsidR="00C07E4F" w:rsidRPr="00391E5B">
        <w:rPr>
          <w:spacing w:val="1"/>
          <w:w w:val="80"/>
          <w:sz w:val="20"/>
          <w:vertAlign w:val="subscript"/>
        </w:rPr>
        <w:t xml:space="preserve"> </w:t>
      </w:r>
      <w:r w:rsidR="00C07E4F" w:rsidRPr="00391E5B">
        <w:rPr>
          <w:w w:val="85"/>
          <w:sz w:val="20"/>
          <w:vertAlign w:val="subscript"/>
        </w:rPr>
        <w:t>адресации</w:t>
      </w:r>
      <w:r w:rsidR="00C07E4F" w:rsidRPr="00391E5B">
        <w:rPr>
          <w:spacing w:val="14"/>
          <w:w w:val="85"/>
          <w:sz w:val="20"/>
          <w:vertAlign w:val="subscript"/>
        </w:rPr>
        <w:t xml:space="preserve"> </w:t>
      </w:r>
      <w:r w:rsidR="00C07E4F" w:rsidRPr="00391E5B">
        <w:rPr>
          <w:w w:val="85"/>
          <w:sz w:val="20"/>
          <w:vertAlign w:val="subscript"/>
        </w:rPr>
        <w:t>адреса</w:t>
      </w:r>
      <w:r w:rsidR="00C07E4F" w:rsidRPr="00391E5B">
        <w:rPr>
          <w:spacing w:val="24"/>
          <w:w w:val="85"/>
          <w:sz w:val="20"/>
          <w:vertAlign w:val="subscript"/>
        </w:rPr>
        <w:t xml:space="preserve"> </w:t>
      </w:r>
      <w:r w:rsidR="00C07E4F" w:rsidRPr="00391E5B">
        <w:rPr>
          <w:w w:val="85"/>
          <w:sz w:val="20"/>
          <w:vertAlign w:val="subscript"/>
        </w:rPr>
        <w:t>или</w:t>
      </w:r>
      <w:r w:rsidR="00C07E4F" w:rsidRPr="00391E5B">
        <w:rPr>
          <w:spacing w:val="2"/>
          <w:w w:val="85"/>
          <w:sz w:val="20"/>
          <w:vertAlign w:val="subscript"/>
        </w:rPr>
        <w:t xml:space="preserve"> </w:t>
      </w:r>
      <w:r w:rsidR="00C07E4F" w:rsidRPr="00391E5B">
        <w:rPr>
          <w:w w:val="85"/>
          <w:sz w:val="20"/>
          <w:vertAlign w:val="subscript"/>
        </w:rPr>
        <w:t>аннулировании</w:t>
      </w:r>
      <w:r w:rsidR="00C07E4F" w:rsidRPr="00391E5B">
        <w:rPr>
          <w:spacing w:val="27"/>
          <w:w w:val="85"/>
          <w:sz w:val="20"/>
          <w:vertAlign w:val="subscript"/>
        </w:rPr>
        <w:t xml:space="preserve"> </w:t>
      </w:r>
      <w:r w:rsidR="00C07E4F" w:rsidRPr="00391E5B">
        <w:rPr>
          <w:w w:val="85"/>
          <w:sz w:val="20"/>
          <w:vertAlign w:val="subscript"/>
        </w:rPr>
        <w:t>его</w:t>
      </w:r>
      <w:r w:rsidR="00C07E4F" w:rsidRPr="00391E5B">
        <w:rPr>
          <w:spacing w:val="11"/>
          <w:w w:val="85"/>
          <w:sz w:val="20"/>
          <w:vertAlign w:val="subscript"/>
        </w:rPr>
        <w:t xml:space="preserve"> </w:t>
      </w:r>
      <w:r w:rsidR="00C07E4F" w:rsidRPr="00391E5B">
        <w:rPr>
          <w:w w:val="85"/>
          <w:sz w:val="20"/>
          <w:vertAlign w:val="subscript"/>
        </w:rPr>
        <w:t>адреса)</w:t>
      </w:r>
    </w:p>
    <w:p w:rsidR="00C07E4F" w:rsidRPr="00AA4A25" w:rsidRDefault="00C07E4F" w:rsidP="00E00D18">
      <w:pPr>
        <w:pStyle w:val="ae"/>
        <w:ind w:right="-1"/>
        <w:rPr>
          <w:sz w:val="22"/>
          <w:szCs w:val="22"/>
        </w:rPr>
      </w:pPr>
    </w:p>
    <w:p w:rsidR="00C07E4F" w:rsidRPr="00AA4A25" w:rsidRDefault="00C07E4F" w:rsidP="00E00D18">
      <w:pPr>
        <w:pStyle w:val="211"/>
        <w:spacing w:before="149"/>
        <w:ind w:left="0" w:right="-1"/>
        <w:rPr>
          <w:sz w:val="22"/>
          <w:szCs w:val="22"/>
        </w:rPr>
      </w:pPr>
      <w:r w:rsidRPr="00AA4A25">
        <w:rPr>
          <w:w w:val="105"/>
          <w:sz w:val="22"/>
          <w:szCs w:val="22"/>
        </w:rPr>
        <w:t>Решение</w:t>
      </w:r>
      <w:r w:rsidRPr="00AA4A25">
        <w:rPr>
          <w:spacing w:val="18"/>
          <w:w w:val="105"/>
          <w:sz w:val="22"/>
          <w:szCs w:val="22"/>
        </w:rPr>
        <w:t xml:space="preserve"> </w:t>
      </w:r>
      <w:r w:rsidRPr="00AA4A25">
        <w:rPr>
          <w:w w:val="105"/>
          <w:sz w:val="22"/>
          <w:szCs w:val="22"/>
        </w:rPr>
        <w:t>об</w:t>
      </w:r>
      <w:r w:rsidRPr="00AA4A25">
        <w:rPr>
          <w:spacing w:val="14"/>
          <w:w w:val="105"/>
          <w:sz w:val="22"/>
          <w:szCs w:val="22"/>
        </w:rPr>
        <w:t xml:space="preserve"> </w:t>
      </w:r>
      <w:r w:rsidRPr="00AA4A25">
        <w:rPr>
          <w:w w:val="105"/>
          <w:sz w:val="22"/>
          <w:szCs w:val="22"/>
        </w:rPr>
        <w:t>отказе</w:t>
      </w:r>
    </w:p>
    <w:p w:rsidR="00C07E4F" w:rsidRPr="00AA4A25" w:rsidRDefault="00C07E4F" w:rsidP="00E00D18">
      <w:pPr>
        <w:spacing w:before="22" w:line="240" w:lineRule="auto"/>
        <w:ind w:right="-1"/>
        <w:jc w:val="center"/>
        <w:rPr>
          <w:rFonts w:ascii="Times New Roman" w:hAnsi="Times New Roman" w:cs="Times New Roman"/>
          <w:b/>
        </w:rPr>
      </w:pPr>
      <w:r w:rsidRPr="00AA4A25">
        <w:rPr>
          <w:rFonts w:ascii="Times New Roman" w:hAnsi="Times New Roman" w:cs="Times New Roman"/>
          <w:b/>
          <w:w w:val="105"/>
        </w:rPr>
        <w:t>в</w:t>
      </w:r>
      <w:r w:rsidRPr="00AA4A25">
        <w:rPr>
          <w:rFonts w:ascii="Times New Roman" w:hAnsi="Times New Roman" w:cs="Times New Roman"/>
          <w:b/>
          <w:spacing w:val="7"/>
          <w:w w:val="105"/>
        </w:rPr>
        <w:t xml:space="preserve"> </w:t>
      </w:r>
      <w:r w:rsidRPr="00AA4A25">
        <w:rPr>
          <w:rFonts w:ascii="Times New Roman" w:hAnsi="Times New Roman" w:cs="Times New Roman"/>
          <w:b/>
          <w:w w:val="105"/>
        </w:rPr>
        <w:t>приеме</w:t>
      </w:r>
      <w:r w:rsidRPr="00AA4A25">
        <w:rPr>
          <w:rFonts w:ascii="Times New Roman" w:hAnsi="Times New Roman" w:cs="Times New Roman"/>
          <w:b/>
          <w:spacing w:val="27"/>
          <w:w w:val="105"/>
        </w:rPr>
        <w:t xml:space="preserve"> </w:t>
      </w:r>
      <w:r w:rsidRPr="00AA4A25">
        <w:rPr>
          <w:rFonts w:ascii="Times New Roman" w:hAnsi="Times New Roman" w:cs="Times New Roman"/>
          <w:b/>
          <w:w w:val="105"/>
        </w:rPr>
        <w:t>документов,</w:t>
      </w:r>
      <w:r w:rsidRPr="00AA4A25">
        <w:rPr>
          <w:rFonts w:ascii="Times New Roman" w:hAnsi="Times New Roman" w:cs="Times New Roman"/>
          <w:b/>
          <w:spacing w:val="42"/>
          <w:w w:val="105"/>
        </w:rPr>
        <w:t xml:space="preserve"> </w:t>
      </w:r>
      <w:r w:rsidRPr="00AA4A25">
        <w:rPr>
          <w:rFonts w:ascii="Times New Roman" w:hAnsi="Times New Roman" w:cs="Times New Roman"/>
          <w:b/>
          <w:w w:val="105"/>
        </w:rPr>
        <w:t>необходимых</w:t>
      </w:r>
      <w:r w:rsidRPr="00AA4A25">
        <w:rPr>
          <w:rFonts w:ascii="Times New Roman" w:hAnsi="Times New Roman" w:cs="Times New Roman"/>
          <w:b/>
          <w:spacing w:val="41"/>
          <w:w w:val="105"/>
        </w:rPr>
        <w:t xml:space="preserve"> </w:t>
      </w:r>
      <w:r w:rsidRPr="00AA4A25">
        <w:rPr>
          <w:rFonts w:ascii="Times New Roman" w:hAnsi="Times New Roman" w:cs="Times New Roman"/>
          <w:b/>
          <w:w w:val="105"/>
        </w:rPr>
        <w:t>для</w:t>
      </w:r>
      <w:r w:rsidRPr="00AA4A25">
        <w:rPr>
          <w:rFonts w:ascii="Times New Roman" w:hAnsi="Times New Roman" w:cs="Times New Roman"/>
          <w:b/>
          <w:spacing w:val="17"/>
          <w:w w:val="105"/>
        </w:rPr>
        <w:t xml:space="preserve"> </w:t>
      </w:r>
      <w:r w:rsidRPr="00AA4A25">
        <w:rPr>
          <w:rFonts w:ascii="Times New Roman" w:hAnsi="Times New Roman" w:cs="Times New Roman"/>
          <w:b/>
          <w:w w:val="105"/>
        </w:rPr>
        <w:t>предоставления</w:t>
      </w:r>
      <w:r w:rsidRPr="00AA4A25">
        <w:rPr>
          <w:rFonts w:ascii="Times New Roman" w:hAnsi="Times New Roman" w:cs="Times New Roman"/>
          <w:b/>
          <w:spacing w:val="5"/>
          <w:w w:val="105"/>
        </w:rPr>
        <w:t xml:space="preserve"> </w:t>
      </w:r>
      <w:r w:rsidRPr="00AA4A25">
        <w:rPr>
          <w:rFonts w:ascii="Times New Roman" w:hAnsi="Times New Roman" w:cs="Times New Roman"/>
          <w:b/>
          <w:w w:val="105"/>
        </w:rPr>
        <w:t>услуги</w:t>
      </w:r>
    </w:p>
    <w:p w:rsidR="00C07E4F" w:rsidRPr="00AA4A25" w:rsidRDefault="00C07E4F" w:rsidP="00E00D18">
      <w:pPr>
        <w:pStyle w:val="ae"/>
        <w:tabs>
          <w:tab w:val="left" w:pos="2028"/>
          <w:tab w:val="left" w:pos="2722"/>
          <w:tab w:val="left" w:pos="4295"/>
        </w:tabs>
        <w:ind w:right="-1"/>
        <w:jc w:val="center"/>
        <w:rPr>
          <w:sz w:val="22"/>
          <w:szCs w:val="22"/>
        </w:rPr>
      </w:pPr>
      <w:r w:rsidRPr="00AA4A25">
        <w:rPr>
          <w:sz w:val="22"/>
          <w:szCs w:val="22"/>
        </w:rPr>
        <w:t>от</w:t>
      </w:r>
      <w:r w:rsidRPr="00AA4A25">
        <w:rPr>
          <w:sz w:val="22"/>
          <w:szCs w:val="22"/>
          <w:u w:val="single"/>
        </w:rPr>
        <w:tab/>
      </w:r>
      <w:r w:rsidRPr="00AA4A25">
        <w:rPr>
          <w:sz w:val="22"/>
          <w:szCs w:val="22"/>
        </w:rPr>
        <w:tab/>
        <w:t xml:space="preserve">№ </w:t>
      </w:r>
      <w:r w:rsidRPr="00AA4A25">
        <w:rPr>
          <w:spacing w:val="25"/>
          <w:sz w:val="22"/>
          <w:szCs w:val="22"/>
        </w:rPr>
        <w:t xml:space="preserve"> </w:t>
      </w:r>
      <w:r w:rsidRPr="00AA4A25">
        <w:rPr>
          <w:sz w:val="22"/>
          <w:szCs w:val="22"/>
          <w:u w:val="single"/>
        </w:rPr>
        <w:t xml:space="preserve"> </w:t>
      </w:r>
      <w:r w:rsidRPr="00AA4A25">
        <w:rPr>
          <w:sz w:val="22"/>
          <w:szCs w:val="22"/>
          <w:u w:val="single"/>
        </w:rPr>
        <w:tab/>
      </w:r>
    </w:p>
    <w:p w:rsidR="00C07E4F" w:rsidRPr="00AA4A25" w:rsidRDefault="00C07E4F" w:rsidP="00E00D18">
      <w:pPr>
        <w:pStyle w:val="ae"/>
        <w:ind w:right="-1"/>
        <w:rPr>
          <w:sz w:val="22"/>
          <w:szCs w:val="22"/>
        </w:rPr>
      </w:pPr>
    </w:p>
    <w:p w:rsidR="00C07E4F" w:rsidRPr="00AA4A25" w:rsidRDefault="00C07E4F" w:rsidP="00E00D18">
      <w:pPr>
        <w:pStyle w:val="ae"/>
        <w:spacing w:before="4"/>
        <w:ind w:right="-1"/>
        <w:rPr>
          <w:sz w:val="22"/>
          <w:szCs w:val="22"/>
        </w:rPr>
      </w:pPr>
    </w:p>
    <w:p w:rsidR="00C07E4F" w:rsidRPr="00AA4A25" w:rsidRDefault="00C07E4F" w:rsidP="00E00D18">
      <w:pPr>
        <w:pStyle w:val="ae"/>
        <w:spacing w:before="101"/>
        <w:ind w:right="-1" w:firstLine="595"/>
        <w:rPr>
          <w:sz w:val="22"/>
          <w:szCs w:val="22"/>
        </w:rPr>
      </w:pPr>
      <w:r w:rsidRPr="00AA4A25">
        <w:rPr>
          <w:sz w:val="22"/>
          <w:szCs w:val="22"/>
        </w:rPr>
        <w:t>По результатам рассмотрения заявления по услуге «Присвоение адреса объекту адресации или</w:t>
      </w:r>
      <w:r w:rsidRPr="00AA4A25">
        <w:rPr>
          <w:spacing w:val="1"/>
          <w:sz w:val="22"/>
          <w:szCs w:val="22"/>
        </w:rPr>
        <w:t xml:space="preserve"> </w:t>
      </w:r>
      <w:r w:rsidRPr="00AA4A25">
        <w:rPr>
          <w:sz w:val="22"/>
          <w:szCs w:val="22"/>
        </w:rPr>
        <w:t>аннулировании</w:t>
      </w:r>
      <w:r w:rsidRPr="00AA4A25">
        <w:rPr>
          <w:spacing w:val="1"/>
          <w:sz w:val="22"/>
          <w:szCs w:val="22"/>
        </w:rPr>
        <w:t xml:space="preserve"> </w:t>
      </w:r>
      <w:r w:rsidRPr="00AA4A25">
        <w:rPr>
          <w:sz w:val="22"/>
          <w:szCs w:val="22"/>
        </w:rPr>
        <w:t>такого</w:t>
      </w:r>
      <w:r w:rsidRPr="00AA4A25">
        <w:rPr>
          <w:spacing w:val="1"/>
          <w:sz w:val="22"/>
          <w:szCs w:val="22"/>
        </w:rPr>
        <w:t xml:space="preserve"> </w:t>
      </w:r>
      <w:r w:rsidRPr="00AA4A25">
        <w:rPr>
          <w:sz w:val="22"/>
          <w:szCs w:val="22"/>
        </w:rPr>
        <w:t>адреса»</w:t>
      </w:r>
      <w:r w:rsidRPr="00AA4A25">
        <w:rPr>
          <w:spacing w:val="1"/>
          <w:sz w:val="22"/>
          <w:szCs w:val="22"/>
        </w:rPr>
        <w:t xml:space="preserve"> </w:t>
      </w:r>
      <w:r w:rsidRPr="00AA4A25">
        <w:rPr>
          <w:sz w:val="22"/>
          <w:szCs w:val="22"/>
        </w:rPr>
        <w:t>и</w:t>
      </w:r>
      <w:r w:rsidRPr="00AA4A25">
        <w:rPr>
          <w:spacing w:val="1"/>
          <w:sz w:val="22"/>
          <w:szCs w:val="22"/>
        </w:rPr>
        <w:t xml:space="preserve"> </w:t>
      </w:r>
      <w:r w:rsidRPr="00AA4A25">
        <w:rPr>
          <w:sz w:val="22"/>
          <w:szCs w:val="22"/>
        </w:rPr>
        <w:t>приложенных</w:t>
      </w:r>
      <w:r w:rsidRPr="00AA4A25">
        <w:rPr>
          <w:spacing w:val="60"/>
          <w:sz w:val="22"/>
          <w:szCs w:val="22"/>
        </w:rPr>
        <w:t xml:space="preserve"> </w:t>
      </w:r>
      <w:r w:rsidRPr="00AA4A25">
        <w:rPr>
          <w:sz w:val="22"/>
          <w:szCs w:val="22"/>
        </w:rPr>
        <w:t>к</w:t>
      </w:r>
      <w:r w:rsidRPr="00AA4A25">
        <w:rPr>
          <w:spacing w:val="60"/>
          <w:sz w:val="22"/>
          <w:szCs w:val="22"/>
        </w:rPr>
        <w:t xml:space="preserve"> </w:t>
      </w:r>
      <w:r w:rsidRPr="00AA4A25">
        <w:rPr>
          <w:sz w:val="22"/>
          <w:szCs w:val="22"/>
        </w:rPr>
        <w:t>нему</w:t>
      </w:r>
      <w:r w:rsidRPr="00AA4A25">
        <w:rPr>
          <w:spacing w:val="60"/>
          <w:sz w:val="22"/>
          <w:szCs w:val="22"/>
        </w:rPr>
        <w:t xml:space="preserve"> </w:t>
      </w:r>
      <w:r w:rsidRPr="00AA4A25">
        <w:rPr>
          <w:sz w:val="22"/>
          <w:szCs w:val="22"/>
        </w:rPr>
        <w:t>документов</w:t>
      </w:r>
      <w:r w:rsidRPr="00AA4A25">
        <w:rPr>
          <w:spacing w:val="60"/>
          <w:sz w:val="22"/>
          <w:szCs w:val="22"/>
        </w:rPr>
        <w:t xml:space="preserve"> </w:t>
      </w:r>
      <w:r w:rsidRPr="00AA4A25">
        <w:rPr>
          <w:sz w:val="22"/>
          <w:szCs w:val="22"/>
        </w:rPr>
        <w:t>принято</w:t>
      </w:r>
      <w:r w:rsidRPr="00AA4A25">
        <w:rPr>
          <w:spacing w:val="60"/>
          <w:sz w:val="22"/>
          <w:szCs w:val="22"/>
        </w:rPr>
        <w:t xml:space="preserve"> </w:t>
      </w:r>
      <w:r w:rsidRPr="00AA4A25">
        <w:rPr>
          <w:sz w:val="22"/>
          <w:szCs w:val="22"/>
        </w:rPr>
        <w:t>решение об</w:t>
      </w:r>
      <w:r w:rsidRPr="00AA4A25">
        <w:rPr>
          <w:spacing w:val="1"/>
          <w:sz w:val="22"/>
          <w:szCs w:val="22"/>
        </w:rPr>
        <w:t xml:space="preserve"> </w:t>
      </w:r>
      <w:r w:rsidRPr="00AA4A25">
        <w:rPr>
          <w:sz w:val="22"/>
          <w:szCs w:val="22"/>
        </w:rPr>
        <w:t>отказе</w:t>
      </w:r>
      <w:r w:rsidRPr="00AA4A25">
        <w:rPr>
          <w:spacing w:val="1"/>
          <w:sz w:val="22"/>
          <w:szCs w:val="22"/>
        </w:rPr>
        <w:t xml:space="preserve"> </w:t>
      </w:r>
      <w:r w:rsidRPr="00AA4A25">
        <w:rPr>
          <w:sz w:val="22"/>
          <w:szCs w:val="22"/>
        </w:rPr>
        <w:t>в</w:t>
      </w:r>
      <w:r w:rsidRPr="00AA4A25">
        <w:rPr>
          <w:spacing w:val="1"/>
          <w:sz w:val="22"/>
          <w:szCs w:val="22"/>
        </w:rPr>
        <w:t xml:space="preserve"> </w:t>
      </w:r>
      <w:r w:rsidRPr="00AA4A25">
        <w:rPr>
          <w:sz w:val="22"/>
          <w:szCs w:val="22"/>
        </w:rPr>
        <w:t>приеме</w:t>
      </w:r>
      <w:r w:rsidRPr="00AA4A25">
        <w:rPr>
          <w:spacing w:val="1"/>
          <w:sz w:val="22"/>
          <w:szCs w:val="22"/>
        </w:rPr>
        <w:t xml:space="preserve"> </w:t>
      </w:r>
      <w:r w:rsidRPr="00AA4A25">
        <w:rPr>
          <w:sz w:val="22"/>
          <w:szCs w:val="22"/>
        </w:rPr>
        <w:t>документов,</w:t>
      </w:r>
      <w:r w:rsidRPr="00AA4A25">
        <w:rPr>
          <w:spacing w:val="1"/>
          <w:sz w:val="22"/>
          <w:szCs w:val="22"/>
        </w:rPr>
        <w:t xml:space="preserve"> </w:t>
      </w:r>
      <w:r w:rsidRPr="00AA4A25">
        <w:rPr>
          <w:sz w:val="22"/>
          <w:szCs w:val="22"/>
        </w:rPr>
        <w:t>необходимых</w:t>
      </w:r>
      <w:r w:rsidRPr="00AA4A25">
        <w:rPr>
          <w:spacing w:val="1"/>
          <w:sz w:val="22"/>
          <w:szCs w:val="22"/>
        </w:rPr>
        <w:t xml:space="preserve"> </w:t>
      </w:r>
      <w:r w:rsidRPr="00AA4A25">
        <w:rPr>
          <w:sz w:val="22"/>
          <w:szCs w:val="22"/>
        </w:rPr>
        <w:t>для</w:t>
      </w:r>
      <w:r w:rsidRPr="00AA4A25">
        <w:rPr>
          <w:spacing w:val="1"/>
          <w:sz w:val="22"/>
          <w:szCs w:val="22"/>
        </w:rPr>
        <w:t xml:space="preserve"> </w:t>
      </w:r>
      <w:r w:rsidRPr="00AA4A25">
        <w:rPr>
          <w:sz w:val="22"/>
          <w:szCs w:val="22"/>
        </w:rPr>
        <w:t>предоставления</w:t>
      </w:r>
      <w:r w:rsidRPr="00AA4A25">
        <w:rPr>
          <w:spacing w:val="1"/>
          <w:sz w:val="22"/>
          <w:szCs w:val="22"/>
        </w:rPr>
        <w:t xml:space="preserve"> </w:t>
      </w:r>
      <w:r w:rsidRPr="00AA4A25">
        <w:rPr>
          <w:sz w:val="22"/>
          <w:szCs w:val="22"/>
        </w:rPr>
        <w:t>услуги,</w:t>
      </w:r>
      <w:r w:rsidRPr="00AA4A25">
        <w:rPr>
          <w:spacing w:val="1"/>
          <w:sz w:val="22"/>
          <w:szCs w:val="22"/>
        </w:rPr>
        <w:t xml:space="preserve"> </w:t>
      </w:r>
      <w:r w:rsidRPr="00AA4A25">
        <w:rPr>
          <w:sz w:val="22"/>
          <w:szCs w:val="22"/>
        </w:rPr>
        <w:t>по</w:t>
      </w:r>
      <w:r w:rsidRPr="00AA4A25">
        <w:rPr>
          <w:spacing w:val="1"/>
          <w:sz w:val="22"/>
          <w:szCs w:val="22"/>
        </w:rPr>
        <w:t xml:space="preserve"> </w:t>
      </w:r>
      <w:r w:rsidRPr="00AA4A25">
        <w:rPr>
          <w:sz w:val="22"/>
          <w:szCs w:val="22"/>
        </w:rPr>
        <w:t>следующим</w:t>
      </w:r>
      <w:r w:rsidRPr="00AA4A25">
        <w:rPr>
          <w:spacing w:val="1"/>
          <w:sz w:val="22"/>
          <w:szCs w:val="22"/>
        </w:rPr>
        <w:t xml:space="preserve"> </w:t>
      </w:r>
      <w:r w:rsidRPr="00AA4A25">
        <w:rPr>
          <w:sz w:val="22"/>
          <w:szCs w:val="22"/>
        </w:rPr>
        <w:t>основаниям</w:t>
      </w:r>
    </w:p>
    <w:p w:rsidR="00C07E4F" w:rsidRPr="00AA4A25" w:rsidRDefault="00C07E4F" w:rsidP="00E00D18">
      <w:pPr>
        <w:pStyle w:val="ae"/>
        <w:spacing w:before="8"/>
        <w:ind w:right="-1"/>
        <w:rPr>
          <w:sz w:val="22"/>
          <w:szCs w:val="22"/>
        </w:rPr>
      </w:pP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339840" cy="12700"/>
                <wp:effectExtent l="13335" t="5080" r="9525" b="1270"/>
                <wp:docPr id="6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2700"/>
                          <a:chOff x="0" y="0"/>
                          <a:chExt cx="9984" cy="20"/>
                        </a:xfrm>
                      </wpg:grpSpPr>
                      <wps:wsp>
                        <wps:cNvPr id="67" name="Line 12"/>
                        <wps:cNvCnPr>
                          <a:cxnSpLocks noChangeShapeType="1"/>
                        </wps:cNvCnPr>
                        <wps:spPr bwMode="auto">
                          <a:xfrm>
                            <a:off x="0" y="10"/>
                            <a:ext cx="998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E67DB0" id="Group 11" o:spid="_x0000_s1026" style="width:499.2pt;height:1pt;mso-position-horizontal-relative:char;mso-position-vertical-relative:line" coordsize="99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">
                <v:line id="Line 12" o:spid="_x0000_s1027" style="position:absolute;visibility:visible;mso-wrap-style:square" from="0,10" to="998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5p9cIAAADbAAAADwAAAGRycy9kb3ducmV2LnhtbESPQWvCQBSE7wX/w/KE3ppNPdg2zSpV&#10;CCgUoVp6fuw+k2D2bdhdTfrvXUHwOMzMN0y5HG0nLuRD61jBa5aDINbOtFwr+D1UL+8gQkQ22Dkm&#10;Bf8UYLmYPJVYGDfwD132sRYJwqFABU2MfSFl0A1ZDJnriZN3dN5iTNLX0ngcEtx2cpbnc2mx5bTQ&#10;YE/rhvRpf7YKVv33R9yt/iqn2y1VtsLBMyr1PB2/PkFEGuMjfG9vjIL5G9y+pB8gF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5p9cIAAADbAAAADwAAAAAAAAAAAAAA&#10;AAChAgAAZHJzL2Rvd25yZXYueG1sUEsFBgAAAAAEAAQA+QAAAJADAAAAAA==&#10;" strokeweight=".96pt"/>
                <w10:anchorlock/>
              </v:group>
            </w:pict>
          </mc:Fallback>
        </mc:AlternateContent>
      </w: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327775" cy="9525"/>
                <wp:effectExtent l="13335" t="3810" r="12065" b="5715"/>
                <wp:docPr id="6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65" name="Line 10"/>
                        <wps:cNvCnPr>
                          <a:cxnSpLocks noChangeShapeType="1"/>
                        </wps:cNvCnPr>
                        <wps:spPr bwMode="auto">
                          <a:xfrm>
                            <a:off x="0" y="7"/>
                            <a:ext cx="99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E1478F" id="Group 9"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">
                <v:line id="Line 10" o:spid="_x0000_s1027" style="position:absolute;visibility:visible;mso-wrap-style:square" from="0,7" to="9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ouycYAAADbAAAADwAAAGRycy9kb3ducmV2LnhtbESPT2vCQBTE7wW/w/KE3uqmSmxJXUUE&#10;QXqq8U/b22v2NQlm3y7ZrYnf3hWEHoeZ+Q0zW/SmEWdqfW1ZwfMoAUFcWF1zqWC/Wz+9gvABWWNj&#10;mRRcyMNiPniYYaZtx1s656EUEcI+QwVVCC6T0hcVGfQj64ij92tbgyHKtpS6xS7CTSPHSTKVBmuO&#10;CxU6WlVUnPI/o+Dni7rD9rhMP1/SfH/4mLjj97tT6nHYL99ABOrDf/je3mgF0x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qLsnGAAAA2wAAAA8AAAAAAAAA&#10;AAAAAAAAoQIAAGRycy9kb3ducmV2LnhtbFBLBQYAAAAABAAEAPkAAACUAwAAAAA=&#10;" strokeweight=".72pt"/>
                <w10:anchorlock/>
              </v:group>
            </w:pict>
          </mc:Fallback>
        </mc:AlternateContent>
      </w:r>
    </w:p>
    <w:p w:rsidR="00C07E4F" w:rsidRPr="00AA4A25" w:rsidRDefault="00C07E4F" w:rsidP="00E00D18">
      <w:pPr>
        <w:pStyle w:val="ae"/>
        <w:spacing w:before="4"/>
        <w:ind w:right="-1"/>
        <w:rPr>
          <w:sz w:val="22"/>
          <w:szCs w:val="22"/>
        </w:rPr>
      </w:pP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336665" cy="12700"/>
                <wp:effectExtent l="13335" t="3810" r="12700" b="2540"/>
                <wp:docPr id="6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12700"/>
                          <a:chOff x="0" y="0"/>
                          <a:chExt cx="9979" cy="20"/>
                        </a:xfrm>
                      </wpg:grpSpPr>
                      <wps:wsp>
                        <wps:cNvPr id="63" name="Line 8"/>
                        <wps:cNvCnPr>
                          <a:cxnSpLocks noChangeShapeType="1"/>
                        </wps:cNvCnPr>
                        <wps:spPr bwMode="auto">
                          <a:xfrm>
                            <a:off x="0" y="10"/>
                            <a:ext cx="99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D76897" id="Group 7" o:spid="_x0000_s1026" style="width:498.95pt;height:1pt;mso-position-horizontal-relative:char;mso-position-vertical-relative:line" coordsize="99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">
                <v:line id="Line 8" o:spid="_x0000_s1027" style="position:absolute;visibility:visible;mso-wrap-style:square" from="0,10" to="99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v9sEAAADbAAAADwAAAGRycy9kb3ducmV2LnhtbESPUWvCMBSF3wf+h3CFva3pHMjWNcoU&#10;CgpDmI49X5JrW2xuShJt/feLIPh4OOd8h1MuR9uJC/nQOlbwmuUgiLUzLdcKfg/VyzuIEJENdo5J&#10;wZUCLBeTpxIL4wb+ocs+1iJBOBSooImxL6QMuiGLIXM9cfKOzluMSfpaGo9DgttOzvJ8Li22nBYa&#10;7GndkD7tz1bBqv/+iLvVX+V0u6XKVjh4RqWep+PXJ4hIY3yE7+2NUTB/g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W/2wQAAANsAAAAPAAAAAAAAAAAAAAAA&#10;AKECAABkcnMvZG93bnJldi54bWxQSwUGAAAAAAQABAD5AAAAjwMAAAAA&#10;" strokeweight=".96pt"/>
                <w10:anchorlock/>
              </v:group>
            </w:pict>
          </mc:Fallback>
        </mc:AlternateContent>
      </w:r>
    </w:p>
    <w:p w:rsidR="00C07E4F" w:rsidRPr="00AA4A25" w:rsidRDefault="00C07E4F" w:rsidP="00E00D18">
      <w:pPr>
        <w:pStyle w:val="ae"/>
        <w:spacing w:before="6"/>
        <w:ind w:right="-1"/>
        <w:rPr>
          <w:sz w:val="22"/>
          <w:szCs w:val="22"/>
        </w:rPr>
      </w:pPr>
    </w:p>
    <w:p w:rsidR="00C07E4F" w:rsidRPr="00AA4A25" w:rsidRDefault="00C07E4F" w:rsidP="00E00D18">
      <w:pPr>
        <w:pStyle w:val="ae"/>
        <w:ind w:right="-1"/>
        <w:rPr>
          <w:sz w:val="22"/>
          <w:szCs w:val="22"/>
        </w:rPr>
      </w:pPr>
      <w:r w:rsidRPr="00AA4A25">
        <w:rPr>
          <w:spacing w:val="-1"/>
          <w:sz w:val="22"/>
          <w:szCs w:val="22"/>
        </w:rPr>
        <w:t>Дополнительно</w:t>
      </w:r>
      <w:r w:rsidRPr="00AA4A25">
        <w:rPr>
          <w:spacing w:val="-10"/>
          <w:sz w:val="22"/>
          <w:szCs w:val="22"/>
        </w:rPr>
        <w:t xml:space="preserve"> </w:t>
      </w:r>
      <w:r w:rsidRPr="00AA4A25">
        <w:rPr>
          <w:sz w:val="22"/>
          <w:szCs w:val="22"/>
        </w:rPr>
        <w:t>информируем:</w:t>
      </w:r>
    </w:p>
    <w:p w:rsidR="00C07E4F" w:rsidRPr="00AA4A25" w:rsidRDefault="00C07E4F" w:rsidP="00E00D18">
      <w:pPr>
        <w:pStyle w:val="ae"/>
        <w:spacing w:before="9"/>
        <w:ind w:right="-1"/>
        <w:rPr>
          <w:sz w:val="22"/>
          <w:szCs w:val="22"/>
        </w:rPr>
      </w:pP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6263640" cy="12700"/>
                <wp:effectExtent l="13335" t="8255" r="9525" b="7620"/>
                <wp:docPr id="6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12700"/>
                          <a:chOff x="0" y="0"/>
                          <a:chExt cx="9864" cy="20"/>
                        </a:xfrm>
                      </wpg:grpSpPr>
                      <wps:wsp>
                        <wps:cNvPr id="61" name="Line 6"/>
                        <wps:cNvCnPr>
                          <a:cxnSpLocks noChangeShapeType="1"/>
                        </wps:cNvCnPr>
                        <wps:spPr bwMode="auto">
                          <a:xfrm>
                            <a:off x="0" y="10"/>
                            <a:ext cx="986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4D6FDB" id="Group 5" o:spid="_x0000_s1026" style="width:493.2pt;height:1pt;mso-position-horizontal-relative:char;mso-position-vertical-relative:line" coordsize="98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">
                <v:line id="Line 6" o:spid="_x0000_s1027" style="position:absolute;visibility:visible;mso-wrap-style:square" from="0,10" to="98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UGsIAAADbAAAADwAAAGRycy9kb3ducmV2LnhtbESPzWrDMBCE74W+g9hCb43sHEziRglx&#10;wNBCCOSHnBdra5tYKyOptvP2UaDQ4zAz3zCrzWQ6MZDzrWUF6SwBQVxZ3XKt4HIuPxYgfEDW2Fkm&#10;BXfysFm/vqww13bkIw2nUIsIYZ+jgiaEPpfSVw0Z9DPbE0fvxzqDIUpXS+1wjHDTyXmSZNJgy3Gh&#10;wZ52DVW3069RUPT7ZTgU19JW7TeVpsTRMSr1/jZtP0EEmsJ/+K/9pRVkK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tUGsIAAADbAAAADwAAAAAAAAAAAAAA&#10;AAChAgAAZHJzL2Rvd25yZXYueG1sUEsFBgAAAAAEAAQA+QAAAJADAAAAAA==&#10;" strokeweight=".96pt"/>
                <w10:anchorlock/>
              </v:group>
            </w:pict>
          </mc:Fallback>
        </mc:AlternateContent>
      </w:r>
    </w:p>
    <w:p w:rsidR="00C07E4F" w:rsidRPr="00AA4A25" w:rsidRDefault="00C07E4F" w:rsidP="00E00D18">
      <w:pPr>
        <w:spacing w:before="14" w:line="240" w:lineRule="auto"/>
        <w:ind w:right="-1"/>
        <w:rPr>
          <w:rFonts w:ascii="Times New Roman" w:hAnsi="Times New Roman" w:cs="Times New Roman"/>
          <w:i/>
          <w:vertAlign w:val="subscript"/>
        </w:rPr>
      </w:pPr>
      <w:r w:rsidRPr="00AA4A25">
        <w:rPr>
          <w:rFonts w:ascii="Times New Roman" w:hAnsi="Times New Roman" w:cs="Times New Roman"/>
          <w:spacing w:val="-2"/>
          <w:w w:val="95"/>
          <w:vertAlign w:val="subscript"/>
        </w:rPr>
        <w:t>указывается</w:t>
      </w:r>
      <w:r w:rsidRPr="00AA4A25">
        <w:rPr>
          <w:rFonts w:ascii="Times New Roman" w:hAnsi="Times New Roman" w:cs="Times New Roman"/>
          <w:spacing w:val="9"/>
          <w:w w:val="95"/>
          <w:vertAlign w:val="subscript"/>
        </w:rPr>
        <w:t xml:space="preserve"> </w:t>
      </w:r>
      <w:r w:rsidRPr="00AA4A25">
        <w:rPr>
          <w:rFonts w:ascii="Times New Roman" w:hAnsi="Times New Roman" w:cs="Times New Roman"/>
          <w:spacing w:val="-2"/>
          <w:w w:val="95"/>
          <w:vertAlign w:val="subscript"/>
        </w:rPr>
        <w:t>дополнительная</w:t>
      </w:r>
      <w:r w:rsidRPr="00AA4A25">
        <w:rPr>
          <w:rFonts w:ascii="Times New Roman" w:hAnsi="Times New Roman" w:cs="Times New Roman"/>
          <w:spacing w:val="-9"/>
          <w:w w:val="95"/>
          <w:vertAlign w:val="subscript"/>
        </w:rPr>
        <w:t xml:space="preserve"> </w:t>
      </w:r>
      <w:r w:rsidRPr="00AA4A25">
        <w:rPr>
          <w:rFonts w:ascii="Times New Roman" w:hAnsi="Times New Roman" w:cs="Times New Roman"/>
          <w:spacing w:val="-1"/>
          <w:w w:val="95"/>
          <w:vertAlign w:val="subscript"/>
        </w:rPr>
        <w:t>информация</w:t>
      </w:r>
      <w:r w:rsidRPr="00AA4A25">
        <w:rPr>
          <w:rFonts w:ascii="Times New Roman" w:hAnsi="Times New Roman" w:cs="Times New Roman"/>
          <w:spacing w:val="14"/>
          <w:w w:val="95"/>
          <w:vertAlign w:val="subscript"/>
        </w:rPr>
        <w:t xml:space="preserve"> </w:t>
      </w:r>
      <w:r w:rsidRPr="00AA4A25">
        <w:rPr>
          <w:rFonts w:ascii="Times New Roman" w:hAnsi="Times New Roman" w:cs="Times New Roman"/>
          <w:spacing w:val="-1"/>
          <w:w w:val="95"/>
          <w:vertAlign w:val="subscript"/>
        </w:rPr>
        <w:t>(при</w:t>
      </w:r>
      <w:r w:rsidRPr="00AA4A25">
        <w:rPr>
          <w:rFonts w:ascii="Times New Roman" w:hAnsi="Times New Roman" w:cs="Times New Roman"/>
          <w:spacing w:val="3"/>
          <w:w w:val="95"/>
          <w:vertAlign w:val="subscript"/>
        </w:rPr>
        <w:t xml:space="preserve"> </w:t>
      </w:r>
      <w:r w:rsidRPr="00AA4A25">
        <w:rPr>
          <w:rFonts w:ascii="Times New Roman" w:hAnsi="Times New Roman" w:cs="Times New Roman"/>
          <w:i/>
          <w:spacing w:val="-1"/>
          <w:w w:val="95"/>
          <w:vertAlign w:val="subscript"/>
        </w:rPr>
        <w:t>нeo6xoиныocти)</w:t>
      </w:r>
    </w:p>
    <w:p w:rsidR="00C07E4F" w:rsidRPr="00AA4A25" w:rsidRDefault="00C07E4F" w:rsidP="00E00D18">
      <w:pPr>
        <w:pStyle w:val="ae"/>
        <w:ind w:right="-1"/>
        <w:rPr>
          <w:i/>
          <w:sz w:val="22"/>
          <w:szCs w:val="22"/>
        </w:rPr>
      </w:pPr>
    </w:p>
    <w:p w:rsidR="00C07E4F" w:rsidRPr="00AA4A25" w:rsidRDefault="00C07E4F" w:rsidP="00E00D18">
      <w:pPr>
        <w:pStyle w:val="ae"/>
        <w:spacing w:before="1"/>
        <w:ind w:right="-1" w:firstLine="566"/>
        <w:rPr>
          <w:sz w:val="22"/>
          <w:szCs w:val="22"/>
        </w:rPr>
      </w:pPr>
      <w:r w:rsidRPr="00AA4A25">
        <w:rPr>
          <w:sz w:val="22"/>
          <w:szCs w:val="22"/>
        </w:rPr>
        <w:t>Вы</w:t>
      </w:r>
      <w:r w:rsidRPr="00AA4A25">
        <w:rPr>
          <w:spacing w:val="6"/>
          <w:sz w:val="22"/>
          <w:szCs w:val="22"/>
        </w:rPr>
        <w:t xml:space="preserve"> </w:t>
      </w:r>
      <w:r w:rsidRPr="00AA4A25">
        <w:rPr>
          <w:sz w:val="22"/>
          <w:szCs w:val="22"/>
        </w:rPr>
        <w:t>вправе</w:t>
      </w:r>
      <w:r w:rsidRPr="00AA4A25">
        <w:rPr>
          <w:spacing w:val="9"/>
          <w:sz w:val="22"/>
          <w:szCs w:val="22"/>
        </w:rPr>
        <w:t xml:space="preserve"> </w:t>
      </w:r>
      <w:r w:rsidRPr="00AA4A25">
        <w:rPr>
          <w:sz w:val="22"/>
          <w:szCs w:val="22"/>
        </w:rPr>
        <w:t>повторно</w:t>
      </w:r>
      <w:r w:rsidRPr="00AA4A25">
        <w:rPr>
          <w:spacing w:val="10"/>
          <w:sz w:val="22"/>
          <w:szCs w:val="22"/>
        </w:rPr>
        <w:t xml:space="preserve"> </w:t>
      </w:r>
      <w:r w:rsidRPr="00AA4A25">
        <w:rPr>
          <w:sz w:val="22"/>
          <w:szCs w:val="22"/>
        </w:rPr>
        <w:t>обратиться</w:t>
      </w:r>
      <w:r w:rsidRPr="00AA4A25">
        <w:rPr>
          <w:spacing w:val="15"/>
          <w:sz w:val="22"/>
          <w:szCs w:val="22"/>
        </w:rPr>
        <w:t xml:space="preserve"> </w:t>
      </w:r>
      <w:r w:rsidRPr="00AA4A25">
        <w:rPr>
          <w:sz w:val="22"/>
          <w:szCs w:val="22"/>
        </w:rPr>
        <w:t>в</w:t>
      </w:r>
      <w:r w:rsidRPr="00AA4A25">
        <w:rPr>
          <w:spacing w:val="1"/>
          <w:sz w:val="22"/>
          <w:szCs w:val="22"/>
        </w:rPr>
        <w:t xml:space="preserve"> </w:t>
      </w:r>
      <w:r w:rsidRPr="00AA4A25">
        <w:rPr>
          <w:sz w:val="22"/>
          <w:szCs w:val="22"/>
        </w:rPr>
        <w:t>уполномоченной</w:t>
      </w:r>
      <w:r w:rsidRPr="00AA4A25">
        <w:rPr>
          <w:spacing w:val="-7"/>
          <w:sz w:val="22"/>
          <w:szCs w:val="22"/>
        </w:rPr>
        <w:t xml:space="preserve"> </w:t>
      </w:r>
      <w:r w:rsidRPr="00AA4A25">
        <w:rPr>
          <w:sz w:val="22"/>
          <w:szCs w:val="22"/>
        </w:rPr>
        <w:t>орган</w:t>
      </w:r>
      <w:r w:rsidRPr="00AA4A25">
        <w:rPr>
          <w:spacing w:val="11"/>
          <w:sz w:val="22"/>
          <w:szCs w:val="22"/>
        </w:rPr>
        <w:t xml:space="preserve"> </w:t>
      </w:r>
      <w:r w:rsidRPr="00AA4A25">
        <w:rPr>
          <w:sz w:val="22"/>
          <w:szCs w:val="22"/>
        </w:rPr>
        <w:t>с</w:t>
      </w:r>
      <w:r w:rsidRPr="00AA4A25">
        <w:rPr>
          <w:spacing w:val="-1"/>
          <w:sz w:val="22"/>
          <w:szCs w:val="22"/>
        </w:rPr>
        <w:t xml:space="preserve"> </w:t>
      </w:r>
      <w:r w:rsidRPr="00AA4A25">
        <w:rPr>
          <w:sz w:val="22"/>
          <w:szCs w:val="22"/>
        </w:rPr>
        <w:t>заявлением</w:t>
      </w:r>
      <w:r w:rsidRPr="00AA4A25">
        <w:rPr>
          <w:spacing w:val="12"/>
          <w:sz w:val="22"/>
          <w:szCs w:val="22"/>
        </w:rPr>
        <w:t xml:space="preserve"> </w:t>
      </w:r>
      <w:r w:rsidRPr="00AA4A25">
        <w:rPr>
          <w:sz w:val="22"/>
          <w:szCs w:val="22"/>
        </w:rPr>
        <w:t>о</w:t>
      </w:r>
      <w:r w:rsidRPr="00AA4A25">
        <w:rPr>
          <w:spacing w:val="5"/>
          <w:sz w:val="22"/>
          <w:szCs w:val="22"/>
        </w:rPr>
        <w:t xml:space="preserve"> </w:t>
      </w:r>
      <w:r w:rsidRPr="00AA4A25">
        <w:rPr>
          <w:sz w:val="22"/>
          <w:szCs w:val="22"/>
        </w:rPr>
        <w:t>предоставлении</w:t>
      </w:r>
      <w:r w:rsidRPr="00AA4A25">
        <w:rPr>
          <w:spacing w:val="-57"/>
          <w:sz w:val="22"/>
          <w:szCs w:val="22"/>
        </w:rPr>
        <w:t xml:space="preserve"> </w:t>
      </w:r>
      <w:r w:rsidRPr="00AA4A25">
        <w:rPr>
          <w:sz w:val="22"/>
          <w:szCs w:val="22"/>
        </w:rPr>
        <w:t>услуги</w:t>
      </w:r>
      <w:r w:rsidRPr="00AA4A25">
        <w:rPr>
          <w:spacing w:val="13"/>
          <w:sz w:val="22"/>
          <w:szCs w:val="22"/>
        </w:rPr>
        <w:t xml:space="preserve"> </w:t>
      </w:r>
      <w:r w:rsidRPr="00AA4A25">
        <w:rPr>
          <w:sz w:val="22"/>
          <w:szCs w:val="22"/>
        </w:rPr>
        <w:t>после</w:t>
      </w:r>
      <w:r w:rsidRPr="00AA4A25">
        <w:rPr>
          <w:spacing w:val="7"/>
          <w:sz w:val="22"/>
          <w:szCs w:val="22"/>
        </w:rPr>
        <w:t xml:space="preserve"> </w:t>
      </w:r>
      <w:r w:rsidRPr="00AA4A25">
        <w:rPr>
          <w:sz w:val="22"/>
          <w:szCs w:val="22"/>
        </w:rPr>
        <w:t>устранения</w:t>
      </w:r>
      <w:r w:rsidRPr="00AA4A25">
        <w:rPr>
          <w:spacing w:val="26"/>
          <w:sz w:val="22"/>
          <w:szCs w:val="22"/>
        </w:rPr>
        <w:t xml:space="preserve"> </w:t>
      </w:r>
      <w:r w:rsidRPr="00AA4A25">
        <w:rPr>
          <w:sz w:val="22"/>
          <w:szCs w:val="22"/>
        </w:rPr>
        <w:t>указанных</w:t>
      </w:r>
      <w:r w:rsidRPr="00AA4A25">
        <w:rPr>
          <w:spacing w:val="8"/>
          <w:sz w:val="22"/>
          <w:szCs w:val="22"/>
        </w:rPr>
        <w:t xml:space="preserve"> </w:t>
      </w:r>
      <w:r w:rsidRPr="00AA4A25">
        <w:rPr>
          <w:sz w:val="22"/>
          <w:szCs w:val="22"/>
        </w:rPr>
        <w:t>нарушений.</w:t>
      </w:r>
    </w:p>
    <w:p w:rsidR="00C07E4F" w:rsidRPr="00AA4A25" w:rsidRDefault="00C07E4F" w:rsidP="00E00D18">
      <w:pPr>
        <w:pStyle w:val="ae"/>
        <w:spacing w:before="127"/>
        <w:ind w:right="-1" w:firstLine="562"/>
        <w:rPr>
          <w:sz w:val="22"/>
          <w:szCs w:val="22"/>
        </w:rPr>
      </w:pPr>
      <w:r w:rsidRPr="00AA4A25">
        <w:rPr>
          <w:sz w:val="22"/>
          <w:szCs w:val="22"/>
        </w:rPr>
        <w:t>Данный отказ может быть обжалован в досудебном</w:t>
      </w:r>
      <w:r w:rsidRPr="00AA4A25">
        <w:rPr>
          <w:spacing w:val="1"/>
          <w:sz w:val="22"/>
          <w:szCs w:val="22"/>
        </w:rPr>
        <w:t xml:space="preserve"> </w:t>
      </w:r>
      <w:r w:rsidRPr="00AA4A25">
        <w:rPr>
          <w:sz w:val="22"/>
          <w:szCs w:val="22"/>
        </w:rPr>
        <w:t>порядке путем</w:t>
      </w:r>
      <w:r w:rsidRPr="00AA4A25">
        <w:rPr>
          <w:spacing w:val="1"/>
          <w:sz w:val="22"/>
          <w:szCs w:val="22"/>
        </w:rPr>
        <w:t xml:space="preserve"> </w:t>
      </w:r>
      <w:r w:rsidRPr="00AA4A25">
        <w:rPr>
          <w:sz w:val="22"/>
          <w:szCs w:val="22"/>
        </w:rPr>
        <w:t>направления</w:t>
      </w:r>
      <w:r w:rsidRPr="00AA4A25">
        <w:rPr>
          <w:spacing w:val="1"/>
          <w:sz w:val="22"/>
          <w:szCs w:val="22"/>
        </w:rPr>
        <w:t xml:space="preserve"> </w:t>
      </w:r>
      <w:r w:rsidRPr="00AA4A25">
        <w:rPr>
          <w:sz w:val="22"/>
          <w:szCs w:val="22"/>
        </w:rPr>
        <w:t xml:space="preserve">жалобы в </w:t>
      </w:r>
      <w:r w:rsidRPr="00AA4A25">
        <w:rPr>
          <w:spacing w:val="-57"/>
          <w:sz w:val="22"/>
          <w:szCs w:val="22"/>
        </w:rPr>
        <w:t xml:space="preserve"> </w:t>
      </w:r>
      <w:r w:rsidRPr="00AA4A25">
        <w:rPr>
          <w:sz w:val="22"/>
          <w:szCs w:val="22"/>
        </w:rPr>
        <w:t>уполномоченный</w:t>
      </w:r>
      <w:r w:rsidRPr="00AA4A25">
        <w:rPr>
          <w:spacing w:val="-5"/>
          <w:sz w:val="22"/>
          <w:szCs w:val="22"/>
        </w:rPr>
        <w:t xml:space="preserve"> </w:t>
      </w:r>
      <w:r w:rsidRPr="00AA4A25">
        <w:rPr>
          <w:sz w:val="22"/>
          <w:szCs w:val="22"/>
        </w:rPr>
        <w:t>орган,</w:t>
      </w:r>
      <w:r w:rsidRPr="00AA4A25">
        <w:rPr>
          <w:spacing w:val="4"/>
          <w:sz w:val="22"/>
          <w:szCs w:val="22"/>
        </w:rPr>
        <w:t xml:space="preserve"> </w:t>
      </w:r>
      <w:r w:rsidRPr="00AA4A25">
        <w:rPr>
          <w:sz w:val="22"/>
          <w:szCs w:val="22"/>
        </w:rPr>
        <w:t>а</w:t>
      </w:r>
      <w:r w:rsidRPr="00AA4A25">
        <w:rPr>
          <w:spacing w:val="-8"/>
          <w:sz w:val="22"/>
          <w:szCs w:val="22"/>
        </w:rPr>
        <w:t xml:space="preserve"> </w:t>
      </w:r>
      <w:r w:rsidRPr="00AA4A25">
        <w:rPr>
          <w:sz w:val="22"/>
          <w:szCs w:val="22"/>
        </w:rPr>
        <w:t>также</w:t>
      </w:r>
      <w:r w:rsidRPr="00AA4A25">
        <w:rPr>
          <w:spacing w:val="1"/>
          <w:sz w:val="22"/>
          <w:szCs w:val="22"/>
        </w:rPr>
        <w:t xml:space="preserve"> </w:t>
      </w:r>
      <w:r w:rsidRPr="00AA4A25">
        <w:rPr>
          <w:sz w:val="22"/>
          <w:szCs w:val="22"/>
        </w:rPr>
        <w:t>в</w:t>
      </w:r>
      <w:r w:rsidRPr="00AA4A25">
        <w:rPr>
          <w:spacing w:val="-6"/>
          <w:sz w:val="22"/>
          <w:szCs w:val="22"/>
        </w:rPr>
        <w:t xml:space="preserve"> </w:t>
      </w:r>
      <w:r w:rsidRPr="00AA4A25">
        <w:rPr>
          <w:sz w:val="22"/>
          <w:szCs w:val="22"/>
        </w:rPr>
        <w:t>судебном</w:t>
      </w:r>
      <w:r w:rsidRPr="00AA4A25">
        <w:rPr>
          <w:spacing w:val="14"/>
          <w:sz w:val="22"/>
          <w:szCs w:val="22"/>
        </w:rPr>
        <w:t xml:space="preserve"> </w:t>
      </w:r>
      <w:r w:rsidRPr="00AA4A25">
        <w:rPr>
          <w:sz w:val="22"/>
          <w:szCs w:val="22"/>
        </w:rPr>
        <w:t>порядке.</w:t>
      </w:r>
    </w:p>
    <w:p w:rsidR="00C07E4F" w:rsidRPr="00AA4A25" w:rsidRDefault="00C07E4F" w:rsidP="00E00D18">
      <w:pPr>
        <w:pStyle w:val="ae"/>
        <w:spacing w:before="6"/>
        <w:ind w:right="-1"/>
        <w:rPr>
          <w:sz w:val="22"/>
          <w:szCs w:val="22"/>
        </w:rPr>
      </w:pPr>
    </w:p>
    <w:p w:rsidR="00C07E4F" w:rsidRPr="00AA4A25" w:rsidRDefault="00BD12EF" w:rsidP="00E00D18">
      <w:pPr>
        <w:pStyle w:val="ae"/>
        <w:ind w:right="-1"/>
        <w:rPr>
          <w:sz w:val="22"/>
          <w:szCs w:val="22"/>
        </w:rPr>
      </w:pPr>
      <w:r>
        <w:rPr>
          <w:noProof/>
          <w:sz w:val="22"/>
          <w:szCs w:val="22"/>
        </w:rPr>
        <mc:AlternateContent>
          <mc:Choice Requires="wpg">
            <w:drawing>
              <wp:inline distT="0" distB="0" distL="0" distR="0">
                <wp:extent cx="3782695" cy="173990"/>
                <wp:effectExtent l="13335" t="635" r="13970" b="0"/>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73990"/>
                          <a:chOff x="0" y="0"/>
                          <a:chExt cx="5957" cy="274"/>
                        </a:xfrm>
                      </wpg:grpSpPr>
                      <wps:wsp>
                        <wps:cNvPr id="58" name="Line 3"/>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4"/>
                        <wps:cNvSpPr>
                          <a:spLocks noChangeAspect="1" noChangeArrowheads="1"/>
                        </wps:cNvSpPr>
                        <wps:spPr bwMode="auto">
                          <a:xfrm>
                            <a:off x="2092" y="78"/>
                            <a:ext cx="1721" cy="19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A6B8E" id="Group 2" o:spid="_x0000_s1026" style="width:297.85pt;height:13.7pt;mso-position-horizontal-relative:char;mso-position-vertical-relative:line" coordsize="595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">
                <v:line id="Line 3"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03Or8AAADbAAAADwAAAGRycy9kb3ducmV2LnhtbERPXWuDMBR9H+w/hDvoW40bdH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p03Or8AAADbAAAADwAAAAAAAAAAAAAAAACh&#10;AgAAZHJzL2Rvd25yZXYueG1sUEsFBgAAAAAEAAQA+QAAAI0DAAAAAA==&#10;" strokeweight=".96pt"/>
                <v:rect id="AutoShape 4" o:spid="_x0000_s1028" style="position:absolute;left:2092;top:78;width:1721;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o:lock v:ext="edit" aspectratio="t"/>
                </v:rect>
                <w10:anchorlock/>
              </v:group>
            </w:pict>
          </mc:Fallback>
        </mc:AlternateContent>
      </w:r>
    </w:p>
    <w:p w:rsidR="00C07E4F" w:rsidRPr="00AA4A25" w:rsidRDefault="00C07E4F" w:rsidP="00E00D18">
      <w:pPr>
        <w:pStyle w:val="ae"/>
        <w:spacing w:before="48"/>
        <w:ind w:right="-1"/>
        <w:rPr>
          <w:sz w:val="22"/>
          <w:szCs w:val="22"/>
        </w:rPr>
      </w:pPr>
      <w:r w:rsidRPr="00AA4A25">
        <w:rPr>
          <w:sz w:val="22"/>
          <w:szCs w:val="22"/>
        </w:rPr>
        <w:t xml:space="preserve">М.П. </w:t>
      </w:r>
    </w:p>
    <w:p w:rsidR="000370FE" w:rsidRPr="00AA4A25" w:rsidRDefault="000370FE" w:rsidP="00E00D18">
      <w:pPr>
        <w:spacing w:after="0" w:line="240" w:lineRule="auto"/>
        <w:ind w:right="-1"/>
        <w:jc w:val="both"/>
        <w:rPr>
          <w:rFonts w:ascii="Times New Roman" w:hAnsi="Times New Roman" w:cs="Times New Roman"/>
        </w:rPr>
      </w:pPr>
    </w:p>
    <w:p w:rsidR="00C07E4F" w:rsidRPr="00AA4A25" w:rsidRDefault="00C07E4F" w:rsidP="00E00D18">
      <w:pPr>
        <w:pStyle w:val="a9"/>
        <w:ind w:right="-1"/>
        <w:jc w:val="center"/>
        <w:rPr>
          <w:rFonts w:ascii="Times New Roman" w:hAnsi="Times New Roman"/>
          <w:b/>
        </w:rPr>
      </w:pPr>
      <w:r w:rsidRPr="00AA4A25">
        <w:rPr>
          <w:rFonts w:ascii="Times New Roman" w:hAnsi="Times New Roman"/>
          <w:b/>
        </w:rPr>
        <w:t>АДМИНИСТРАЦИЯ</w:t>
      </w:r>
    </w:p>
    <w:p w:rsidR="00C07E4F" w:rsidRPr="00AA4A25" w:rsidRDefault="00C07E4F"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C07E4F" w:rsidRPr="00AA4A25" w:rsidRDefault="00C07E4F" w:rsidP="00391E5B">
      <w:pPr>
        <w:pStyle w:val="a9"/>
        <w:ind w:right="-1"/>
        <w:jc w:val="center"/>
        <w:rPr>
          <w:rFonts w:ascii="Times New Roman" w:hAnsi="Times New Roman"/>
          <w:b/>
        </w:rPr>
      </w:pPr>
      <w:r w:rsidRPr="00AA4A25">
        <w:rPr>
          <w:rFonts w:ascii="Times New Roman" w:hAnsi="Times New Roman"/>
          <w:b/>
        </w:rPr>
        <w:t>СЕЛЬСКОЕ ПО</w:t>
      </w:r>
      <w:r w:rsidR="00391E5B">
        <w:rPr>
          <w:rFonts w:ascii="Times New Roman" w:hAnsi="Times New Roman"/>
          <w:b/>
        </w:rPr>
        <w:t>С</w:t>
      </w:r>
      <w:r w:rsidRPr="00AA4A25">
        <w:rPr>
          <w:rFonts w:ascii="Times New Roman" w:hAnsi="Times New Roman"/>
          <w:b/>
        </w:rPr>
        <w:t>ЕЛЕНИЕ ПЕТРОВСКИЙ СЕЛЬСОВЕТ</w:t>
      </w:r>
    </w:p>
    <w:p w:rsidR="00C07E4F" w:rsidRPr="00AA4A25" w:rsidRDefault="00C07E4F" w:rsidP="00391E5B">
      <w:pPr>
        <w:pStyle w:val="a9"/>
        <w:ind w:right="-1"/>
        <w:jc w:val="center"/>
        <w:rPr>
          <w:rFonts w:ascii="Times New Roman" w:hAnsi="Times New Roman"/>
          <w:b/>
          <w:bCs/>
          <w:caps/>
        </w:rPr>
      </w:pPr>
      <w:r w:rsidRPr="00AA4A25">
        <w:rPr>
          <w:rFonts w:ascii="Times New Roman" w:hAnsi="Times New Roman"/>
          <w:b/>
          <w:bCs/>
          <w:caps/>
        </w:rPr>
        <w:t>САРАКТАШСКОГО РАЙОНА ОРЕНБУРГСКОЙ ОБЛАСТИ</w:t>
      </w:r>
    </w:p>
    <w:p w:rsidR="00C07E4F" w:rsidRPr="00AA4A25" w:rsidRDefault="00C07E4F" w:rsidP="00E00D18">
      <w:pPr>
        <w:pStyle w:val="a9"/>
        <w:ind w:right="-1"/>
        <w:rPr>
          <w:rFonts w:ascii="Times New Roman" w:hAnsi="Times New Roman"/>
          <w:b/>
          <w:bCs/>
        </w:rPr>
      </w:pPr>
    </w:p>
    <w:p w:rsidR="00C07E4F" w:rsidRPr="00AA4A25" w:rsidRDefault="00C07E4F" w:rsidP="00391E5B">
      <w:pPr>
        <w:pStyle w:val="a9"/>
        <w:pBdr>
          <w:bottom w:val="single" w:sz="12" w:space="5" w:color="auto"/>
        </w:pBdr>
        <w:ind w:right="-1"/>
        <w:jc w:val="center"/>
        <w:rPr>
          <w:rFonts w:ascii="Times New Roman" w:hAnsi="Times New Roman"/>
          <w:b/>
          <w:bCs/>
        </w:rPr>
      </w:pPr>
      <w:r w:rsidRPr="00AA4A25">
        <w:rPr>
          <w:rFonts w:ascii="Times New Roman" w:hAnsi="Times New Roman"/>
          <w:b/>
          <w:bCs/>
        </w:rPr>
        <w:t>П О С Т А Н О В Л Е Н И Е</w:t>
      </w:r>
    </w:p>
    <w:p w:rsidR="00C07E4F" w:rsidRPr="00391E5B" w:rsidRDefault="00C07E4F" w:rsidP="00391E5B">
      <w:pPr>
        <w:pStyle w:val="a9"/>
        <w:ind w:right="-1"/>
        <w:rPr>
          <w:rFonts w:ascii="Times New Roman" w:hAnsi="Times New Roman"/>
        </w:rPr>
      </w:pPr>
      <w:r w:rsidRPr="00391E5B">
        <w:rPr>
          <w:rFonts w:ascii="Times New Roman" w:hAnsi="Times New Roman"/>
        </w:rPr>
        <w:t xml:space="preserve">24 мая 2023 года           </w:t>
      </w:r>
      <w:r w:rsidRPr="00391E5B">
        <w:rPr>
          <w:rFonts w:ascii="Times New Roman" w:hAnsi="Times New Roman"/>
        </w:rPr>
        <w:tab/>
        <w:t xml:space="preserve">          </w:t>
      </w:r>
      <w:r w:rsidR="00391E5B">
        <w:rPr>
          <w:rFonts w:ascii="Times New Roman" w:hAnsi="Times New Roman"/>
        </w:rPr>
        <w:t xml:space="preserve">                                                             </w:t>
      </w:r>
      <w:r w:rsidRPr="00391E5B">
        <w:rPr>
          <w:rFonts w:ascii="Times New Roman" w:hAnsi="Times New Roman"/>
        </w:rPr>
        <w:t xml:space="preserve">                                   № 35-п</w:t>
      </w:r>
    </w:p>
    <w:p w:rsidR="00C07E4F" w:rsidRPr="00391E5B" w:rsidRDefault="00C07E4F" w:rsidP="00E00D18">
      <w:pPr>
        <w:pStyle w:val="a9"/>
        <w:ind w:right="-1"/>
        <w:rPr>
          <w:rFonts w:ascii="Times New Roman" w:hAnsi="Times New Roman"/>
        </w:rPr>
      </w:pPr>
    </w:p>
    <w:p w:rsidR="00C07E4F" w:rsidRPr="00AA4A25" w:rsidRDefault="00C07E4F" w:rsidP="00E00D18">
      <w:pPr>
        <w:pStyle w:val="a9"/>
        <w:ind w:right="-1"/>
        <w:jc w:val="center"/>
        <w:rPr>
          <w:rFonts w:ascii="Times New Roman" w:hAnsi="Times New Roman"/>
          <w:b/>
        </w:rPr>
      </w:pPr>
      <w:r w:rsidRPr="00AA4A25">
        <w:rPr>
          <w:rFonts w:ascii="Times New Roman" w:hAnsi="Times New Roman"/>
          <w:b/>
          <w:bCs/>
        </w:rPr>
        <w:t>Об утверждении а</w:t>
      </w:r>
      <w:r w:rsidRPr="00AA4A25">
        <w:rPr>
          <w:rFonts w:ascii="Times New Roman" w:hAnsi="Times New Roman"/>
          <w:b/>
        </w:rPr>
        <w:t>дминистративного регламента</w:t>
      </w:r>
    </w:p>
    <w:p w:rsidR="00C07E4F" w:rsidRPr="00AA4A25" w:rsidRDefault="00C07E4F" w:rsidP="00E00D18">
      <w:pPr>
        <w:pStyle w:val="a9"/>
        <w:ind w:right="-1"/>
        <w:jc w:val="center"/>
        <w:rPr>
          <w:rFonts w:ascii="Times New Roman" w:hAnsi="Times New Roman"/>
          <w:b/>
        </w:rPr>
      </w:pPr>
      <w:r w:rsidRPr="00AA4A25">
        <w:rPr>
          <w:rFonts w:ascii="Times New Roman" w:hAnsi="Times New Roman"/>
          <w:b/>
        </w:rPr>
        <w:t>предоставления муниципальной услуги «Выдача разрешений на право вырубки зеленых насаждений» на территории муниципального образования Петровский сельсовет Саракташского района Оренбургской области</w:t>
      </w:r>
    </w:p>
    <w:p w:rsidR="00C07E4F" w:rsidRPr="00AA4A25" w:rsidRDefault="00C07E4F" w:rsidP="00E00D18">
      <w:pPr>
        <w:spacing w:line="240" w:lineRule="auto"/>
        <w:ind w:right="-1"/>
        <w:rPr>
          <w:rFonts w:ascii="Times New Roman" w:hAnsi="Times New Roman" w:cs="Times New Roman"/>
          <w:b/>
          <w:lang w:eastAsia="en-US"/>
        </w:rPr>
      </w:pPr>
    </w:p>
    <w:p w:rsidR="00C07E4F" w:rsidRPr="00AA4A25" w:rsidRDefault="00C07E4F" w:rsidP="00E00D18">
      <w:pPr>
        <w:shd w:val="clear" w:color="auto" w:fill="FFFFFF"/>
        <w:spacing w:line="240" w:lineRule="auto"/>
        <w:ind w:right="-1" w:firstLine="540"/>
        <w:jc w:val="both"/>
        <w:rPr>
          <w:rFonts w:ascii="Times New Roman" w:hAnsi="Times New Roman" w:cs="Times New Roman"/>
          <w:color w:val="000000"/>
        </w:rPr>
      </w:pPr>
      <w:r w:rsidRPr="00AA4A25">
        <w:rPr>
          <w:rFonts w:ascii="Times New Roman" w:hAnsi="Times New Roman" w:cs="Times New Roma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w:t>
      </w:r>
      <w:r w:rsidRPr="00AA4A25">
        <w:rPr>
          <w:rFonts w:ascii="Times New Roman" w:hAnsi="Times New Roman" w:cs="Times New Roman"/>
          <w:color w:val="000000"/>
        </w:rPr>
        <w:t xml:space="preserve">Уставом муниципального образования Петровский сельсовет Саракташского района Оренбургской области: </w:t>
      </w:r>
    </w:p>
    <w:p w:rsidR="00C07E4F" w:rsidRPr="00AA4A25" w:rsidRDefault="00C07E4F" w:rsidP="00E00D18">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color w:val="000000"/>
        </w:rPr>
        <w:t>1. Утвердить административный регламент предоставления муниципальной услуги</w:t>
      </w:r>
      <w:r w:rsidRPr="00AA4A25">
        <w:rPr>
          <w:rFonts w:ascii="Times New Roman" w:hAnsi="Times New Roman" w:cs="Times New Roman"/>
        </w:rPr>
        <w:t xml:space="preserve"> «Выдача разрешений на право вырубки зеленых насаждений» на территории муниципального образования Петровский сельсовет Саракташского района Оренбургской области» согласно приложению. </w:t>
      </w:r>
    </w:p>
    <w:p w:rsidR="00C07E4F" w:rsidRPr="00AA4A25" w:rsidRDefault="00C07E4F" w:rsidP="00E00D18">
      <w:pPr>
        <w:spacing w:line="240" w:lineRule="auto"/>
        <w:ind w:right="-1" w:firstLine="709"/>
        <w:jc w:val="both"/>
        <w:rPr>
          <w:rFonts w:ascii="Times New Roman" w:hAnsi="Times New Roman" w:cs="Times New Roman"/>
        </w:rPr>
      </w:pPr>
      <w:r w:rsidRPr="00AA4A25">
        <w:rPr>
          <w:rFonts w:ascii="Times New Roman" w:hAnsi="Times New Roman" w:cs="Times New Roman"/>
          <w:color w:val="000000" w:themeColor="text1"/>
        </w:rPr>
        <w:t>2.</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rPr>
        <w:t xml:space="preserve">Петровского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«Петровский сельсовет». </w:t>
      </w:r>
    </w:p>
    <w:p w:rsidR="00C07E4F" w:rsidRPr="00AA4A25" w:rsidRDefault="00C07E4F" w:rsidP="00E00D18">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rPr>
        <w:t>3. Контроль за исполнением постановления оставляю за собой.</w:t>
      </w:r>
    </w:p>
    <w:p w:rsidR="00C07E4F" w:rsidRPr="00AA4A25" w:rsidRDefault="00C07E4F" w:rsidP="00E00D18">
      <w:pPr>
        <w:spacing w:line="240" w:lineRule="auto"/>
        <w:ind w:right="-1"/>
        <w:contextualSpacing/>
        <w:jc w:val="both"/>
        <w:rPr>
          <w:rFonts w:ascii="Times New Roman" w:hAnsi="Times New Roman" w:cs="Times New Roman"/>
        </w:rPr>
      </w:pPr>
    </w:p>
    <w:p w:rsidR="00C07E4F" w:rsidRPr="00AA4A25" w:rsidRDefault="00C07E4F" w:rsidP="00E00D18">
      <w:pPr>
        <w:spacing w:line="240" w:lineRule="auto"/>
        <w:ind w:right="-1"/>
        <w:contextualSpacing/>
        <w:jc w:val="both"/>
        <w:rPr>
          <w:rFonts w:ascii="Times New Roman" w:hAnsi="Times New Roman" w:cs="Times New Roman"/>
        </w:rPr>
      </w:pPr>
    </w:p>
    <w:p w:rsidR="00C07E4F" w:rsidRPr="00AA4A25" w:rsidRDefault="00C07E4F" w:rsidP="00E00D18">
      <w:pPr>
        <w:suppressAutoHyphens/>
        <w:spacing w:line="240" w:lineRule="auto"/>
        <w:ind w:right="-1"/>
        <w:jc w:val="both"/>
        <w:rPr>
          <w:rFonts w:ascii="Times New Roman" w:hAnsi="Times New Roman" w:cs="Times New Roman"/>
          <w:lang w:eastAsia="ar-SA"/>
        </w:rPr>
      </w:pPr>
      <w:r w:rsidRPr="00AA4A25">
        <w:rPr>
          <w:rFonts w:ascii="Times New Roman" w:hAnsi="Times New Roman" w:cs="Times New Roman"/>
          <w:lang w:eastAsia="ar-SA"/>
        </w:rPr>
        <w:t>Глава муниципального образования</w:t>
      </w:r>
      <w:r w:rsidRPr="00AA4A25">
        <w:rPr>
          <w:rFonts w:ascii="Times New Roman" w:hAnsi="Times New Roman" w:cs="Times New Roman"/>
          <w:lang w:eastAsia="ar-SA"/>
        </w:rPr>
        <w:tab/>
      </w:r>
      <w:r w:rsidRPr="00AA4A25">
        <w:rPr>
          <w:rFonts w:ascii="Times New Roman" w:hAnsi="Times New Roman" w:cs="Times New Roman"/>
          <w:lang w:eastAsia="ar-SA"/>
        </w:rPr>
        <w:tab/>
        <w:t xml:space="preserve">            </w:t>
      </w:r>
      <w:r w:rsidR="00391E5B">
        <w:rPr>
          <w:rFonts w:ascii="Times New Roman" w:hAnsi="Times New Roman" w:cs="Times New Roman"/>
          <w:lang w:eastAsia="ar-SA"/>
        </w:rPr>
        <w:t xml:space="preserve">                      </w:t>
      </w:r>
      <w:r w:rsidRPr="00AA4A25">
        <w:rPr>
          <w:rFonts w:ascii="Times New Roman" w:hAnsi="Times New Roman" w:cs="Times New Roman"/>
          <w:lang w:eastAsia="ar-SA"/>
        </w:rPr>
        <w:t xml:space="preserve">                      О.А. Митюшникова</w:t>
      </w:r>
    </w:p>
    <w:p w:rsidR="00C07E4F" w:rsidRPr="00AA4A25" w:rsidRDefault="00C07E4F" w:rsidP="00E00D18">
      <w:pPr>
        <w:pStyle w:val="a9"/>
        <w:ind w:right="-1"/>
        <w:jc w:val="right"/>
        <w:rPr>
          <w:rFonts w:ascii="Times New Roman" w:hAnsi="Times New Roman"/>
          <w:b/>
          <w:lang w:eastAsia="ar-SA"/>
        </w:rPr>
      </w:pPr>
    </w:p>
    <w:p w:rsidR="00C07E4F" w:rsidRPr="00391E5B" w:rsidRDefault="00C07E4F" w:rsidP="00E00D18">
      <w:pPr>
        <w:pStyle w:val="a9"/>
        <w:ind w:right="-1"/>
        <w:jc w:val="right"/>
        <w:rPr>
          <w:rFonts w:ascii="Times New Roman" w:hAnsi="Times New Roman"/>
          <w:bCs/>
        </w:rPr>
      </w:pPr>
      <w:r w:rsidRPr="00391E5B">
        <w:rPr>
          <w:rFonts w:ascii="Times New Roman" w:hAnsi="Times New Roman"/>
        </w:rPr>
        <w:t>Приложение</w:t>
      </w:r>
    </w:p>
    <w:p w:rsidR="00C07E4F" w:rsidRPr="00391E5B" w:rsidRDefault="00C07E4F" w:rsidP="00E00D18">
      <w:pPr>
        <w:pStyle w:val="a9"/>
        <w:ind w:right="-1"/>
        <w:jc w:val="right"/>
        <w:rPr>
          <w:rFonts w:ascii="Times New Roman" w:hAnsi="Times New Roman"/>
        </w:rPr>
      </w:pPr>
      <w:r w:rsidRPr="00391E5B">
        <w:rPr>
          <w:rFonts w:ascii="Times New Roman" w:hAnsi="Times New Roman"/>
        </w:rPr>
        <w:t>к постановлению администрации</w:t>
      </w:r>
    </w:p>
    <w:p w:rsidR="00C07E4F" w:rsidRPr="00391E5B" w:rsidRDefault="00C07E4F" w:rsidP="00E00D18">
      <w:pPr>
        <w:pStyle w:val="a9"/>
        <w:ind w:right="-1"/>
        <w:jc w:val="right"/>
        <w:rPr>
          <w:rFonts w:ascii="Times New Roman" w:hAnsi="Times New Roman"/>
        </w:rPr>
      </w:pPr>
      <w:r w:rsidRPr="00391E5B">
        <w:rPr>
          <w:rFonts w:ascii="Times New Roman" w:hAnsi="Times New Roman"/>
        </w:rPr>
        <w:t>Петровского сельсовета</w:t>
      </w:r>
    </w:p>
    <w:p w:rsidR="00C07E4F" w:rsidRPr="00391E5B" w:rsidRDefault="00C07E4F" w:rsidP="00E00D18">
      <w:pPr>
        <w:pStyle w:val="a9"/>
        <w:ind w:right="-1"/>
        <w:jc w:val="right"/>
        <w:rPr>
          <w:rFonts w:ascii="Times New Roman" w:hAnsi="Times New Roman"/>
        </w:rPr>
      </w:pPr>
      <w:r w:rsidRPr="00391E5B">
        <w:rPr>
          <w:rFonts w:ascii="Times New Roman" w:hAnsi="Times New Roman"/>
        </w:rPr>
        <w:t>Саракташского района</w:t>
      </w:r>
    </w:p>
    <w:p w:rsidR="00C07E4F" w:rsidRPr="00391E5B" w:rsidRDefault="00C07E4F" w:rsidP="00E00D18">
      <w:pPr>
        <w:pStyle w:val="a9"/>
        <w:ind w:right="-1"/>
        <w:jc w:val="right"/>
        <w:rPr>
          <w:rFonts w:ascii="Times New Roman" w:hAnsi="Times New Roman"/>
        </w:rPr>
      </w:pPr>
      <w:r w:rsidRPr="00391E5B">
        <w:rPr>
          <w:rFonts w:ascii="Times New Roman" w:hAnsi="Times New Roman"/>
        </w:rPr>
        <w:t>Оренбургской области</w:t>
      </w:r>
    </w:p>
    <w:p w:rsidR="00C07E4F" w:rsidRPr="00391E5B" w:rsidRDefault="00C07E4F" w:rsidP="00E00D18">
      <w:pPr>
        <w:pStyle w:val="a9"/>
        <w:ind w:right="-1"/>
        <w:jc w:val="right"/>
        <w:rPr>
          <w:rFonts w:ascii="Times New Roman" w:hAnsi="Times New Roman"/>
        </w:rPr>
      </w:pPr>
      <w:r w:rsidRPr="00391E5B">
        <w:rPr>
          <w:rFonts w:ascii="Times New Roman" w:hAnsi="Times New Roman"/>
        </w:rPr>
        <w:t>от 12.05.2023 №36-п</w:t>
      </w:r>
    </w:p>
    <w:p w:rsidR="00C07E4F" w:rsidRPr="00AA4A25" w:rsidRDefault="00C07E4F" w:rsidP="00E00D18">
      <w:pPr>
        <w:pStyle w:val="a9"/>
        <w:ind w:right="-1"/>
        <w:jc w:val="right"/>
        <w:rPr>
          <w:rFonts w:ascii="Times New Roman" w:hAnsi="Times New Roman"/>
          <w:b/>
        </w:rPr>
      </w:pPr>
    </w:p>
    <w:p w:rsidR="00C07E4F" w:rsidRPr="00AA4A25" w:rsidRDefault="00C07E4F" w:rsidP="00E00D18">
      <w:pPr>
        <w:pStyle w:val="ae"/>
        <w:kinsoku w:val="0"/>
        <w:overflowPunct w:val="0"/>
        <w:ind w:right="-1"/>
        <w:contextualSpacing/>
        <w:jc w:val="center"/>
        <w:rPr>
          <w:b/>
          <w:sz w:val="22"/>
          <w:szCs w:val="22"/>
        </w:rPr>
      </w:pPr>
      <w:r w:rsidRPr="00AA4A25">
        <w:rPr>
          <w:b/>
          <w:sz w:val="22"/>
          <w:szCs w:val="22"/>
        </w:rPr>
        <w:t xml:space="preserve">Административный регламент </w:t>
      </w:r>
      <w:r w:rsidRPr="00AA4A25">
        <w:rPr>
          <w:b/>
          <w:sz w:val="22"/>
          <w:szCs w:val="22"/>
        </w:rPr>
        <w:br/>
        <w:t xml:space="preserve">предоставления муниципальной услуги «Выдача разрешений на право вырубки зеленых насаждений»  </w:t>
      </w:r>
      <w:r w:rsidRPr="00AA4A25">
        <w:rPr>
          <w:b/>
          <w:sz w:val="22"/>
          <w:szCs w:val="22"/>
          <w:lang w:eastAsia="en-US"/>
        </w:rPr>
        <w:t>на территории муниципального образования Петровский сельсовет Саракташского района Оренбургской</w:t>
      </w:r>
    </w:p>
    <w:p w:rsidR="00C07E4F" w:rsidRPr="00AA4A25" w:rsidRDefault="00C07E4F" w:rsidP="00E00D18">
      <w:pPr>
        <w:pStyle w:val="ae"/>
        <w:kinsoku w:val="0"/>
        <w:overflowPunct w:val="0"/>
        <w:ind w:right="-1" w:firstLine="709"/>
        <w:contextualSpacing/>
        <w:jc w:val="center"/>
        <w:rPr>
          <w:sz w:val="22"/>
          <w:szCs w:val="22"/>
        </w:rPr>
      </w:pPr>
    </w:p>
    <w:p w:rsidR="00C07E4F" w:rsidRPr="00AA4A25" w:rsidRDefault="00C07E4F" w:rsidP="00E00D18">
      <w:pPr>
        <w:pStyle w:val="113"/>
        <w:kinsoku w:val="0"/>
        <w:overflowPunct w:val="0"/>
        <w:ind w:left="0" w:right="-1" w:firstLine="709"/>
        <w:contextualSpacing/>
        <w:rPr>
          <w:b w:val="0"/>
          <w:sz w:val="22"/>
          <w:szCs w:val="22"/>
        </w:rPr>
      </w:pPr>
      <w:bookmarkStart w:id="56" w:name="_Toc110269020"/>
      <w:r w:rsidRPr="00AA4A25">
        <w:rPr>
          <w:b w:val="0"/>
          <w:sz w:val="22"/>
          <w:szCs w:val="22"/>
        </w:rPr>
        <w:t>I. Общие положения</w:t>
      </w:r>
      <w:bookmarkEnd w:id="56"/>
    </w:p>
    <w:p w:rsidR="00C07E4F" w:rsidRPr="00AA4A25" w:rsidRDefault="00C07E4F" w:rsidP="00E00D18">
      <w:pPr>
        <w:pStyle w:val="ae"/>
        <w:kinsoku w:val="0"/>
        <w:overflowPunct w:val="0"/>
        <w:ind w:right="-1" w:firstLine="709"/>
        <w:contextualSpacing/>
        <w:jc w:val="both"/>
        <w:rPr>
          <w:bCs/>
          <w:sz w:val="22"/>
          <w:szCs w:val="22"/>
        </w:rPr>
      </w:pPr>
    </w:p>
    <w:p w:rsidR="00C07E4F" w:rsidRPr="00391E5B" w:rsidRDefault="00C07E4F" w:rsidP="00391E5B">
      <w:pPr>
        <w:pStyle w:val="ae"/>
        <w:kinsoku w:val="0"/>
        <w:overflowPunct w:val="0"/>
        <w:ind w:right="-1"/>
        <w:contextualSpacing/>
        <w:jc w:val="center"/>
        <w:outlineLvl w:val="1"/>
        <w:rPr>
          <w:bCs/>
          <w:sz w:val="22"/>
          <w:szCs w:val="22"/>
        </w:rPr>
      </w:pPr>
      <w:bookmarkStart w:id="57" w:name="_Toc110269021"/>
      <w:r w:rsidRPr="00AA4A25">
        <w:rPr>
          <w:bCs/>
          <w:sz w:val="22"/>
          <w:szCs w:val="22"/>
        </w:rPr>
        <w:t xml:space="preserve"> Предмет регулирования административного регламента</w:t>
      </w:r>
      <w:bookmarkEnd w:id="57"/>
    </w:p>
    <w:p w:rsidR="00C07E4F" w:rsidRPr="00AA4A25" w:rsidRDefault="00C07E4F" w:rsidP="00E00D18">
      <w:pPr>
        <w:spacing w:line="240" w:lineRule="auto"/>
        <w:ind w:right="-1" w:firstLine="708"/>
        <w:jc w:val="both"/>
        <w:rPr>
          <w:rFonts w:ascii="Times New Roman" w:hAnsi="Times New Roman" w:cs="Times New Roman"/>
        </w:rPr>
      </w:pPr>
      <w:r w:rsidRPr="00AA4A25">
        <w:rPr>
          <w:rFonts w:ascii="Times New Roman" w:hAnsi="Times New Roman" w:cs="Times New Roman"/>
        </w:rPr>
        <w:tab/>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Pr="00AA4A25">
        <w:rPr>
          <w:rFonts w:ascii="Times New Roman" w:hAnsi="Times New Roman" w:cs="Times New Roman"/>
          <w:lang w:eastAsia="en-US"/>
        </w:rPr>
        <w:t xml:space="preserve">при осуществлении полномочий в муниципальной образовании Петровский сельсовет  Саракташского района Оренбургской области </w:t>
      </w:r>
      <w:r w:rsidRPr="00AA4A25">
        <w:rPr>
          <w:rFonts w:ascii="Times New Roman" w:hAnsi="Times New Roman" w:cs="Times New Roman"/>
        </w:rPr>
        <w:t xml:space="preserve"> (далее – Администрация), должностных лиц Администрации, предоставляющих муниципальную услугу.</w:t>
      </w:r>
    </w:p>
    <w:p w:rsidR="00C07E4F" w:rsidRPr="00AA4A25" w:rsidRDefault="00C07E4F" w:rsidP="00E00D18">
      <w:pPr>
        <w:pStyle w:val="a3"/>
        <w:tabs>
          <w:tab w:val="left" w:pos="426"/>
        </w:tabs>
        <w:kinsoku w:val="0"/>
        <w:overflowPunct w:val="0"/>
        <w:ind w:left="0" w:right="-1" w:firstLine="568"/>
        <w:jc w:val="both"/>
        <w:rPr>
          <w:rFonts w:ascii="Times New Roman" w:hAnsi="Times New Roman" w:cs="Times New Roman"/>
        </w:rPr>
      </w:pPr>
      <w:r w:rsidRPr="00AA4A25">
        <w:rPr>
          <w:rFonts w:ascii="Times New Roman" w:hAnsi="Times New Roman" w:cs="Times New Roman"/>
        </w:rPr>
        <w:t>Выдача разрешения на право вырубки зеленых насаждений осуществляется в случаях:</w:t>
      </w:r>
    </w:p>
    <w:p w:rsidR="00C07E4F" w:rsidRPr="00AA4A25" w:rsidRDefault="00C07E4F" w:rsidP="00E00D18">
      <w:pPr>
        <w:pStyle w:val="a3"/>
        <w:tabs>
          <w:tab w:val="left" w:pos="426"/>
        </w:tabs>
        <w:kinsoku w:val="0"/>
        <w:overflowPunct w:val="0"/>
        <w:ind w:left="0" w:right="-1" w:firstLine="568"/>
        <w:jc w:val="both"/>
        <w:rPr>
          <w:rFonts w:ascii="Times New Roman" w:hAnsi="Times New Roman" w:cs="Times New Roman"/>
        </w:rPr>
      </w:pPr>
      <w:r w:rsidRPr="00AA4A25">
        <w:rPr>
          <w:rFonts w:ascii="Times New Roman" w:hAnsi="Times New Roman" w:cs="Times New Roman"/>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C07E4F" w:rsidRPr="00AA4A25" w:rsidRDefault="00C07E4F" w:rsidP="00E00D18">
      <w:pPr>
        <w:pStyle w:val="a3"/>
        <w:tabs>
          <w:tab w:val="left" w:pos="426"/>
        </w:tabs>
        <w:kinsoku w:val="0"/>
        <w:overflowPunct w:val="0"/>
        <w:ind w:left="0" w:right="-1" w:firstLine="568"/>
        <w:jc w:val="both"/>
        <w:rPr>
          <w:rFonts w:ascii="Times New Roman" w:hAnsi="Times New Roman" w:cs="Times New Roman"/>
        </w:rPr>
      </w:pPr>
      <w:r w:rsidRPr="00AA4A25">
        <w:rPr>
          <w:rFonts w:ascii="Times New Roman" w:hAnsi="Times New Roman" w:cs="Times New Roman"/>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C07E4F" w:rsidRPr="00AA4A25" w:rsidRDefault="00C07E4F" w:rsidP="00E00D18">
      <w:pPr>
        <w:pStyle w:val="a3"/>
        <w:tabs>
          <w:tab w:val="left" w:pos="426"/>
        </w:tabs>
        <w:kinsoku w:val="0"/>
        <w:overflowPunct w:val="0"/>
        <w:ind w:left="0" w:right="-1" w:firstLine="568"/>
        <w:jc w:val="both"/>
        <w:rPr>
          <w:rFonts w:ascii="Times New Roman" w:hAnsi="Times New Roman" w:cs="Times New Roman"/>
        </w:rPr>
      </w:pPr>
      <w:r w:rsidRPr="00AA4A25">
        <w:rPr>
          <w:rFonts w:ascii="Times New Roman" w:hAnsi="Times New Roman" w:cs="Times New Roman"/>
        </w:rPr>
        <w:t>Проведения строительства (реконструкции), сетей инженерно-технического обеспечения, в том числе линейных объектов;</w:t>
      </w:r>
    </w:p>
    <w:p w:rsidR="00C07E4F" w:rsidRPr="00AA4A25" w:rsidRDefault="00C07E4F" w:rsidP="00E00D18">
      <w:pPr>
        <w:pStyle w:val="a3"/>
        <w:tabs>
          <w:tab w:val="left" w:pos="426"/>
        </w:tabs>
        <w:kinsoku w:val="0"/>
        <w:overflowPunct w:val="0"/>
        <w:ind w:left="0" w:right="-1" w:firstLine="568"/>
        <w:jc w:val="both"/>
        <w:rPr>
          <w:rFonts w:ascii="Times New Roman" w:hAnsi="Times New Roman" w:cs="Times New Roman"/>
        </w:rPr>
      </w:pPr>
      <w:r w:rsidRPr="00AA4A25">
        <w:rPr>
          <w:rFonts w:ascii="Times New Roman" w:hAnsi="Times New Roman" w:cs="Times New Roman"/>
        </w:rPr>
        <w:t>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C07E4F" w:rsidRPr="00AA4A25" w:rsidRDefault="00C07E4F" w:rsidP="00E00D18">
      <w:pPr>
        <w:pStyle w:val="a3"/>
        <w:tabs>
          <w:tab w:val="left" w:pos="426"/>
        </w:tabs>
        <w:kinsoku w:val="0"/>
        <w:overflowPunct w:val="0"/>
        <w:ind w:left="0" w:right="-1" w:firstLine="568"/>
        <w:jc w:val="both"/>
        <w:rPr>
          <w:rFonts w:ascii="Times New Roman" w:hAnsi="Times New Roman" w:cs="Times New Roman"/>
        </w:rPr>
      </w:pPr>
      <w:r w:rsidRPr="00AA4A25">
        <w:rPr>
          <w:rFonts w:ascii="Times New Roman" w:hAnsi="Times New Roman" w:cs="Times New Roman"/>
        </w:rPr>
        <w:t>Размещения, установки объектов, не являющихся объектами капитального строительства;</w:t>
      </w:r>
    </w:p>
    <w:p w:rsidR="00C07E4F" w:rsidRPr="00AA4A25" w:rsidRDefault="00C07E4F" w:rsidP="00E00D18">
      <w:pPr>
        <w:pStyle w:val="a3"/>
        <w:tabs>
          <w:tab w:val="left" w:pos="426"/>
        </w:tabs>
        <w:kinsoku w:val="0"/>
        <w:overflowPunct w:val="0"/>
        <w:ind w:left="0" w:right="-1" w:firstLine="568"/>
        <w:jc w:val="both"/>
        <w:rPr>
          <w:rFonts w:ascii="Times New Roman" w:hAnsi="Times New Roman" w:cs="Times New Roman"/>
        </w:rPr>
      </w:pPr>
      <w:r w:rsidRPr="00AA4A25">
        <w:rPr>
          <w:rFonts w:ascii="Times New Roman" w:hAnsi="Times New Roman" w:cs="Times New Roman"/>
        </w:rPr>
        <w:t>Проведения инженерно-геологических изысканий;</w:t>
      </w:r>
    </w:p>
    <w:p w:rsidR="00C07E4F" w:rsidRPr="00AA4A25" w:rsidRDefault="00C07E4F" w:rsidP="00E00D18">
      <w:pPr>
        <w:pStyle w:val="a3"/>
        <w:tabs>
          <w:tab w:val="left" w:pos="426"/>
        </w:tabs>
        <w:kinsoku w:val="0"/>
        <w:overflowPunct w:val="0"/>
        <w:ind w:left="0" w:right="-1" w:firstLine="568"/>
        <w:jc w:val="both"/>
        <w:rPr>
          <w:rFonts w:ascii="Times New Roman" w:hAnsi="Times New Roman" w:cs="Times New Roman"/>
        </w:rPr>
      </w:pPr>
      <w:r w:rsidRPr="00AA4A25">
        <w:rPr>
          <w:rFonts w:ascii="Times New Roman" w:hAnsi="Times New Roman" w:cs="Times New Roman"/>
        </w:rPr>
        <w:t>Восстановления нормативного светового режима в жилых и нежилых помещениях, затеняемых деревьями.</w:t>
      </w:r>
    </w:p>
    <w:p w:rsidR="00C07E4F" w:rsidRPr="00AA4A25" w:rsidRDefault="00C07E4F" w:rsidP="00E00D18">
      <w:pPr>
        <w:pStyle w:val="a3"/>
        <w:tabs>
          <w:tab w:val="left" w:pos="426"/>
        </w:tabs>
        <w:kinsoku w:val="0"/>
        <w:overflowPunct w:val="0"/>
        <w:ind w:left="0" w:right="-1" w:firstLine="568"/>
        <w:jc w:val="both"/>
        <w:rPr>
          <w:rFonts w:ascii="Times New Roman" w:hAnsi="Times New Roman" w:cs="Times New Roman"/>
        </w:rPr>
      </w:pPr>
      <w:r w:rsidRPr="00AA4A25">
        <w:rPr>
          <w:rFonts w:ascii="Times New Roman" w:hAnsi="Times New Roman" w:cs="Times New Roman"/>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C07E4F" w:rsidRPr="00AA4A25" w:rsidRDefault="00C07E4F" w:rsidP="00391E5B">
      <w:pPr>
        <w:spacing w:line="240" w:lineRule="auto"/>
        <w:ind w:right="-1" w:firstLine="708"/>
        <w:jc w:val="both"/>
        <w:rPr>
          <w:rFonts w:ascii="Times New Roman" w:hAnsi="Times New Roman" w:cs="Times New Roman"/>
        </w:rPr>
      </w:pPr>
      <w:r w:rsidRPr="00AA4A25">
        <w:rPr>
          <w:rFonts w:ascii="Times New Roman" w:hAnsi="Times New Roman" w:cs="Times New Roman"/>
        </w:rPr>
        <w:t xml:space="preserve">Вырубка зеленых насаждений без разрешения на территории </w:t>
      </w:r>
      <w:r w:rsidRPr="00AA4A25">
        <w:rPr>
          <w:rFonts w:ascii="Times New Roman" w:hAnsi="Times New Roman" w:cs="Times New Roman"/>
          <w:lang w:eastAsia="en-US"/>
        </w:rPr>
        <w:t xml:space="preserve">муниципального образования Петровский сельсовет Саракташского района Оренбургской области </w:t>
      </w:r>
      <w:r w:rsidRPr="00AA4A25">
        <w:rPr>
          <w:rFonts w:ascii="Times New Roman" w:hAnsi="Times New Roman" w:cs="Times New Roman"/>
        </w:rPr>
        <w:t>не допускается, за исключением проведения аварийно-восстановительных работ сетей инженерно-технического обеспечения и сооружений.</w:t>
      </w:r>
    </w:p>
    <w:p w:rsidR="00C07E4F" w:rsidRPr="00391E5B" w:rsidRDefault="00C07E4F" w:rsidP="00391E5B">
      <w:pPr>
        <w:pStyle w:val="a3"/>
        <w:tabs>
          <w:tab w:val="left" w:pos="142"/>
        </w:tabs>
        <w:kinsoku w:val="0"/>
        <w:overflowPunct w:val="0"/>
        <w:ind w:left="0" w:right="-1"/>
        <w:jc w:val="center"/>
        <w:outlineLvl w:val="1"/>
        <w:rPr>
          <w:rFonts w:ascii="Times New Roman" w:hAnsi="Times New Roman" w:cs="Times New Roman"/>
        </w:rPr>
      </w:pPr>
      <w:bookmarkStart w:id="58" w:name="_Toc110269022"/>
      <w:r w:rsidRPr="00AA4A25">
        <w:rPr>
          <w:rFonts w:ascii="Times New Roman" w:hAnsi="Times New Roman" w:cs="Times New Roman"/>
        </w:rPr>
        <w:t>Круг заявителей</w:t>
      </w:r>
      <w:bookmarkEnd w:id="58"/>
    </w:p>
    <w:p w:rsidR="00C07E4F" w:rsidRPr="00AA4A25" w:rsidRDefault="00C07E4F" w:rsidP="00E00D18">
      <w:pPr>
        <w:pStyle w:val="affff4"/>
        <w:ind w:right="-1" w:firstLine="568"/>
        <w:jc w:val="both"/>
        <w:rPr>
          <w:sz w:val="22"/>
          <w:szCs w:val="22"/>
        </w:rPr>
      </w:pPr>
      <w:r w:rsidRPr="00AA4A25">
        <w:rPr>
          <w:color w:val="000000"/>
          <w:sz w:val="22"/>
          <w:szCs w:val="22"/>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C07E4F" w:rsidRPr="00AA4A25" w:rsidRDefault="00C07E4F" w:rsidP="00E00D18">
      <w:pPr>
        <w:pStyle w:val="a3"/>
        <w:tabs>
          <w:tab w:val="left" w:pos="1346"/>
          <w:tab w:val="left" w:pos="2877"/>
          <w:tab w:val="left" w:pos="3006"/>
          <w:tab w:val="left" w:pos="5471"/>
          <w:tab w:val="left" w:pos="5873"/>
          <w:tab w:val="left" w:pos="6363"/>
          <w:tab w:val="left" w:pos="7409"/>
        </w:tabs>
        <w:kinsoku w:val="0"/>
        <w:overflowPunct w:val="0"/>
        <w:ind w:left="0" w:right="-1" w:firstLine="568"/>
        <w:jc w:val="both"/>
        <w:rPr>
          <w:rFonts w:ascii="Times New Roman" w:hAnsi="Times New Roman" w:cs="Times New Roman"/>
        </w:rPr>
      </w:pPr>
      <w:r w:rsidRPr="00AA4A25">
        <w:rPr>
          <w:rFonts w:ascii="Times New Roman" w:hAnsi="Times New Roman" w:cs="Times New Roman"/>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C07E4F" w:rsidRPr="00AA4A25" w:rsidRDefault="00C07E4F" w:rsidP="00E00D18">
      <w:pPr>
        <w:pStyle w:val="ae"/>
        <w:kinsoku w:val="0"/>
        <w:overflowPunct w:val="0"/>
        <w:ind w:right="-1" w:firstLine="568"/>
        <w:jc w:val="both"/>
        <w:rPr>
          <w:sz w:val="22"/>
          <w:szCs w:val="22"/>
        </w:rPr>
      </w:pPr>
      <w:r w:rsidRPr="00AA4A25">
        <w:rPr>
          <w:sz w:val="22"/>
          <w:szCs w:val="22"/>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07E4F" w:rsidRPr="00AA4A25" w:rsidRDefault="00C07E4F" w:rsidP="00E00D18">
      <w:pPr>
        <w:pStyle w:val="113"/>
        <w:kinsoku w:val="0"/>
        <w:overflowPunct w:val="0"/>
        <w:ind w:left="0" w:right="-1" w:firstLine="709"/>
        <w:contextualSpacing/>
        <w:jc w:val="both"/>
        <w:outlineLvl w:val="9"/>
        <w:rPr>
          <w:sz w:val="22"/>
          <w:szCs w:val="22"/>
        </w:rPr>
      </w:pPr>
    </w:p>
    <w:p w:rsidR="00C07E4F" w:rsidRPr="00AA4A25" w:rsidRDefault="00C07E4F" w:rsidP="00E00D18">
      <w:pPr>
        <w:pStyle w:val="ae"/>
        <w:kinsoku w:val="0"/>
        <w:overflowPunct w:val="0"/>
        <w:ind w:right="-1"/>
        <w:contextualSpacing/>
        <w:jc w:val="center"/>
        <w:outlineLvl w:val="1"/>
        <w:rPr>
          <w:bCs/>
          <w:sz w:val="22"/>
          <w:szCs w:val="22"/>
        </w:rPr>
      </w:pPr>
      <w:bookmarkStart w:id="59" w:name="_Toc110269023"/>
      <w:r w:rsidRPr="00AA4A25">
        <w:rPr>
          <w:sz w:val="22"/>
          <w:szCs w:val="22"/>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59"/>
    </w:p>
    <w:p w:rsidR="00C07E4F" w:rsidRPr="00AA4A25" w:rsidRDefault="00C07E4F" w:rsidP="00E00D18">
      <w:pPr>
        <w:pStyle w:val="ae"/>
        <w:kinsoku w:val="0"/>
        <w:overflowPunct w:val="0"/>
        <w:ind w:right="-1"/>
        <w:contextualSpacing/>
        <w:jc w:val="both"/>
        <w:rPr>
          <w:b/>
          <w:bCs/>
          <w:sz w:val="22"/>
          <w:szCs w:val="22"/>
        </w:rPr>
      </w:pP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3. При предоставлении муниципальной услуги в электронной форме заявителю направляются:</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а) уведомление о записи на прием в Многофункциональном центре предоставления государственных и муниципальных услуг (далее – МФЦ), содержащее сведения о дате, времени и месте приема;</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C07E4F" w:rsidRPr="00AA4A25" w:rsidRDefault="00C07E4F" w:rsidP="00E00D18">
      <w:pPr>
        <w:pStyle w:val="ae"/>
        <w:kinsoku w:val="0"/>
        <w:overflowPunct w:val="0"/>
        <w:ind w:right="-1" w:firstLine="709"/>
        <w:contextualSpacing/>
        <w:jc w:val="both"/>
        <w:rPr>
          <w:sz w:val="22"/>
          <w:szCs w:val="22"/>
        </w:rPr>
      </w:pPr>
    </w:p>
    <w:p w:rsidR="00C07E4F" w:rsidRPr="00AA4A25" w:rsidRDefault="00C07E4F" w:rsidP="00E00D18">
      <w:pPr>
        <w:pStyle w:val="113"/>
        <w:kinsoku w:val="0"/>
        <w:overflowPunct w:val="0"/>
        <w:ind w:left="0" w:right="-1" w:firstLine="709"/>
        <w:contextualSpacing/>
        <w:rPr>
          <w:b w:val="0"/>
          <w:sz w:val="22"/>
          <w:szCs w:val="22"/>
        </w:rPr>
      </w:pPr>
      <w:bookmarkStart w:id="60" w:name="_Toc110269024"/>
      <w:r w:rsidRPr="00AA4A25">
        <w:rPr>
          <w:b w:val="0"/>
          <w:sz w:val="22"/>
          <w:szCs w:val="22"/>
        </w:rPr>
        <w:t>II. Стандарт предоставления муниципальной услуги</w:t>
      </w:r>
      <w:bookmarkEnd w:id="60"/>
    </w:p>
    <w:p w:rsidR="00C07E4F" w:rsidRPr="00AA4A25" w:rsidRDefault="00C07E4F" w:rsidP="00E00D18">
      <w:pPr>
        <w:pStyle w:val="113"/>
        <w:kinsoku w:val="0"/>
        <w:overflowPunct w:val="0"/>
        <w:ind w:left="0" w:right="-1" w:firstLine="709"/>
        <w:contextualSpacing/>
        <w:rPr>
          <w:b w:val="0"/>
          <w:sz w:val="22"/>
          <w:szCs w:val="22"/>
        </w:rPr>
      </w:pPr>
    </w:p>
    <w:p w:rsidR="00C07E4F" w:rsidRPr="00AA4A25" w:rsidRDefault="00C07E4F" w:rsidP="00E00D18">
      <w:pPr>
        <w:pStyle w:val="113"/>
        <w:kinsoku w:val="0"/>
        <w:overflowPunct w:val="0"/>
        <w:ind w:left="0" w:right="-1"/>
        <w:contextualSpacing/>
        <w:outlineLvl w:val="1"/>
        <w:rPr>
          <w:b w:val="0"/>
          <w:sz w:val="22"/>
          <w:szCs w:val="22"/>
        </w:rPr>
      </w:pPr>
      <w:bookmarkStart w:id="61" w:name="_Toc110269025"/>
      <w:r w:rsidRPr="00AA4A25">
        <w:rPr>
          <w:b w:val="0"/>
          <w:sz w:val="22"/>
          <w:szCs w:val="22"/>
        </w:rPr>
        <w:t>Наименование муниципальной услуги</w:t>
      </w:r>
      <w:bookmarkEnd w:id="61"/>
    </w:p>
    <w:p w:rsidR="00C07E4F" w:rsidRPr="00AA4A25" w:rsidRDefault="00C07E4F" w:rsidP="00E00D18">
      <w:pPr>
        <w:pStyle w:val="113"/>
        <w:kinsoku w:val="0"/>
        <w:overflowPunct w:val="0"/>
        <w:ind w:left="0" w:right="-1"/>
        <w:contextualSpacing/>
        <w:jc w:val="left"/>
        <w:outlineLvl w:val="1"/>
        <w:rPr>
          <w:sz w:val="22"/>
          <w:szCs w:val="22"/>
        </w:rPr>
      </w:pPr>
    </w:p>
    <w:p w:rsidR="00C07E4F" w:rsidRPr="00AA4A25" w:rsidRDefault="00C07E4F" w:rsidP="00E00D18">
      <w:pPr>
        <w:pStyle w:val="a3"/>
        <w:tabs>
          <w:tab w:val="left" w:pos="426"/>
          <w:tab w:val="left" w:pos="1346"/>
          <w:tab w:val="left" w:pos="2268"/>
        </w:tabs>
        <w:kinsoku w:val="0"/>
        <w:overflowPunct w:val="0"/>
        <w:ind w:left="0" w:right="-1" w:firstLine="709"/>
        <w:jc w:val="both"/>
        <w:rPr>
          <w:rFonts w:ascii="Times New Roman" w:hAnsi="Times New Roman" w:cs="Times New Roman"/>
        </w:rPr>
      </w:pPr>
      <w:r w:rsidRPr="00AA4A25">
        <w:rPr>
          <w:rFonts w:ascii="Times New Roman" w:hAnsi="Times New Roman" w:cs="Times New Roman"/>
        </w:rPr>
        <w:t>5.</w:t>
      </w:r>
      <w:r w:rsidRPr="00AA4A25">
        <w:rPr>
          <w:rFonts w:ascii="Times New Roman" w:hAnsi="Times New Roman" w:cs="Times New Roman"/>
        </w:rPr>
        <w:tab/>
        <w:t>Наименование муниципальной услуги – «Выдача разрешений на право вырубки зеленых насаждений».</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6.</w:t>
      </w:r>
      <w:r w:rsidRPr="00AA4A25">
        <w:rPr>
          <w:sz w:val="22"/>
          <w:szCs w:val="22"/>
        </w:rPr>
        <w:tab/>
        <w:t>Муниципальная услуга носит заявительный порядок обращения.</w:t>
      </w:r>
    </w:p>
    <w:p w:rsidR="00C07E4F" w:rsidRPr="00AA4A25" w:rsidRDefault="00C07E4F" w:rsidP="00E00D18">
      <w:pPr>
        <w:pStyle w:val="ae"/>
        <w:kinsoku w:val="0"/>
        <w:overflowPunct w:val="0"/>
        <w:ind w:right="-1" w:firstLine="709"/>
        <w:contextualSpacing/>
        <w:jc w:val="both"/>
        <w:rPr>
          <w:sz w:val="22"/>
          <w:szCs w:val="22"/>
        </w:rPr>
      </w:pPr>
    </w:p>
    <w:p w:rsidR="00C07E4F" w:rsidRPr="00AA4A25" w:rsidRDefault="00C07E4F" w:rsidP="00E00D18">
      <w:pPr>
        <w:pStyle w:val="113"/>
        <w:kinsoku w:val="0"/>
        <w:overflowPunct w:val="0"/>
        <w:ind w:left="0" w:right="-1"/>
        <w:contextualSpacing/>
        <w:outlineLvl w:val="1"/>
        <w:rPr>
          <w:b w:val="0"/>
          <w:bCs w:val="0"/>
          <w:sz w:val="22"/>
          <w:szCs w:val="22"/>
        </w:rPr>
      </w:pPr>
      <w:bookmarkStart w:id="62" w:name="_Toc110269026"/>
      <w:r w:rsidRPr="00AA4A25">
        <w:rPr>
          <w:b w:val="0"/>
          <w:sz w:val="22"/>
          <w:szCs w:val="22"/>
        </w:rPr>
        <w:t xml:space="preserve">Наименование органа, предоставляющего </w:t>
      </w:r>
      <w:r w:rsidRPr="00AA4A25">
        <w:rPr>
          <w:b w:val="0"/>
          <w:bCs w:val="0"/>
          <w:sz w:val="22"/>
          <w:szCs w:val="22"/>
        </w:rPr>
        <w:t>муниципальную услугу</w:t>
      </w:r>
      <w:bookmarkEnd w:id="62"/>
    </w:p>
    <w:p w:rsidR="00C07E4F" w:rsidRPr="00AA4A25" w:rsidRDefault="00C07E4F" w:rsidP="00E00D18">
      <w:pPr>
        <w:pStyle w:val="ae"/>
        <w:kinsoku w:val="0"/>
        <w:overflowPunct w:val="0"/>
        <w:ind w:right="-1" w:firstLine="709"/>
        <w:contextualSpacing/>
        <w:jc w:val="both"/>
        <w:rPr>
          <w:b/>
          <w:bCs/>
          <w:sz w:val="22"/>
          <w:szCs w:val="22"/>
        </w:rPr>
      </w:pPr>
    </w:p>
    <w:p w:rsidR="00C07E4F" w:rsidRPr="00AA4A25" w:rsidRDefault="00C07E4F" w:rsidP="00E00D18">
      <w:pPr>
        <w:spacing w:line="240" w:lineRule="auto"/>
        <w:ind w:right="-1" w:firstLine="709"/>
        <w:jc w:val="both"/>
        <w:rPr>
          <w:rFonts w:ascii="Times New Roman" w:hAnsi="Times New Roman" w:cs="Times New Roman"/>
          <w:b/>
        </w:rPr>
      </w:pPr>
      <w:r w:rsidRPr="00AA4A25">
        <w:rPr>
          <w:rFonts w:ascii="Times New Roman" w:hAnsi="Times New Roman" w:cs="Times New Roman"/>
        </w:rPr>
        <w:t xml:space="preserve">7. Муниципальная услуга «Выдача разрешений на право вырубки зеленых насаждений» предоставляется администрацией </w:t>
      </w:r>
      <w:r w:rsidRPr="00AA4A25">
        <w:rPr>
          <w:rFonts w:ascii="Times New Roman" w:hAnsi="Times New Roman" w:cs="Times New Roman"/>
          <w:lang w:eastAsia="en-US"/>
        </w:rPr>
        <w:t xml:space="preserve">муниципального образования Петровский сельсовет Саракташского района Оренбургской области </w:t>
      </w:r>
      <w:r w:rsidRPr="00AA4A25">
        <w:rPr>
          <w:rFonts w:ascii="Times New Roman" w:hAnsi="Times New Roman" w:cs="Times New Roman"/>
        </w:rPr>
        <w:t>(далее – Уполномоченный орган)</w:t>
      </w:r>
      <w:r w:rsidRPr="00AA4A25">
        <w:rPr>
          <w:rFonts w:ascii="Times New Roman" w:hAnsi="Times New Roman" w:cs="Times New Roman"/>
          <w:i/>
        </w:rPr>
        <w:t>.</w:t>
      </w:r>
      <w:r w:rsidRPr="00AA4A25">
        <w:rPr>
          <w:rFonts w:ascii="Times New Roman" w:hAnsi="Times New Roman" w:cs="Times New Roman"/>
          <w:b/>
        </w:rPr>
        <w:t xml:space="preserve"> </w:t>
      </w:r>
    </w:p>
    <w:p w:rsidR="00C07E4F" w:rsidRPr="00AA4A25" w:rsidRDefault="00C07E4F"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color w:val="000000"/>
          <w:lang w:eastAsia="en-US"/>
        </w:rPr>
        <w:t xml:space="preserve">Уполномоченный орган муниципального образования, почтовый адрес: Оренбургская область, Саракташский район, </w:t>
      </w:r>
      <w:r w:rsidRPr="00AA4A25">
        <w:rPr>
          <w:rFonts w:ascii="Times New Roman" w:hAnsi="Times New Roman" w:cs="Times New Roman"/>
          <w:color w:val="000000"/>
        </w:rPr>
        <w:t xml:space="preserve">с.Петровское, ул.Школьная, д.1;  е-mail: </w:t>
      </w:r>
      <w:r w:rsidRPr="00AA4A25">
        <w:rPr>
          <w:rFonts w:ascii="Times New Roman" w:hAnsi="Times New Roman" w:cs="Times New Roman"/>
          <w:color w:val="000000"/>
          <w:lang w:val="en-US"/>
        </w:rPr>
        <w:t>sar</w:t>
      </w:r>
      <w:r w:rsidRPr="00AA4A25">
        <w:rPr>
          <w:rFonts w:ascii="Times New Roman" w:hAnsi="Times New Roman" w:cs="Times New Roman"/>
          <w:color w:val="000000"/>
        </w:rPr>
        <w:t>-</w:t>
      </w:r>
      <w:r w:rsidRPr="00AA4A25">
        <w:rPr>
          <w:rFonts w:ascii="Times New Roman" w:hAnsi="Times New Roman" w:cs="Times New Roman"/>
          <w:color w:val="000000"/>
          <w:lang w:val="en-US"/>
        </w:rPr>
        <w:t>petrovskii</w:t>
      </w:r>
      <w:r w:rsidRPr="00AA4A25">
        <w:rPr>
          <w:rFonts w:ascii="Times New Roman" w:hAnsi="Times New Roman" w:cs="Times New Roman"/>
          <w:color w:val="000000"/>
        </w:rPr>
        <w:t>@</w:t>
      </w:r>
      <w:r w:rsidRPr="00AA4A25">
        <w:rPr>
          <w:rFonts w:ascii="Times New Roman" w:hAnsi="Times New Roman" w:cs="Times New Roman"/>
          <w:color w:val="000000"/>
          <w:lang w:val="en-US"/>
        </w:rPr>
        <w:t>yandex</w:t>
      </w:r>
      <w:r w:rsidRPr="00AA4A25">
        <w:rPr>
          <w:rFonts w:ascii="Times New Roman" w:hAnsi="Times New Roman" w:cs="Times New Roman"/>
          <w:color w:val="000000"/>
        </w:rPr>
        <w:t>.</w:t>
      </w:r>
      <w:r w:rsidRPr="00AA4A25">
        <w:rPr>
          <w:rFonts w:ascii="Times New Roman" w:hAnsi="Times New Roman" w:cs="Times New Roman"/>
          <w:color w:val="000000"/>
          <w:lang w:val="en-US"/>
        </w:rPr>
        <w:t>ru</w:t>
      </w:r>
      <w:r w:rsidRPr="00AA4A25">
        <w:rPr>
          <w:rFonts w:ascii="Times New Roman" w:hAnsi="Times New Roman" w:cs="Times New Roman"/>
          <w:color w:val="000000"/>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86"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w:t>
      </w:r>
    </w:p>
    <w:p w:rsidR="00C07E4F" w:rsidRPr="00AA4A25" w:rsidRDefault="00C07E4F" w:rsidP="00E00D18">
      <w:pPr>
        <w:autoSpaceDE w:val="0"/>
        <w:autoSpaceDN w:val="0"/>
        <w:adjustRightInd w:val="0"/>
        <w:spacing w:line="240" w:lineRule="auto"/>
        <w:ind w:right="-1" w:firstLine="851"/>
        <w:jc w:val="both"/>
        <w:rPr>
          <w:rFonts w:ascii="Times New Roman" w:hAnsi="Times New Roman" w:cs="Times New Roman"/>
          <w:lang w:eastAsia="en-US"/>
        </w:rPr>
      </w:pPr>
      <w:r w:rsidRPr="00AA4A25">
        <w:rPr>
          <w:rFonts w:ascii="Times New Roman" w:hAnsi="Times New Roman" w:cs="Times New Roman"/>
          <w:lang w:eastAsia="en-US"/>
        </w:rPr>
        <w:t>Порядок предоставления муниципальной услуги указываются на официальном сайте муниципального образования</w:t>
      </w:r>
      <w:r w:rsidRPr="00AA4A25">
        <w:rPr>
          <w:rFonts w:ascii="Times New Roman" w:hAnsi="Times New Roman" w:cs="Times New Roman"/>
        </w:rPr>
        <w:t xml:space="preserve">: </w:t>
      </w:r>
      <w:hyperlink r:id="rId87"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lang w:eastAsia="en-US"/>
        </w:rPr>
        <w:t xml:space="preserve"> в разделе: «Муниципальная  услуга».</w:t>
      </w:r>
    </w:p>
    <w:p w:rsidR="00C07E4F" w:rsidRPr="00AA4A25" w:rsidRDefault="00C07E4F" w:rsidP="00E00D18">
      <w:pPr>
        <w:pStyle w:val="ae"/>
        <w:kinsoku w:val="0"/>
        <w:overflowPunct w:val="0"/>
        <w:ind w:right="-1" w:firstLine="709"/>
        <w:jc w:val="both"/>
        <w:rPr>
          <w:sz w:val="22"/>
          <w:szCs w:val="22"/>
        </w:rPr>
      </w:pPr>
      <w:r w:rsidRPr="00AA4A25">
        <w:rPr>
          <w:sz w:val="22"/>
          <w:szCs w:val="22"/>
        </w:rPr>
        <w:t>8.</w:t>
      </w:r>
      <w:r w:rsidRPr="00AA4A25">
        <w:rPr>
          <w:sz w:val="22"/>
          <w:szCs w:val="22"/>
        </w:rPr>
        <w:tab/>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C07E4F" w:rsidRPr="00AA4A25" w:rsidRDefault="00C07E4F" w:rsidP="00E00D18">
      <w:pPr>
        <w:pStyle w:val="ae"/>
        <w:kinsoku w:val="0"/>
        <w:overflowPunct w:val="0"/>
        <w:ind w:right="-1" w:firstLine="709"/>
        <w:jc w:val="both"/>
        <w:rPr>
          <w:sz w:val="22"/>
          <w:szCs w:val="22"/>
        </w:rPr>
      </w:pPr>
      <w:r w:rsidRPr="00AA4A25">
        <w:rPr>
          <w:sz w:val="22"/>
          <w:szCs w:val="22"/>
        </w:rPr>
        <w:lastRenderedPageBreak/>
        <w:t>9.</w:t>
      </w:r>
      <w:r w:rsidRPr="00AA4A25">
        <w:rPr>
          <w:sz w:val="22"/>
          <w:szCs w:val="22"/>
        </w:rPr>
        <w:tab/>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муниципального образования в сети «Интернет»: </w:t>
      </w:r>
      <w:hyperlink r:id="rId88" w:history="1">
        <w:r w:rsidRPr="00AA4A25">
          <w:rPr>
            <w:rStyle w:val="a8"/>
            <w:sz w:val="22"/>
            <w:szCs w:val="22"/>
            <w:lang w:val="en-US"/>
          </w:rPr>
          <w:t>http</w:t>
        </w:r>
        <w:r w:rsidRPr="00AA4A25">
          <w:rPr>
            <w:rStyle w:val="a8"/>
            <w:sz w:val="22"/>
            <w:szCs w:val="22"/>
          </w:rPr>
          <w:t>://</w:t>
        </w:r>
        <w:r w:rsidRPr="00AA4A25">
          <w:rPr>
            <w:rStyle w:val="a8"/>
            <w:sz w:val="22"/>
            <w:szCs w:val="22"/>
            <w:lang w:val="en-US"/>
          </w:rPr>
          <w:t>www</w:t>
        </w:r>
        <w:r w:rsidRPr="00AA4A25">
          <w:rPr>
            <w:rStyle w:val="a8"/>
            <w:sz w:val="22"/>
            <w:szCs w:val="22"/>
          </w:rPr>
          <w:t>.</w:t>
        </w:r>
        <w:r w:rsidRPr="00AA4A25">
          <w:rPr>
            <w:rStyle w:val="a8"/>
            <w:sz w:val="22"/>
            <w:szCs w:val="22"/>
            <w:lang w:val="en-US"/>
          </w:rPr>
          <w:t>admpetrovskoe</w:t>
        </w:r>
        <w:r w:rsidRPr="00AA4A25">
          <w:rPr>
            <w:rStyle w:val="a8"/>
            <w:sz w:val="22"/>
            <w:szCs w:val="22"/>
          </w:rPr>
          <w:t>.</w:t>
        </w:r>
        <w:r w:rsidRPr="00AA4A25">
          <w:rPr>
            <w:rStyle w:val="a8"/>
            <w:sz w:val="22"/>
            <w:szCs w:val="22"/>
            <w:lang w:val="en-US"/>
          </w:rPr>
          <w:t>ru</w:t>
        </w:r>
      </w:hyperlink>
      <w:r w:rsidRPr="00AA4A25">
        <w:rPr>
          <w:sz w:val="22"/>
          <w:szCs w:val="22"/>
        </w:rPr>
        <w:t>,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C07E4F" w:rsidRPr="00AA4A25" w:rsidRDefault="00C07E4F" w:rsidP="00E00D18">
      <w:pPr>
        <w:pStyle w:val="ae"/>
        <w:kinsoku w:val="0"/>
        <w:overflowPunct w:val="0"/>
        <w:ind w:right="-1" w:firstLine="709"/>
        <w:jc w:val="both"/>
        <w:rPr>
          <w:sz w:val="22"/>
          <w:szCs w:val="22"/>
        </w:rPr>
      </w:pPr>
      <w:r w:rsidRPr="00AA4A25">
        <w:rPr>
          <w:sz w:val="22"/>
          <w:szCs w:val="22"/>
        </w:rPr>
        <w:t>10.</w:t>
      </w:r>
      <w:r w:rsidRPr="00AA4A25">
        <w:rPr>
          <w:sz w:val="22"/>
          <w:szCs w:val="22"/>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C07E4F" w:rsidRPr="00AA4A25" w:rsidRDefault="00C07E4F" w:rsidP="00E00D18">
      <w:pPr>
        <w:pStyle w:val="ae"/>
        <w:kinsoku w:val="0"/>
        <w:overflowPunct w:val="0"/>
        <w:ind w:right="-1"/>
        <w:jc w:val="both"/>
        <w:rPr>
          <w:sz w:val="22"/>
          <w:szCs w:val="22"/>
        </w:rPr>
      </w:pPr>
    </w:p>
    <w:p w:rsidR="00C07E4F" w:rsidRPr="00AA4A25" w:rsidRDefault="00C07E4F" w:rsidP="00E00D18">
      <w:pPr>
        <w:pStyle w:val="113"/>
        <w:kinsoku w:val="0"/>
        <w:overflowPunct w:val="0"/>
        <w:ind w:left="0" w:right="-1"/>
        <w:outlineLvl w:val="1"/>
        <w:rPr>
          <w:b w:val="0"/>
          <w:sz w:val="22"/>
          <w:szCs w:val="22"/>
        </w:rPr>
      </w:pPr>
      <w:bookmarkStart w:id="63" w:name="_Toc110269027"/>
      <w:r w:rsidRPr="00AA4A25">
        <w:rPr>
          <w:b w:val="0"/>
          <w:sz w:val="22"/>
          <w:szCs w:val="22"/>
        </w:rPr>
        <w:t>Результат предоставления муниципальной услуги</w:t>
      </w:r>
      <w:bookmarkEnd w:id="63"/>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tabs>
          <w:tab w:val="left" w:pos="1486"/>
        </w:tabs>
        <w:kinsoku w:val="0"/>
        <w:overflowPunct w:val="0"/>
        <w:ind w:left="0" w:right="-1" w:firstLine="567"/>
        <w:jc w:val="both"/>
        <w:rPr>
          <w:rFonts w:ascii="Times New Roman" w:hAnsi="Times New Roman" w:cs="Times New Roman"/>
        </w:rPr>
      </w:pPr>
      <w:r w:rsidRPr="00AA4A25">
        <w:rPr>
          <w:rFonts w:ascii="Times New Roman" w:hAnsi="Times New Roman" w:cs="Times New Roman"/>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C07E4F" w:rsidRPr="00AA4A25" w:rsidRDefault="00C07E4F" w:rsidP="00E00D18">
      <w:pPr>
        <w:pStyle w:val="ConsPlusNormal"/>
        <w:ind w:right="-1"/>
        <w:jc w:val="both"/>
        <w:rPr>
          <w:rFonts w:ascii="Times New Roman" w:hAnsi="Times New Roman" w:cs="Times New Roman"/>
          <w:szCs w:val="22"/>
        </w:rPr>
      </w:pPr>
      <w:r w:rsidRPr="00AA4A25">
        <w:rPr>
          <w:rFonts w:ascii="Times New Roman" w:hAnsi="Times New Roman" w:cs="Times New Roman"/>
          <w:szCs w:val="22"/>
        </w:rPr>
        <w:tab/>
        <w:t>Разрешение на право вырубки зеленых насаждений оформляется по форме согласно Приложению №2 к настоящему Административному регламенту.</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12.</w:t>
      </w:r>
      <w:r w:rsidRPr="00AA4A25">
        <w:rPr>
          <w:rFonts w:ascii="Times New Roman" w:hAnsi="Times New Roman" w:cs="Times New Roman"/>
          <w:szCs w:val="22"/>
        </w:rPr>
        <w:tab/>
        <w:t xml:space="preserve">Результат предоставления муниципальной услуги в виде реестровой записи отсутствует. </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13.</w:t>
      </w:r>
      <w:r w:rsidRPr="00AA4A25">
        <w:rPr>
          <w:rFonts w:ascii="Times New Roman" w:hAnsi="Times New Roman" w:cs="Times New Roman"/>
          <w:szCs w:val="22"/>
        </w:rPr>
        <w:tab/>
        <w:t>В случае предоставления муниципальной услуги в электронном виде используется государственная информационная система (при наличии).</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14.</w:t>
      </w:r>
      <w:r w:rsidRPr="00AA4A25">
        <w:rPr>
          <w:rFonts w:ascii="Times New Roman" w:hAnsi="Times New Roman" w:cs="Times New Roman"/>
          <w:szCs w:val="22"/>
        </w:rPr>
        <w:tab/>
      </w:r>
      <w:bookmarkStart w:id="64" w:name="_Toc110269028"/>
      <w:r w:rsidRPr="00AA4A25">
        <w:rPr>
          <w:rFonts w:ascii="Times New Roman" w:hAnsi="Times New Roman" w:cs="Times New Roman"/>
          <w:szCs w:val="22"/>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а) через МФЦ;</w:t>
      </w:r>
      <w:r w:rsidRPr="00AA4A25">
        <w:rPr>
          <w:rFonts w:ascii="Times New Roman" w:hAnsi="Times New Roman" w:cs="Times New Roman"/>
          <w:szCs w:val="22"/>
        </w:rPr>
        <w:tab/>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б) в электронной форме с использованием Портала;</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15.</w:t>
      </w:r>
      <w:r w:rsidRPr="00AA4A25">
        <w:rPr>
          <w:rFonts w:ascii="Times New Roman" w:hAnsi="Times New Roman" w:cs="Times New Roman"/>
          <w:szCs w:val="22"/>
        </w:rPr>
        <w:tab/>
        <w:t xml:space="preserve">Заявителю в качестве результата предоставления муниципальной услуги обеспечивается по его выбору возможность получения: </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б) документа на бумажном носителе, подтверждающего содержание электронного документа в МФЦ (при наличии соглашения о взаимодействии).</w:t>
      </w:r>
    </w:p>
    <w:p w:rsidR="00C07E4F" w:rsidRPr="00AA4A25" w:rsidRDefault="00C07E4F" w:rsidP="00E00D18">
      <w:pPr>
        <w:pStyle w:val="a3"/>
        <w:tabs>
          <w:tab w:val="left" w:pos="1486"/>
          <w:tab w:val="left" w:pos="10348"/>
        </w:tabs>
        <w:kinsoku w:val="0"/>
        <w:overflowPunct w:val="0"/>
        <w:ind w:left="0" w:right="-1" w:firstLine="567"/>
        <w:jc w:val="both"/>
        <w:rPr>
          <w:rFonts w:ascii="Times New Roman" w:hAnsi="Times New Roman" w:cs="Times New Roman"/>
        </w:rPr>
      </w:pPr>
      <w:r w:rsidRPr="00AA4A25">
        <w:rPr>
          <w:rFonts w:ascii="Times New Roman" w:hAnsi="Times New Roman" w:cs="Times New Roman"/>
        </w:rPr>
        <w:t>16.</w:t>
      </w:r>
      <w:r w:rsidRPr="00AA4A25">
        <w:rPr>
          <w:rFonts w:ascii="Times New Roman" w:hAnsi="Times New Roman" w:cs="Times New Roman"/>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07E4F" w:rsidRPr="00AA4A25" w:rsidRDefault="00C07E4F" w:rsidP="00E00D18">
      <w:pPr>
        <w:pStyle w:val="a3"/>
        <w:tabs>
          <w:tab w:val="left" w:pos="1486"/>
          <w:tab w:val="left" w:pos="10348"/>
        </w:tabs>
        <w:kinsoku w:val="0"/>
        <w:overflowPunct w:val="0"/>
        <w:ind w:left="0" w:right="-1" w:firstLine="567"/>
        <w:jc w:val="both"/>
        <w:rPr>
          <w:rFonts w:ascii="Times New Roman" w:hAnsi="Times New Roman" w:cs="Times New Roman"/>
        </w:rPr>
      </w:pPr>
    </w:p>
    <w:p w:rsidR="00C07E4F" w:rsidRPr="00AA4A25" w:rsidRDefault="00C07E4F" w:rsidP="00E00D18">
      <w:pPr>
        <w:pStyle w:val="a3"/>
        <w:tabs>
          <w:tab w:val="left" w:pos="1486"/>
          <w:tab w:val="left" w:pos="10348"/>
        </w:tabs>
        <w:kinsoku w:val="0"/>
        <w:overflowPunct w:val="0"/>
        <w:ind w:left="0" w:right="-1" w:firstLine="567"/>
        <w:jc w:val="center"/>
        <w:rPr>
          <w:rFonts w:ascii="Times New Roman" w:hAnsi="Times New Roman" w:cs="Times New Roman"/>
          <w:bCs/>
        </w:rPr>
      </w:pPr>
      <w:r w:rsidRPr="00AA4A25">
        <w:rPr>
          <w:rFonts w:ascii="Times New Roman" w:hAnsi="Times New Roman" w:cs="Times New Roman"/>
        </w:rPr>
        <w:t xml:space="preserve"> Срок предоставления муниципальной услуги</w:t>
      </w:r>
      <w:bookmarkEnd w:id="64"/>
    </w:p>
    <w:p w:rsidR="00C07E4F" w:rsidRPr="00AA4A25" w:rsidRDefault="00C07E4F" w:rsidP="00E00D18">
      <w:pPr>
        <w:pStyle w:val="a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1"/>
        <w:jc w:val="both"/>
        <w:rPr>
          <w:rFonts w:ascii="Times New Roman" w:hAnsi="Times New Roman" w:cs="Times New Roman"/>
          <w:b/>
          <w:bCs/>
        </w:rPr>
      </w:pPr>
    </w:p>
    <w:p w:rsidR="00C07E4F" w:rsidRPr="00AA4A25" w:rsidRDefault="00C07E4F" w:rsidP="00E00D18">
      <w:pPr>
        <w:pStyle w:val="a3"/>
        <w:kinsoku w:val="0"/>
        <w:overflowPunct w:val="0"/>
        <w:ind w:left="0" w:right="-1" w:firstLine="567"/>
        <w:jc w:val="both"/>
        <w:rPr>
          <w:rFonts w:ascii="Times New Roman" w:hAnsi="Times New Roman" w:cs="Times New Roman"/>
        </w:rPr>
      </w:pPr>
      <w:r w:rsidRPr="00AA4A25">
        <w:rPr>
          <w:rFonts w:ascii="Times New Roman" w:hAnsi="Times New Roman" w:cs="Times New Roman"/>
        </w:rPr>
        <w:t>17.</w:t>
      </w:r>
      <w:r w:rsidRPr="00AA4A25">
        <w:rPr>
          <w:rFonts w:ascii="Times New Roman" w:hAnsi="Times New Roman" w:cs="Times New Roman"/>
        </w:rPr>
        <w:tab/>
        <w:t>Срок предоставления муниципальной услуги, в том числе с использованием Портала не может превышать 17 рабочих дней с даты регистрации заявления в МФЦ либо на Портале.</w:t>
      </w:r>
    </w:p>
    <w:p w:rsidR="00C07E4F" w:rsidRPr="00AA4A25" w:rsidRDefault="00C07E4F" w:rsidP="00E00D18">
      <w:pPr>
        <w:pStyle w:val="a3"/>
        <w:kinsoku w:val="0"/>
        <w:overflowPunct w:val="0"/>
        <w:ind w:left="0" w:right="-1" w:firstLine="567"/>
        <w:jc w:val="both"/>
        <w:rPr>
          <w:rFonts w:ascii="Times New Roman" w:hAnsi="Times New Roman" w:cs="Times New Roman"/>
        </w:rPr>
      </w:pPr>
      <w:r w:rsidRPr="00AA4A25">
        <w:rPr>
          <w:rFonts w:ascii="Times New Roman" w:hAnsi="Times New Roman" w:cs="Times New Roman"/>
        </w:rPr>
        <w:t>18.</w:t>
      </w:r>
      <w:r w:rsidRPr="00AA4A25">
        <w:rPr>
          <w:rFonts w:ascii="Times New Roman" w:hAnsi="Times New Roman" w:cs="Times New Roman"/>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C07E4F" w:rsidRPr="00AA4A25" w:rsidRDefault="00C07E4F" w:rsidP="00E00D18">
      <w:pPr>
        <w:pStyle w:val="a3"/>
        <w:kinsoku w:val="0"/>
        <w:overflowPunct w:val="0"/>
        <w:ind w:left="0" w:right="-1" w:firstLine="567"/>
        <w:jc w:val="both"/>
        <w:rPr>
          <w:rFonts w:ascii="Times New Roman" w:hAnsi="Times New Roman" w:cs="Times New Roman"/>
        </w:rPr>
      </w:pPr>
      <w:r w:rsidRPr="00AA4A25">
        <w:rPr>
          <w:rFonts w:ascii="Times New Roman" w:hAnsi="Times New Roman" w:cs="Times New Roman"/>
        </w:rPr>
        <w:lastRenderedPageBreak/>
        <w:t>19.</w:t>
      </w:r>
      <w:r w:rsidRPr="00AA4A25">
        <w:rPr>
          <w:rFonts w:ascii="Times New Roman" w:hAnsi="Times New Roman" w:cs="Times New Roman"/>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C07E4F" w:rsidRPr="00AA4A25" w:rsidRDefault="00C07E4F" w:rsidP="00E00D18">
      <w:pPr>
        <w:pStyle w:val="ae"/>
        <w:kinsoku w:val="0"/>
        <w:overflowPunct w:val="0"/>
        <w:ind w:right="-1" w:firstLine="567"/>
        <w:jc w:val="both"/>
        <w:rPr>
          <w:sz w:val="22"/>
          <w:szCs w:val="22"/>
        </w:rPr>
      </w:pPr>
    </w:p>
    <w:p w:rsidR="00C07E4F" w:rsidRPr="00AA4A25" w:rsidRDefault="00C07E4F" w:rsidP="00E00D18">
      <w:pPr>
        <w:pStyle w:val="113"/>
        <w:kinsoku w:val="0"/>
        <w:overflowPunct w:val="0"/>
        <w:ind w:left="0" w:right="-1" w:firstLine="567"/>
        <w:outlineLvl w:val="1"/>
        <w:rPr>
          <w:b w:val="0"/>
          <w:sz w:val="22"/>
          <w:szCs w:val="22"/>
        </w:rPr>
      </w:pPr>
      <w:bookmarkStart w:id="65" w:name="_Toc110269029"/>
      <w:r w:rsidRPr="00AA4A25">
        <w:rPr>
          <w:b w:val="0"/>
          <w:color w:val="000000"/>
          <w:sz w:val="22"/>
          <w:szCs w:val="22"/>
          <w:shd w:val="clear" w:color="auto" w:fill="FFFFFF"/>
        </w:rPr>
        <w:t xml:space="preserve"> Правовые основания для предоставления муниципальной услуги</w:t>
      </w:r>
      <w:bookmarkEnd w:id="65"/>
    </w:p>
    <w:p w:rsidR="00C07E4F" w:rsidRPr="00AA4A25" w:rsidRDefault="00C07E4F" w:rsidP="00E00D18">
      <w:pPr>
        <w:pStyle w:val="ae"/>
        <w:kinsoku w:val="0"/>
        <w:overflowPunct w:val="0"/>
        <w:ind w:right="-1" w:firstLine="567"/>
        <w:jc w:val="both"/>
        <w:rPr>
          <w:b/>
          <w:bCs/>
          <w:sz w:val="22"/>
          <w:szCs w:val="22"/>
        </w:rPr>
      </w:pPr>
    </w:p>
    <w:p w:rsidR="00C07E4F" w:rsidRPr="00AA4A25" w:rsidRDefault="00C07E4F" w:rsidP="00E00D18">
      <w:pPr>
        <w:pStyle w:val="a3"/>
        <w:tabs>
          <w:tab w:val="left" w:pos="1346"/>
          <w:tab w:val="left" w:pos="1959"/>
          <w:tab w:val="left" w:pos="4024"/>
          <w:tab w:val="left" w:pos="5615"/>
          <w:tab w:val="left" w:pos="7125"/>
          <w:tab w:val="left" w:pos="7690"/>
          <w:tab w:val="left" w:pos="7884"/>
          <w:tab w:val="left" w:pos="8375"/>
          <w:tab w:val="left" w:pos="9301"/>
        </w:tabs>
        <w:kinsoku w:val="0"/>
        <w:overflowPunct w:val="0"/>
        <w:ind w:left="0" w:right="-1" w:firstLine="567"/>
        <w:jc w:val="both"/>
        <w:rPr>
          <w:rFonts w:ascii="Times New Roman" w:hAnsi="Times New Roman" w:cs="Times New Roman"/>
        </w:rPr>
      </w:pPr>
      <w:r w:rsidRPr="00AA4A25">
        <w:rPr>
          <w:rFonts w:ascii="Times New Roman" w:hAnsi="Times New Roman" w:cs="Times New Roman"/>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администрации </w:t>
      </w:r>
      <w:r w:rsidRPr="00AA4A25">
        <w:rPr>
          <w:rFonts w:ascii="Times New Roman" w:hAnsi="Times New Roman" w:cs="Times New Roman"/>
          <w:lang w:eastAsia="en-US"/>
        </w:rPr>
        <w:t xml:space="preserve">муниципального образования Петровский сельсовет Саракташского района Оренбургской области </w:t>
      </w:r>
      <w:r w:rsidRPr="00AA4A25">
        <w:rPr>
          <w:rFonts w:ascii="Times New Roman" w:hAnsi="Times New Roman" w:cs="Times New Roman"/>
        </w:rPr>
        <w:t>в сети «Интернет» и на Портале.</w:t>
      </w:r>
    </w:p>
    <w:p w:rsidR="00C07E4F" w:rsidRPr="00AA4A25" w:rsidRDefault="00C07E4F" w:rsidP="00E00D18">
      <w:pPr>
        <w:pStyle w:val="a3"/>
        <w:tabs>
          <w:tab w:val="left" w:pos="1346"/>
          <w:tab w:val="left" w:pos="1959"/>
          <w:tab w:val="left" w:pos="4024"/>
          <w:tab w:val="left" w:pos="5615"/>
          <w:tab w:val="left" w:pos="7125"/>
          <w:tab w:val="left" w:pos="7690"/>
          <w:tab w:val="left" w:pos="7884"/>
          <w:tab w:val="left" w:pos="8375"/>
          <w:tab w:val="left" w:pos="9301"/>
        </w:tabs>
        <w:kinsoku w:val="0"/>
        <w:overflowPunct w:val="0"/>
        <w:ind w:left="0" w:right="-1" w:firstLine="567"/>
        <w:jc w:val="both"/>
        <w:rPr>
          <w:rFonts w:ascii="Times New Roman" w:hAnsi="Times New Roman" w:cs="Times New Roman"/>
        </w:rPr>
      </w:pPr>
    </w:p>
    <w:p w:rsidR="00C07E4F" w:rsidRPr="00AA4A25" w:rsidRDefault="00C07E4F" w:rsidP="00E00D18">
      <w:pPr>
        <w:pStyle w:val="113"/>
        <w:kinsoku w:val="0"/>
        <w:overflowPunct w:val="0"/>
        <w:ind w:left="0" w:right="-1" w:firstLine="567"/>
        <w:outlineLvl w:val="1"/>
        <w:rPr>
          <w:b w:val="0"/>
          <w:color w:val="000000"/>
          <w:sz w:val="22"/>
          <w:szCs w:val="22"/>
          <w:shd w:val="clear" w:color="auto" w:fill="FFFFFF"/>
        </w:rPr>
      </w:pPr>
      <w:bookmarkStart w:id="66" w:name="_Toc110269030"/>
      <w:r w:rsidRPr="00AA4A25">
        <w:rPr>
          <w:color w:val="000000"/>
          <w:sz w:val="22"/>
          <w:szCs w:val="22"/>
          <w:shd w:val="clear" w:color="auto" w:fill="FFFFFF"/>
        </w:rPr>
        <w:t xml:space="preserve"> </w:t>
      </w:r>
      <w:r w:rsidRPr="00AA4A25">
        <w:rPr>
          <w:b w:val="0"/>
          <w:color w:val="000000"/>
          <w:sz w:val="22"/>
          <w:szCs w:val="22"/>
          <w:shd w:val="clear" w:color="auto" w:fill="FFFFFF"/>
        </w:rPr>
        <w:t>Исчерпывающий перечень документов, необходимых для предоставления муниципальной услуги</w:t>
      </w:r>
      <w:bookmarkEnd w:id="66"/>
    </w:p>
    <w:p w:rsidR="00C07E4F" w:rsidRPr="00AA4A25" w:rsidRDefault="00C07E4F" w:rsidP="00E00D18">
      <w:pPr>
        <w:pStyle w:val="113"/>
        <w:kinsoku w:val="0"/>
        <w:overflowPunct w:val="0"/>
        <w:ind w:left="0" w:right="-1" w:firstLine="567"/>
        <w:jc w:val="left"/>
        <w:outlineLvl w:val="9"/>
        <w:rPr>
          <w:color w:val="000000"/>
          <w:sz w:val="22"/>
          <w:szCs w:val="22"/>
          <w:shd w:val="clear" w:color="auto" w:fill="FFFFFF"/>
        </w:rPr>
      </w:pPr>
    </w:p>
    <w:p w:rsidR="00C07E4F" w:rsidRPr="00AA4A25" w:rsidRDefault="00C07E4F" w:rsidP="00E00D18">
      <w:pPr>
        <w:pStyle w:val="113"/>
        <w:kinsoku w:val="0"/>
        <w:overflowPunct w:val="0"/>
        <w:ind w:left="0" w:right="-1" w:firstLine="567"/>
        <w:jc w:val="both"/>
        <w:outlineLvl w:val="2"/>
        <w:rPr>
          <w:b w:val="0"/>
          <w:color w:val="000000"/>
          <w:sz w:val="22"/>
          <w:szCs w:val="22"/>
          <w:shd w:val="clear" w:color="auto" w:fill="FFFFFF"/>
        </w:rPr>
      </w:pPr>
      <w:bookmarkStart w:id="67" w:name="_Toc110269031"/>
      <w:r w:rsidRPr="00AA4A25">
        <w:rPr>
          <w:b w:val="0"/>
          <w:color w:val="000000"/>
          <w:sz w:val="22"/>
          <w:szCs w:val="22"/>
          <w:shd w:val="clear" w:color="auto" w:fill="FFFFFF"/>
        </w:rPr>
        <w:t>21.</w:t>
      </w:r>
      <w:r w:rsidRPr="00AA4A25">
        <w:rPr>
          <w:b w:val="0"/>
          <w:color w:val="000000"/>
          <w:sz w:val="22"/>
          <w:szCs w:val="22"/>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C07E4F" w:rsidRPr="00AA4A25" w:rsidRDefault="00C07E4F" w:rsidP="00E00D18">
      <w:pPr>
        <w:pStyle w:val="113"/>
        <w:kinsoku w:val="0"/>
        <w:overflowPunct w:val="0"/>
        <w:ind w:left="0" w:right="-1"/>
        <w:jc w:val="both"/>
        <w:outlineLvl w:val="2"/>
        <w:rPr>
          <w:b w:val="0"/>
          <w:color w:val="000000"/>
          <w:sz w:val="22"/>
          <w:szCs w:val="22"/>
          <w:shd w:val="clear" w:color="auto" w:fill="FFFFFF"/>
        </w:rPr>
      </w:pPr>
      <w:r w:rsidRPr="00AA4A25">
        <w:rPr>
          <w:b w:val="0"/>
          <w:color w:val="000000"/>
          <w:sz w:val="22"/>
          <w:szCs w:val="22"/>
          <w:shd w:val="clear" w:color="auto" w:fill="FFFFFF"/>
        </w:rPr>
        <w:t xml:space="preserve">1) в электронной форме с использованием Портала;  </w:t>
      </w:r>
    </w:p>
    <w:p w:rsidR="00C07E4F" w:rsidRPr="00AA4A25" w:rsidRDefault="00C07E4F" w:rsidP="00E00D18">
      <w:pPr>
        <w:pStyle w:val="113"/>
        <w:kinsoku w:val="0"/>
        <w:overflowPunct w:val="0"/>
        <w:ind w:left="0" w:right="-1" w:firstLine="567"/>
        <w:jc w:val="both"/>
        <w:outlineLvl w:val="2"/>
        <w:rPr>
          <w:b w:val="0"/>
          <w:color w:val="000000"/>
          <w:sz w:val="22"/>
          <w:szCs w:val="22"/>
          <w:shd w:val="clear" w:color="auto" w:fill="FFFFFF"/>
        </w:rPr>
      </w:pPr>
      <w:r w:rsidRPr="00AA4A25">
        <w:rPr>
          <w:b w:val="0"/>
          <w:color w:val="000000"/>
          <w:sz w:val="22"/>
          <w:szCs w:val="22"/>
          <w:shd w:val="clear" w:color="auto" w:fill="FFFFFF"/>
        </w:rPr>
        <w:t xml:space="preserve">2) через МФЦ (при наличии соглашения о взаимодействии) </w:t>
      </w:r>
      <w:r w:rsidRPr="00AA4A25">
        <w:rPr>
          <w:b w:val="0"/>
          <w:sz w:val="22"/>
          <w:szCs w:val="22"/>
        </w:rPr>
        <w:t>по форме, приведенной в приложении № 1 к настоящему Административному регламенту</w:t>
      </w:r>
      <w:r w:rsidRPr="00AA4A25">
        <w:rPr>
          <w:b w:val="0"/>
          <w:color w:val="000000"/>
          <w:sz w:val="22"/>
          <w:szCs w:val="22"/>
          <w:shd w:val="clear" w:color="auto" w:fill="FFFFFF"/>
        </w:rPr>
        <w:t>;</w:t>
      </w:r>
    </w:p>
    <w:p w:rsidR="00C07E4F" w:rsidRPr="00AA4A25" w:rsidRDefault="00C07E4F" w:rsidP="00E00D18">
      <w:pPr>
        <w:pStyle w:val="113"/>
        <w:kinsoku w:val="0"/>
        <w:overflowPunct w:val="0"/>
        <w:ind w:left="0" w:right="-1" w:firstLine="567"/>
        <w:jc w:val="both"/>
        <w:outlineLvl w:val="2"/>
        <w:rPr>
          <w:b w:val="0"/>
          <w:color w:val="000000"/>
          <w:sz w:val="22"/>
          <w:szCs w:val="22"/>
          <w:shd w:val="clear" w:color="auto" w:fill="FFFFFF"/>
        </w:rPr>
      </w:pPr>
      <w:r w:rsidRPr="00AA4A25">
        <w:rPr>
          <w:b w:val="0"/>
          <w:color w:val="000000"/>
          <w:sz w:val="22"/>
          <w:szCs w:val="22"/>
          <w:shd w:val="clear" w:color="auto" w:fill="FFFFFF"/>
        </w:rPr>
        <w:t>22.</w:t>
      </w:r>
      <w:r w:rsidRPr="00AA4A25">
        <w:rPr>
          <w:b w:val="0"/>
          <w:color w:val="000000"/>
          <w:sz w:val="22"/>
          <w:szCs w:val="22"/>
          <w:shd w:val="clear" w:color="auto" w:fill="FFFFFF"/>
        </w:rPr>
        <w:tab/>
        <w:t xml:space="preserve">Заявление должно содержать сведения, позволяющие идентифицировать заявителя (представителя заявителя):  </w:t>
      </w:r>
    </w:p>
    <w:p w:rsidR="00C07E4F" w:rsidRPr="00AA4A25" w:rsidRDefault="00C07E4F" w:rsidP="00E00D18">
      <w:pPr>
        <w:pStyle w:val="113"/>
        <w:kinsoku w:val="0"/>
        <w:overflowPunct w:val="0"/>
        <w:ind w:left="0" w:right="-1" w:firstLine="567"/>
        <w:jc w:val="both"/>
        <w:outlineLvl w:val="2"/>
        <w:rPr>
          <w:b w:val="0"/>
          <w:color w:val="000000"/>
          <w:sz w:val="22"/>
          <w:szCs w:val="22"/>
          <w:shd w:val="clear" w:color="auto" w:fill="FFFFFF"/>
        </w:rPr>
      </w:pPr>
      <w:r w:rsidRPr="00AA4A25">
        <w:rPr>
          <w:b w:val="0"/>
          <w:color w:val="000000"/>
          <w:sz w:val="22"/>
          <w:szCs w:val="22"/>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C07E4F" w:rsidRPr="00AA4A25" w:rsidRDefault="00C07E4F" w:rsidP="00E00D18">
      <w:pPr>
        <w:pStyle w:val="113"/>
        <w:kinsoku w:val="0"/>
        <w:overflowPunct w:val="0"/>
        <w:ind w:left="0" w:right="-1" w:firstLine="567"/>
        <w:jc w:val="both"/>
        <w:outlineLvl w:val="2"/>
        <w:rPr>
          <w:b w:val="0"/>
          <w:color w:val="000000"/>
          <w:sz w:val="22"/>
          <w:szCs w:val="22"/>
          <w:shd w:val="clear" w:color="auto" w:fill="FFFFFF"/>
        </w:rPr>
      </w:pPr>
      <w:r w:rsidRPr="00AA4A25">
        <w:rPr>
          <w:b w:val="0"/>
          <w:color w:val="000000"/>
          <w:sz w:val="22"/>
          <w:szCs w:val="22"/>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C07E4F" w:rsidRPr="00AA4A25" w:rsidRDefault="00C07E4F" w:rsidP="00E00D18">
      <w:pPr>
        <w:pStyle w:val="113"/>
        <w:kinsoku w:val="0"/>
        <w:overflowPunct w:val="0"/>
        <w:ind w:left="0" w:right="-1" w:firstLine="567"/>
        <w:jc w:val="both"/>
        <w:outlineLvl w:val="2"/>
        <w:rPr>
          <w:b w:val="0"/>
          <w:color w:val="000000"/>
          <w:sz w:val="22"/>
          <w:szCs w:val="22"/>
          <w:shd w:val="clear" w:color="auto" w:fill="FFFFFF"/>
        </w:rPr>
      </w:pPr>
      <w:r w:rsidRPr="00AA4A25">
        <w:rPr>
          <w:b w:val="0"/>
          <w:color w:val="000000"/>
          <w:sz w:val="22"/>
          <w:szCs w:val="22"/>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C07E4F" w:rsidRPr="00AA4A25" w:rsidRDefault="00C07E4F" w:rsidP="00E00D18">
      <w:pPr>
        <w:pStyle w:val="113"/>
        <w:kinsoku w:val="0"/>
        <w:overflowPunct w:val="0"/>
        <w:ind w:left="0" w:right="-1" w:firstLine="710"/>
        <w:jc w:val="both"/>
        <w:outlineLvl w:val="2"/>
        <w:rPr>
          <w:b w:val="0"/>
          <w:color w:val="000000"/>
          <w:sz w:val="22"/>
          <w:szCs w:val="22"/>
          <w:shd w:val="clear" w:color="auto" w:fill="FFFFFF"/>
        </w:rPr>
      </w:pPr>
      <w:r w:rsidRPr="00AA4A25">
        <w:rPr>
          <w:b w:val="0"/>
          <w:color w:val="000000"/>
          <w:sz w:val="22"/>
          <w:szCs w:val="22"/>
          <w:shd w:val="clear" w:color="auto" w:fill="FFFFFF"/>
        </w:rPr>
        <w:t>23.</w:t>
      </w:r>
      <w:r w:rsidRPr="00AA4A25">
        <w:rPr>
          <w:b w:val="0"/>
          <w:color w:val="000000"/>
          <w:sz w:val="22"/>
          <w:szCs w:val="22"/>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67"/>
    <w:p w:rsidR="00C07E4F" w:rsidRPr="00AA4A25" w:rsidRDefault="00C07E4F" w:rsidP="00E00D18">
      <w:pPr>
        <w:pStyle w:val="ae"/>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1" w:firstLine="567"/>
        <w:jc w:val="both"/>
        <w:rPr>
          <w:sz w:val="22"/>
          <w:szCs w:val="22"/>
        </w:rPr>
      </w:pPr>
      <w:r w:rsidRPr="00AA4A25">
        <w:rPr>
          <w:sz w:val="22"/>
          <w:szCs w:val="22"/>
        </w:rPr>
        <w:t xml:space="preserve">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w:t>
      </w:r>
      <w:r w:rsidRPr="00AA4A25">
        <w:rPr>
          <w:sz w:val="22"/>
          <w:szCs w:val="22"/>
        </w:rPr>
        <w:lastRenderedPageBreak/>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07E4F" w:rsidRPr="00AA4A25" w:rsidRDefault="00C07E4F" w:rsidP="00E00D18">
      <w:pPr>
        <w:pStyle w:val="ae"/>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1" w:firstLine="567"/>
        <w:jc w:val="both"/>
        <w:rPr>
          <w:sz w:val="22"/>
          <w:szCs w:val="22"/>
        </w:rPr>
      </w:pPr>
      <w:r w:rsidRPr="00AA4A25">
        <w:rPr>
          <w:sz w:val="22"/>
          <w:szCs w:val="22"/>
        </w:rPr>
        <w:t>24.</w:t>
      </w:r>
      <w:r w:rsidRPr="00AA4A25">
        <w:rPr>
          <w:sz w:val="22"/>
          <w:szCs w:val="22"/>
        </w:rPr>
        <w:tab/>
        <w:t>В случае подачи заявления о предоставлении муниципальной услуги через МФЦ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 посредством личного обращения в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7E4F" w:rsidRPr="00AA4A25" w:rsidRDefault="00C07E4F" w:rsidP="00E00D18">
      <w:pPr>
        <w:pStyle w:val="113"/>
        <w:kinsoku w:val="0"/>
        <w:overflowPunct w:val="0"/>
        <w:ind w:left="0" w:right="-1" w:firstLine="567"/>
        <w:jc w:val="both"/>
        <w:outlineLvl w:val="9"/>
        <w:rPr>
          <w:b w:val="0"/>
          <w:sz w:val="22"/>
          <w:szCs w:val="22"/>
        </w:rPr>
      </w:pPr>
      <w:r w:rsidRPr="00AA4A25">
        <w:rPr>
          <w:b w:val="0"/>
          <w:sz w:val="22"/>
          <w:szCs w:val="22"/>
        </w:rPr>
        <w:t>25.</w:t>
      </w:r>
      <w:r w:rsidRPr="00AA4A25">
        <w:rPr>
          <w:b w:val="0"/>
          <w:sz w:val="22"/>
          <w:szCs w:val="22"/>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07E4F" w:rsidRPr="00AA4A25" w:rsidRDefault="00C07E4F" w:rsidP="00E00D18">
      <w:pPr>
        <w:pStyle w:val="113"/>
        <w:kinsoku w:val="0"/>
        <w:overflowPunct w:val="0"/>
        <w:ind w:left="0" w:right="-1" w:firstLine="567"/>
        <w:jc w:val="both"/>
        <w:outlineLvl w:val="9"/>
        <w:rPr>
          <w:b w:val="0"/>
          <w:sz w:val="22"/>
          <w:szCs w:val="22"/>
        </w:rPr>
      </w:pPr>
      <w:r w:rsidRPr="00AA4A25">
        <w:rPr>
          <w:b w:val="0"/>
          <w:sz w:val="22"/>
          <w:szCs w:val="22"/>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07E4F" w:rsidRPr="00AA4A25" w:rsidRDefault="00C07E4F" w:rsidP="00E00D18">
      <w:pPr>
        <w:pStyle w:val="a3"/>
        <w:tabs>
          <w:tab w:val="left" w:pos="0"/>
        </w:tabs>
        <w:kinsoku w:val="0"/>
        <w:overflowPunct w:val="0"/>
        <w:ind w:left="0" w:right="-1"/>
        <w:jc w:val="both"/>
        <w:rPr>
          <w:rFonts w:ascii="Times New Roman" w:hAnsi="Times New Roman" w:cs="Times New Roman"/>
          <w:bCs/>
        </w:rPr>
      </w:pPr>
      <w:r w:rsidRPr="00AA4A25">
        <w:rPr>
          <w:rFonts w:ascii="Times New Roman" w:hAnsi="Times New Roman" w:cs="Times New Roman"/>
        </w:rPr>
        <w:tab/>
        <w:t>26.</w:t>
      </w:r>
      <w:r w:rsidRPr="00AA4A25">
        <w:rPr>
          <w:rFonts w:ascii="Times New Roman" w:hAnsi="Times New Roman" w:cs="Times New Roman"/>
        </w:rPr>
        <w:tab/>
        <w:t>Документы, прилагаемые Заявителем к Заявлению, представляемые в электронной форме, направляются в следующих форматах:</w:t>
      </w:r>
    </w:p>
    <w:p w:rsidR="00C07E4F" w:rsidRPr="00AA4A25" w:rsidRDefault="00C07E4F" w:rsidP="00E00D18">
      <w:pPr>
        <w:pStyle w:val="a3"/>
        <w:tabs>
          <w:tab w:val="left" w:pos="1346"/>
          <w:tab w:val="left" w:pos="4696"/>
          <w:tab w:val="left" w:pos="6385"/>
          <w:tab w:val="left" w:pos="6877"/>
          <w:tab w:val="left" w:pos="8502"/>
          <w:tab w:val="left" w:pos="8999"/>
        </w:tabs>
        <w:kinsoku w:val="0"/>
        <w:overflowPunct w:val="0"/>
        <w:ind w:left="0" w:right="-1" w:firstLine="567"/>
        <w:jc w:val="both"/>
        <w:rPr>
          <w:rFonts w:ascii="Times New Roman" w:hAnsi="Times New Roman" w:cs="Times New Roman"/>
          <w:bCs/>
        </w:rPr>
      </w:pPr>
      <w:r w:rsidRPr="00AA4A25">
        <w:rPr>
          <w:rFonts w:ascii="Times New Roman" w:hAnsi="Times New Roman" w:cs="Times New Roman"/>
          <w:bCs/>
        </w:rPr>
        <w:t>1) xml – для документов, в отношении которых утверждены формы и требования по формированию электронных документов в виде файлов в формате xml;</w:t>
      </w:r>
    </w:p>
    <w:p w:rsidR="00C07E4F" w:rsidRPr="00AA4A25" w:rsidRDefault="00C07E4F" w:rsidP="00E00D18">
      <w:pPr>
        <w:pStyle w:val="a3"/>
        <w:ind w:left="0" w:right="-1" w:firstLine="567"/>
        <w:jc w:val="both"/>
        <w:rPr>
          <w:rFonts w:ascii="Times New Roman" w:hAnsi="Times New Roman" w:cs="Times New Roman"/>
          <w:bCs/>
        </w:rPr>
      </w:pPr>
      <w:r w:rsidRPr="00AA4A25">
        <w:rPr>
          <w:rFonts w:ascii="Times New Roman" w:hAnsi="Times New Roman" w:cs="Times New Roman"/>
          <w:bCs/>
        </w:rPr>
        <w:t>2) doc, docx, odt – для документов с текстовым содержанием, не включающим формулы;</w:t>
      </w:r>
    </w:p>
    <w:p w:rsidR="00C07E4F" w:rsidRPr="00AA4A25" w:rsidRDefault="00C07E4F" w:rsidP="00E00D18">
      <w:pPr>
        <w:spacing w:line="240" w:lineRule="auto"/>
        <w:ind w:right="-1" w:firstLine="567"/>
        <w:contextualSpacing/>
        <w:jc w:val="both"/>
        <w:rPr>
          <w:rFonts w:ascii="Times New Roman" w:hAnsi="Times New Roman" w:cs="Times New Roman"/>
          <w:bCs/>
        </w:rPr>
      </w:pPr>
      <w:r w:rsidRPr="00AA4A25">
        <w:rPr>
          <w:rFonts w:ascii="Times New Roman" w:hAnsi="Times New Roman" w:cs="Times New Roman"/>
          <w:bCs/>
        </w:rPr>
        <w:t xml:space="preserve">3) pdf, jpg, jpeg, </w:t>
      </w:r>
      <w:r w:rsidRPr="00AA4A25">
        <w:rPr>
          <w:rFonts w:ascii="Times New Roman" w:hAnsi="Times New Roman" w:cs="Times New Roman"/>
          <w:bCs/>
          <w:lang w:val="en-US"/>
        </w:rPr>
        <w:t>png</w:t>
      </w:r>
      <w:r w:rsidRPr="00AA4A25">
        <w:rPr>
          <w:rFonts w:ascii="Times New Roman" w:hAnsi="Times New Roman" w:cs="Times New Roman"/>
          <w:bCs/>
        </w:rPr>
        <w:t xml:space="preserve">, </w:t>
      </w:r>
      <w:r w:rsidRPr="00AA4A25">
        <w:rPr>
          <w:rFonts w:ascii="Times New Roman" w:hAnsi="Times New Roman" w:cs="Times New Roman"/>
          <w:bCs/>
          <w:lang w:val="en-US"/>
        </w:rPr>
        <w:t>bmp</w:t>
      </w:r>
      <w:r w:rsidRPr="00AA4A25">
        <w:rPr>
          <w:rFonts w:ascii="Times New Roman" w:hAnsi="Times New Roman" w:cs="Times New Roman"/>
          <w:bCs/>
        </w:rPr>
        <w:t xml:space="preserve">, </w:t>
      </w:r>
      <w:r w:rsidRPr="00AA4A25">
        <w:rPr>
          <w:rFonts w:ascii="Times New Roman" w:hAnsi="Times New Roman" w:cs="Times New Roman"/>
          <w:bCs/>
          <w:lang w:val="en-US"/>
        </w:rPr>
        <w:t>tiff</w:t>
      </w:r>
      <w:r w:rsidRPr="00AA4A25">
        <w:rPr>
          <w:rFonts w:ascii="Times New Roman" w:hAnsi="Times New Roman" w:cs="Times New Roman"/>
          <w:bCs/>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7E4F" w:rsidRPr="00AA4A25" w:rsidRDefault="00C07E4F" w:rsidP="00E00D18">
      <w:pPr>
        <w:spacing w:line="240" w:lineRule="auto"/>
        <w:ind w:right="-1" w:firstLine="567"/>
        <w:contextualSpacing/>
        <w:jc w:val="both"/>
        <w:rPr>
          <w:rFonts w:ascii="Times New Roman" w:hAnsi="Times New Roman" w:cs="Times New Roman"/>
          <w:bCs/>
        </w:rPr>
      </w:pPr>
      <w:r w:rsidRPr="00AA4A25">
        <w:rPr>
          <w:rFonts w:ascii="Times New Roman" w:hAnsi="Times New Roman" w:cs="Times New Roman"/>
          <w:bCs/>
        </w:rPr>
        <w:t>4) </w:t>
      </w:r>
      <w:r w:rsidRPr="00AA4A25">
        <w:rPr>
          <w:rFonts w:ascii="Times New Roman" w:hAnsi="Times New Roman" w:cs="Times New Roman"/>
          <w:bCs/>
          <w:lang w:val="en-US"/>
        </w:rPr>
        <w:t>zip</w:t>
      </w:r>
      <w:r w:rsidRPr="00AA4A25">
        <w:rPr>
          <w:rFonts w:ascii="Times New Roman" w:hAnsi="Times New Roman" w:cs="Times New Roman"/>
          <w:bCs/>
        </w:rPr>
        <w:t xml:space="preserve">, </w:t>
      </w:r>
      <w:r w:rsidRPr="00AA4A25">
        <w:rPr>
          <w:rFonts w:ascii="Times New Roman" w:hAnsi="Times New Roman" w:cs="Times New Roman"/>
          <w:bCs/>
          <w:lang w:val="en-US"/>
        </w:rPr>
        <w:t>rar</w:t>
      </w:r>
      <w:r w:rsidRPr="00AA4A25">
        <w:rPr>
          <w:rFonts w:ascii="Times New Roman" w:hAnsi="Times New Roman" w:cs="Times New Roman"/>
          <w:bCs/>
        </w:rPr>
        <w:t> – для сжатых документов в один файл;</w:t>
      </w:r>
    </w:p>
    <w:p w:rsidR="00C07E4F" w:rsidRPr="00AA4A25" w:rsidRDefault="00C07E4F" w:rsidP="00E00D18">
      <w:pPr>
        <w:spacing w:line="240" w:lineRule="auto"/>
        <w:ind w:right="-1" w:firstLine="567"/>
        <w:contextualSpacing/>
        <w:jc w:val="both"/>
        <w:rPr>
          <w:rFonts w:ascii="Times New Roman" w:hAnsi="Times New Roman" w:cs="Times New Roman"/>
          <w:bCs/>
        </w:rPr>
      </w:pPr>
      <w:r w:rsidRPr="00AA4A25">
        <w:rPr>
          <w:rFonts w:ascii="Times New Roman" w:hAnsi="Times New Roman" w:cs="Times New Roman"/>
          <w:bCs/>
        </w:rPr>
        <w:t>5) </w:t>
      </w:r>
      <w:r w:rsidRPr="00AA4A25">
        <w:rPr>
          <w:rFonts w:ascii="Times New Roman" w:hAnsi="Times New Roman" w:cs="Times New Roman"/>
          <w:bCs/>
          <w:lang w:val="en-US"/>
        </w:rPr>
        <w:t>sig</w:t>
      </w:r>
      <w:r w:rsidRPr="00AA4A25">
        <w:rPr>
          <w:rFonts w:ascii="Times New Roman" w:hAnsi="Times New Roman" w:cs="Times New Roman"/>
          <w:bCs/>
        </w:rPr>
        <w:t> – для открепленной усиленной квалифицированной электронной подписи.</w:t>
      </w:r>
    </w:p>
    <w:p w:rsidR="00C07E4F" w:rsidRPr="00AA4A25" w:rsidRDefault="00C07E4F" w:rsidP="00E00D18">
      <w:pPr>
        <w:pStyle w:val="a3"/>
        <w:tabs>
          <w:tab w:val="left" w:pos="0"/>
        </w:tabs>
        <w:kinsoku w:val="0"/>
        <w:overflowPunct w:val="0"/>
        <w:ind w:left="0" w:right="-1"/>
        <w:jc w:val="both"/>
        <w:rPr>
          <w:rFonts w:ascii="Times New Roman" w:hAnsi="Times New Roman" w:cs="Times New Roman"/>
        </w:rPr>
      </w:pPr>
      <w:r w:rsidRPr="00AA4A25">
        <w:rPr>
          <w:rFonts w:ascii="Times New Roman" w:hAnsi="Times New Roman" w:cs="Times New Roman"/>
        </w:rPr>
        <w:tab/>
        <w:t>27.</w:t>
      </w:r>
      <w:r w:rsidRPr="00AA4A25">
        <w:rPr>
          <w:rFonts w:ascii="Times New Roman" w:hAnsi="Times New Roman" w:cs="Times New Roman"/>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07E4F" w:rsidRPr="00AA4A25" w:rsidRDefault="00C07E4F" w:rsidP="00E00D18">
      <w:pPr>
        <w:pStyle w:val="ae"/>
        <w:kinsoku w:val="0"/>
        <w:overflowPunct w:val="0"/>
        <w:ind w:right="-1" w:firstLine="709"/>
        <w:jc w:val="both"/>
        <w:rPr>
          <w:sz w:val="22"/>
          <w:szCs w:val="22"/>
        </w:rPr>
      </w:pPr>
      <w:r w:rsidRPr="00AA4A25">
        <w:rPr>
          <w:sz w:val="22"/>
          <w:szCs w:val="22"/>
        </w:rPr>
        <w:t>1) «черно-белый» (при отсутствии в документе графических изображений и (или) цветного текста);</w:t>
      </w:r>
    </w:p>
    <w:p w:rsidR="00C07E4F" w:rsidRPr="00AA4A25" w:rsidRDefault="00C07E4F" w:rsidP="00E00D18">
      <w:pPr>
        <w:pStyle w:val="ae"/>
        <w:kinsoku w:val="0"/>
        <w:overflowPunct w:val="0"/>
        <w:ind w:right="-1" w:firstLine="709"/>
        <w:jc w:val="both"/>
        <w:rPr>
          <w:sz w:val="22"/>
          <w:szCs w:val="22"/>
        </w:rPr>
      </w:pPr>
      <w:r w:rsidRPr="00AA4A25">
        <w:rPr>
          <w:sz w:val="22"/>
          <w:szCs w:val="22"/>
        </w:rPr>
        <w:t>2) «оттенки серого» (при наличии в документе графических изображений, отличных от цветного графического изображения);</w:t>
      </w:r>
    </w:p>
    <w:p w:rsidR="00C07E4F" w:rsidRPr="00AA4A25" w:rsidRDefault="00C07E4F" w:rsidP="00E00D18">
      <w:pPr>
        <w:pStyle w:val="ae"/>
        <w:kinsoku w:val="0"/>
        <w:overflowPunct w:val="0"/>
        <w:ind w:right="-1" w:firstLine="709"/>
        <w:jc w:val="both"/>
        <w:rPr>
          <w:sz w:val="22"/>
          <w:szCs w:val="22"/>
        </w:rPr>
      </w:pPr>
      <w:r w:rsidRPr="00AA4A25">
        <w:rPr>
          <w:sz w:val="22"/>
          <w:szCs w:val="22"/>
        </w:rPr>
        <w:t>3) «цветной» или «режим полной цветопередачи» (при наличии в документе цветных графических изображений либо цветного текста).</w:t>
      </w:r>
    </w:p>
    <w:p w:rsidR="00C07E4F" w:rsidRPr="00AA4A25" w:rsidRDefault="00C07E4F" w:rsidP="00E00D18">
      <w:pPr>
        <w:pStyle w:val="ae"/>
        <w:kinsoku w:val="0"/>
        <w:overflowPunct w:val="0"/>
        <w:ind w:right="-1" w:firstLine="709"/>
        <w:jc w:val="both"/>
        <w:rPr>
          <w:sz w:val="22"/>
          <w:szCs w:val="22"/>
        </w:rPr>
      </w:pPr>
      <w:r w:rsidRPr="00AA4A25">
        <w:rPr>
          <w:sz w:val="22"/>
          <w:szCs w:val="22"/>
        </w:rPr>
        <w:lastRenderedPageBreak/>
        <w:t>Количество файлов должно соответствовать количеству документов, каждый из которых содержит текстовую и(или) графическую информацию.</w:t>
      </w:r>
    </w:p>
    <w:p w:rsidR="00C07E4F" w:rsidRPr="00AA4A25" w:rsidRDefault="00C07E4F" w:rsidP="00E00D18">
      <w:pPr>
        <w:pStyle w:val="a3"/>
        <w:tabs>
          <w:tab w:val="left" w:pos="0"/>
        </w:tabs>
        <w:kinsoku w:val="0"/>
        <w:overflowPunct w:val="0"/>
        <w:ind w:left="0" w:right="-1" w:firstLine="568"/>
        <w:jc w:val="both"/>
        <w:outlineLvl w:val="2"/>
        <w:rPr>
          <w:rFonts w:ascii="Times New Roman" w:hAnsi="Times New Roman" w:cs="Times New Roman"/>
        </w:rPr>
      </w:pPr>
      <w:bookmarkStart w:id="68" w:name="_Toc110269032"/>
      <w:r w:rsidRPr="00AA4A25">
        <w:rPr>
          <w:rFonts w:ascii="Times New Roman" w:hAnsi="Times New Roman" w:cs="Times New Roman"/>
        </w:rPr>
        <w:t>28.</w:t>
      </w:r>
      <w:r w:rsidRPr="00AA4A25">
        <w:rPr>
          <w:rFonts w:ascii="Times New Roman" w:hAnsi="Times New Roman" w:cs="Times New Roman"/>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68"/>
    </w:p>
    <w:p w:rsidR="00C07E4F" w:rsidRPr="00AA4A25" w:rsidRDefault="00C07E4F" w:rsidP="00E00D18">
      <w:pPr>
        <w:pStyle w:val="a3"/>
        <w:tabs>
          <w:tab w:val="left" w:pos="0"/>
        </w:tabs>
        <w:kinsoku w:val="0"/>
        <w:overflowPunct w:val="0"/>
        <w:ind w:left="0" w:right="-1" w:firstLine="568"/>
        <w:jc w:val="both"/>
        <w:outlineLvl w:val="2"/>
        <w:rPr>
          <w:rFonts w:ascii="Times New Roman" w:hAnsi="Times New Roman" w:cs="Times New Roman"/>
        </w:rPr>
      </w:pPr>
      <w:bookmarkStart w:id="69" w:name="_Toc110269033"/>
      <w:r w:rsidRPr="00AA4A25">
        <w:rPr>
          <w:rFonts w:ascii="Times New Roman" w:hAnsi="Times New Roman" w:cs="Times New Roman"/>
        </w:rPr>
        <w:t>29.</w:t>
      </w:r>
      <w:r w:rsidRPr="00AA4A25">
        <w:rPr>
          <w:rFonts w:ascii="Times New Roman" w:hAnsi="Times New Roman" w:cs="Times New Roman"/>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69"/>
    </w:p>
    <w:p w:rsidR="00C07E4F" w:rsidRPr="00AA4A25" w:rsidRDefault="00C07E4F" w:rsidP="00E00D18">
      <w:pPr>
        <w:pStyle w:val="ae"/>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right="-1" w:firstLine="709"/>
        <w:jc w:val="both"/>
        <w:rPr>
          <w:sz w:val="22"/>
          <w:szCs w:val="22"/>
        </w:rPr>
      </w:pPr>
      <w:r w:rsidRPr="00AA4A25">
        <w:rPr>
          <w:sz w:val="22"/>
          <w:szCs w:val="22"/>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C07E4F" w:rsidRPr="00AA4A25" w:rsidRDefault="00C07E4F" w:rsidP="00E00D18">
      <w:pPr>
        <w:pStyle w:val="ae"/>
        <w:tabs>
          <w:tab w:val="left" w:pos="4659"/>
          <w:tab w:val="left" w:pos="5993"/>
          <w:tab w:val="left" w:pos="7393"/>
          <w:tab w:val="left" w:pos="8072"/>
        </w:tabs>
        <w:kinsoku w:val="0"/>
        <w:overflowPunct w:val="0"/>
        <w:ind w:right="-1" w:firstLine="709"/>
        <w:jc w:val="both"/>
        <w:rPr>
          <w:iCs/>
          <w:sz w:val="22"/>
          <w:szCs w:val="22"/>
        </w:rPr>
      </w:pPr>
      <w:r w:rsidRPr="00AA4A25">
        <w:rPr>
          <w:sz w:val="22"/>
          <w:szCs w:val="22"/>
        </w:rPr>
        <w:t xml:space="preserve">2) документ, удостоверяющий личность Заявителя или Представителя заявителя (предоставляется в случае личного обращения в МФЦ). </w:t>
      </w:r>
      <w:r w:rsidRPr="00AA4A25">
        <w:rPr>
          <w:iCs/>
          <w:sz w:val="22"/>
          <w:szCs w:val="22"/>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AA4A25">
        <w:rPr>
          <w:sz w:val="22"/>
          <w:szCs w:val="22"/>
        </w:rPr>
        <w:t>;</w:t>
      </w:r>
    </w:p>
    <w:p w:rsidR="00C07E4F" w:rsidRPr="00AA4A25" w:rsidRDefault="00C07E4F" w:rsidP="00E00D18">
      <w:pPr>
        <w:pStyle w:val="ae"/>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right="-1" w:firstLine="709"/>
        <w:jc w:val="both"/>
        <w:rPr>
          <w:sz w:val="22"/>
          <w:szCs w:val="22"/>
        </w:rPr>
      </w:pPr>
      <w:r w:rsidRPr="00AA4A25">
        <w:rPr>
          <w:sz w:val="22"/>
          <w:szCs w:val="22"/>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C07E4F" w:rsidRPr="00AA4A25" w:rsidRDefault="00C07E4F" w:rsidP="00E00D18">
      <w:pPr>
        <w:pStyle w:val="ae"/>
        <w:tabs>
          <w:tab w:val="left" w:pos="1152"/>
          <w:tab w:val="left" w:pos="1693"/>
          <w:tab w:val="left" w:pos="2488"/>
          <w:tab w:val="left" w:pos="3029"/>
          <w:tab w:val="left" w:pos="5470"/>
          <w:tab w:val="left" w:pos="5869"/>
          <w:tab w:val="left" w:pos="7064"/>
          <w:tab w:val="left" w:pos="9376"/>
        </w:tabs>
        <w:kinsoku w:val="0"/>
        <w:overflowPunct w:val="0"/>
        <w:ind w:right="-1" w:firstLine="709"/>
        <w:jc w:val="both"/>
        <w:rPr>
          <w:sz w:val="22"/>
          <w:szCs w:val="22"/>
        </w:rPr>
      </w:pPr>
      <w:r w:rsidRPr="00AA4A25">
        <w:rPr>
          <w:sz w:val="22"/>
          <w:szCs w:val="22"/>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C07E4F" w:rsidRPr="00AA4A25" w:rsidRDefault="00C07E4F" w:rsidP="00E00D18">
      <w:pPr>
        <w:spacing w:line="240" w:lineRule="auto"/>
        <w:ind w:right="-1" w:firstLine="709"/>
        <w:jc w:val="both"/>
        <w:rPr>
          <w:rStyle w:val="affffff2"/>
          <w:rFonts w:ascii="Times New Roman" w:hAnsi="Times New Roman"/>
          <w:i w:val="0"/>
        </w:rPr>
      </w:pPr>
      <w:r w:rsidRPr="00AA4A25">
        <w:rPr>
          <w:rStyle w:val="affffff2"/>
          <w:rFonts w:ascii="Times New Roman" w:hAnsi="Times New Roman"/>
          <w:i w:val="0"/>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C07E4F" w:rsidRPr="00AA4A25" w:rsidRDefault="00C07E4F" w:rsidP="00E00D18">
      <w:pPr>
        <w:pStyle w:val="ae"/>
        <w:tabs>
          <w:tab w:val="left" w:pos="1152"/>
          <w:tab w:val="left" w:pos="1693"/>
          <w:tab w:val="left" w:pos="2488"/>
          <w:tab w:val="left" w:pos="3029"/>
          <w:tab w:val="left" w:pos="5470"/>
          <w:tab w:val="left" w:pos="5869"/>
          <w:tab w:val="left" w:pos="7064"/>
          <w:tab w:val="left" w:pos="9376"/>
        </w:tabs>
        <w:kinsoku w:val="0"/>
        <w:overflowPunct w:val="0"/>
        <w:ind w:right="-1" w:firstLine="709"/>
        <w:jc w:val="both"/>
        <w:rPr>
          <w:sz w:val="22"/>
          <w:szCs w:val="22"/>
        </w:rPr>
      </w:pPr>
      <w:r w:rsidRPr="00AA4A25">
        <w:rPr>
          <w:sz w:val="22"/>
          <w:szCs w:val="22"/>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07E4F" w:rsidRPr="00AA4A25" w:rsidRDefault="00C07E4F" w:rsidP="00E00D18">
      <w:pPr>
        <w:pStyle w:val="ae"/>
        <w:tabs>
          <w:tab w:val="left" w:pos="1152"/>
          <w:tab w:val="left" w:pos="1693"/>
          <w:tab w:val="left" w:pos="2488"/>
          <w:tab w:val="left" w:pos="3029"/>
          <w:tab w:val="left" w:pos="5470"/>
          <w:tab w:val="left" w:pos="5869"/>
          <w:tab w:val="left" w:pos="7064"/>
          <w:tab w:val="left" w:pos="9376"/>
        </w:tabs>
        <w:kinsoku w:val="0"/>
        <w:overflowPunct w:val="0"/>
        <w:ind w:right="-1" w:firstLine="709"/>
        <w:jc w:val="both"/>
        <w:rPr>
          <w:sz w:val="22"/>
          <w:szCs w:val="22"/>
        </w:rPr>
      </w:pPr>
      <w:r w:rsidRPr="00AA4A25">
        <w:rPr>
          <w:sz w:val="22"/>
          <w:szCs w:val="22"/>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07E4F" w:rsidRPr="00AA4A25" w:rsidRDefault="00C07E4F" w:rsidP="00E00D18">
      <w:pPr>
        <w:pStyle w:val="a3"/>
        <w:tabs>
          <w:tab w:val="left" w:pos="993"/>
        </w:tabs>
        <w:ind w:left="0" w:right="-1"/>
        <w:jc w:val="both"/>
        <w:rPr>
          <w:rFonts w:ascii="Times New Roman" w:hAnsi="Times New Roman" w:cs="Times New Roman"/>
        </w:rPr>
      </w:pPr>
      <w:r w:rsidRPr="00AA4A25">
        <w:rPr>
          <w:rFonts w:ascii="Times New Roman" w:hAnsi="Times New Roman" w:cs="Times New Roman"/>
        </w:rPr>
        <w:t>8) задание на выполнение инженерных изысканий (в случае проведения инженерно-геологических изысканий.</w:t>
      </w:r>
    </w:p>
    <w:p w:rsidR="00C07E4F" w:rsidRPr="00AA4A25" w:rsidRDefault="00C07E4F" w:rsidP="00E00D18">
      <w:pPr>
        <w:pStyle w:val="113"/>
        <w:kinsoku w:val="0"/>
        <w:overflowPunct w:val="0"/>
        <w:ind w:left="0" w:right="-1" w:firstLine="709"/>
        <w:jc w:val="both"/>
        <w:outlineLvl w:val="2"/>
        <w:rPr>
          <w:b w:val="0"/>
          <w:bCs w:val="0"/>
          <w:sz w:val="22"/>
          <w:szCs w:val="22"/>
        </w:rPr>
      </w:pPr>
      <w:bookmarkStart w:id="70" w:name="_Toc110269034"/>
      <w:r w:rsidRPr="00AA4A25">
        <w:rPr>
          <w:b w:val="0"/>
          <w:sz w:val="22"/>
          <w:szCs w:val="22"/>
        </w:rPr>
        <w:t>30.</w:t>
      </w:r>
      <w:r w:rsidRPr="00AA4A25">
        <w:rPr>
          <w:b w:val="0"/>
          <w:sz w:val="22"/>
          <w:szCs w:val="22"/>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AA4A25">
        <w:rPr>
          <w:b w:val="0"/>
          <w:bCs w:val="0"/>
          <w:sz w:val="22"/>
          <w:szCs w:val="22"/>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70"/>
      <w:r w:rsidRPr="00AA4A25">
        <w:rPr>
          <w:b w:val="0"/>
          <w:bCs w:val="0"/>
          <w:sz w:val="22"/>
          <w:szCs w:val="22"/>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07E4F" w:rsidRPr="00AA4A25" w:rsidRDefault="00C07E4F" w:rsidP="00E00D18">
      <w:pPr>
        <w:pStyle w:val="ae"/>
        <w:tabs>
          <w:tab w:val="left" w:pos="1795"/>
          <w:tab w:val="left" w:pos="4854"/>
          <w:tab w:val="left" w:pos="6741"/>
          <w:tab w:val="left" w:pos="8274"/>
          <w:tab w:val="left" w:pos="8779"/>
        </w:tabs>
        <w:kinsoku w:val="0"/>
        <w:overflowPunct w:val="0"/>
        <w:ind w:right="-1" w:firstLine="709"/>
        <w:jc w:val="both"/>
        <w:rPr>
          <w:sz w:val="22"/>
          <w:szCs w:val="22"/>
        </w:rPr>
      </w:pPr>
      <w:r w:rsidRPr="00AA4A25">
        <w:rPr>
          <w:sz w:val="22"/>
          <w:szCs w:val="22"/>
        </w:rPr>
        <w:t xml:space="preserve">1) сведения из Единого государственного реестра юридических лиц (при обращении Заявителя, являющегося юридическим лицом); </w:t>
      </w:r>
    </w:p>
    <w:p w:rsidR="00C07E4F" w:rsidRPr="00AA4A25" w:rsidRDefault="00C07E4F" w:rsidP="00E00D18">
      <w:pPr>
        <w:pStyle w:val="ae"/>
        <w:tabs>
          <w:tab w:val="left" w:pos="1795"/>
          <w:tab w:val="left" w:pos="4854"/>
          <w:tab w:val="left" w:pos="6741"/>
          <w:tab w:val="left" w:pos="8274"/>
          <w:tab w:val="left" w:pos="8779"/>
        </w:tabs>
        <w:kinsoku w:val="0"/>
        <w:overflowPunct w:val="0"/>
        <w:ind w:right="-1" w:firstLine="709"/>
        <w:jc w:val="both"/>
        <w:rPr>
          <w:sz w:val="22"/>
          <w:szCs w:val="22"/>
        </w:rPr>
      </w:pPr>
      <w:r w:rsidRPr="00AA4A25">
        <w:rPr>
          <w:sz w:val="22"/>
          <w:szCs w:val="22"/>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07E4F" w:rsidRPr="00AA4A25" w:rsidRDefault="00C07E4F" w:rsidP="00E00D18">
      <w:pPr>
        <w:pStyle w:val="ae"/>
        <w:kinsoku w:val="0"/>
        <w:overflowPunct w:val="0"/>
        <w:ind w:right="-1" w:firstLine="709"/>
        <w:jc w:val="both"/>
        <w:rPr>
          <w:sz w:val="22"/>
          <w:szCs w:val="22"/>
        </w:rPr>
      </w:pPr>
      <w:r w:rsidRPr="00AA4A25">
        <w:rPr>
          <w:sz w:val="22"/>
          <w:szCs w:val="22"/>
        </w:rPr>
        <w:t xml:space="preserve">3) сведения из Единого государственного реестра недвижимости: </w:t>
      </w:r>
    </w:p>
    <w:p w:rsidR="00C07E4F" w:rsidRPr="00AA4A25" w:rsidRDefault="00C07E4F" w:rsidP="00E00D18">
      <w:pPr>
        <w:pStyle w:val="ae"/>
        <w:kinsoku w:val="0"/>
        <w:overflowPunct w:val="0"/>
        <w:ind w:right="-1" w:firstLine="709"/>
        <w:jc w:val="both"/>
        <w:rPr>
          <w:sz w:val="22"/>
          <w:szCs w:val="22"/>
        </w:rPr>
      </w:pPr>
      <w:r w:rsidRPr="00AA4A25">
        <w:rPr>
          <w:sz w:val="22"/>
          <w:szCs w:val="22"/>
        </w:rPr>
        <w:lastRenderedPageBreak/>
        <w:t xml:space="preserve">а) об объекте недвижимости; </w:t>
      </w:r>
    </w:p>
    <w:p w:rsidR="00C07E4F" w:rsidRPr="00AA4A25" w:rsidRDefault="00C07E4F" w:rsidP="00E00D18">
      <w:pPr>
        <w:pStyle w:val="ae"/>
        <w:kinsoku w:val="0"/>
        <w:overflowPunct w:val="0"/>
        <w:ind w:right="-1" w:firstLine="709"/>
        <w:jc w:val="both"/>
        <w:rPr>
          <w:sz w:val="22"/>
          <w:szCs w:val="22"/>
        </w:rPr>
      </w:pPr>
      <w:r w:rsidRPr="00AA4A25">
        <w:rPr>
          <w:sz w:val="22"/>
          <w:szCs w:val="22"/>
        </w:rPr>
        <w:t>б) об основных характеристиках и зарегистрированных правах на объект недвижимости.</w:t>
      </w:r>
    </w:p>
    <w:p w:rsidR="00C07E4F" w:rsidRPr="00AA4A25" w:rsidRDefault="00C07E4F" w:rsidP="00E00D18">
      <w:pPr>
        <w:pStyle w:val="ae"/>
        <w:kinsoku w:val="0"/>
        <w:overflowPunct w:val="0"/>
        <w:ind w:right="-1" w:firstLine="709"/>
        <w:jc w:val="both"/>
        <w:rPr>
          <w:bCs/>
          <w:sz w:val="22"/>
          <w:szCs w:val="22"/>
        </w:rPr>
      </w:pPr>
      <w:r w:rsidRPr="00AA4A25">
        <w:rPr>
          <w:sz w:val="22"/>
          <w:szCs w:val="22"/>
        </w:rPr>
        <w:t>4) </w:t>
      </w:r>
      <w:r w:rsidRPr="00AA4A25">
        <w:rPr>
          <w:bCs/>
          <w:sz w:val="22"/>
          <w:szCs w:val="22"/>
        </w:rPr>
        <w:t>предписание надзорного органа;</w:t>
      </w:r>
    </w:p>
    <w:p w:rsidR="00C07E4F" w:rsidRPr="00AA4A25" w:rsidRDefault="00C07E4F" w:rsidP="00E00D18">
      <w:pPr>
        <w:pStyle w:val="ae"/>
        <w:kinsoku w:val="0"/>
        <w:overflowPunct w:val="0"/>
        <w:ind w:right="-1" w:firstLine="709"/>
        <w:jc w:val="both"/>
        <w:rPr>
          <w:bCs/>
          <w:sz w:val="22"/>
          <w:szCs w:val="22"/>
        </w:rPr>
      </w:pPr>
      <w:r w:rsidRPr="00AA4A25">
        <w:rPr>
          <w:bCs/>
          <w:sz w:val="22"/>
          <w:szCs w:val="22"/>
        </w:rPr>
        <w:t>5) разрешение на размещение объекта;</w:t>
      </w:r>
    </w:p>
    <w:p w:rsidR="00C07E4F" w:rsidRPr="00AA4A25" w:rsidRDefault="00C07E4F" w:rsidP="00E00D18">
      <w:pPr>
        <w:pStyle w:val="ae"/>
        <w:kinsoku w:val="0"/>
        <w:overflowPunct w:val="0"/>
        <w:ind w:right="-1" w:firstLine="709"/>
        <w:jc w:val="both"/>
        <w:rPr>
          <w:bCs/>
          <w:sz w:val="22"/>
          <w:szCs w:val="22"/>
        </w:rPr>
      </w:pPr>
      <w:r w:rsidRPr="00AA4A25">
        <w:rPr>
          <w:bCs/>
          <w:sz w:val="22"/>
          <w:szCs w:val="22"/>
        </w:rPr>
        <w:t>6) разрешение на право проведения земляных работ;</w:t>
      </w:r>
    </w:p>
    <w:p w:rsidR="00C07E4F" w:rsidRPr="00AA4A25" w:rsidRDefault="00C07E4F" w:rsidP="00E00D18">
      <w:pPr>
        <w:pStyle w:val="ae"/>
        <w:tabs>
          <w:tab w:val="left" w:pos="1152"/>
          <w:tab w:val="left" w:pos="1693"/>
          <w:tab w:val="left" w:pos="2488"/>
          <w:tab w:val="left" w:pos="3029"/>
          <w:tab w:val="left" w:pos="5470"/>
          <w:tab w:val="left" w:pos="5869"/>
          <w:tab w:val="left" w:pos="7064"/>
          <w:tab w:val="left" w:pos="9376"/>
        </w:tabs>
        <w:kinsoku w:val="0"/>
        <w:overflowPunct w:val="0"/>
        <w:ind w:right="-1" w:firstLine="709"/>
        <w:jc w:val="both"/>
        <w:rPr>
          <w:sz w:val="22"/>
          <w:szCs w:val="22"/>
        </w:rPr>
      </w:pPr>
      <w:r w:rsidRPr="00AA4A25">
        <w:rPr>
          <w:sz w:val="22"/>
          <w:szCs w:val="22"/>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C07E4F" w:rsidRPr="00AA4A25" w:rsidRDefault="00C07E4F" w:rsidP="00E00D18">
      <w:pPr>
        <w:pStyle w:val="ae"/>
        <w:tabs>
          <w:tab w:val="left" w:pos="1152"/>
          <w:tab w:val="left" w:pos="1693"/>
          <w:tab w:val="left" w:pos="2488"/>
          <w:tab w:val="left" w:pos="3029"/>
          <w:tab w:val="left" w:pos="5470"/>
          <w:tab w:val="left" w:pos="5869"/>
          <w:tab w:val="left" w:pos="7064"/>
          <w:tab w:val="left" w:pos="9376"/>
        </w:tabs>
        <w:kinsoku w:val="0"/>
        <w:overflowPunct w:val="0"/>
        <w:ind w:right="-1" w:firstLine="709"/>
        <w:jc w:val="both"/>
        <w:rPr>
          <w:sz w:val="22"/>
          <w:szCs w:val="22"/>
        </w:rPr>
      </w:pPr>
      <w:r w:rsidRPr="00AA4A25">
        <w:rPr>
          <w:sz w:val="22"/>
          <w:szCs w:val="22"/>
        </w:rPr>
        <w:t>8) разрешение на строительство.</w:t>
      </w:r>
    </w:p>
    <w:p w:rsidR="00C07E4F" w:rsidRPr="00AA4A25" w:rsidRDefault="00C07E4F" w:rsidP="00E00D18">
      <w:pPr>
        <w:pStyle w:val="ae"/>
        <w:tabs>
          <w:tab w:val="left" w:pos="1152"/>
          <w:tab w:val="left" w:pos="1693"/>
          <w:tab w:val="left" w:pos="2488"/>
          <w:tab w:val="left" w:pos="3029"/>
          <w:tab w:val="left" w:pos="5470"/>
          <w:tab w:val="left" w:pos="5869"/>
          <w:tab w:val="left" w:pos="7064"/>
          <w:tab w:val="left" w:pos="9376"/>
        </w:tabs>
        <w:kinsoku w:val="0"/>
        <w:overflowPunct w:val="0"/>
        <w:ind w:right="-1" w:firstLine="709"/>
        <w:jc w:val="both"/>
        <w:rPr>
          <w:sz w:val="22"/>
          <w:szCs w:val="22"/>
        </w:rPr>
      </w:pPr>
    </w:p>
    <w:p w:rsidR="00C07E4F" w:rsidRPr="00AA4A25" w:rsidRDefault="00C07E4F" w:rsidP="00E00D18">
      <w:pPr>
        <w:pStyle w:val="ae"/>
        <w:tabs>
          <w:tab w:val="left" w:pos="1152"/>
          <w:tab w:val="left" w:pos="1693"/>
          <w:tab w:val="left" w:pos="2488"/>
          <w:tab w:val="left" w:pos="3029"/>
          <w:tab w:val="left" w:pos="5470"/>
          <w:tab w:val="left" w:pos="5869"/>
          <w:tab w:val="left" w:pos="7064"/>
          <w:tab w:val="left" w:pos="9376"/>
        </w:tabs>
        <w:kinsoku w:val="0"/>
        <w:overflowPunct w:val="0"/>
        <w:ind w:right="-1"/>
        <w:jc w:val="center"/>
        <w:outlineLvl w:val="1"/>
        <w:rPr>
          <w:sz w:val="22"/>
          <w:szCs w:val="22"/>
        </w:rPr>
      </w:pPr>
      <w:bookmarkStart w:id="71" w:name="_Toc110269035"/>
      <w:r w:rsidRPr="00AA4A25">
        <w:rPr>
          <w:sz w:val="22"/>
          <w:szCs w:val="22"/>
        </w:rPr>
        <w:t xml:space="preserve"> Исчерпывающий перечень оснований отказа в приеме документов</w:t>
      </w:r>
      <w:bookmarkEnd w:id="71"/>
      <w:r w:rsidRPr="00AA4A25">
        <w:rPr>
          <w:sz w:val="22"/>
          <w:szCs w:val="22"/>
        </w:rPr>
        <w:t>, необходимых для предоставления муниципальной услуги</w:t>
      </w:r>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kinsoku w:val="0"/>
        <w:overflowPunct w:val="0"/>
        <w:ind w:left="0" w:right="-1"/>
        <w:jc w:val="both"/>
        <w:rPr>
          <w:rFonts w:ascii="Times New Roman" w:hAnsi="Times New Roman" w:cs="Times New Roman"/>
          <w:bCs/>
        </w:rPr>
      </w:pPr>
      <w:r w:rsidRPr="00AA4A25">
        <w:rPr>
          <w:rFonts w:ascii="Times New Roman" w:hAnsi="Times New Roman" w:cs="Times New Roman"/>
        </w:rPr>
        <w:t>31.</w:t>
      </w:r>
      <w:r w:rsidRPr="00AA4A25">
        <w:rPr>
          <w:rFonts w:ascii="Times New Roman" w:hAnsi="Times New Roman" w:cs="Times New Roman"/>
        </w:rPr>
        <w:tab/>
        <w:t>З</w:t>
      </w:r>
      <w:r w:rsidRPr="00AA4A25">
        <w:rPr>
          <w:rFonts w:ascii="Times New Roman" w:hAnsi="Times New Roman" w:cs="Times New Roman"/>
          <w:bCs/>
        </w:rPr>
        <w:t xml:space="preserve">аявление подано в орган государственной власти, орган местного самоуправления или организацию, в полномочия которых не входит </w:t>
      </w:r>
      <w:r w:rsidRPr="00AA4A25">
        <w:rPr>
          <w:rFonts w:ascii="Times New Roman" w:hAnsi="Times New Roman" w:cs="Times New Roman"/>
        </w:rPr>
        <w:t xml:space="preserve">предоставление муниципальной </w:t>
      </w:r>
      <w:r w:rsidRPr="00AA4A25">
        <w:rPr>
          <w:rFonts w:ascii="Times New Roman" w:hAnsi="Times New Roman" w:cs="Times New Roman"/>
          <w:bCs/>
        </w:rPr>
        <w:t>услуги;</w:t>
      </w:r>
    </w:p>
    <w:p w:rsidR="00C07E4F" w:rsidRPr="00AA4A25" w:rsidRDefault="00C07E4F" w:rsidP="00E00D18">
      <w:pPr>
        <w:pStyle w:val="a3"/>
        <w:kinsoku w:val="0"/>
        <w:overflowPunct w:val="0"/>
        <w:ind w:left="0" w:right="-1"/>
        <w:jc w:val="both"/>
        <w:rPr>
          <w:rFonts w:ascii="Times New Roman" w:hAnsi="Times New Roman" w:cs="Times New Roman"/>
          <w:bCs/>
        </w:rPr>
      </w:pPr>
      <w:r w:rsidRPr="00AA4A25">
        <w:rPr>
          <w:rFonts w:ascii="Times New Roman" w:hAnsi="Times New Roman" w:cs="Times New Roman"/>
        </w:rPr>
        <w:t>32.</w:t>
      </w:r>
      <w:r w:rsidRPr="00AA4A25">
        <w:rPr>
          <w:rFonts w:ascii="Times New Roman" w:hAnsi="Times New Roman" w:cs="Times New Roman"/>
        </w:rPr>
        <w:tab/>
        <w:t>Представление неполного комплекта документов, необходимых для предоставления муниципальной услуги;</w:t>
      </w:r>
    </w:p>
    <w:p w:rsidR="00C07E4F" w:rsidRPr="00AA4A25" w:rsidRDefault="00C07E4F" w:rsidP="00E00D18">
      <w:pPr>
        <w:pStyle w:val="a3"/>
        <w:tabs>
          <w:tab w:val="left" w:pos="142"/>
        </w:tabs>
        <w:kinsoku w:val="0"/>
        <w:overflowPunct w:val="0"/>
        <w:ind w:left="0" w:right="-1"/>
        <w:jc w:val="both"/>
        <w:rPr>
          <w:rFonts w:ascii="Times New Roman" w:hAnsi="Times New Roman" w:cs="Times New Roman"/>
        </w:rPr>
      </w:pPr>
      <w:r w:rsidRPr="00AA4A25">
        <w:rPr>
          <w:rFonts w:ascii="Times New Roman" w:hAnsi="Times New Roman" w:cs="Times New Roman"/>
        </w:rPr>
        <w:t>33.</w:t>
      </w:r>
      <w:r w:rsidRPr="00AA4A25">
        <w:rPr>
          <w:rFonts w:ascii="Times New Roman" w:hAnsi="Times New Roman" w:cs="Times New Roman"/>
        </w:rPr>
        <w:tab/>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 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2) при предоставлении муниципальной услуги через МФЦ по месту представления заявления (при наличии соглашения о взаимодействии) в день личного обращения за получением указанного решения в МФЦ.</w:t>
      </w:r>
    </w:p>
    <w:p w:rsidR="00C07E4F" w:rsidRPr="00AA4A25" w:rsidRDefault="00C07E4F" w:rsidP="00E00D18">
      <w:pPr>
        <w:pStyle w:val="a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1" w:firstLine="426"/>
        <w:jc w:val="both"/>
        <w:rPr>
          <w:rFonts w:ascii="Times New Roman" w:hAnsi="Times New Roman" w:cs="Times New Roman"/>
        </w:rPr>
      </w:pPr>
      <w:r w:rsidRPr="00AA4A25">
        <w:rPr>
          <w:rFonts w:ascii="Times New Roman" w:hAnsi="Times New Roman" w:cs="Times New Roman"/>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C07E4F" w:rsidRPr="00AA4A25" w:rsidRDefault="00C07E4F" w:rsidP="00E00D18">
      <w:pPr>
        <w:pStyle w:val="a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1"/>
        <w:jc w:val="both"/>
        <w:rPr>
          <w:rFonts w:ascii="Times New Roman" w:hAnsi="Times New Roman" w:cs="Times New Roman"/>
        </w:rPr>
      </w:pPr>
    </w:p>
    <w:p w:rsidR="00C07E4F" w:rsidRPr="00AA4A25" w:rsidRDefault="00C07E4F" w:rsidP="00E00D18">
      <w:pPr>
        <w:pStyle w:val="a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1"/>
        <w:jc w:val="center"/>
        <w:outlineLvl w:val="1"/>
        <w:rPr>
          <w:rFonts w:ascii="Times New Roman" w:hAnsi="Times New Roman" w:cs="Times New Roman"/>
        </w:rPr>
      </w:pPr>
      <w:bookmarkStart w:id="72" w:name="_Toc110269036"/>
      <w:r w:rsidRPr="00AA4A25">
        <w:rPr>
          <w:rFonts w:ascii="Times New Roman" w:hAnsi="Times New Roman" w:cs="Times New Roman"/>
          <w:b/>
        </w:rPr>
        <w:t xml:space="preserve"> </w:t>
      </w:r>
      <w:r w:rsidRPr="00AA4A25">
        <w:rPr>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72"/>
    </w:p>
    <w:p w:rsidR="00C07E4F" w:rsidRPr="00AA4A25" w:rsidRDefault="00C07E4F" w:rsidP="00E00D18">
      <w:pPr>
        <w:pStyle w:val="a3"/>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1"/>
        <w:outlineLvl w:val="1"/>
        <w:rPr>
          <w:rFonts w:ascii="Times New Roman" w:hAnsi="Times New Roman" w:cs="Times New Roman"/>
        </w:rPr>
      </w:pPr>
    </w:p>
    <w:p w:rsidR="00C07E4F" w:rsidRPr="00AA4A25" w:rsidRDefault="00C07E4F" w:rsidP="00E00D18">
      <w:pPr>
        <w:pStyle w:val="a3"/>
        <w:tabs>
          <w:tab w:val="left" w:pos="709"/>
          <w:tab w:val="left" w:pos="1418"/>
          <w:tab w:val="left" w:pos="2835"/>
          <w:tab w:val="left" w:pos="3779"/>
          <w:tab w:val="left" w:pos="4946"/>
          <w:tab w:val="left" w:pos="6714"/>
          <w:tab w:val="left" w:pos="6834"/>
          <w:tab w:val="left" w:pos="7047"/>
          <w:tab w:val="left" w:pos="8573"/>
        </w:tabs>
        <w:kinsoku w:val="0"/>
        <w:overflowPunct w:val="0"/>
        <w:ind w:left="0" w:right="-1"/>
        <w:jc w:val="both"/>
        <w:rPr>
          <w:rFonts w:ascii="Times New Roman" w:hAnsi="Times New Roman" w:cs="Times New Roman"/>
        </w:rPr>
      </w:pPr>
      <w:r w:rsidRPr="00AA4A25">
        <w:rPr>
          <w:rFonts w:ascii="Times New Roman" w:hAnsi="Times New Roman" w:cs="Times New Roman"/>
        </w:rPr>
        <w:tab/>
        <w:t>34.</w:t>
      </w:r>
      <w:r w:rsidRPr="00AA4A25">
        <w:rPr>
          <w:rFonts w:ascii="Times New Roman" w:hAnsi="Times New Roman" w:cs="Times New Roman"/>
        </w:rPr>
        <w:tab/>
        <w:t>Основания для приостановления предоставления муниципальной услуги отсутствуют.</w:t>
      </w:r>
    </w:p>
    <w:p w:rsidR="00C07E4F" w:rsidRPr="00AA4A25" w:rsidRDefault="00C07E4F" w:rsidP="00E00D18">
      <w:pPr>
        <w:pStyle w:val="a3"/>
        <w:tabs>
          <w:tab w:val="left" w:pos="709"/>
          <w:tab w:val="left" w:pos="1418"/>
          <w:tab w:val="left" w:pos="2835"/>
          <w:tab w:val="left" w:pos="3779"/>
          <w:tab w:val="left" w:pos="4946"/>
          <w:tab w:val="left" w:pos="6714"/>
          <w:tab w:val="left" w:pos="6834"/>
          <w:tab w:val="left" w:pos="7047"/>
          <w:tab w:val="left" w:pos="8573"/>
        </w:tabs>
        <w:kinsoku w:val="0"/>
        <w:overflowPunct w:val="0"/>
        <w:ind w:left="0" w:right="-1" w:firstLine="709"/>
        <w:jc w:val="both"/>
        <w:rPr>
          <w:rFonts w:ascii="Times New Roman" w:hAnsi="Times New Roman" w:cs="Times New Roman"/>
        </w:rPr>
      </w:pPr>
      <w:r w:rsidRPr="00AA4A25">
        <w:rPr>
          <w:rFonts w:ascii="Times New Roman" w:hAnsi="Times New Roman" w:cs="Times New Roman"/>
        </w:rPr>
        <w:t>35.Основания для отказа в предоставлении муниципальной услуги:</w:t>
      </w:r>
    </w:p>
    <w:p w:rsidR="00C07E4F" w:rsidRPr="00AA4A25" w:rsidRDefault="00C07E4F" w:rsidP="00E00D18">
      <w:pPr>
        <w:pStyle w:val="a3"/>
        <w:kinsoku w:val="0"/>
        <w:overflowPunct w:val="0"/>
        <w:ind w:left="0" w:right="-1"/>
        <w:jc w:val="both"/>
        <w:rPr>
          <w:rFonts w:ascii="Times New Roman" w:hAnsi="Times New Roman" w:cs="Times New Roman"/>
          <w:bCs/>
        </w:rPr>
      </w:pPr>
      <w:r w:rsidRPr="00AA4A25">
        <w:rPr>
          <w:rFonts w:ascii="Times New Roman" w:hAnsi="Times New Roman" w:cs="Times New Roman"/>
        </w:rPr>
        <w:t xml:space="preserve">- </w:t>
      </w:r>
      <w:r w:rsidRPr="00AA4A25">
        <w:rPr>
          <w:rFonts w:ascii="Times New Roman" w:hAnsi="Times New Roman" w:cs="Times New Roman"/>
        </w:rPr>
        <w:tab/>
        <w:t>Представленные Заявителем документы утратили силу на момент обращения за предоставлением муниципальной услугой;</w:t>
      </w:r>
    </w:p>
    <w:p w:rsidR="00C07E4F" w:rsidRPr="00AA4A25" w:rsidRDefault="00C07E4F" w:rsidP="00E00D18">
      <w:pPr>
        <w:pStyle w:val="a3"/>
        <w:kinsoku w:val="0"/>
        <w:overflowPunct w:val="0"/>
        <w:ind w:left="0" w:right="-1"/>
        <w:jc w:val="both"/>
        <w:rPr>
          <w:rFonts w:ascii="Times New Roman" w:hAnsi="Times New Roman" w:cs="Times New Roman"/>
          <w:bCs/>
        </w:rPr>
      </w:pPr>
      <w:r w:rsidRPr="00AA4A25">
        <w:rPr>
          <w:rFonts w:ascii="Times New Roman" w:hAnsi="Times New Roman" w:cs="Times New Roman"/>
        </w:rPr>
        <w:t>-</w:t>
      </w:r>
      <w:r w:rsidRPr="00AA4A25">
        <w:rPr>
          <w:rFonts w:ascii="Times New Roman" w:hAnsi="Times New Roman" w:cs="Times New Roman"/>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07E4F" w:rsidRPr="00AA4A25" w:rsidRDefault="00C07E4F" w:rsidP="00E00D18">
      <w:pPr>
        <w:pStyle w:val="a3"/>
        <w:kinsoku w:val="0"/>
        <w:overflowPunct w:val="0"/>
        <w:ind w:left="0" w:right="-1"/>
        <w:jc w:val="both"/>
        <w:rPr>
          <w:rFonts w:ascii="Times New Roman" w:hAnsi="Times New Roman" w:cs="Times New Roman"/>
          <w:bCs/>
        </w:rPr>
      </w:pPr>
      <w:r w:rsidRPr="00AA4A25">
        <w:rPr>
          <w:rFonts w:ascii="Times New Roman" w:hAnsi="Times New Roman" w:cs="Times New Roman"/>
        </w:rPr>
        <w:t>-</w:t>
      </w:r>
      <w:r w:rsidRPr="00AA4A25">
        <w:rPr>
          <w:rFonts w:ascii="Times New Roman" w:hAnsi="Times New Roman" w:cs="Times New Roman"/>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07E4F" w:rsidRPr="00AA4A25" w:rsidRDefault="00C07E4F" w:rsidP="00E00D18">
      <w:pPr>
        <w:pStyle w:val="a3"/>
        <w:kinsoku w:val="0"/>
        <w:overflowPunct w:val="0"/>
        <w:ind w:left="0" w:right="-1"/>
        <w:jc w:val="both"/>
        <w:rPr>
          <w:rFonts w:ascii="Times New Roman" w:hAnsi="Times New Roman" w:cs="Times New Roman"/>
          <w:bCs/>
        </w:rPr>
      </w:pPr>
      <w:r w:rsidRPr="00AA4A25">
        <w:rPr>
          <w:rFonts w:ascii="Times New Roman" w:hAnsi="Times New Roman" w:cs="Times New Roman"/>
        </w:rPr>
        <w:t>-</w:t>
      </w:r>
      <w:r w:rsidRPr="00AA4A25">
        <w:rPr>
          <w:rFonts w:ascii="Times New Roman" w:hAnsi="Times New Roman" w:cs="Times New Roman"/>
        </w:rPr>
        <w:tab/>
        <w:t>Неполное или некорректное заполнение полей в форме Заявления, в том числе в интерактивной форме Заявления на Едином портале</w:t>
      </w:r>
      <w:r w:rsidRPr="00AA4A25">
        <w:rPr>
          <w:rFonts w:ascii="Times New Roman" w:hAnsi="Times New Roman" w:cs="Times New Roman"/>
          <w:bCs/>
        </w:rPr>
        <w:t>;</w:t>
      </w:r>
    </w:p>
    <w:p w:rsidR="00C07E4F" w:rsidRPr="00AA4A25" w:rsidRDefault="00C07E4F" w:rsidP="00E00D18">
      <w:pPr>
        <w:pStyle w:val="a3"/>
        <w:kinsoku w:val="0"/>
        <w:overflowPunct w:val="0"/>
        <w:ind w:left="0" w:right="-1"/>
        <w:jc w:val="both"/>
        <w:rPr>
          <w:rFonts w:ascii="Times New Roman" w:hAnsi="Times New Roman" w:cs="Times New Roman"/>
          <w:bCs/>
        </w:rPr>
      </w:pPr>
      <w:r w:rsidRPr="00AA4A25">
        <w:rPr>
          <w:rFonts w:ascii="Times New Roman" w:hAnsi="Times New Roman" w:cs="Times New Roman"/>
        </w:rPr>
        <w:t>-</w:t>
      </w:r>
      <w:r w:rsidRPr="00AA4A25">
        <w:rPr>
          <w:rFonts w:ascii="Times New Roman" w:hAnsi="Times New Roman" w:cs="Times New Roman"/>
        </w:rPr>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07E4F" w:rsidRPr="00AA4A25" w:rsidRDefault="00C07E4F" w:rsidP="00E00D18">
      <w:pPr>
        <w:pStyle w:val="a3"/>
        <w:kinsoku w:val="0"/>
        <w:overflowPunct w:val="0"/>
        <w:ind w:left="0" w:right="-1"/>
        <w:jc w:val="both"/>
        <w:rPr>
          <w:rFonts w:ascii="Times New Roman" w:hAnsi="Times New Roman" w:cs="Times New Roman"/>
          <w:bCs/>
        </w:rPr>
      </w:pPr>
      <w:r w:rsidRPr="00AA4A25">
        <w:rPr>
          <w:rFonts w:ascii="Times New Roman" w:hAnsi="Times New Roman" w:cs="Times New Roman"/>
        </w:rPr>
        <w:lastRenderedPageBreak/>
        <w:t>-</w:t>
      </w:r>
      <w:r w:rsidRPr="00AA4A25">
        <w:rPr>
          <w:rFonts w:ascii="Times New Roman" w:hAnsi="Times New Roman" w:cs="Times New Roman"/>
        </w:rPr>
        <w:tab/>
        <w:t>Несоблюдение установленных статьей 11 Федерального закона № 63-ФЗ условий признания действительности, УКЭП.</w:t>
      </w:r>
    </w:p>
    <w:p w:rsidR="00C07E4F" w:rsidRPr="00AA4A25" w:rsidRDefault="00C07E4F" w:rsidP="00E00D18">
      <w:pPr>
        <w:pStyle w:val="a3"/>
        <w:kinsoku w:val="0"/>
        <w:overflowPunct w:val="0"/>
        <w:ind w:left="0" w:right="-1"/>
        <w:jc w:val="both"/>
        <w:rPr>
          <w:rFonts w:ascii="Times New Roman" w:hAnsi="Times New Roman" w:cs="Times New Roman"/>
          <w:bCs/>
        </w:rPr>
      </w:pPr>
      <w:r w:rsidRPr="00AA4A25">
        <w:rPr>
          <w:rFonts w:ascii="Times New Roman" w:hAnsi="Times New Roman" w:cs="Times New Roman"/>
        </w:rPr>
        <w:t>-</w:t>
      </w:r>
      <w:r w:rsidRPr="00AA4A25">
        <w:rPr>
          <w:rFonts w:ascii="Times New Roman" w:hAnsi="Times New Roman" w:cs="Times New Roman"/>
        </w:rPr>
        <w:tab/>
        <w:t>Заявление и документы, необходимые для предоставления услуги, поданы в электронной форме в форматах, не предусмотренных Административным регламентом, либо нарушены требования к сканированию представляемых документов.</w:t>
      </w:r>
    </w:p>
    <w:p w:rsidR="00C07E4F" w:rsidRPr="00AA4A25" w:rsidRDefault="00C07E4F" w:rsidP="00E00D18">
      <w:pPr>
        <w:pStyle w:val="113"/>
        <w:kinsoku w:val="0"/>
        <w:overflowPunct w:val="0"/>
        <w:ind w:left="0" w:right="-1" w:firstLine="709"/>
        <w:jc w:val="both"/>
        <w:outlineLvl w:val="9"/>
        <w:rPr>
          <w:b w:val="0"/>
          <w:sz w:val="22"/>
          <w:szCs w:val="22"/>
        </w:rPr>
      </w:pPr>
    </w:p>
    <w:p w:rsidR="00C07E4F" w:rsidRPr="00AA4A25" w:rsidRDefault="00C07E4F" w:rsidP="00E00D18">
      <w:pPr>
        <w:pStyle w:val="113"/>
        <w:kinsoku w:val="0"/>
        <w:overflowPunct w:val="0"/>
        <w:ind w:left="0" w:right="-1"/>
        <w:outlineLvl w:val="1"/>
        <w:rPr>
          <w:b w:val="0"/>
          <w:bCs w:val="0"/>
          <w:sz w:val="22"/>
          <w:szCs w:val="22"/>
        </w:rPr>
      </w:pPr>
      <w:bookmarkStart w:id="73" w:name="_Toc110269037"/>
      <w:r w:rsidRPr="00AA4A25">
        <w:rPr>
          <w:b w:val="0"/>
          <w:color w:val="22272F"/>
          <w:sz w:val="22"/>
          <w:szCs w:val="22"/>
          <w:shd w:val="clear" w:color="auto" w:fill="FFFFFF"/>
        </w:rPr>
        <w:t>Размер платы, взимаемой с заявителя при предоставлении муниципальной услуги, и способы ее взимания</w:t>
      </w:r>
      <w:bookmarkEnd w:id="73"/>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kinsoku w:val="0"/>
        <w:overflowPunct w:val="0"/>
        <w:ind w:left="0" w:right="-1" w:firstLine="567"/>
        <w:jc w:val="both"/>
        <w:rPr>
          <w:rFonts w:ascii="Times New Roman" w:hAnsi="Times New Roman" w:cs="Times New Roman"/>
        </w:rPr>
      </w:pPr>
      <w:r w:rsidRPr="00AA4A25">
        <w:rPr>
          <w:rFonts w:ascii="Times New Roman" w:hAnsi="Times New Roman" w:cs="Times New Roman"/>
        </w:rPr>
        <w:t>36.</w:t>
      </w:r>
      <w:r w:rsidRPr="00AA4A25">
        <w:rPr>
          <w:rFonts w:ascii="Times New Roman" w:hAnsi="Times New Roman" w:cs="Times New Roman"/>
        </w:rPr>
        <w:tab/>
        <w:t xml:space="preserve">Предоставление муниципальной услуги осуществляется без взимания платы. </w:t>
      </w:r>
    </w:p>
    <w:p w:rsidR="00C07E4F" w:rsidRPr="00AA4A25" w:rsidRDefault="00C07E4F" w:rsidP="00E00D18">
      <w:pPr>
        <w:pStyle w:val="a3"/>
        <w:kinsoku w:val="0"/>
        <w:overflowPunct w:val="0"/>
        <w:ind w:left="0" w:right="-1" w:firstLine="567"/>
        <w:jc w:val="both"/>
        <w:rPr>
          <w:rFonts w:ascii="Times New Roman" w:hAnsi="Times New Roman" w:cs="Times New Roman"/>
        </w:rPr>
      </w:pPr>
      <w:r w:rsidRPr="00AA4A25">
        <w:rPr>
          <w:rFonts w:ascii="Times New Roman" w:hAnsi="Times New Roman" w:cs="Times New Roman"/>
        </w:rPr>
        <w:t>37.</w:t>
      </w:r>
      <w:r w:rsidRPr="00AA4A25">
        <w:rPr>
          <w:rFonts w:ascii="Times New Roman" w:hAnsi="Times New Roman" w:cs="Times New Roman"/>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sidRPr="00AA4A25">
        <w:rPr>
          <w:rFonts w:ascii="Times New Roman" w:hAnsi="Times New Roman" w:cs="Times New Roman"/>
          <w:color w:val="000000"/>
        </w:rPr>
        <w:t>компенсационной стоимости за вырубку зеленых насаждений</w:t>
      </w:r>
      <w:r w:rsidRPr="00AA4A25">
        <w:rPr>
          <w:rFonts w:ascii="Times New Roman" w:hAnsi="Times New Roman" w:cs="Times New Roman"/>
          <w:color w:val="0B1F33"/>
        </w:rPr>
        <w:t>.</w:t>
      </w:r>
    </w:p>
    <w:p w:rsidR="00C07E4F" w:rsidRPr="00AA4A25" w:rsidRDefault="00C07E4F" w:rsidP="00E00D18">
      <w:pPr>
        <w:pStyle w:val="a3"/>
        <w:kinsoku w:val="0"/>
        <w:overflowPunct w:val="0"/>
        <w:ind w:left="0" w:right="-1" w:firstLine="567"/>
        <w:jc w:val="both"/>
        <w:rPr>
          <w:rFonts w:ascii="Times New Roman" w:hAnsi="Times New Roman" w:cs="Times New Roman"/>
        </w:rPr>
      </w:pPr>
      <w:r w:rsidRPr="00AA4A25">
        <w:rPr>
          <w:rFonts w:ascii="Times New Roman" w:hAnsi="Times New Roman" w:cs="Times New Roman"/>
        </w:rPr>
        <w:t>38.</w:t>
      </w:r>
      <w:r w:rsidRPr="00AA4A25">
        <w:rPr>
          <w:rFonts w:ascii="Times New Roman" w:hAnsi="Times New Roman" w:cs="Times New Roman"/>
        </w:rPr>
        <w:tab/>
        <w:t xml:space="preserve">Сведения о размере компенсационной стоимости размещаются на официальном сайте администрации </w:t>
      </w:r>
      <w:r w:rsidRPr="00AA4A25">
        <w:rPr>
          <w:rFonts w:ascii="Times New Roman" w:hAnsi="Times New Roman" w:cs="Times New Roman"/>
          <w:lang w:eastAsia="en-US"/>
        </w:rPr>
        <w:t xml:space="preserve">муниципального образования Петровский сельсовет Саракташского района Оренбургской области </w:t>
      </w:r>
      <w:r w:rsidRPr="00AA4A25">
        <w:rPr>
          <w:rFonts w:ascii="Times New Roman" w:hAnsi="Times New Roman" w:cs="Times New Roman"/>
        </w:rPr>
        <w:t>и Портале.</w:t>
      </w:r>
    </w:p>
    <w:p w:rsidR="00C07E4F" w:rsidRPr="00AA4A25" w:rsidRDefault="00C07E4F" w:rsidP="00E00D18">
      <w:pPr>
        <w:pStyle w:val="affff4"/>
        <w:ind w:right="-1" w:firstLine="709"/>
        <w:jc w:val="both"/>
        <w:rPr>
          <w:sz w:val="22"/>
          <w:szCs w:val="22"/>
        </w:rPr>
      </w:pPr>
    </w:p>
    <w:p w:rsidR="00C07E4F" w:rsidRPr="00AA4A25" w:rsidRDefault="00C07E4F" w:rsidP="00E00D18">
      <w:pPr>
        <w:pStyle w:val="113"/>
        <w:kinsoku w:val="0"/>
        <w:overflowPunct w:val="0"/>
        <w:ind w:left="0" w:right="-1"/>
        <w:contextualSpacing/>
        <w:outlineLvl w:val="1"/>
        <w:rPr>
          <w:b w:val="0"/>
          <w:sz w:val="22"/>
          <w:szCs w:val="22"/>
        </w:rPr>
      </w:pPr>
      <w:bookmarkStart w:id="74" w:name="_Toc110269038"/>
      <w:r w:rsidRPr="00AA4A25">
        <w:rPr>
          <w:b w:val="0"/>
          <w:sz w:val="22"/>
          <w:szCs w:val="22"/>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74"/>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1" w:firstLine="567"/>
        <w:jc w:val="both"/>
        <w:rPr>
          <w:rFonts w:ascii="Times New Roman" w:hAnsi="Times New Roman" w:cs="Times New Roman"/>
        </w:rPr>
      </w:pPr>
      <w:r w:rsidRPr="00AA4A25">
        <w:rPr>
          <w:rFonts w:ascii="Times New Roman" w:hAnsi="Times New Roman" w:cs="Times New Roman"/>
        </w:rPr>
        <w:t>39.</w:t>
      </w:r>
      <w:r w:rsidRPr="00AA4A25">
        <w:rPr>
          <w:rFonts w:ascii="Times New Roman" w:hAnsi="Times New Roman" w:cs="Times New Roman"/>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МФЦ составляет не более 15 минут.</w:t>
      </w:r>
    </w:p>
    <w:p w:rsidR="00C07E4F" w:rsidRPr="00AA4A25" w:rsidRDefault="00C07E4F" w:rsidP="00E00D18">
      <w:pPr>
        <w:pStyle w:val="a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1" w:firstLine="567"/>
        <w:jc w:val="both"/>
        <w:rPr>
          <w:rFonts w:ascii="Times New Roman" w:hAnsi="Times New Roman" w:cs="Times New Roman"/>
        </w:rPr>
      </w:pPr>
      <w:r w:rsidRPr="00AA4A25">
        <w:rPr>
          <w:rFonts w:ascii="Times New Roman" w:hAnsi="Times New Roman" w:cs="Times New Roman"/>
        </w:rPr>
        <w:t>40.</w:t>
      </w:r>
      <w:r w:rsidRPr="00AA4A25">
        <w:rPr>
          <w:rFonts w:ascii="Times New Roman" w:hAnsi="Times New Roman" w:cs="Times New Roman"/>
        </w:rPr>
        <w:tab/>
        <w:t>При направлении запроса в электронной форме с использованием Портала заявления принимаются в круглосуточном режиме, без очереди.</w:t>
      </w:r>
    </w:p>
    <w:p w:rsidR="00C07E4F" w:rsidRPr="00AA4A25" w:rsidRDefault="00C07E4F" w:rsidP="00E00D18">
      <w:pPr>
        <w:pStyle w:val="ae"/>
        <w:kinsoku w:val="0"/>
        <w:overflowPunct w:val="0"/>
        <w:ind w:right="-1" w:firstLine="709"/>
        <w:jc w:val="both"/>
        <w:rPr>
          <w:sz w:val="22"/>
          <w:szCs w:val="22"/>
        </w:rPr>
      </w:pPr>
    </w:p>
    <w:p w:rsidR="00C07E4F" w:rsidRPr="00391E5B" w:rsidRDefault="00C07E4F" w:rsidP="00E00D18">
      <w:pPr>
        <w:pStyle w:val="113"/>
        <w:kinsoku w:val="0"/>
        <w:overflowPunct w:val="0"/>
        <w:ind w:left="0" w:right="-1"/>
        <w:outlineLvl w:val="1"/>
        <w:rPr>
          <w:b w:val="0"/>
          <w:sz w:val="22"/>
          <w:szCs w:val="22"/>
        </w:rPr>
      </w:pPr>
      <w:bookmarkStart w:id="75" w:name="_Toc110269039"/>
      <w:r w:rsidRPr="00391E5B">
        <w:rPr>
          <w:b w:val="0"/>
          <w:sz w:val="22"/>
          <w:szCs w:val="22"/>
        </w:rPr>
        <w:t>Срок регистрации запроса Заявителя о предоставлении муниципальной услуги</w:t>
      </w:r>
      <w:bookmarkEnd w:id="75"/>
    </w:p>
    <w:p w:rsidR="00C07E4F" w:rsidRPr="00391E5B" w:rsidRDefault="00C07E4F" w:rsidP="00E00D18">
      <w:pPr>
        <w:pStyle w:val="ae"/>
        <w:kinsoku w:val="0"/>
        <w:overflowPunct w:val="0"/>
        <w:ind w:right="-1" w:firstLine="709"/>
        <w:jc w:val="both"/>
        <w:rPr>
          <w:bCs/>
          <w:sz w:val="22"/>
          <w:szCs w:val="22"/>
        </w:rPr>
      </w:pPr>
    </w:p>
    <w:p w:rsidR="00C07E4F" w:rsidRPr="00AA4A25" w:rsidRDefault="00C07E4F" w:rsidP="00E00D18">
      <w:pPr>
        <w:pStyle w:val="a3"/>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1" w:firstLine="567"/>
        <w:jc w:val="both"/>
        <w:rPr>
          <w:rFonts w:ascii="Times New Roman" w:hAnsi="Times New Roman" w:cs="Times New Roman"/>
        </w:rPr>
      </w:pPr>
      <w:r w:rsidRPr="00AA4A25">
        <w:rPr>
          <w:rFonts w:ascii="Times New Roman" w:hAnsi="Times New Roman" w:cs="Times New Roman"/>
        </w:rPr>
        <w:t>41. 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C07E4F" w:rsidRPr="00AA4A25" w:rsidRDefault="00C07E4F" w:rsidP="00E00D18">
      <w:pPr>
        <w:pStyle w:val="a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1" w:firstLine="568"/>
        <w:jc w:val="both"/>
        <w:rPr>
          <w:rFonts w:ascii="Times New Roman" w:hAnsi="Times New Roman" w:cs="Times New Roman"/>
        </w:rPr>
      </w:pPr>
      <w:r w:rsidRPr="00AA4A25">
        <w:rPr>
          <w:rFonts w:ascii="Times New Roman" w:hAnsi="Times New Roman" w:cs="Times New Roman"/>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C07E4F" w:rsidRPr="00AA4A25" w:rsidRDefault="00C07E4F" w:rsidP="00E00D18">
      <w:pPr>
        <w:pStyle w:val="a3"/>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1" w:firstLine="567"/>
        <w:jc w:val="both"/>
        <w:rPr>
          <w:rFonts w:ascii="Times New Roman" w:hAnsi="Times New Roman" w:cs="Times New Roman"/>
        </w:rPr>
      </w:pPr>
      <w:r w:rsidRPr="00AA4A25">
        <w:rPr>
          <w:rFonts w:ascii="Times New Roman" w:hAnsi="Times New Roman" w:cs="Times New Roman"/>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07E4F" w:rsidRPr="00AA4A25" w:rsidRDefault="00C07E4F" w:rsidP="00E00D18">
      <w:pPr>
        <w:pStyle w:val="a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1"/>
        <w:jc w:val="both"/>
        <w:rPr>
          <w:rFonts w:ascii="Times New Roman" w:hAnsi="Times New Roman" w:cs="Times New Roman"/>
          <w:b/>
        </w:rPr>
      </w:pPr>
    </w:p>
    <w:p w:rsidR="00C07E4F" w:rsidRPr="00AA4A25" w:rsidRDefault="00C07E4F" w:rsidP="00E00D18">
      <w:pPr>
        <w:pStyle w:val="113"/>
        <w:kinsoku w:val="0"/>
        <w:overflowPunct w:val="0"/>
        <w:ind w:left="0" w:right="-1"/>
        <w:outlineLvl w:val="1"/>
        <w:rPr>
          <w:b w:val="0"/>
          <w:sz w:val="22"/>
          <w:szCs w:val="22"/>
        </w:rPr>
      </w:pPr>
      <w:bookmarkStart w:id="76" w:name="_Toc110269040"/>
      <w:r w:rsidRPr="00AA4A25">
        <w:rPr>
          <w:b w:val="0"/>
          <w:sz w:val="22"/>
          <w:szCs w:val="22"/>
        </w:rPr>
        <w:t>Требования к помещениям, в которых предоставляется муниципальная услуга</w:t>
      </w:r>
      <w:bookmarkEnd w:id="76"/>
    </w:p>
    <w:p w:rsidR="00C07E4F" w:rsidRPr="00AA4A25" w:rsidRDefault="00C07E4F" w:rsidP="00E00D18">
      <w:pPr>
        <w:pStyle w:val="113"/>
        <w:kinsoku w:val="0"/>
        <w:overflowPunct w:val="0"/>
        <w:ind w:left="0" w:right="-1"/>
        <w:outlineLvl w:val="1"/>
        <w:rPr>
          <w:b w:val="0"/>
          <w:bCs w:val="0"/>
          <w:sz w:val="22"/>
          <w:szCs w:val="22"/>
        </w:rPr>
      </w:pPr>
    </w:p>
    <w:p w:rsidR="00C07E4F" w:rsidRPr="00AA4A25" w:rsidRDefault="00C07E4F" w:rsidP="00E00D18">
      <w:pPr>
        <w:pStyle w:val="a3"/>
        <w:tabs>
          <w:tab w:val="left" w:pos="-284"/>
          <w:tab w:val="left" w:pos="0"/>
        </w:tabs>
        <w:kinsoku w:val="0"/>
        <w:overflowPunct w:val="0"/>
        <w:ind w:left="0" w:right="-1" w:firstLine="567"/>
        <w:jc w:val="both"/>
        <w:rPr>
          <w:rFonts w:ascii="Times New Roman" w:hAnsi="Times New Roman" w:cs="Times New Roman"/>
        </w:rPr>
      </w:pPr>
      <w:r w:rsidRPr="00AA4A25">
        <w:rPr>
          <w:rFonts w:ascii="Times New Roman" w:hAnsi="Times New Roman" w:cs="Times New Roman"/>
        </w:rPr>
        <w:t>44.</w:t>
      </w:r>
      <w:r w:rsidRPr="00AA4A25">
        <w:rPr>
          <w:rFonts w:ascii="Times New Roman" w:hAnsi="Times New Roman"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7E4F" w:rsidRPr="00AA4A25" w:rsidRDefault="00C07E4F" w:rsidP="00E00D18">
      <w:pPr>
        <w:pStyle w:val="ae"/>
        <w:kinsoku w:val="0"/>
        <w:overflowPunct w:val="0"/>
        <w:ind w:right="-1" w:firstLine="709"/>
        <w:jc w:val="both"/>
        <w:rPr>
          <w:sz w:val="22"/>
          <w:szCs w:val="22"/>
        </w:rPr>
      </w:pPr>
      <w:r w:rsidRPr="00AA4A25">
        <w:rPr>
          <w:sz w:val="22"/>
          <w:szCs w:val="22"/>
        </w:rPr>
        <w:t>45.</w:t>
      </w:r>
      <w:r w:rsidRPr="00AA4A25">
        <w:rPr>
          <w:sz w:val="22"/>
          <w:szCs w:val="22"/>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AA4A25">
        <w:rPr>
          <w:sz w:val="22"/>
          <w:szCs w:val="22"/>
        </w:rPr>
        <w:lastRenderedPageBreak/>
        <w:t>стоянка(парковка) для личного автомобильного транспорта Заявителей. За пользование стоянкой (парковкой) с Заявителей плата не взимается.</w:t>
      </w:r>
    </w:p>
    <w:p w:rsidR="00C07E4F" w:rsidRPr="00AA4A25" w:rsidRDefault="00C07E4F" w:rsidP="00E00D18">
      <w:pPr>
        <w:pStyle w:val="ae"/>
        <w:tabs>
          <w:tab w:val="left" w:pos="1176"/>
          <w:tab w:val="left" w:pos="4038"/>
          <w:tab w:val="left" w:pos="4431"/>
          <w:tab w:val="left" w:pos="7537"/>
        </w:tabs>
        <w:kinsoku w:val="0"/>
        <w:overflowPunct w:val="0"/>
        <w:ind w:right="-1" w:firstLine="709"/>
        <w:jc w:val="both"/>
        <w:rPr>
          <w:sz w:val="22"/>
          <w:szCs w:val="22"/>
        </w:rPr>
      </w:pPr>
      <w:r w:rsidRPr="00AA4A25">
        <w:rPr>
          <w:sz w:val="22"/>
          <w:szCs w:val="22"/>
        </w:rPr>
        <w:t>46.</w:t>
      </w:r>
      <w:r w:rsidRPr="00AA4A25">
        <w:rPr>
          <w:sz w:val="22"/>
          <w:szCs w:val="22"/>
        </w:rPr>
        <w:tab/>
        <w:t xml:space="preserve">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7E4F" w:rsidRPr="00AA4A25" w:rsidRDefault="00C07E4F" w:rsidP="00E00D18">
      <w:pPr>
        <w:pStyle w:val="ae"/>
        <w:tabs>
          <w:tab w:val="left" w:pos="2593"/>
          <w:tab w:val="left" w:pos="2826"/>
          <w:tab w:val="left" w:pos="3911"/>
          <w:tab w:val="left" w:pos="4328"/>
          <w:tab w:val="left" w:pos="6299"/>
          <w:tab w:val="left" w:pos="8029"/>
          <w:tab w:val="left" w:pos="9877"/>
        </w:tabs>
        <w:kinsoku w:val="0"/>
        <w:overflowPunct w:val="0"/>
        <w:ind w:right="-1" w:firstLine="709"/>
        <w:jc w:val="both"/>
        <w:rPr>
          <w:sz w:val="22"/>
          <w:szCs w:val="22"/>
        </w:rPr>
      </w:pPr>
      <w:r w:rsidRPr="00AA4A25">
        <w:rPr>
          <w:sz w:val="22"/>
          <w:szCs w:val="22"/>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7E4F" w:rsidRPr="00AA4A25" w:rsidRDefault="00C07E4F" w:rsidP="00E00D18">
      <w:pPr>
        <w:pStyle w:val="ae"/>
        <w:tabs>
          <w:tab w:val="left" w:pos="2798"/>
          <w:tab w:val="left" w:pos="3608"/>
          <w:tab w:val="left" w:pos="3995"/>
          <w:tab w:val="left" w:pos="5052"/>
          <w:tab w:val="left" w:pos="7502"/>
          <w:tab w:val="left" w:pos="8551"/>
          <w:tab w:val="left" w:pos="9695"/>
        </w:tabs>
        <w:kinsoku w:val="0"/>
        <w:overflowPunct w:val="0"/>
        <w:ind w:right="-1" w:firstLine="709"/>
        <w:jc w:val="both"/>
        <w:rPr>
          <w:sz w:val="22"/>
          <w:szCs w:val="22"/>
        </w:rPr>
      </w:pPr>
      <w:r w:rsidRPr="00AA4A25">
        <w:rPr>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C07E4F" w:rsidRPr="00AA4A25" w:rsidRDefault="00C07E4F" w:rsidP="00E00D18">
      <w:pPr>
        <w:pStyle w:val="ae"/>
        <w:kinsoku w:val="0"/>
        <w:overflowPunct w:val="0"/>
        <w:ind w:right="-1" w:firstLine="709"/>
        <w:jc w:val="both"/>
        <w:rPr>
          <w:sz w:val="22"/>
          <w:szCs w:val="22"/>
        </w:rPr>
      </w:pPr>
      <w:r w:rsidRPr="00AA4A25">
        <w:rPr>
          <w:sz w:val="22"/>
          <w:szCs w:val="22"/>
        </w:rPr>
        <w:t>1) наименование;</w:t>
      </w:r>
    </w:p>
    <w:p w:rsidR="00C07E4F" w:rsidRPr="00AA4A25" w:rsidRDefault="00C07E4F" w:rsidP="00E00D18">
      <w:pPr>
        <w:pStyle w:val="ae"/>
        <w:kinsoku w:val="0"/>
        <w:overflowPunct w:val="0"/>
        <w:ind w:right="-1" w:firstLine="709"/>
        <w:jc w:val="both"/>
        <w:rPr>
          <w:sz w:val="22"/>
          <w:szCs w:val="22"/>
        </w:rPr>
      </w:pPr>
      <w:r w:rsidRPr="00AA4A25">
        <w:rPr>
          <w:sz w:val="22"/>
          <w:szCs w:val="22"/>
        </w:rPr>
        <w:t>2) местонахождение и юридический адрес; режим работы;</w:t>
      </w:r>
    </w:p>
    <w:p w:rsidR="00C07E4F" w:rsidRPr="00AA4A25" w:rsidRDefault="00C07E4F" w:rsidP="00E00D18">
      <w:pPr>
        <w:pStyle w:val="ae"/>
        <w:kinsoku w:val="0"/>
        <w:overflowPunct w:val="0"/>
        <w:ind w:right="-1" w:firstLine="709"/>
        <w:jc w:val="both"/>
        <w:rPr>
          <w:sz w:val="22"/>
          <w:szCs w:val="22"/>
        </w:rPr>
      </w:pPr>
      <w:r w:rsidRPr="00AA4A25">
        <w:rPr>
          <w:sz w:val="22"/>
          <w:szCs w:val="22"/>
        </w:rPr>
        <w:t>3) график приема;</w:t>
      </w:r>
    </w:p>
    <w:p w:rsidR="00C07E4F" w:rsidRPr="00AA4A25" w:rsidRDefault="00C07E4F" w:rsidP="00E00D18">
      <w:pPr>
        <w:pStyle w:val="ae"/>
        <w:kinsoku w:val="0"/>
        <w:overflowPunct w:val="0"/>
        <w:ind w:right="-1" w:firstLine="709"/>
        <w:jc w:val="both"/>
        <w:rPr>
          <w:sz w:val="22"/>
          <w:szCs w:val="22"/>
        </w:rPr>
      </w:pPr>
      <w:r w:rsidRPr="00AA4A25">
        <w:rPr>
          <w:sz w:val="22"/>
          <w:szCs w:val="22"/>
        </w:rPr>
        <w:t>4) номера телефонов для справок.</w:t>
      </w:r>
    </w:p>
    <w:p w:rsidR="00C07E4F" w:rsidRPr="00AA4A25" w:rsidRDefault="00C07E4F" w:rsidP="00E00D18">
      <w:pPr>
        <w:pStyle w:val="ae"/>
        <w:kinsoku w:val="0"/>
        <w:overflowPunct w:val="0"/>
        <w:ind w:right="-1" w:firstLine="709"/>
        <w:jc w:val="both"/>
        <w:rPr>
          <w:sz w:val="22"/>
          <w:szCs w:val="22"/>
        </w:rPr>
      </w:pPr>
      <w:r w:rsidRPr="00AA4A25">
        <w:rPr>
          <w:sz w:val="22"/>
          <w:szCs w:val="22"/>
        </w:rPr>
        <w:t>48.</w:t>
      </w:r>
      <w:r w:rsidRPr="00AA4A25">
        <w:rPr>
          <w:sz w:val="22"/>
          <w:szCs w:val="22"/>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C07E4F" w:rsidRPr="00AA4A25" w:rsidRDefault="00C07E4F" w:rsidP="00E00D18">
      <w:pPr>
        <w:pStyle w:val="ae"/>
        <w:kinsoku w:val="0"/>
        <w:overflowPunct w:val="0"/>
        <w:ind w:right="-1" w:firstLine="709"/>
        <w:jc w:val="both"/>
        <w:rPr>
          <w:sz w:val="22"/>
          <w:szCs w:val="22"/>
        </w:rPr>
      </w:pPr>
      <w:r w:rsidRPr="00AA4A25">
        <w:rPr>
          <w:sz w:val="22"/>
          <w:szCs w:val="22"/>
        </w:rPr>
        <w:t>49.</w:t>
      </w:r>
      <w:r w:rsidRPr="00AA4A25">
        <w:rPr>
          <w:sz w:val="22"/>
          <w:szCs w:val="22"/>
        </w:rPr>
        <w:tab/>
        <w:t> Помещения, в которых предоставляется муниципальная услуга, оснащаются:</w:t>
      </w:r>
    </w:p>
    <w:p w:rsidR="00C07E4F" w:rsidRPr="00AA4A25" w:rsidRDefault="00C07E4F" w:rsidP="00E00D18">
      <w:pPr>
        <w:pStyle w:val="ae"/>
        <w:kinsoku w:val="0"/>
        <w:overflowPunct w:val="0"/>
        <w:ind w:right="-1" w:firstLine="709"/>
        <w:jc w:val="both"/>
        <w:rPr>
          <w:sz w:val="22"/>
          <w:szCs w:val="22"/>
        </w:rPr>
      </w:pPr>
      <w:r w:rsidRPr="00AA4A25">
        <w:rPr>
          <w:sz w:val="22"/>
          <w:szCs w:val="22"/>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07E4F" w:rsidRPr="00AA4A25" w:rsidRDefault="00C07E4F" w:rsidP="00E00D18">
      <w:pPr>
        <w:pStyle w:val="ae"/>
        <w:kinsoku w:val="0"/>
        <w:overflowPunct w:val="0"/>
        <w:ind w:right="-1" w:firstLine="709"/>
        <w:jc w:val="both"/>
        <w:rPr>
          <w:sz w:val="22"/>
          <w:szCs w:val="22"/>
        </w:rPr>
      </w:pPr>
      <w:r w:rsidRPr="00AA4A25">
        <w:rPr>
          <w:sz w:val="22"/>
          <w:szCs w:val="22"/>
        </w:rPr>
        <w:t>2) туалетными комнатами для посетителей.</w:t>
      </w:r>
    </w:p>
    <w:p w:rsidR="00C07E4F" w:rsidRPr="00AA4A25" w:rsidRDefault="00C07E4F" w:rsidP="00E00D18">
      <w:pPr>
        <w:pStyle w:val="ae"/>
        <w:tabs>
          <w:tab w:val="left" w:pos="1529"/>
          <w:tab w:val="left" w:pos="2908"/>
          <w:tab w:val="left" w:pos="4442"/>
          <w:tab w:val="left" w:pos="6128"/>
        </w:tabs>
        <w:kinsoku w:val="0"/>
        <w:overflowPunct w:val="0"/>
        <w:ind w:right="-1" w:firstLine="709"/>
        <w:jc w:val="both"/>
        <w:rPr>
          <w:sz w:val="22"/>
          <w:szCs w:val="22"/>
        </w:rPr>
      </w:pPr>
      <w:r w:rsidRPr="00AA4A25">
        <w:rPr>
          <w:sz w:val="22"/>
          <w:szCs w:val="22"/>
        </w:rPr>
        <w:t>50.</w:t>
      </w:r>
      <w:r w:rsidRPr="00AA4A25">
        <w:rPr>
          <w:sz w:val="22"/>
          <w:szCs w:val="22"/>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7E4F" w:rsidRPr="00AA4A25" w:rsidRDefault="00C07E4F" w:rsidP="00E00D18">
      <w:pPr>
        <w:pStyle w:val="ae"/>
        <w:kinsoku w:val="0"/>
        <w:overflowPunct w:val="0"/>
        <w:ind w:right="-1" w:firstLine="709"/>
        <w:jc w:val="both"/>
        <w:rPr>
          <w:sz w:val="22"/>
          <w:szCs w:val="22"/>
        </w:rPr>
      </w:pPr>
      <w:r w:rsidRPr="00AA4A25">
        <w:rPr>
          <w:sz w:val="22"/>
          <w:szCs w:val="22"/>
        </w:rPr>
        <w:t>51.</w:t>
      </w:r>
      <w:r w:rsidRPr="00AA4A25">
        <w:rPr>
          <w:sz w:val="22"/>
          <w:szCs w:val="22"/>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7E4F" w:rsidRPr="00AA4A25" w:rsidRDefault="00C07E4F" w:rsidP="00E00D18">
      <w:pPr>
        <w:pStyle w:val="ae"/>
        <w:kinsoku w:val="0"/>
        <w:overflowPunct w:val="0"/>
        <w:ind w:right="-1" w:firstLine="709"/>
        <w:jc w:val="both"/>
        <w:rPr>
          <w:sz w:val="22"/>
          <w:szCs w:val="22"/>
        </w:rPr>
      </w:pPr>
      <w:r w:rsidRPr="00AA4A25">
        <w:rPr>
          <w:sz w:val="22"/>
          <w:szCs w:val="22"/>
        </w:rPr>
        <w:t>52.</w:t>
      </w:r>
      <w:r w:rsidRPr="00AA4A25">
        <w:rPr>
          <w:sz w:val="22"/>
          <w:szCs w:val="22"/>
        </w:rPr>
        <w:tab/>
        <w:t>Места для заполнения заявлений оборудуются стульями, столами (стойками), бланками Заявлений, письменными принадлежностями.</w:t>
      </w:r>
    </w:p>
    <w:p w:rsidR="00C07E4F" w:rsidRPr="00AA4A25" w:rsidRDefault="00C07E4F" w:rsidP="00E00D18">
      <w:pPr>
        <w:pStyle w:val="ae"/>
        <w:tabs>
          <w:tab w:val="left" w:pos="1891"/>
          <w:tab w:val="left" w:pos="2980"/>
          <w:tab w:val="left" w:pos="4536"/>
          <w:tab w:val="left" w:pos="6328"/>
          <w:tab w:val="left" w:pos="8867"/>
        </w:tabs>
        <w:kinsoku w:val="0"/>
        <w:overflowPunct w:val="0"/>
        <w:ind w:right="-1" w:firstLine="709"/>
        <w:jc w:val="both"/>
        <w:rPr>
          <w:sz w:val="22"/>
          <w:szCs w:val="22"/>
        </w:rPr>
      </w:pPr>
      <w:r w:rsidRPr="00AA4A25">
        <w:rPr>
          <w:sz w:val="22"/>
          <w:szCs w:val="22"/>
        </w:rPr>
        <w:t>53. Места приема Заявителей оборудуются информационными табличками (вывесками) с указанием:</w:t>
      </w:r>
    </w:p>
    <w:p w:rsidR="00C07E4F" w:rsidRPr="00AA4A25" w:rsidRDefault="00C07E4F" w:rsidP="00E00D18">
      <w:pPr>
        <w:pStyle w:val="ae"/>
        <w:kinsoku w:val="0"/>
        <w:overflowPunct w:val="0"/>
        <w:ind w:right="-1" w:firstLine="709"/>
        <w:jc w:val="both"/>
        <w:rPr>
          <w:sz w:val="22"/>
          <w:szCs w:val="22"/>
        </w:rPr>
      </w:pPr>
      <w:r w:rsidRPr="00AA4A25">
        <w:rPr>
          <w:sz w:val="22"/>
          <w:szCs w:val="22"/>
        </w:rPr>
        <w:t>1) номера кабинета и наименования отдела;</w:t>
      </w:r>
    </w:p>
    <w:p w:rsidR="00C07E4F" w:rsidRPr="00AA4A25" w:rsidRDefault="00C07E4F" w:rsidP="00E00D18">
      <w:pPr>
        <w:pStyle w:val="ae"/>
        <w:tabs>
          <w:tab w:val="left" w:pos="3055"/>
          <w:tab w:val="left" w:pos="3445"/>
          <w:tab w:val="left" w:pos="6607"/>
        </w:tabs>
        <w:kinsoku w:val="0"/>
        <w:overflowPunct w:val="0"/>
        <w:ind w:right="-1" w:firstLine="709"/>
        <w:jc w:val="both"/>
        <w:rPr>
          <w:sz w:val="22"/>
          <w:szCs w:val="22"/>
        </w:rPr>
      </w:pPr>
      <w:r w:rsidRPr="00AA4A25">
        <w:rPr>
          <w:sz w:val="22"/>
          <w:szCs w:val="22"/>
        </w:rPr>
        <w:t>2) фамилии, имени и отчества (последнее–при наличии), должности ответственного лица за прием документов;</w:t>
      </w:r>
    </w:p>
    <w:p w:rsidR="00C07E4F" w:rsidRPr="00AA4A25" w:rsidRDefault="00C07E4F" w:rsidP="00E00D18">
      <w:pPr>
        <w:pStyle w:val="ae"/>
        <w:kinsoku w:val="0"/>
        <w:overflowPunct w:val="0"/>
        <w:ind w:right="-1" w:firstLine="709"/>
        <w:jc w:val="both"/>
        <w:rPr>
          <w:sz w:val="22"/>
          <w:szCs w:val="22"/>
        </w:rPr>
      </w:pPr>
      <w:r w:rsidRPr="00AA4A25">
        <w:rPr>
          <w:sz w:val="22"/>
          <w:szCs w:val="22"/>
        </w:rPr>
        <w:t>3) графика приема Заявителей.</w:t>
      </w:r>
    </w:p>
    <w:p w:rsidR="00C07E4F" w:rsidRPr="00AA4A25" w:rsidRDefault="00C07E4F" w:rsidP="00E00D18">
      <w:pPr>
        <w:pStyle w:val="ae"/>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right="-1" w:firstLine="709"/>
        <w:jc w:val="both"/>
        <w:rPr>
          <w:sz w:val="22"/>
          <w:szCs w:val="22"/>
        </w:rPr>
      </w:pPr>
      <w:r w:rsidRPr="00AA4A25">
        <w:rPr>
          <w:sz w:val="22"/>
          <w:szCs w:val="22"/>
        </w:rPr>
        <w:t>54.</w:t>
      </w:r>
      <w:r w:rsidRPr="00AA4A25">
        <w:rPr>
          <w:sz w:val="22"/>
          <w:szCs w:val="22"/>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7E4F" w:rsidRPr="00AA4A25" w:rsidRDefault="00C07E4F" w:rsidP="00E00D18">
      <w:pPr>
        <w:pStyle w:val="ae"/>
        <w:tabs>
          <w:tab w:val="left" w:pos="3541"/>
          <w:tab w:val="left" w:pos="3984"/>
          <w:tab w:val="left" w:pos="4934"/>
          <w:tab w:val="left" w:pos="7519"/>
          <w:tab w:val="left" w:pos="8429"/>
        </w:tabs>
        <w:kinsoku w:val="0"/>
        <w:overflowPunct w:val="0"/>
        <w:ind w:right="-1" w:firstLine="709"/>
        <w:jc w:val="both"/>
        <w:rPr>
          <w:sz w:val="22"/>
          <w:szCs w:val="22"/>
        </w:rPr>
      </w:pPr>
      <w:r w:rsidRPr="00AA4A25">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7E4F" w:rsidRPr="00AA4A25" w:rsidRDefault="00C07E4F" w:rsidP="00E00D18">
      <w:pPr>
        <w:pStyle w:val="ae"/>
        <w:kinsoku w:val="0"/>
        <w:overflowPunct w:val="0"/>
        <w:ind w:right="-1" w:firstLine="709"/>
        <w:jc w:val="both"/>
        <w:rPr>
          <w:sz w:val="22"/>
          <w:szCs w:val="22"/>
        </w:rPr>
      </w:pPr>
      <w:r w:rsidRPr="00AA4A25">
        <w:rPr>
          <w:sz w:val="22"/>
          <w:szCs w:val="22"/>
        </w:rPr>
        <w:t>55.</w:t>
      </w:r>
      <w:r w:rsidRPr="00AA4A25">
        <w:rPr>
          <w:sz w:val="22"/>
          <w:szCs w:val="22"/>
        </w:rPr>
        <w:tab/>
        <w:t>При предоставлении муниципальной услуги инвалидам обеспечиваются:</w:t>
      </w:r>
    </w:p>
    <w:p w:rsidR="00C07E4F" w:rsidRPr="00AA4A25" w:rsidRDefault="00C07E4F" w:rsidP="00E00D18">
      <w:pPr>
        <w:pStyle w:val="ae"/>
        <w:kinsoku w:val="0"/>
        <w:overflowPunct w:val="0"/>
        <w:ind w:right="-1" w:firstLine="709"/>
        <w:jc w:val="both"/>
        <w:rPr>
          <w:sz w:val="22"/>
          <w:szCs w:val="22"/>
        </w:rPr>
      </w:pPr>
      <w:r w:rsidRPr="00AA4A25">
        <w:rPr>
          <w:sz w:val="22"/>
          <w:szCs w:val="22"/>
        </w:rPr>
        <w:t>1) возможность беспрепятственного доступа к объекту (зданию, помещению), в котором предоставляется муниципальная услуга;</w:t>
      </w:r>
    </w:p>
    <w:p w:rsidR="00C07E4F" w:rsidRPr="00AA4A25" w:rsidRDefault="00C07E4F" w:rsidP="00E00D18">
      <w:pPr>
        <w:pStyle w:val="ae"/>
        <w:kinsoku w:val="0"/>
        <w:overflowPunct w:val="0"/>
        <w:ind w:right="-1" w:firstLine="709"/>
        <w:jc w:val="both"/>
        <w:rPr>
          <w:sz w:val="22"/>
          <w:szCs w:val="22"/>
        </w:rPr>
      </w:pPr>
      <w:r w:rsidRPr="00AA4A25">
        <w:rPr>
          <w:sz w:val="22"/>
          <w:szCs w:val="22"/>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07E4F" w:rsidRPr="00AA4A25" w:rsidRDefault="00C07E4F" w:rsidP="00E00D18">
      <w:pPr>
        <w:pStyle w:val="ae"/>
        <w:kinsoku w:val="0"/>
        <w:overflowPunct w:val="0"/>
        <w:ind w:right="-1" w:firstLine="709"/>
        <w:jc w:val="both"/>
        <w:rPr>
          <w:sz w:val="22"/>
          <w:szCs w:val="22"/>
        </w:rPr>
      </w:pPr>
      <w:r w:rsidRPr="00AA4A25">
        <w:rPr>
          <w:sz w:val="22"/>
          <w:szCs w:val="22"/>
        </w:rPr>
        <w:t>3) сопровождение инвалидов, имеющих стойкие расстройства функции зрения и самостоятельного передвижения;</w:t>
      </w:r>
    </w:p>
    <w:p w:rsidR="00C07E4F" w:rsidRPr="00AA4A25" w:rsidRDefault="00C07E4F" w:rsidP="00E00D18">
      <w:pPr>
        <w:pStyle w:val="ae"/>
        <w:kinsoku w:val="0"/>
        <w:overflowPunct w:val="0"/>
        <w:ind w:right="-1" w:firstLine="709"/>
        <w:jc w:val="both"/>
        <w:rPr>
          <w:sz w:val="22"/>
          <w:szCs w:val="22"/>
        </w:rPr>
      </w:pPr>
      <w:r w:rsidRPr="00AA4A25">
        <w:rPr>
          <w:sz w:val="22"/>
          <w:szCs w:val="22"/>
        </w:rPr>
        <w:t xml:space="preserve">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AA4A25">
        <w:rPr>
          <w:sz w:val="22"/>
          <w:szCs w:val="22"/>
        </w:rPr>
        <w:lastRenderedPageBreak/>
        <w:t>предоставляется муниципальная услуга, и к муниципальной услуге с учетом ограничений их жизнедеятельности;</w:t>
      </w:r>
    </w:p>
    <w:p w:rsidR="00C07E4F" w:rsidRPr="00AA4A25" w:rsidRDefault="00C07E4F" w:rsidP="00E00D18">
      <w:pPr>
        <w:pStyle w:val="ae"/>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1" w:firstLine="709"/>
        <w:jc w:val="both"/>
        <w:rPr>
          <w:sz w:val="22"/>
          <w:szCs w:val="22"/>
        </w:rPr>
      </w:pPr>
      <w:r w:rsidRPr="00AA4A25">
        <w:rPr>
          <w:sz w:val="22"/>
          <w:szCs w:val="22"/>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7E4F" w:rsidRPr="00AA4A25" w:rsidRDefault="00C07E4F" w:rsidP="00E00D18">
      <w:pPr>
        <w:pStyle w:val="ae"/>
        <w:kinsoku w:val="0"/>
        <w:overflowPunct w:val="0"/>
        <w:ind w:right="-1" w:firstLine="709"/>
        <w:jc w:val="both"/>
        <w:rPr>
          <w:sz w:val="22"/>
          <w:szCs w:val="22"/>
        </w:rPr>
      </w:pPr>
      <w:r w:rsidRPr="00AA4A25">
        <w:rPr>
          <w:sz w:val="22"/>
          <w:szCs w:val="22"/>
        </w:rPr>
        <w:t>6) допуск сурдопереводчика и тифлосурдопереводчика;</w:t>
      </w:r>
    </w:p>
    <w:p w:rsidR="00C07E4F" w:rsidRPr="00AA4A25" w:rsidRDefault="00C07E4F" w:rsidP="00E00D18">
      <w:pPr>
        <w:pStyle w:val="ae"/>
        <w:tabs>
          <w:tab w:val="left" w:pos="2070"/>
          <w:tab w:val="left" w:pos="3879"/>
          <w:tab w:val="left" w:pos="7854"/>
        </w:tabs>
        <w:kinsoku w:val="0"/>
        <w:overflowPunct w:val="0"/>
        <w:ind w:right="-1" w:firstLine="709"/>
        <w:jc w:val="both"/>
        <w:rPr>
          <w:sz w:val="22"/>
          <w:szCs w:val="22"/>
        </w:rPr>
      </w:pPr>
      <w:r w:rsidRPr="00AA4A25">
        <w:rPr>
          <w:sz w:val="22"/>
          <w:szCs w:val="22"/>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07E4F" w:rsidRPr="00AA4A25" w:rsidRDefault="00C07E4F" w:rsidP="00E00D18">
      <w:pPr>
        <w:pStyle w:val="ae"/>
        <w:kinsoku w:val="0"/>
        <w:overflowPunct w:val="0"/>
        <w:ind w:right="-1" w:firstLine="709"/>
        <w:jc w:val="both"/>
        <w:rPr>
          <w:sz w:val="22"/>
          <w:szCs w:val="22"/>
        </w:rPr>
      </w:pPr>
      <w:r w:rsidRPr="00AA4A25">
        <w:rPr>
          <w:sz w:val="22"/>
          <w:szCs w:val="22"/>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E00D18">
      <w:pPr>
        <w:pStyle w:val="113"/>
        <w:kinsoku w:val="0"/>
        <w:overflowPunct w:val="0"/>
        <w:ind w:left="0" w:right="-1"/>
        <w:contextualSpacing/>
        <w:outlineLvl w:val="1"/>
        <w:rPr>
          <w:b w:val="0"/>
          <w:sz w:val="22"/>
          <w:szCs w:val="22"/>
        </w:rPr>
      </w:pPr>
      <w:bookmarkStart w:id="77" w:name="_Toc110269041"/>
      <w:r w:rsidRPr="00AA4A25">
        <w:rPr>
          <w:b w:val="0"/>
          <w:sz w:val="22"/>
          <w:szCs w:val="22"/>
        </w:rPr>
        <w:t>Показатели доступности и качества муниципальной услуги</w:t>
      </w:r>
      <w:bookmarkEnd w:id="77"/>
    </w:p>
    <w:p w:rsidR="00C07E4F" w:rsidRPr="00AA4A25" w:rsidRDefault="00C07E4F" w:rsidP="00E00D18">
      <w:pPr>
        <w:pStyle w:val="113"/>
        <w:kinsoku w:val="0"/>
        <w:overflowPunct w:val="0"/>
        <w:ind w:left="0" w:right="-1"/>
        <w:jc w:val="both"/>
        <w:outlineLvl w:val="9"/>
        <w:rPr>
          <w:sz w:val="22"/>
          <w:szCs w:val="22"/>
        </w:rPr>
      </w:pPr>
    </w:p>
    <w:p w:rsidR="00C07E4F" w:rsidRPr="00AA4A25" w:rsidRDefault="00C07E4F" w:rsidP="00E00D18">
      <w:pPr>
        <w:pStyle w:val="113"/>
        <w:kinsoku w:val="0"/>
        <w:overflowPunct w:val="0"/>
        <w:ind w:left="0" w:right="-1" w:firstLine="709"/>
        <w:jc w:val="both"/>
        <w:outlineLvl w:val="9"/>
        <w:rPr>
          <w:b w:val="0"/>
          <w:sz w:val="22"/>
          <w:szCs w:val="22"/>
        </w:rPr>
      </w:pPr>
      <w:r w:rsidRPr="00AA4A25">
        <w:rPr>
          <w:b w:val="0"/>
          <w:sz w:val="22"/>
          <w:szCs w:val="22"/>
        </w:rPr>
        <w:t>56.</w:t>
      </w:r>
      <w:r w:rsidRPr="00AA4A25">
        <w:rPr>
          <w:b w:val="0"/>
          <w:sz w:val="22"/>
          <w:szCs w:val="22"/>
        </w:rPr>
        <w:tab/>
        <w:t>Основными показателями доступности предоставления муниципальной услуги являются:</w:t>
      </w:r>
    </w:p>
    <w:p w:rsidR="00C07E4F" w:rsidRPr="00AA4A25" w:rsidRDefault="00C07E4F" w:rsidP="00E00D18">
      <w:pPr>
        <w:pStyle w:val="ae"/>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right="-1" w:firstLine="709"/>
        <w:jc w:val="both"/>
        <w:rPr>
          <w:sz w:val="22"/>
          <w:szCs w:val="22"/>
        </w:rPr>
      </w:pPr>
      <w:r w:rsidRPr="00AA4A25">
        <w:rPr>
          <w:sz w:val="22"/>
          <w:szCs w:val="22"/>
        </w:rPr>
        <w:t>1) наличие полной и понятной информации о порядке, сроках и ходе предоставления муниципальной услуги в сети «Интернет», на Портале;</w:t>
      </w:r>
    </w:p>
    <w:p w:rsidR="00C07E4F" w:rsidRPr="00AA4A25" w:rsidRDefault="00C07E4F" w:rsidP="00E00D18">
      <w:pPr>
        <w:pStyle w:val="ae"/>
        <w:tabs>
          <w:tab w:val="left" w:pos="2797"/>
          <w:tab w:val="left" w:pos="4375"/>
          <w:tab w:val="left" w:pos="5431"/>
          <w:tab w:val="left" w:pos="5864"/>
          <w:tab w:val="left" w:pos="6024"/>
          <w:tab w:val="left" w:pos="7331"/>
          <w:tab w:val="left" w:pos="7909"/>
          <w:tab w:val="left" w:pos="8364"/>
          <w:tab w:val="left" w:pos="8645"/>
        </w:tabs>
        <w:kinsoku w:val="0"/>
        <w:overflowPunct w:val="0"/>
        <w:ind w:right="-1" w:firstLine="709"/>
        <w:jc w:val="both"/>
        <w:rPr>
          <w:sz w:val="22"/>
          <w:szCs w:val="22"/>
        </w:rPr>
      </w:pPr>
      <w:r w:rsidRPr="00AA4A25">
        <w:rPr>
          <w:sz w:val="22"/>
          <w:szCs w:val="22"/>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C07E4F" w:rsidRPr="00AA4A25" w:rsidRDefault="00C07E4F" w:rsidP="00E00D18">
      <w:pPr>
        <w:pStyle w:val="ae"/>
        <w:tabs>
          <w:tab w:val="left" w:pos="3558"/>
          <w:tab w:val="left" w:pos="4247"/>
          <w:tab w:val="left" w:pos="5175"/>
          <w:tab w:val="left" w:pos="5549"/>
          <w:tab w:val="left" w:pos="7737"/>
        </w:tabs>
        <w:kinsoku w:val="0"/>
        <w:overflowPunct w:val="0"/>
        <w:ind w:right="-1" w:firstLine="709"/>
        <w:jc w:val="both"/>
        <w:rPr>
          <w:sz w:val="22"/>
          <w:szCs w:val="22"/>
        </w:rPr>
      </w:pPr>
      <w:r w:rsidRPr="00AA4A25">
        <w:rPr>
          <w:sz w:val="22"/>
          <w:szCs w:val="22"/>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C07E4F" w:rsidRPr="00AA4A25" w:rsidRDefault="00C07E4F" w:rsidP="00E00D18">
      <w:pPr>
        <w:pStyle w:val="ae"/>
        <w:tabs>
          <w:tab w:val="left" w:pos="3558"/>
          <w:tab w:val="left" w:pos="4247"/>
          <w:tab w:val="left" w:pos="5175"/>
          <w:tab w:val="left" w:pos="5549"/>
          <w:tab w:val="left" w:pos="7737"/>
        </w:tabs>
        <w:kinsoku w:val="0"/>
        <w:overflowPunct w:val="0"/>
        <w:ind w:right="-1" w:firstLine="709"/>
        <w:jc w:val="both"/>
        <w:rPr>
          <w:sz w:val="22"/>
          <w:szCs w:val="22"/>
        </w:rPr>
      </w:pPr>
      <w:r w:rsidRPr="00AA4A25">
        <w:rPr>
          <w:sz w:val="22"/>
          <w:szCs w:val="22"/>
        </w:rPr>
        <w:t>4) возможность получения муниципальной услуги в многофункциональном центре предоставления государственных и муниципальных услуг.</w:t>
      </w:r>
    </w:p>
    <w:p w:rsidR="00C07E4F" w:rsidRPr="00AA4A25" w:rsidRDefault="00C07E4F" w:rsidP="00E00D18">
      <w:pPr>
        <w:pStyle w:val="a3"/>
        <w:tabs>
          <w:tab w:val="left" w:pos="1486"/>
        </w:tabs>
        <w:kinsoku w:val="0"/>
        <w:overflowPunct w:val="0"/>
        <w:ind w:left="0" w:right="-1" w:firstLine="710"/>
        <w:jc w:val="both"/>
        <w:rPr>
          <w:rFonts w:ascii="Times New Roman" w:hAnsi="Times New Roman" w:cs="Times New Roman"/>
        </w:rPr>
      </w:pPr>
      <w:r w:rsidRPr="00AA4A25">
        <w:rPr>
          <w:rFonts w:ascii="Times New Roman" w:hAnsi="Times New Roman" w:cs="Times New Roman"/>
        </w:rPr>
        <w:t>57.</w:t>
      </w:r>
      <w:r w:rsidRPr="00AA4A25">
        <w:rPr>
          <w:rFonts w:ascii="Times New Roman" w:hAnsi="Times New Roman" w:cs="Times New Roman"/>
        </w:rPr>
        <w:tab/>
        <w:t>Основными показателями качества предоставления муниципальной услуги являются:</w:t>
      </w:r>
    </w:p>
    <w:p w:rsidR="00C07E4F" w:rsidRPr="00AA4A25" w:rsidRDefault="00C07E4F" w:rsidP="00E00D18">
      <w:pPr>
        <w:pStyle w:val="ae"/>
        <w:tabs>
          <w:tab w:val="left" w:pos="2037"/>
          <w:tab w:val="left" w:pos="2541"/>
          <w:tab w:val="left" w:pos="4146"/>
          <w:tab w:val="left" w:pos="4635"/>
          <w:tab w:val="left" w:pos="8699"/>
        </w:tabs>
        <w:kinsoku w:val="0"/>
        <w:overflowPunct w:val="0"/>
        <w:ind w:right="-1" w:firstLine="709"/>
        <w:jc w:val="both"/>
        <w:rPr>
          <w:sz w:val="22"/>
          <w:szCs w:val="22"/>
        </w:rPr>
      </w:pPr>
      <w:r w:rsidRPr="00AA4A25">
        <w:rPr>
          <w:sz w:val="22"/>
          <w:szCs w:val="2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07E4F" w:rsidRPr="00AA4A25" w:rsidRDefault="00C07E4F" w:rsidP="00E00D18">
      <w:pPr>
        <w:pStyle w:val="ae"/>
        <w:tabs>
          <w:tab w:val="left" w:pos="2309"/>
          <w:tab w:val="left" w:pos="2756"/>
          <w:tab w:val="left" w:pos="4412"/>
          <w:tab w:val="left" w:pos="5374"/>
          <w:tab w:val="left" w:pos="5785"/>
          <w:tab w:val="left" w:pos="6108"/>
          <w:tab w:val="left" w:pos="7977"/>
          <w:tab w:val="left" w:pos="8386"/>
          <w:tab w:val="left" w:pos="10147"/>
        </w:tabs>
        <w:kinsoku w:val="0"/>
        <w:overflowPunct w:val="0"/>
        <w:ind w:right="-1" w:firstLine="709"/>
        <w:jc w:val="both"/>
        <w:rPr>
          <w:sz w:val="22"/>
          <w:szCs w:val="22"/>
        </w:rPr>
      </w:pPr>
      <w:r w:rsidRPr="00AA4A25">
        <w:rPr>
          <w:sz w:val="22"/>
          <w:szCs w:val="22"/>
        </w:rPr>
        <w:t>2) минимально возможное количество взаимодействий гражданина с должностными лицами, участвующими в предоставлении муниципальной услуги;</w:t>
      </w:r>
    </w:p>
    <w:p w:rsidR="00C07E4F" w:rsidRPr="00AA4A25" w:rsidRDefault="00C07E4F" w:rsidP="00E00D18">
      <w:pPr>
        <w:pStyle w:val="ae"/>
        <w:kinsoku w:val="0"/>
        <w:overflowPunct w:val="0"/>
        <w:ind w:right="-1" w:firstLine="709"/>
        <w:jc w:val="both"/>
        <w:rPr>
          <w:sz w:val="22"/>
          <w:szCs w:val="22"/>
        </w:rPr>
      </w:pPr>
      <w:r w:rsidRPr="00AA4A25">
        <w:rPr>
          <w:sz w:val="22"/>
          <w:szCs w:val="22"/>
        </w:rPr>
        <w:t>3) отсутствие обоснованных жалоб на действия (бездействие) сотрудников и их некорректное (невнимательное) отношение к Заявителям;</w:t>
      </w:r>
    </w:p>
    <w:p w:rsidR="00C07E4F" w:rsidRPr="00AA4A25" w:rsidRDefault="00C07E4F" w:rsidP="00E00D18">
      <w:pPr>
        <w:pStyle w:val="ae"/>
        <w:kinsoku w:val="0"/>
        <w:overflowPunct w:val="0"/>
        <w:ind w:right="-1" w:firstLine="709"/>
        <w:jc w:val="both"/>
        <w:rPr>
          <w:sz w:val="22"/>
          <w:szCs w:val="22"/>
        </w:rPr>
      </w:pPr>
      <w:r w:rsidRPr="00AA4A25">
        <w:rPr>
          <w:sz w:val="22"/>
          <w:szCs w:val="22"/>
        </w:rPr>
        <w:t>4) отсутствие нарушений установленных сроков в процессе предоставления муниципальной услуги;</w:t>
      </w:r>
    </w:p>
    <w:p w:rsidR="00C07E4F" w:rsidRPr="00AA4A25" w:rsidRDefault="00C07E4F" w:rsidP="00E00D18">
      <w:pPr>
        <w:pStyle w:val="ae"/>
        <w:tabs>
          <w:tab w:val="left" w:pos="2131"/>
          <w:tab w:val="left" w:pos="2538"/>
          <w:tab w:val="left" w:pos="3407"/>
          <w:tab w:val="left" w:pos="4859"/>
          <w:tab w:val="left" w:pos="6162"/>
          <w:tab w:val="left" w:pos="6715"/>
          <w:tab w:val="left" w:pos="8215"/>
        </w:tabs>
        <w:kinsoku w:val="0"/>
        <w:overflowPunct w:val="0"/>
        <w:ind w:right="-1" w:firstLine="709"/>
        <w:jc w:val="both"/>
        <w:rPr>
          <w:sz w:val="22"/>
          <w:szCs w:val="22"/>
        </w:rPr>
      </w:pPr>
      <w:r w:rsidRPr="00AA4A25">
        <w:rPr>
          <w:sz w:val="22"/>
          <w:szCs w:val="2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E00D18">
      <w:pPr>
        <w:pStyle w:val="ae"/>
        <w:kinsoku w:val="0"/>
        <w:overflowPunct w:val="0"/>
        <w:ind w:right="-1"/>
        <w:jc w:val="center"/>
        <w:outlineLvl w:val="1"/>
        <w:rPr>
          <w:sz w:val="22"/>
          <w:szCs w:val="22"/>
        </w:rPr>
      </w:pPr>
      <w:r w:rsidRPr="00AA4A25">
        <w:rPr>
          <w:color w:val="000000"/>
          <w:sz w:val="22"/>
          <w:szCs w:val="22"/>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E00D18">
      <w:pPr>
        <w:pStyle w:val="113"/>
        <w:kinsoku w:val="0"/>
        <w:overflowPunct w:val="0"/>
        <w:ind w:left="0" w:right="-1" w:firstLine="709"/>
        <w:jc w:val="both"/>
        <w:outlineLvl w:val="2"/>
        <w:rPr>
          <w:b w:val="0"/>
          <w:sz w:val="22"/>
          <w:szCs w:val="22"/>
        </w:rPr>
      </w:pPr>
      <w:bookmarkStart w:id="78" w:name="_Toc110269043"/>
      <w:r w:rsidRPr="00AA4A25">
        <w:rPr>
          <w:b w:val="0"/>
          <w:sz w:val="22"/>
          <w:szCs w:val="22"/>
        </w:rPr>
        <w:t>58.</w:t>
      </w:r>
      <w:r w:rsidRPr="00AA4A25">
        <w:rPr>
          <w:b w:val="0"/>
          <w:sz w:val="22"/>
          <w:szCs w:val="22"/>
        </w:rPr>
        <w:tab/>
        <w:t xml:space="preserve">Перечень услуг, которые являются необходимыми и обязательными для предоставления муниципальной услуги, в том числе </w:t>
      </w:r>
      <w:r w:rsidRPr="00AA4A25">
        <w:rPr>
          <w:b w:val="0"/>
          <w:bCs w:val="0"/>
          <w:sz w:val="22"/>
          <w:szCs w:val="22"/>
        </w:rPr>
        <w:t>сведения о документе (документах), выдаваемом (выдаваемых) организациями, участвующими в предоставлении муниципальной услуги</w:t>
      </w:r>
      <w:bookmarkEnd w:id="78"/>
      <w:r w:rsidRPr="00AA4A25">
        <w:rPr>
          <w:b w:val="0"/>
          <w:bCs w:val="0"/>
          <w:sz w:val="22"/>
          <w:szCs w:val="22"/>
        </w:rPr>
        <w:t>.</w:t>
      </w:r>
    </w:p>
    <w:p w:rsidR="00C07E4F" w:rsidRPr="00AA4A25" w:rsidRDefault="00C07E4F" w:rsidP="00E00D18">
      <w:pPr>
        <w:pStyle w:val="a3"/>
        <w:tabs>
          <w:tab w:val="left" w:pos="-142"/>
          <w:tab w:val="left" w:pos="0"/>
        </w:tabs>
        <w:kinsoku w:val="0"/>
        <w:overflowPunct w:val="0"/>
        <w:ind w:left="0" w:right="-1"/>
        <w:jc w:val="both"/>
        <w:rPr>
          <w:rFonts w:ascii="Times New Roman" w:hAnsi="Times New Roman" w:cs="Times New Roman"/>
        </w:rPr>
      </w:pPr>
      <w:r w:rsidRPr="00AA4A25">
        <w:rPr>
          <w:rFonts w:ascii="Times New Roman" w:hAnsi="Times New Roman" w:cs="Times New Roman"/>
        </w:rPr>
        <w:t>Услуги, необходимые и обязательные для предоставления муниципальной услуги, отсутствуют.</w:t>
      </w:r>
    </w:p>
    <w:p w:rsidR="00C07E4F" w:rsidRPr="00AA4A25" w:rsidRDefault="00C07E4F" w:rsidP="00E00D18">
      <w:pPr>
        <w:pStyle w:val="a3"/>
        <w:tabs>
          <w:tab w:val="left" w:pos="0"/>
          <w:tab w:val="left" w:pos="567"/>
          <w:tab w:val="left" w:pos="1418"/>
        </w:tabs>
        <w:kinsoku w:val="0"/>
        <w:overflowPunct w:val="0"/>
        <w:ind w:left="0" w:right="-1" w:firstLine="709"/>
        <w:jc w:val="both"/>
        <w:rPr>
          <w:rFonts w:ascii="Times New Roman" w:hAnsi="Times New Roman" w:cs="Times New Roman"/>
        </w:rPr>
      </w:pPr>
      <w:r w:rsidRPr="00AA4A25">
        <w:rPr>
          <w:rFonts w:ascii="Times New Roman" w:hAnsi="Times New Roman" w:cs="Times New Roman"/>
        </w:rPr>
        <w:t>59.</w:t>
      </w:r>
      <w:r w:rsidRPr="00AA4A25">
        <w:rPr>
          <w:rFonts w:ascii="Times New Roman" w:hAnsi="Times New Roman" w:cs="Times New Roman"/>
        </w:rPr>
        <w:tab/>
        <w:t>При предоставлении муниципальной услуги запрещается требовать от Заявителя:</w:t>
      </w:r>
    </w:p>
    <w:p w:rsidR="00C07E4F" w:rsidRPr="00AA4A25" w:rsidRDefault="00C07E4F" w:rsidP="00E00D18">
      <w:pPr>
        <w:pStyle w:val="ae"/>
        <w:tabs>
          <w:tab w:val="left" w:pos="1820"/>
          <w:tab w:val="left" w:pos="4984"/>
          <w:tab w:val="left" w:pos="8287"/>
          <w:tab w:val="left" w:pos="8691"/>
          <w:tab w:val="left" w:pos="9607"/>
        </w:tabs>
        <w:kinsoku w:val="0"/>
        <w:overflowPunct w:val="0"/>
        <w:ind w:right="-1" w:firstLine="709"/>
        <w:jc w:val="both"/>
        <w:rPr>
          <w:sz w:val="22"/>
          <w:szCs w:val="22"/>
        </w:rPr>
      </w:pPr>
      <w:r w:rsidRPr="00AA4A25">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7E4F" w:rsidRPr="00AA4A25" w:rsidRDefault="00C07E4F" w:rsidP="00E00D18">
      <w:pPr>
        <w:pStyle w:val="ae"/>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right="-1" w:firstLine="709"/>
        <w:jc w:val="both"/>
        <w:rPr>
          <w:sz w:val="22"/>
          <w:szCs w:val="22"/>
        </w:rPr>
      </w:pPr>
      <w:r w:rsidRPr="00AA4A25">
        <w:rPr>
          <w:sz w:val="22"/>
          <w:szCs w:val="22"/>
        </w:rPr>
        <w:t>2) представления документов и информации, которые в соответствии с нормативными правовыми актами Российской Федерации, О</w:t>
      </w:r>
      <w:r w:rsidRPr="00AA4A25">
        <w:rPr>
          <w:iCs/>
          <w:sz w:val="22"/>
          <w:szCs w:val="22"/>
        </w:rPr>
        <w:t>ренбургской области</w:t>
      </w:r>
      <w:r w:rsidRPr="00AA4A25">
        <w:rPr>
          <w:sz w:val="22"/>
          <w:szCs w:val="22"/>
        </w:rPr>
        <w:t xml:space="preserve">, муниципальными правовыми актами </w:t>
      </w:r>
      <w:r w:rsidRPr="00AA4A25">
        <w:rPr>
          <w:sz w:val="22"/>
          <w:szCs w:val="22"/>
          <w:lang w:eastAsia="en-US"/>
        </w:rPr>
        <w:t xml:space="preserve">муниципального образования Петровский сельсовет Саракташского района Оренбургской </w:t>
      </w:r>
      <w:r w:rsidRPr="00AA4A25">
        <w:rPr>
          <w:sz w:val="22"/>
          <w:szCs w:val="22"/>
          <w:lang w:eastAsia="en-US"/>
        </w:rPr>
        <w:lastRenderedPageBreak/>
        <w:t xml:space="preserve">области </w:t>
      </w:r>
      <w:r w:rsidRPr="00AA4A25">
        <w:rPr>
          <w:sz w:val="22"/>
          <w:szCs w:val="22"/>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C07E4F" w:rsidRPr="00AA4A25" w:rsidRDefault="00C07E4F" w:rsidP="00E00D18">
      <w:pPr>
        <w:pStyle w:val="ae"/>
        <w:tabs>
          <w:tab w:val="left" w:pos="3118"/>
          <w:tab w:val="left" w:pos="4909"/>
          <w:tab w:val="left" w:pos="5448"/>
          <w:tab w:val="left" w:pos="8721"/>
        </w:tabs>
        <w:kinsoku w:val="0"/>
        <w:overflowPunct w:val="0"/>
        <w:ind w:right="-1" w:firstLine="709"/>
        <w:jc w:val="both"/>
        <w:rPr>
          <w:sz w:val="22"/>
          <w:szCs w:val="22"/>
        </w:rPr>
      </w:pPr>
      <w:r w:rsidRPr="00AA4A25">
        <w:rPr>
          <w:sz w:val="22"/>
          <w:szCs w:val="22"/>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7E4F" w:rsidRPr="00AA4A25" w:rsidRDefault="00C07E4F" w:rsidP="00E00D18">
      <w:pPr>
        <w:pStyle w:val="ae"/>
        <w:kinsoku w:val="0"/>
        <w:overflowPunct w:val="0"/>
        <w:ind w:right="-1" w:firstLine="709"/>
        <w:jc w:val="both"/>
        <w:rPr>
          <w:sz w:val="22"/>
          <w:szCs w:val="22"/>
        </w:rPr>
      </w:pPr>
      <w:r w:rsidRPr="00AA4A25">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C07E4F" w:rsidRPr="00AA4A25" w:rsidRDefault="00C07E4F" w:rsidP="00E00D18">
      <w:pPr>
        <w:pStyle w:val="ae"/>
        <w:tabs>
          <w:tab w:val="left" w:pos="2242"/>
          <w:tab w:val="left" w:pos="3498"/>
          <w:tab w:val="left" w:pos="3978"/>
          <w:tab w:val="left" w:pos="4041"/>
          <w:tab w:val="left" w:pos="5526"/>
          <w:tab w:val="left" w:pos="6006"/>
          <w:tab w:val="left" w:pos="7082"/>
          <w:tab w:val="left" w:pos="8258"/>
          <w:tab w:val="left" w:pos="8809"/>
        </w:tabs>
        <w:kinsoku w:val="0"/>
        <w:overflowPunct w:val="0"/>
        <w:ind w:right="-1" w:firstLine="709"/>
        <w:jc w:val="both"/>
        <w:rPr>
          <w:sz w:val="22"/>
          <w:szCs w:val="22"/>
        </w:rPr>
      </w:pPr>
      <w:r w:rsidRPr="00AA4A25">
        <w:rPr>
          <w:sz w:val="22"/>
          <w:szCs w:val="22"/>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7E4F" w:rsidRPr="00AA4A25" w:rsidRDefault="00C07E4F" w:rsidP="00E00D18">
      <w:pPr>
        <w:pStyle w:val="ae"/>
        <w:kinsoku w:val="0"/>
        <w:overflowPunct w:val="0"/>
        <w:ind w:right="-1" w:firstLine="709"/>
        <w:jc w:val="both"/>
        <w:rPr>
          <w:sz w:val="22"/>
          <w:szCs w:val="22"/>
        </w:rPr>
      </w:pPr>
      <w:r w:rsidRPr="00AA4A25">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7E4F" w:rsidRPr="00AA4A25" w:rsidRDefault="00C07E4F" w:rsidP="00E00D18">
      <w:pPr>
        <w:pStyle w:val="ae"/>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right="-1" w:firstLine="709"/>
        <w:jc w:val="both"/>
        <w:rPr>
          <w:sz w:val="22"/>
          <w:szCs w:val="22"/>
        </w:rPr>
      </w:pPr>
      <w:r w:rsidRPr="00AA4A25">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391E5B">
        <w:rPr>
          <w:sz w:val="22"/>
          <w:szCs w:val="22"/>
        </w:rPr>
        <w:t xml:space="preserve"> </w:t>
      </w:r>
      <w:r w:rsidRPr="00AA4A25">
        <w:rPr>
          <w:sz w:val="22"/>
          <w:szCs w:val="22"/>
        </w:rPr>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07E4F" w:rsidRPr="00AA4A25" w:rsidRDefault="00C07E4F" w:rsidP="00E00D18">
      <w:pPr>
        <w:pStyle w:val="ae"/>
        <w:kinsoku w:val="0"/>
        <w:overflowPunct w:val="0"/>
        <w:ind w:right="-1" w:firstLine="709"/>
        <w:jc w:val="center"/>
        <w:rPr>
          <w:sz w:val="22"/>
          <w:szCs w:val="22"/>
        </w:rPr>
      </w:pPr>
    </w:p>
    <w:p w:rsidR="00C07E4F" w:rsidRPr="00AA4A25" w:rsidRDefault="00C07E4F" w:rsidP="00E00D18">
      <w:pPr>
        <w:pStyle w:val="113"/>
        <w:kinsoku w:val="0"/>
        <w:overflowPunct w:val="0"/>
        <w:ind w:left="0" w:right="-1" w:firstLine="709"/>
        <w:rPr>
          <w:b w:val="0"/>
          <w:sz w:val="22"/>
          <w:szCs w:val="22"/>
        </w:rPr>
      </w:pPr>
      <w:bookmarkStart w:id="79" w:name="_Toc110269044"/>
      <w:r w:rsidRPr="00AA4A25">
        <w:rPr>
          <w:b w:val="0"/>
          <w:sz w:val="22"/>
          <w:szCs w:val="22"/>
        </w:rPr>
        <w:t xml:space="preserve">III. </w:t>
      </w:r>
      <w:r w:rsidRPr="00AA4A25">
        <w:rPr>
          <w:b w:val="0"/>
          <w:color w:val="000000"/>
          <w:sz w:val="22"/>
          <w:szCs w:val="22"/>
          <w:shd w:val="clear" w:color="auto" w:fill="FFFFFF"/>
        </w:rPr>
        <w:t>Состав, последовательность и сроки выполнения административных процедур</w:t>
      </w:r>
      <w:bookmarkEnd w:id="79"/>
    </w:p>
    <w:p w:rsidR="00C07E4F" w:rsidRPr="00AA4A25" w:rsidRDefault="00C07E4F" w:rsidP="00E00D18">
      <w:pPr>
        <w:pStyle w:val="ae"/>
        <w:kinsoku w:val="0"/>
        <w:overflowPunct w:val="0"/>
        <w:ind w:right="-1" w:firstLine="709"/>
        <w:jc w:val="both"/>
        <w:rPr>
          <w:bCs/>
          <w:sz w:val="22"/>
          <w:szCs w:val="22"/>
        </w:rPr>
      </w:pPr>
    </w:p>
    <w:p w:rsidR="00C07E4F" w:rsidRPr="00AA4A25" w:rsidRDefault="00C07E4F" w:rsidP="00E00D18">
      <w:pPr>
        <w:pStyle w:val="ae"/>
        <w:kinsoku w:val="0"/>
        <w:overflowPunct w:val="0"/>
        <w:ind w:right="-1"/>
        <w:jc w:val="center"/>
        <w:outlineLvl w:val="1"/>
        <w:rPr>
          <w:bCs/>
          <w:sz w:val="22"/>
          <w:szCs w:val="22"/>
        </w:rPr>
      </w:pPr>
      <w:r w:rsidRPr="00AA4A25">
        <w:rPr>
          <w:bCs/>
          <w:sz w:val="22"/>
          <w:szCs w:val="22"/>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tabs>
          <w:tab w:val="left" w:pos="1418"/>
        </w:tabs>
        <w:kinsoku w:val="0"/>
        <w:overflowPunct w:val="0"/>
        <w:ind w:left="0" w:right="-1" w:firstLine="709"/>
        <w:jc w:val="both"/>
        <w:rPr>
          <w:rFonts w:ascii="Times New Roman" w:hAnsi="Times New Roman" w:cs="Times New Roman"/>
        </w:rPr>
      </w:pPr>
      <w:r w:rsidRPr="00AA4A25">
        <w:rPr>
          <w:rFonts w:ascii="Times New Roman" w:hAnsi="Times New Roman" w:cs="Times New Roman"/>
        </w:rPr>
        <w:t>60.</w:t>
      </w:r>
      <w:r w:rsidRPr="00AA4A25">
        <w:rPr>
          <w:rFonts w:ascii="Times New Roman" w:hAnsi="Times New Roman" w:cs="Times New Roman"/>
        </w:rPr>
        <w:tab/>
        <w:t>Предоставление муниципальной услуги включает в себя следующие административные процедуры:</w:t>
      </w:r>
    </w:p>
    <w:p w:rsidR="00C07E4F" w:rsidRPr="00AA4A25" w:rsidRDefault="00C07E4F" w:rsidP="00E00D18">
      <w:pPr>
        <w:pStyle w:val="ae"/>
        <w:kinsoku w:val="0"/>
        <w:overflowPunct w:val="0"/>
        <w:ind w:right="-1" w:firstLine="709"/>
        <w:jc w:val="both"/>
        <w:rPr>
          <w:sz w:val="22"/>
          <w:szCs w:val="22"/>
        </w:rPr>
      </w:pPr>
      <w:r w:rsidRPr="00AA4A25">
        <w:rPr>
          <w:sz w:val="22"/>
          <w:szCs w:val="22"/>
        </w:rPr>
        <w:t>1) прием, проверка документов и регистрация Заявления;</w:t>
      </w:r>
    </w:p>
    <w:p w:rsidR="00C07E4F" w:rsidRPr="00AA4A25" w:rsidRDefault="00C07E4F" w:rsidP="00E00D18">
      <w:pPr>
        <w:pStyle w:val="ae"/>
        <w:tabs>
          <w:tab w:val="left" w:pos="2402"/>
          <w:tab w:val="left" w:pos="3715"/>
          <w:tab w:val="left" w:pos="5451"/>
          <w:tab w:val="left" w:pos="8075"/>
        </w:tabs>
        <w:kinsoku w:val="0"/>
        <w:overflowPunct w:val="0"/>
        <w:ind w:right="-1" w:firstLine="709"/>
        <w:jc w:val="both"/>
        <w:rPr>
          <w:sz w:val="22"/>
          <w:szCs w:val="22"/>
        </w:rPr>
      </w:pPr>
      <w:r w:rsidRPr="00AA4A25">
        <w:rPr>
          <w:sz w:val="22"/>
          <w:szCs w:val="22"/>
        </w:rPr>
        <w:t>2) получение сведений посредством межведомственного информационного взаимодействия, в том числе с использованием СМЭВ;</w:t>
      </w:r>
    </w:p>
    <w:p w:rsidR="00C07E4F" w:rsidRPr="00AA4A25" w:rsidRDefault="00C07E4F" w:rsidP="00E00D18">
      <w:pPr>
        <w:pStyle w:val="ae"/>
        <w:tabs>
          <w:tab w:val="left" w:pos="2402"/>
          <w:tab w:val="left" w:pos="3715"/>
          <w:tab w:val="left" w:pos="5451"/>
          <w:tab w:val="left" w:pos="8075"/>
        </w:tabs>
        <w:kinsoku w:val="0"/>
        <w:overflowPunct w:val="0"/>
        <w:ind w:right="-1" w:firstLine="709"/>
        <w:contextualSpacing/>
        <w:jc w:val="both"/>
        <w:rPr>
          <w:sz w:val="22"/>
          <w:szCs w:val="22"/>
        </w:rPr>
      </w:pPr>
      <w:r w:rsidRPr="00AA4A25">
        <w:rPr>
          <w:sz w:val="22"/>
          <w:szCs w:val="22"/>
        </w:rPr>
        <w:t>3) подготовка акта обследования;</w:t>
      </w:r>
    </w:p>
    <w:p w:rsidR="00C07E4F" w:rsidRPr="00AA4A25" w:rsidRDefault="00C07E4F" w:rsidP="00E00D18">
      <w:pPr>
        <w:pStyle w:val="ae"/>
        <w:tabs>
          <w:tab w:val="left" w:pos="2402"/>
          <w:tab w:val="left" w:pos="3715"/>
          <w:tab w:val="left" w:pos="5451"/>
          <w:tab w:val="left" w:pos="8075"/>
        </w:tabs>
        <w:kinsoku w:val="0"/>
        <w:overflowPunct w:val="0"/>
        <w:ind w:right="-1" w:firstLine="709"/>
        <w:contextualSpacing/>
        <w:jc w:val="both"/>
        <w:rPr>
          <w:sz w:val="22"/>
          <w:szCs w:val="22"/>
        </w:rPr>
      </w:pPr>
      <w:r w:rsidRPr="00AA4A25">
        <w:rPr>
          <w:sz w:val="22"/>
          <w:szCs w:val="22"/>
        </w:rPr>
        <w:t>4) направление начислений компенсационной стоимости(при наличии);</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 xml:space="preserve">5) рассмотрение документов и сведений; </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6) принятие решения;</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7) выдача результата.</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61.</w:t>
      </w:r>
      <w:r w:rsidRPr="00AA4A25">
        <w:rPr>
          <w:sz w:val="22"/>
          <w:szCs w:val="22"/>
        </w:rPr>
        <w:tab/>
        <w:t>Описание административных процедур представлено в приложении № 4 к настоящему Административному регламенту.</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62.</w:t>
      </w:r>
      <w:r w:rsidRPr="00AA4A25">
        <w:rPr>
          <w:sz w:val="22"/>
          <w:szCs w:val="22"/>
        </w:rPr>
        <w:tab/>
        <w:t>Вариантом предоставления муниципальной услуги является выдача разрешения на право вырубки зеленых насаждений.</w:t>
      </w:r>
    </w:p>
    <w:p w:rsidR="00C07E4F" w:rsidRPr="00AA4A25" w:rsidRDefault="00C07E4F" w:rsidP="00E00D18">
      <w:pPr>
        <w:pStyle w:val="ae"/>
        <w:kinsoku w:val="0"/>
        <w:overflowPunct w:val="0"/>
        <w:ind w:right="-1" w:firstLine="709"/>
        <w:contextualSpacing/>
        <w:jc w:val="both"/>
        <w:rPr>
          <w:sz w:val="22"/>
          <w:szCs w:val="22"/>
        </w:rPr>
      </w:pPr>
      <w:r w:rsidRPr="00AA4A25">
        <w:rPr>
          <w:sz w:val="22"/>
          <w:szCs w:val="22"/>
        </w:rPr>
        <w:t>63.</w:t>
      </w:r>
      <w:r w:rsidRPr="00AA4A25">
        <w:rPr>
          <w:sz w:val="22"/>
          <w:szCs w:val="22"/>
        </w:rPr>
        <w:tab/>
        <w:t>Заявитель обращается в уполномоченный орган одним из способов, указанных в пункте 21 настоящего Административного регламента.</w:t>
      </w:r>
    </w:p>
    <w:p w:rsidR="00C07E4F" w:rsidRPr="00AA4A25" w:rsidRDefault="00C07E4F" w:rsidP="00E00D18">
      <w:pPr>
        <w:pStyle w:val="ae"/>
        <w:tabs>
          <w:tab w:val="left" w:pos="4659"/>
          <w:tab w:val="left" w:pos="5993"/>
          <w:tab w:val="left" w:pos="7393"/>
          <w:tab w:val="left" w:pos="8072"/>
        </w:tabs>
        <w:kinsoku w:val="0"/>
        <w:overflowPunct w:val="0"/>
        <w:ind w:right="-1" w:firstLine="709"/>
        <w:jc w:val="both"/>
        <w:rPr>
          <w:sz w:val="22"/>
          <w:szCs w:val="22"/>
        </w:rPr>
      </w:pPr>
      <w:r w:rsidRPr="00AA4A25">
        <w:rPr>
          <w:sz w:val="22"/>
          <w:szCs w:val="22"/>
        </w:rPr>
        <w:lastRenderedPageBreak/>
        <w:t>Заявитель представляет в МФЦ заявление и документы, предусмотренные пунктом 29 настоящего Административного регламента.</w:t>
      </w:r>
    </w:p>
    <w:p w:rsidR="00C07E4F" w:rsidRPr="00AA4A25" w:rsidRDefault="00C07E4F" w:rsidP="00E00D18">
      <w:pPr>
        <w:pStyle w:val="ae"/>
        <w:tabs>
          <w:tab w:val="left" w:pos="4659"/>
          <w:tab w:val="left" w:pos="5993"/>
          <w:tab w:val="left" w:pos="7393"/>
          <w:tab w:val="left" w:pos="8072"/>
        </w:tabs>
        <w:kinsoku w:val="0"/>
        <w:overflowPunct w:val="0"/>
        <w:ind w:right="-1" w:firstLine="709"/>
        <w:jc w:val="both"/>
        <w:rPr>
          <w:sz w:val="22"/>
          <w:szCs w:val="22"/>
        </w:rPr>
      </w:pPr>
      <w:r w:rsidRPr="00AA4A25">
        <w:rPr>
          <w:sz w:val="22"/>
          <w:szCs w:val="22"/>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C07E4F" w:rsidRPr="00AA4A25" w:rsidRDefault="00C07E4F" w:rsidP="00E00D18">
      <w:pPr>
        <w:pStyle w:val="ae"/>
        <w:tabs>
          <w:tab w:val="left" w:pos="4659"/>
          <w:tab w:val="left" w:pos="5993"/>
          <w:tab w:val="left" w:pos="7393"/>
          <w:tab w:val="left" w:pos="8072"/>
        </w:tabs>
        <w:kinsoku w:val="0"/>
        <w:overflowPunct w:val="0"/>
        <w:ind w:right="-1" w:firstLine="709"/>
        <w:jc w:val="both"/>
        <w:rPr>
          <w:sz w:val="22"/>
          <w:szCs w:val="22"/>
        </w:rPr>
      </w:pPr>
      <w:r w:rsidRPr="00AA4A25">
        <w:rPr>
          <w:sz w:val="22"/>
          <w:szCs w:val="22"/>
        </w:rPr>
        <w:t>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C07E4F" w:rsidRPr="00AA4A25" w:rsidRDefault="00C07E4F" w:rsidP="00E00D18">
      <w:pPr>
        <w:pStyle w:val="ae"/>
        <w:tabs>
          <w:tab w:val="left" w:pos="4659"/>
          <w:tab w:val="left" w:pos="5993"/>
          <w:tab w:val="left" w:pos="7393"/>
          <w:tab w:val="left" w:pos="8072"/>
        </w:tabs>
        <w:kinsoku w:val="0"/>
        <w:overflowPunct w:val="0"/>
        <w:ind w:right="-1" w:firstLine="709"/>
        <w:jc w:val="both"/>
        <w:rPr>
          <w:sz w:val="22"/>
          <w:szCs w:val="22"/>
        </w:rPr>
      </w:pPr>
      <w:r w:rsidRPr="00AA4A25">
        <w:rPr>
          <w:sz w:val="22"/>
          <w:szCs w:val="22"/>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C07E4F" w:rsidRPr="00AA4A25" w:rsidRDefault="00C07E4F" w:rsidP="00E00D18">
      <w:pPr>
        <w:pStyle w:val="ae"/>
        <w:tabs>
          <w:tab w:val="left" w:pos="4659"/>
          <w:tab w:val="left" w:pos="5993"/>
          <w:tab w:val="left" w:pos="7393"/>
          <w:tab w:val="left" w:pos="8072"/>
        </w:tabs>
        <w:kinsoku w:val="0"/>
        <w:overflowPunct w:val="0"/>
        <w:ind w:right="-1" w:firstLine="709"/>
        <w:jc w:val="both"/>
        <w:rPr>
          <w:sz w:val="22"/>
          <w:szCs w:val="22"/>
        </w:rPr>
      </w:pPr>
    </w:p>
    <w:p w:rsidR="00C07E4F" w:rsidRPr="00AA4A25" w:rsidRDefault="00C07E4F" w:rsidP="00E00D18">
      <w:pPr>
        <w:pStyle w:val="113"/>
        <w:kinsoku w:val="0"/>
        <w:overflowPunct w:val="0"/>
        <w:ind w:left="0" w:right="-1"/>
        <w:outlineLvl w:val="1"/>
        <w:rPr>
          <w:b w:val="0"/>
          <w:sz w:val="22"/>
          <w:szCs w:val="22"/>
        </w:rPr>
      </w:pPr>
      <w:r w:rsidRPr="00AA4A25">
        <w:rPr>
          <w:b w:val="0"/>
          <w:sz w:val="22"/>
          <w:szCs w:val="22"/>
        </w:rPr>
        <w:t>Описание административной процедуры профилирования заявителя</w:t>
      </w:r>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tabs>
          <w:tab w:val="left" w:pos="1346"/>
          <w:tab w:val="left" w:pos="2084"/>
          <w:tab w:val="left" w:pos="4244"/>
          <w:tab w:val="left" w:pos="9399"/>
        </w:tabs>
        <w:kinsoku w:val="0"/>
        <w:overflowPunct w:val="0"/>
        <w:ind w:left="0" w:right="-1" w:firstLine="710"/>
        <w:jc w:val="both"/>
        <w:rPr>
          <w:rFonts w:ascii="Times New Roman" w:hAnsi="Times New Roman" w:cs="Times New Roman"/>
        </w:rPr>
      </w:pPr>
      <w:r w:rsidRPr="00AA4A25">
        <w:rPr>
          <w:rFonts w:ascii="Times New Roman" w:hAnsi="Times New Roman" w:cs="Times New Roman"/>
        </w:rPr>
        <w:t>64.</w:t>
      </w:r>
      <w:r w:rsidRPr="00AA4A25">
        <w:rPr>
          <w:rFonts w:ascii="Times New Roman" w:hAnsi="Times New Roman" w:cs="Times New Roman"/>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C07E4F" w:rsidRPr="00AA4A25" w:rsidRDefault="00C07E4F" w:rsidP="00E00D18">
      <w:pPr>
        <w:pStyle w:val="a3"/>
        <w:tabs>
          <w:tab w:val="left" w:pos="1346"/>
          <w:tab w:val="left" w:pos="2084"/>
          <w:tab w:val="left" w:pos="4244"/>
          <w:tab w:val="left" w:pos="9399"/>
        </w:tabs>
        <w:kinsoku w:val="0"/>
        <w:overflowPunct w:val="0"/>
        <w:ind w:left="0" w:right="-1" w:firstLine="710"/>
        <w:jc w:val="both"/>
        <w:rPr>
          <w:rFonts w:ascii="Times New Roman" w:hAnsi="Times New Roman" w:cs="Times New Roman"/>
        </w:rPr>
      </w:pPr>
      <w:r w:rsidRPr="00AA4A25">
        <w:rPr>
          <w:rFonts w:ascii="Times New Roman" w:hAnsi="Times New Roman" w:cs="Times New Roman"/>
        </w:rPr>
        <w:t>65.</w:t>
      </w:r>
      <w:r w:rsidRPr="00AA4A25">
        <w:rPr>
          <w:rFonts w:ascii="Times New Roman" w:hAnsi="Times New Roman" w:cs="Times New Roman"/>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C07E4F" w:rsidRPr="00AA4A25" w:rsidRDefault="00C07E4F" w:rsidP="00E00D18">
      <w:pPr>
        <w:pStyle w:val="a3"/>
        <w:tabs>
          <w:tab w:val="left" w:pos="709"/>
          <w:tab w:val="left" w:pos="2084"/>
          <w:tab w:val="left" w:pos="4244"/>
          <w:tab w:val="left" w:pos="9399"/>
        </w:tabs>
        <w:kinsoku w:val="0"/>
        <w:overflowPunct w:val="0"/>
        <w:ind w:left="0" w:right="-1"/>
        <w:jc w:val="both"/>
        <w:rPr>
          <w:rFonts w:ascii="Times New Roman" w:hAnsi="Times New Roman" w:cs="Times New Roman"/>
        </w:rPr>
      </w:pPr>
      <w:r w:rsidRPr="00AA4A25">
        <w:rPr>
          <w:rFonts w:ascii="Times New Roman" w:hAnsi="Times New Roman" w:cs="Times New Roman"/>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E00D18">
      <w:pPr>
        <w:pStyle w:val="ae"/>
        <w:kinsoku w:val="0"/>
        <w:overflowPunct w:val="0"/>
        <w:ind w:right="-1" w:firstLine="709"/>
        <w:jc w:val="center"/>
        <w:rPr>
          <w:bCs/>
          <w:sz w:val="22"/>
          <w:szCs w:val="22"/>
        </w:rPr>
      </w:pPr>
      <w:r w:rsidRPr="00AA4A25">
        <w:rPr>
          <w:bCs/>
          <w:sz w:val="22"/>
          <w:szCs w:val="22"/>
        </w:rPr>
        <w:t>Подразделы, содержащие описание вариантов предоставления государственной услуги</w:t>
      </w:r>
    </w:p>
    <w:p w:rsidR="00C07E4F" w:rsidRPr="00AA4A25" w:rsidRDefault="00C07E4F" w:rsidP="00E00D18">
      <w:pPr>
        <w:pStyle w:val="ae"/>
        <w:kinsoku w:val="0"/>
        <w:overflowPunct w:val="0"/>
        <w:ind w:right="-1" w:firstLine="709"/>
        <w:jc w:val="center"/>
        <w:rPr>
          <w:b/>
          <w:bCs/>
          <w:sz w:val="22"/>
          <w:szCs w:val="22"/>
        </w:rPr>
      </w:pP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66.</w:t>
      </w:r>
      <w:r w:rsidRPr="00AA4A25">
        <w:rPr>
          <w:rFonts w:ascii="Times New Roman" w:hAnsi="Times New Roman" w:cs="Times New Roman"/>
          <w:szCs w:val="22"/>
        </w:rPr>
        <w:tab/>
        <w:t>Единственным вариантом предоставления муниципальной услуги является выдача разрешения на право вырубки зеленых насаждений.</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Прием запроса и документов и (или) информации, необходимых для предоставления муниципальной услуги.</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67.</w:t>
      </w:r>
      <w:r w:rsidRPr="00AA4A25">
        <w:rPr>
          <w:rFonts w:ascii="Times New Roman" w:hAnsi="Times New Roman" w:cs="Times New Roman"/>
          <w:szCs w:val="22"/>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 23-24 Административного регламента.</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68.</w:t>
      </w:r>
      <w:r w:rsidRPr="00AA4A25">
        <w:rPr>
          <w:rFonts w:ascii="Times New Roman" w:hAnsi="Times New Roman" w:cs="Times New Roman"/>
          <w:szCs w:val="22"/>
        </w:rPr>
        <w:tab/>
        <w:t xml:space="preserve">При обращении в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w:t>
      </w:r>
      <w:r w:rsidRPr="00AA4A25">
        <w:rPr>
          <w:rFonts w:ascii="Times New Roman" w:hAnsi="Times New Roman" w:cs="Times New Roman"/>
          <w:szCs w:val="22"/>
        </w:rPr>
        <w:lastRenderedPageBreak/>
        <w:t>аутентификации (далее – ЕСИА) предоставление документов, устанавливающих личность не требуется).</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69.</w:t>
      </w:r>
      <w:r w:rsidRPr="00AA4A25">
        <w:rPr>
          <w:rFonts w:ascii="Times New Roman" w:hAnsi="Times New Roman" w:cs="Times New Roman"/>
          <w:szCs w:val="22"/>
        </w:rPr>
        <w:tab/>
        <w:t>Перечень оснований для принятия решения об отказе в приеме запроса и документов указан в пунктах 31-32 настоящего Административного регламента.</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7 настоящего Административного регламента.  </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70.</w:t>
      </w:r>
      <w:r w:rsidRPr="00AA4A25">
        <w:rPr>
          <w:rFonts w:ascii="Times New Roman" w:hAnsi="Times New Roman" w:cs="Times New Roman"/>
          <w:szCs w:val="22"/>
        </w:rPr>
        <w:tab/>
        <w:t xml:space="preserve">Муниципальная услуга предоставляется по экстерриториальному принципу. </w:t>
      </w:r>
    </w:p>
    <w:p w:rsidR="00C07E4F" w:rsidRPr="00AA4A25" w:rsidRDefault="00C07E4F"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07E4F" w:rsidRPr="00AA4A25" w:rsidRDefault="00C07E4F" w:rsidP="00E00D18">
      <w:pPr>
        <w:pStyle w:val="a3"/>
        <w:tabs>
          <w:tab w:val="left" w:pos="1346"/>
        </w:tabs>
        <w:kinsoku w:val="0"/>
        <w:overflowPunct w:val="0"/>
        <w:ind w:left="0" w:right="-1" w:firstLine="567"/>
        <w:jc w:val="both"/>
        <w:rPr>
          <w:rFonts w:ascii="Times New Roman" w:hAnsi="Times New Roman" w:cs="Times New Roman"/>
        </w:rPr>
      </w:pPr>
      <w:r w:rsidRPr="00AA4A25">
        <w:rPr>
          <w:rFonts w:ascii="Times New Roman" w:hAnsi="Times New Roman" w:cs="Times New Roman"/>
        </w:rPr>
        <w:t>Прием</w:t>
      </w:r>
      <w:r w:rsidRPr="00AA4A25">
        <w:rPr>
          <w:rFonts w:ascii="Times New Roman" w:hAnsi="Times New Roman" w:cs="Times New Roman"/>
          <w:spacing w:val="13"/>
        </w:rPr>
        <w:t xml:space="preserve"> </w:t>
      </w:r>
      <w:r w:rsidRPr="00AA4A25">
        <w:rPr>
          <w:rFonts w:ascii="Times New Roman" w:hAnsi="Times New Roman" w:cs="Times New Roman"/>
        </w:rPr>
        <w:t>Заявителей</w:t>
      </w:r>
      <w:r w:rsidRPr="00AA4A25">
        <w:rPr>
          <w:rFonts w:ascii="Times New Roman" w:hAnsi="Times New Roman" w:cs="Times New Roman"/>
          <w:spacing w:val="13"/>
        </w:rPr>
        <w:t xml:space="preserve"> </w:t>
      </w:r>
      <w:r w:rsidRPr="00AA4A25">
        <w:rPr>
          <w:rFonts w:ascii="Times New Roman" w:hAnsi="Times New Roman" w:cs="Times New Roman"/>
        </w:rPr>
        <w:t>для</w:t>
      </w:r>
      <w:r w:rsidRPr="00AA4A25">
        <w:rPr>
          <w:rFonts w:ascii="Times New Roman" w:hAnsi="Times New Roman" w:cs="Times New Roman"/>
          <w:spacing w:val="13"/>
        </w:rPr>
        <w:t xml:space="preserve"> </w:t>
      </w:r>
      <w:r w:rsidRPr="00AA4A25">
        <w:rPr>
          <w:rFonts w:ascii="Times New Roman" w:hAnsi="Times New Roman" w:cs="Times New Roman"/>
        </w:rPr>
        <w:t>выдачи</w:t>
      </w:r>
      <w:r w:rsidRPr="00AA4A25">
        <w:rPr>
          <w:rFonts w:ascii="Times New Roman" w:hAnsi="Times New Roman" w:cs="Times New Roman"/>
          <w:spacing w:val="13"/>
        </w:rPr>
        <w:t xml:space="preserve"> </w:t>
      </w:r>
      <w:r w:rsidRPr="00AA4A25">
        <w:rPr>
          <w:rFonts w:ascii="Times New Roman" w:hAnsi="Times New Roman" w:cs="Times New Roman"/>
        </w:rPr>
        <w:t>документов, являющихся</w:t>
      </w:r>
      <w:r w:rsidRPr="00AA4A25">
        <w:rPr>
          <w:rFonts w:ascii="Times New Roman" w:hAnsi="Times New Roman" w:cs="Times New Roman"/>
          <w:spacing w:val="13"/>
        </w:rPr>
        <w:t xml:space="preserve"> </w:t>
      </w:r>
      <w:r w:rsidRPr="00AA4A25">
        <w:rPr>
          <w:rFonts w:ascii="Times New Roman" w:hAnsi="Times New Roman" w:cs="Times New Roman"/>
        </w:rPr>
        <w:t>результатом</w:t>
      </w:r>
      <w:r w:rsidRPr="00AA4A25">
        <w:rPr>
          <w:rFonts w:ascii="Times New Roman" w:hAnsi="Times New Roman" w:cs="Times New Roman"/>
          <w:spacing w:val="1"/>
        </w:rPr>
        <w:t xml:space="preserve"> </w:t>
      </w:r>
      <w:r w:rsidRPr="00AA4A25">
        <w:rPr>
          <w:rFonts w:ascii="Times New Roman" w:hAnsi="Times New Roman" w:cs="Times New Roman"/>
        </w:rPr>
        <w:t>муниципальной услуги, в</w:t>
      </w:r>
      <w:r w:rsidRPr="00AA4A25">
        <w:rPr>
          <w:rFonts w:ascii="Times New Roman" w:hAnsi="Times New Roman" w:cs="Times New Roman"/>
          <w:spacing w:val="1"/>
        </w:rPr>
        <w:t xml:space="preserve"> </w:t>
      </w:r>
      <w:r w:rsidRPr="00AA4A25">
        <w:rPr>
          <w:rFonts w:ascii="Times New Roman" w:hAnsi="Times New Roman" w:cs="Times New Roman"/>
        </w:rPr>
        <w:t>порядке</w:t>
      </w:r>
      <w:r w:rsidRPr="00AA4A25">
        <w:rPr>
          <w:rFonts w:ascii="Times New Roman" w:hAnsi="Times New Roman" w:cs="Times New Roman"/>
          <w:spacing w:val="1"/>
        </w:rPr>
        <w:t xml:space="preserve"> </w:t>
      </w:r>
      <w:r w:rsidRPr="00AA4A25">
        <w:rPr>
          <w:rFonts w:ascii="Times New Roman" w:hAnsi="Times New Roman" w:cs="Times New Roman"/>
        </w:rPr>
        <w:t>очередности</w:t>
      </w:r>
      <w:r w:rsidRPr="00AA4A25">
        <w:rPr>
          <w:rFonts w:ascii="Times New Roman" w:hAnsi="Times New Roman" w:cs="Times New Roman"/>
          <w:spacing w:val="1"/>
        </w:rPr>
        <w:t xml:space="preserve"> </w:t>
      </w:r>
      <w:r w:rsidRPr="00AA4A25">
        <w:rPr>
          <w:rFonts w:ascii="Times New Roman" w:hAnsi="Times New Roman" w:cs="Times New Roman"/>
        </w:rPr>
        <w:t>при</w:t>
      </w:r>
      <w:r w:rsidRPr="00AA4A25">
        <w:rPr>
          <w:rFonts w:ascii="Times New Roman" w:hAnsi="Times New Roman" w:cs="Times New Roman"/>
          <w:spacing w:val="1"/>
        </w:rPr>
        <w:t xml:space="preserve"> </w:t>
      </w:r>
      <w:r w:rsidRPr="00AA4A25">
        <w:rPr>
          <w:rFonts w:ascii="Times New Roman" w:hAnsi="Times New Roman" w:cs="Times New Roman"/>
        </w:rPr>
        <w:t>получении</w:t>
      </w:r>
      <w:r w:rsidRPr="00AA4A25">
        <w:rPr>
          <w:rFonts w:ascii="Times New Roman" w:hAnsi="Times New Roman" w:cs="Times New Roman"/>
          <w:spacing w:val="-67"/>
        </w:rPr>
        <w:t xml:space="preserve"> </w:t>
      </w:r>
      <w:r w:rsidRPr="00AA4A25">
        <w:rPr>
          <w:rFonts w:ascii="Times New Roman" w:hAnsi="Times New Roman" w:cs="Times New Roman"/>
        </w:rPr>
        <w:t>номерного</w:t>
      </w:r>
      <w:r w:rsidRPr="00AA4A25">
        <w:rPr>
          <w:rFonts w:ascii="Times New Roman" w:hAnsi="Times New Roman" w:cs="Times New Roman"/>
          <w:spacing w:val="16"/>
        </w:rPr>
        <w:t xml:space="preserve"> </w:t>
      </w:r>
      <w:r w:rsidRPr="00AA4A25">
        <w:rPr>
          <w:rFonts w:ascii="Times New Roman" w:hAnsi="Times New Roman" w:cs="Times New Roman"/>
        </w:rPr>
        <w:t>талона</w:t>
      </w:r>
      <w:r w:rsidRPr="00AA4A25">
        <w:rPr>
          <w:rFonts w:ascii="Times New Roman" w:hAnsi="Times New Roman" w:cs="Times New Roman"/>
          <w:spacing w:val="16"/>
        </w:rPr>
        <w:t xml:space="preserve"> </w:t>
      </w:r>
      <w:r w:rsidRPr="00AA4A25">
        <w:rPr>
          <w:rFonts w:ascii="Times New Roman" w:hAnsi="Times New Roman" w:cs="Times New Roman"/>
        </w:rPr>
        <w:t>из</w:t>
      </w:r>
      <w:r w:rsidRPr="00AA4A25">
        <w:rPr>
          <w:rFonts w:ascii="Times New Roman" w:hAnsi="Times New Roman" w:cs="Times New Roman"/>
          <w:spacing w:val="16"/>
        </w:rPr>
        <w:t xml:space="preserve"> </w:t>
      </w:r>
      <w:r w:rsidRPr="00AA4A25">
        <w:rPr>
          <w:rFonts w:ascii="Times New Roman" w:hAnsi="Times New Roman" w:cs="Times New Roman"/>
        </w:rPr>
        <w:t>терминала</w:t>
      </w:r>
      <w:r w:rsidRPr="00AA4A25">
        <w:rPr>
          <w:rFonts w:ascii="Times New Roman" w:hAnsi="Times New Roman" w:cs="Times New Roman"/>
          <w:spacing w:val="16"/>
        </w:rPr>
        <w:t xml:space="preserve"> </w:t>
      </w:r>
      <w:r w:rsidRPr="00AA4A25">
        <w:rPr>
          <w:rFonts w:ascii="Times New Roman" w:hAnsi="Times New Roman" w:cs="Times New Roman"/>
        </w:rPr>
        <w:t>электронной</w:t>
      </w:r>
      <w:r w:rsidRPr="00AA4A25">
        <w:rPr>
          <w:rFonts w:ascii="Times New Roman" w:hAnsi="Times New Roman" w:cs="Times New Roman"/>
          <w:spacing w:val="16"/>
        </w:rPr>
        <w:t xml:space="preserve"> </w:t>
      </w:r>
      <w:r w:rsidRPr="00AA4A25">
        <w:rPr>
          <w:rFonts w:ascii="Times New Roman" w:hAnsi="Times New Roman" w:cs="Times New Roman"/>
        </w:rPr>
        <w:t>очереди, соответствующего</w:t>
      </w:r>
      <w:r w:rsidRPr="00AA4A25">
        <w:rPr>
          <w:rFonts w:ascii="Times New Roman" w:hAnsi="Times New Roman" w:cs="Times New Roman"/>
          <w:spacing w:val="16"/>
        </w:rPr>
        <w:t xml:space="preserve"> </w:t>
      </w:r>
      <w:r w:rsidRPr="00AA4A25">
        <w:rPr>
          <w:rFonts w:ascii="Times New Roman" w:hAnsi="Times New Roman" w:cs="Times New Roman"/>
        </w:rPr>
        <w:t>цели</w:t>
      </w:r>
      <w:r w:rsidRPr="00AA4A25">
        <w:rPr>
          <w:rFonts w:ascii="Times New Roman" w:hAnsi="Times New Roman" w:cs="Times New Roman"/>
          <w:spacing w:val="-67"/>
        </w:rPr>
        <w:t xml:space="preserve"> </w:t>
      </w:r>
      <w:r w:rsidRPr="00AA4A25">
        <w:rPr>
          <w:rFonts w:ascii="Times New Roman" w:hAnsi="Times New Roman" w:cs="Times New Roman"/>
        </w:rPr>
        <w:t>обращения, либо</w:t>
      </w:r>
      <w:r w:rsidRPr="00AA4A25">
        <w:rPr>
          <w:rFonts w:ascii="Times New Roman" w:hAnsi="Times New Roman" w:cs="Times New Roman"/>
          <w:spacing w:val="-1"/>
        </w:rPr>
        <w:t xml:space="preserve"> </w:t>
      </w:r>
      <w:r w:rsidRPr="00AA4A25">
        <w:rPr>
          <w:rFonts w:ascii="Times New Roman" w:hAnsi="Times New Roman" w:cs="Times New Roman"/>
        </w:rPr>
        <w:t>по</w:t>
      </w:r>
      <w:r w:rsidRPr="00AA4A25">
        <w:rPr>
          <w:rFonts w:ascii="Times New Roman" w:hAnsi="Times New Roman" w:cs="Times New Roman"/>
          <w:spacing w:val="-1"/>
        </w:rPr>
        <w:t xml:space="preserve"> </w:t>
      </w:r>
      <w:r w:rsidRPr="00AA4A25">
        <w:rPr>
          <w:rFonts w:ascii="Times New Roman" w:hAnsi="Times New Roman" w:cs="Times New Roman"/>
        </w:rPr>
        <w:t>предварительной</w:t>
      </w:r>
      <w:r w:rsidRPr="00AA4A25">
        <w:rPr>
          <w:rFonts w:ascii="Times New Roman" w:hAnsi="Times New Roman" w:cs="Times New Roman"/>
          <w:spacing w:val="-1"/>
        </w:rPr>
        <w:t xml:space="preserve"> </w:t>
      </w:r>
      <w:r w:rsidRPr="00AA4A25">
        <w:rPr>
          <w:rFonts w:ascii="Times New Roman" w:hAnsi="Times New Roman" w:cs="Times New Roman"/>
        </w:rPr>
        <w:t>записи.</w:t>
      </w:r>
    </w:p>
    <w:p w:rsidR="00C07E4F" w:rsidRPr="00AA4A25" w:rsidRDefault="00C07E4F" w:rsidP="00E00D18">
      <w:pPr>
        <w:pStyle w:val="ae"/>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right="-1" w:firstLine="709"/>
        <w:jc w:val="both"/>
        <w:rPr>
          <w:spacing w:val="-67"/>
          <w:sz w:val="22"/>
          <w:szCs w:val="22"/>
        </w:rPr>
      </w:pPr>
      <w:r w:rsidRPr="00AA4A25">
        <w:rPr>
          <w:sz w:val="22"/>
          <w:szCs w:val="22"/>
        </w:rPr>
        <w:t>Работник МФЦ осуществляет следующие действия:</w:t>
      </w:r>
    </w:p>
    <w:p w:rsidR="00C07E4F" w:rsidRPr="00AA4A25" w:rsidRDefault="00C07E4F" w:rsidP="00E00D18">
      <w:pPr>
        <w:pStyle w:val="ae"/>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right="-1" w:firstLine="709"/>
        <w:jc w:val="both"/>
        <w:rPr>
          <w:sz w:val="22"/>
          <w:szCs w:val="22"/>
        </w:rPr>
      </w:pPr>
      <w:r w:rsidRPr="00AA4A25">
        <w:rPr>
          <w:sz w:val="22"/>
          <w:szCs w:val="22"/>
        </w:rPr>
        <w:t>1) устанавливает личность Заявителя на основании документа,</w:t>
      </w:r>
      <w:r w:rsidRPr="00AA4A25">
        <w:rPr>
          <w:spacing w:val="1"/>
          <w:sz w:val="22"/>
          <w:szCs w:val="22"/>
        </w:rPr>
        <w:t xml:space="preserve"> </w:t>
      </w:r>
      <w:r w:rsidRPr="00AA4A25">
        <w:rPr>
          <w:sz w:val="22"/>
          <w:szCs w:val="22"/>
        </w:rPr>
        <w:t>удостоверяющего личность в соответствии с законодательством Российской Федерации;</w:t>
      </w:r>
    </w:p>
    <w:p w:rsidR="00C07E4F" w:rsidRPr="00AA4A25" w:rsidRDefault="00C07E4F" w:rsidP="00E00D18">
      <w:pPr>
        <w:pStyle w:val="ae"/>
        <w:tabs>
          <w:tab w:val="left" w:pos="2372"/>
          <w:tab w:val="left" w:pos="4073"/>
          <w:tab w:val="left" w:pos="6044"/>
          <w:tab w:val="left" w:pos="7676"/>
          <w:tab w:val="left" w:pos="8714"/>
        </w:tabs>
        <w:kinsoku w:val="0"/>
        <w:overflowPunct w:val="0"/>
        <w:ind w:right="-1" w:firstLine="709"/>
        <w:jc w:val="both"/>
        <w:rPr>
          <w:sz w:val="22"/>
          <w:szCs w:val="22"/>
        </w:rPr>
      </w:pPr>
      <w:r w:rsidRPr="00AA4A25">
        <w:rPr>
          <w:sz w:val="22"/>
          <w:szCs w:val="22"/>
        </w:rPr>
        <w:t xml:space="preserve">2) проверяет полномочия Представителя Заявителя (в случае </w:t>
      </w:r>
      <w:r w:rsidRPr="00AA4A25">
        <w:rPr>
          <w:spacing w:val="-1"/>
          <w:sz w:val="22"/>
          <w:szCs w:val="22"/>
        </w:rPr>
        <w:t xml:space="preserve">обращения </w:t>
      </w:r>
      <w:r w:rsidRPr="00AA4A25">
        <w:rPr>
          <w:spacing w:val="-67"/>
          <w:sz w:val="22"/>
          <w:szCs w:val="22"/>
        </w:rPr>
        <w:t xml:space="preserve"> </w:t>
      </w:r>
      <w:r w:rsidRPr="00AA4A25">
        <w:rPr>
          <w:sz w:val="22"/>
          <w:szCs w:val="22"/>
        </w:rPr>
        <w:t>Представителя</w:t>
      </w:r>
      <w:r w:rsidRPr="00AA4A25">
        <w:rPr>
          <w:spacing w:val="-2"/>
          <w:sz w:val="22"/>
          <w:szCs w:val="22"/>
        </w:rPr>
        <w:t xml:space="preserve"> </w:t>
      </w:r>
      <w:r w:rsidRPr="00AA4A25">
        <w:rPr>
          <w:sz w:val="22"/>
          <w:szCs w:val="22"/>
        </w:rPr>
        <w:t>Заявителя);</w:t>
      </w:r>
    </w:p>
    <w:p w:rsidR="00C07E4F" w:rsidRPr="00AA4A25" w:rsidRDefault="00C07E4F" w:rsidP="00E00D18">
      <w:pPr>
        <w:pStyle w:val="ae"/>
        <w:kinsoku w:val="0"/>
        <w:overflowPunct w:val="0"/>
        <w:ind w:right="-1" w:firstLine="709"/>
        <w:jc w:val="both"/>
        <w:rPr>
          <w:sz w:val="22"/>
          <w:szCs w:val="22"/>
        </w:rPr>
      </w:pPr>
      <w:r w:rsidRPr="00AA4A25">
        <w:rPr>
          <w:sz w:val="22"/>
          <w:szCs w:val="22"/>
        </w:rPr>
        <w:t>3) определяет</w:t>
      </w:r>
      <w:r w:rsidRPr="00AA4A25">
        <w:rPr>
          <w:spacing w:val="-3"/>
          <w:sz w:val="22"/>
          <w:szCs w:val="22"/>
        </w:rPr>
        <w:t xml:space="preserve"> </w:t>
      </w:r>
      <w:r w:rsidRPr="00AA4A25">
        <w:rPr>
          <w:sz w:val="22"/>
          <w:szCs w:val="22"/>
        </w:rPr>
        <w:t>статус</w:t>
      </w:r>
      <w:r w:rsidRPr="00AA4A25">
        <w:rPr>
          <w:spacing w:val="-3"/>
          <w:sz w:val="22"/>
          <w:szCs w:val="22"/>
        </w:rPr>
        <w:t xml:space="preserve"> </w:t>
      </w:r>
      <w:r w:rsidRPr="00AA4A25">
        <w:rPr>
          <w:sz w:val="22"/>
          <w:szCs w:val="22"/>
        </w:rPr>
        <w:t>исполнения</w:t>
      </w:r>
      <w:r w:rsidRPr="00AA4A25">
        <w:rPr>
          <w:spacing w:val="-3"/>
          <w:sz w:val="22"/>
          <w:szCs w:val="22"/>
        </w:rPr>
        <w:t xml:space="preserve"> </w:t>
      </w:r>
      <w:r w:rsidRPr="00AA4A25">
        <w:rPr>
          <w:sz w:val="22"/>
          <w:szCs w:val="22"/>
        </w:rPr>
        <w:t>Заявления</w:t>
      </w:r>
      <w:r w:rsidRPr="00AA4A25">
        <w:rPr>
          <w:spacing w:val="-3"/>
          <w:sz w:val="22"/>
          <w:szCs w:val="22"/>
        </w:rPr>
        <w:t xml:space="preserve"> </w:t>
      </w:r>
      <w:r w:rsidRPr="00AA4A25">
        <w:rPr>
          <w:sz w:val="22"/>
          <w:szCs w:val="22"/>
        </w:rPr>
        <w:t>Заявителя</w:t>
      </w:r>
      <w:r w:rsidRPr="00AA4A25">
        <w:rPr>
          <w:spacing w:val="-3"/>
          <w:sz w:val="22"/>
          <w:szCs w:val="22"/>
        </w:rPr>
        <w:t xml:space="preserve"> </w:t>
      </w:r>
      <w:r w:rsidRPr="00AA4A25">
        <w:rPr>
          <w:sz w:val="22"/>
          <w:szCs w:val="22"/>
        </w:rPr>
        <w:t>в</w:t>
      </w:r>
      <w:r w:rsidRPr="00AA4A25">
        <w:rPr>
          <w:spacing w:val="-3"/>
          <w:sz w:val="22"/>
          <w:szCs w:val="22"/>
        </w:rPr>
        <w:t xml:space="preserve"> Государственной информационной системе (далее – </w:t>
      </w:r>
      <w:r w:rsidRPr="00AA4A25">
        <w:rPr>
          <w:sz w:val="22"/>
          <w:szCs w:val="22"/>
        </w:rPr>
        <w:t>ГИС);</w:t>
      </w:r>
    </w:p>
    <w:p w:rsidR="00C07E4F" w:rsidRPr="00AA4A25" w:rsidRDefault="00C07E4F" w:rsidP="00E00D18">
      <w:pPr>
        <w:pStyle w:val="ae"/>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right="-1" w:firstLine="709"/>
        <w:jc w:val="both"/>
        <w:rPr>
          <w:sz w:val="22"/>
          <w:szCs w:val="22"/>
        </w:rPr>
      </w:pPr>
      <w:r w:rsidRPr="00AA4A25">
        <w:rPr>
          <w:sz w:val="22"/>
          <w:szCs w:val="22"/>
        </w:rPr>
        <w:t>4) распечатывает</w:t>
      </w:r>
      <w:r w:rsidRPr="00AA4A25">
        <w:rPr>
          <w:spacing w:val="1"/>
          <w:sz w:val="22"/>
          <w:szCs w:val="22"/>
        </w:rPr>
        <w:t xml:space="preserve"> </w:t>
      </w:r>
      <w:r w:rsidRPr="00AA4A25">
        <w:rPr>
          <w:sz w:val="22"/>
          <w:szCs w:val="22"/>
        </w:rPr>
        <w:t>результат</w:t>
      </w:r>
      <w:r w:rsidRPr="00AA4A25">
        <w:rPr>
          <w:spacing w:val="1"/>
          <w:sz w:val="22"/>
          <w:szCs w:val="22"/>
        </w:rPr>
        <w:t xml:space="preserve"> </w:t>
      </w:r>
      <w:r w:rsidRPr="00AA4A25">
        <w:rPr>
          <w:sz w:val="22"/>
          <w:szCs w:val="22"/>
        </w:rPr>
        <w:t>предоставления</w:t>
      </w:r>
      <w:r w:rsidRPr="00AA4A25">
        <w:rPr>
          <w:spacing w:val="1"/>
          <w:sz w:val="22"/>
          <w:szCs w:val="22"/>
        </w:rPr>
        <w:t xml:space="preserve"> </w:t>
      </w:r>
      <w:r w:rsidRPr="00AA4A25">
        <w:rPr>
          <w:sz w:val="22"/>
          <w:szCs w:val="22"/>
        </w:rPr>
        <w:t>муниципальной услуги</w:t>
      </w:r>
      <w:r w:rsidRPr="00AA4A25">
        <w:rPr>
          <w:spacing w:val="34"/>
          <w:sz w:val="22"/>
          <w:szCs w:val="22"/>
        </w:rPr>
        <w:t xml:space="preserve"> </w:t>
      </w:r>
      <w:r w:rsidRPr="00AA4A25">
        <w:rPr>
          <w:sz w:val="22"/>
          <w:szCs w:val="22"/>
        </w:rPr>
        <w:t>в</w:t>
      </w:r>
      <w:r w:rsidRPr="00AA4A25">
        <w:rPr>
          <w:spacing w:val="34"/>
          <w:sz w:val="22"/>
          <w:szCs w:val="22"/>
        </w:rPr>
        <w:t xml:space="preserve"> </w:t>
      </w:r>
      <w:r w:rsidRPr="00AA4A25">
        <w:rPr>
          <w:sz w:val="22"/>
          <w:szCs w:val="22"/>
        </w:rPr>
        <w:t>виде</w:t>
      </w:r>
      <w:r w:rsidRPr="00AA4A25">
        <w:rPr>
          <w:spacing w:val="34"/>
          <w:sz w:val="22"/>
          <w:szCs w:val="22"/>
        </w:rPr>
        <w:t xml:space="preserve"> </w:t>
      </w:r>
      <w:r w:rsidRPr="00AA4A25">
        <w:rPr>
          <w:sz w:val="22"/>
          <w:szCs w:val="22"/>
        </w:rPr>
        <w:t>экземпляра</w:t>
      </w:r>
      <w:r w:rsidRPr="00AA4A25">
        <w:rPr>
          <w:spacing w:val="34"/>
          <w:sz w:val="22"/>
          <w:szCs w:val="22"/>
        </w:rPr>
        <w:t xml:space="preserve"> </w:t>
      </w:r>
      <w:r w:rsidRPr="00AA4A25">
        <w:rPr>
          <w:sz w:val="22"/>
          <w:szCs w:val="22"/>
        </w:rPr>
        <w:t>электронного</w:t>
      </w:r>
      <w:r w:rsidRPr="00AA4A25">
        <w:rPr>
          <w:spacing w:val="34"/>
          <w:sz w:val="22"/>
          <w:szCs w:val="22"/>
        </w:rPr>
        <w:t xml:space="preserve"> </w:t>
      </w:r>
      <w:r w:rsidRPr="00AA4A25">
        <w:rPr>
          <w:sz w:val="22"/>
          <w:szCs w:val="22"/>
        </w:rPr>
        <w:t>документа</w:t>
      </w:r>
      <w:r w:rsidRPr="00AA4A25">
        <w:rPr>
          <w:spacing w:val="34"/>
          <w:sz w:val="22"/>
          <w:szCs w:val="22"/>
        </w:rPr>
        <w:t xml:space="preserve"> </w:t>
      </w:r>
      <w:r w:rsidRPr="00AA4A25">
        <w:rPr>
          <w:sz w:val="22"/>
          <w:szCs w:val="22"/>
        </w:rPr>
        <w:t>на</w:t>
      </w:r>
      <w:r w:rsidRPr="00AA4A25">
        <w:rPr>
          <w:spacing w:val="34"/>
          <w:sz w:val="22"/>
          <w:szCs w:val="22"/>
        </w:rPr>
        <w:t xml:space="preserve"> </w:t>
      </w:r>
      <w:r w:rsidRPr="00AA4A25">
        <w:rPr>
          <w:sz w:val="22"/>
          <w:szCs w:val="22"/>
        </w:rPr>
        <w:t>бумажном</w:t>
      </w:r>
      <w:r w:rsidRPr="00AA4A25">
        <w:rPr>
          <w:spacing w:val="34"/>
          <w:sz w:val="22"/>
          <w:szCs w:val="22"/>
        </w:rPr>
        <w:t xml:space="preserve"> </w:t>
      </w:r>
      <w:r w:rsidRPr="00AA4A25">
        <w:rPr>
          <w:sz w:val="22"/>
          <w:szCs w:val="22"/>
        </w:rPr>
        <w:t>носителе</w:t>
      </w:r>
      <w:r w:rsidRPr="00AA4A25">
        <w:rPr>
          <w:spacing w:val="34"/>
          <w:sz w:val="22"/>
          <w:szCs w:val="22"/>
        </w:rPr>
        <w:t xml:space="preserve"> </w:t>
      </w:r>
      <w:r w:rsidRPr="00AA4A25">
        <w:rPr>
          <w:sz w:val="22"/>
          <w:szCs w:val="22"/>
        </w:rPr>
        <w:t>и заверяет его с использованием печати МФЦ (в</w:t>
      </w:r>
      <w:r w:rsidRPr="00AA4A25">
        <w:rPr>
          <w:spacing w:val="1"/>
          <w:sz w:val="22"/>
          <w:szCs w:val="22"/>
        </w:rPr>
        <w:t xml:space="preserve"> </w:t>
      </w:r>
      <w:r w:rsidRPr="00AA4A25">
        <w:rPr>
          <w:sz w:val="22"/>
          <w:szCs w:val="22"/>
        </w:rPr>
        <w:t>предусмотренных нормативными правовыми актами Российской Федерации</w:t>
      </w:r>
      <w:r w:rsidRPr="00AA4A25">
        <w:rPr>
          <w:spacing w:val="-67"/>
          <w:sz w:val="22"/>
          <w:szCs w:val="22"/>
        </w:rPr>
        <w:t xml:space="preserve"> </w:t>
      </w:r>
      <w:r w:rsidRPr="00AA4A25">
        <w:rPr>
          <w:sz w:val="22"/>
          <w:szCs w:val="22"/>
        </w:rPr>
        <w:t>случаях – печати</w:t>
      </w:r>
      <w:r w:rsidRPr="00AA4A25">
        <w:rPr>
          <w:spacing w:val="-8"/>
          <w:sz w:val="22"/>
          <w:szCs w:val="22"/>
        </w:rPr>
        <w:t xml:space="preserve"> </w:t>
      </w:r>
      <w:r w:rsidRPr="00AA4A25">
        <w:rPr>
          <w:sz w:val="22"/>
          <w:szCs w:val="22"/>
        </w:rPr>
        <w:t>с</w:t>
      </w:r>
      <w:r w:rsidRPr="00AA4A25">
        <w:rPr>
          <w:spacing w:val="-7"/>
          <w:sz w:val="22"/>
          <w:szCs w:val="22"/>
        </w:rPr>
        <w:t xml:space="preserve"> </w:t>
      </w:r>
      <w:r w:rsidRPr="00AA4A25">
        <w:rPr>
          <w:sz w:val="22"/>
          <w:szCs w:val="22"/>
        </w:rPr>
        <w:t>изображением</w:t>
      </w:r>
      <w:r w:rsidRPr="00AA4A25">
        <w:rPr>
          <w:spacing w:val="-7"/>
          <w:sz w:val="22"/>
          <w:szCs w:val="22"/>
        </w:rPr>
        <w:t xml:space="preserve"> </w:t>
      </w:r>
      <w:r w:rsidRPr="00AA4A25">
        <w:rPr>
          <w:sz w:val="22"/>
          <w:szCs w:val="22"/>
        </w:rPr>
        <w:t>Государственного</w:t>
      </w:r>
      <w:r w:rsidRPr="00AA4A25">
        <w:rPr>
          <w:spacing w:val="-7"/>
          <w:sz w:val="22"/>
          <w:szCs w:val="22"/>
        </w:rPr>
        <w:t xml:space="preserve"> </w:t>
      </w:r>
      <w:r w:rsidRPr="00AA4A25">
        <w:rPr>
          <w:sz w:val="22"/>
          <w:szCs w:val="22"/>
        </w:rPr>
        <w:t>герба</w:t>
      </w:r>
      <w:r w:rsidRPr="00AA4A25">
        <w:rPr>
          <w:spacing w:val="-7"/>
          <w:sz w:val="22"/>
          <w:szCs w:val="22"/>
        </w:rPr>
        <w:t xml:space="preserve"> </w:t>
      </w:r>
      <w:r w:rsidRPr="00AA4A25">
        <w:rPr>
          <w:sz w:val="22"/>
          <w:szCs w:val="22"/>
        </w:rPr>
        <w:t>Российской</w:t>
      </w:r>
      <w:r w:rsidRPr="00AA4A25">
        <w:rPr>
          <w:spacing w:val="-7"/>
          <w:sz w:val="22"/>
          <w:szCs w:val="22"/>
        </w:rPr>
        <w:t xml:space="preserve"> </w:t>
      </w:r>
      <w:r w:rsidRPr="00AA4A25">
        <w:rPr>
          <w:sz w:val="22"/>
          <w:szCs w:val="22"/>
        </w:rPr>
        <w:t>Федерации);</w:t>
      </w:r>
    </w:p>
    <w:p w:rsidR="00C07E4F" w:rsidRPr="00AA4A25" w:rsidRDefault="00C07E4F" w:rsidP="00E00D18">
      <w:pPr>
        <w:pStyle w:val="ae"/>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right="-1" w:firstLine="709"/>
        <w:jc w:val="both"/>
        <w:rPr>
          <w:spacing w:val="1"/>
          <w:sz w:val="22"/>
          <w:szCs w:val="22"/>
        </w:rPr>
      </w:pPr>
      <w:r w:rsidRPr="00AA4A25">
        <w:rPr>
          <w:sz w:val="22"/>
          <w:szCs w:val="22"/>
        </w:rPr>
        <w:t xml:space="preserve">5) заверяет экземпляр электронного документа на бумажном носителе </w:t>
      </w:r>
      <w:r w:rsidRPr="00AA4A25">
        <w:rPr>
          <w:spacing w:val="-1"/>
          <w:sz w:val="22"/>
          <w:szCs w:val="22"/>
        </w:rPr>
        <w:t>с</w:t>
      </w:r>
      <w:r w:rsidRPr="00AA4A25">
        <w:rPr>
          <w:spacing w:val="-67"/>
          <w:sz w:val="22"/>
          <w:szCs w:val="22"/>
        </w:rPr>
        <w:t xml:space="preserve"> </w:t>
      </w:r>
      <w:r w:rsidRPr="00AA4A25">
        <w:rPr>
          <w:spacing w:val="-1"/>
          <w:sz w:val="22"/>
          <w:szCs w:val="22"/>
        </w:rPr>
        <w:t xml:space="preserve">использованием </w:t>
      </w:r>
      <w:r w:rsidRPr="00AA4A25">
        <w:rPr>
          <w:sz w:val="22"/>
          <w:szCs w:val="22"/>
        </w:rPr>
        <w:t>печати МФЦ (в предусмотренных нормативными</w:t>
      </w:r>
      <w:r w:rsidRPr="00AA4A25">
        <w:rPr>
          <w:spacing w:val="1"/>
          <w:sz w:val="22"/>
          <w:szCs w:val="22"/>
        </w:rPr>
        <w:t xml:space="preserve"> </w:t>
      </w:r>
      <w:r w:rsidRPr="00AA4A25">
        <w:rPr>
          <w:sz w:val="22"/>
          <w:szCs w:val="22"/>
        </w:rPr>
        <w:t>правовыми</w:t>
      </w:r>
      <w:r w:rsidRPr="00AA4A25">
        <w:rPr>
          <w:spacing w:val="1"/>
          <w:sz w:val="22"/>
          <w:szCs w:val="22"/>
        </w:rPr>
        <w:t xml:space="preserve"> </w:t>
      </w:r>
      <w:r w:rsidRPr="00AA4A25">
        <w:rPr>
          <w:sz w:val="22"/>
          <w:szCs w:val="22"/>
        </w:rPr>
        <w:t>актами</w:t>
      </w:r>
      <w:r w:rsidRPr="00AA4A25">
        <w:rPr>
          <w:spacing w:val="1"/>
          <w:sz w:val="22"/>
          <w:szCs w:val="22"/>
        </w:rPr>
        <w:t xml:space="preserve"> </w:t>
      </w:r>
      <w:r w:rsidRPr="00AA4A25">
        <w:rPr>
          <w:sz w:val="22"/>
          <w:szCs w:val="22"/>
        </w:rPr>
        <w:t>Российской</w:t>
      </w:r>
      <w:r w:rsidRPr="00AA4A25">
        <w:rPr>
          <w:spacing w:val="1"/>
          <w:sz w:val="22"/>
          <w:szCs w:val="22"/>
        </w:rPr>
        <w:t xml:space="preserve"> </w:t>
      </w:r>
      <w:r w:rsidRPr="00AA4A25">
        <w:rPr>
          <w:sz w:val="22"/>
          <w:szCs w:val="22"/>
        </w:rPr>
        <w:t>Федерации</w:t>
      </w:r>
      <w:r w:rsidRPr="00AA4A25">
        <w:rPr>
          <w:spacing w:val="1"/>
          <w:sz w:val="22"/>
          <w:szCs w:val="22"/>
        </w:rPr>
        <w:t xml:space="preserve"> </w:t>
      </w:r>
      <w:r w:rsidRPr="00AA4A25">
        <w:rPr>
          <w:sz w:val="22"/>
          <w:szCs w:val="22"/>
        </w:rPr>
        <w:t>случаях – печати</w:t>
      </w:r>
      <w:r w:rsidRPr="00AA4A25">
        <w:rPr>
          <w:spacing w:val="1"/>
          <w:sz w:val="22"/>
          <w:szCs w:val="22"/>
        </w:rPr>
        <w:t xml:space="preserve"> </w:t>
      </w:r>
      <w:r w:rsidRPr="00AA4A25">
        <w:rPr>
          <w:sz w:val="22"/>
          <w:szCs w:val="22"/>
        </w:rPr>
        <w:t>с изображением</w:t>
      </w:r>
      <w:r w:rsidRPr="00AA4A25">
        <w:rPr>
          <w:spacing w:val="-3"/>
          <w:sz w:val="22"/>
          <w:szCs w:val="22"/>
        </w:rPr>
        <w:t xml:space="preserve"> </w:t>
      </w:r>
      <w:r w:rsidRPr="00AA4A25">
        <w:rPr>
          <w:sz w:val="22"/>
          <w:szCs w:val="22"/>
        </w:rPr>
        <w:t>Государственного</w:t>
      </w:r>
      <w:r w:rsidRPr="00AA4A25">
        <w:rPr>
          <w:spacing w:val="-2"/>
          <w:sz w:val="22"/>
          <w:szCs w:val="22"/>
        </w:rPr>
        <w:t xml:space="preserve"> </w:t>
      </w:r>
      <w:r w:rsidRPr="00AA4A25">
        <w:rPr>
          <w:sz w:val="22"/>
          <w:szCs w:val="22"/>
        </w:rPr>
        <w:t>герба</w:t>
      </w:r>
      <w:r w:rsidRPr="00AA4A25">
        <w:rPr>
          <w:spacing w:val="-3"/>
          <w:sz w:val="22"/>
          <w:szCs w:val="22"/>
        </w:rPr>
        <w:t xml:space="preserve"> </w:t>
      </w:r>
      <w:r w:rsidRPr="00AA4A25">
        <w:rPr>
          <w:sz w:val="22"/>
          <w:szCs w:val="22"/>
        </w:rPr>
        <w:t>Российской</w:t>
      </w:r>
      <w:r w:rsidRPr="00AA4A25">
        <w:rPr>
          <w:spacing w:val="-2"/>
          <w:sz w:val="22"/>
          <w:szCs w:val="22"/>
        </w:rPr>
        <w:t xml:space="preserve"> </w:t>
      </w:r>
      <w:r w:rsidRPr="00AA4A25">
        <w:rPr>
          <w:sz w:val="22"/>
          <w:szCs w:val="22"/>
        </w:rPr>
        <w:t>Федерации);</w:t>
      </w:r>
    </w:p>
    <w:p w:rsidR="00C07E4F" w:rsidRPr="00AA4A25" w:rsidRDefault="00C07E4F" w:rsidP="00E00D18">
      <w:pPr>
        <w:pStyle w:val="ae"/>
        <w:kinsoku w:val="0"/>
        <w:overflowPunct w:val="0"/>
        <w:ind w:right="-1" w:firstLine="709"/>
        <w:jc w:val="both"/>
        <w:rPr>
          <w:sz w:val="22"/>
          <w:szCs w:val="22"/>
        </w:rPr>
      </w:pPr>
      <w:r w:rsidRPr="00AA4A25">
        <w:rPr>
          <w:sz w:val="22"/>
          <w:szCs w:val="22"/>
        </w:rPr>
        <w:t>6) выдает</w:t>
      </w:r>
      <w:r w:rsidRPr="00AA4A25">
        <w:rPr>
          <w:spacing w:val="37"/>
          <w:sz w:val="22"/>
          <w:szCs w:val="22"/>
        </w:rPr>
        <w:t xml:space="preserve"> </w:t>
      </w:r>
      <w:r w:rsidRPr="00AA4A25">
        <w:rPr>
          <w:sz w:val="22"/>
          <w:szCs w:val="22"/>
        </w:rPr>
        <w:t>документы</w:t>
      </w:r>
      <w:r w:rsidRPr="00AA4A25">
        <w:rPr>
          <w:spacing w:val="38"/>
          <w:sz w:val="22"/>
          <w:szCs w:val="22"/>
        </w:rPr>
        <w:t xml:space="preserve"> </w:t>
      </w:r>
      <w:r w:rsidRPr="00AA4A25">
        <w:rPr>
          <w:sz w:val="22"/>
          <w:szCs w:val="22"/>
        </w:rPr>
        <w:t>Заявителю, при</w:t>
      </w:r>
      <w:r w:rsidRPr="00AA4A25">
        <w:rPr>
          <w:spacing w:val="38"/>
          <w:sz w:val="22"/>
          <w:szCs w:val="22"/>
        </w:rPr>
        <w:t xml:space="preserve"> </w:t>
      </w:r>
      <w:r w:rsidRPr="00AA4A25">
        <w:rPr>
          <w:sz w:val="22"/>
          <w:szCs w:val="22"/>
        </w:rPr>
        <w:t>необходимости</w:t>
      </w:r>
      <w:r w:rsidRPr="00AA4A25">
        <w:rPr>
          <w:spacing w:val="37"/>
          <w:sz w:val="22"/>
          <w:szCs w:val="22"/>
        </w:rPr>
        <w:t xml:space="preserve"> </w:t>
      </w:r>
      <w:r w:rsidRPr="00AA4A25">
        <w:rPr>
          <w:sz w:val="22"/>
          <w:szCs w:val="22"/>
        </w:rPr>
        <w:t>запрашивает</w:t>
      </w:r>
      <w:r w:rsidRPr="00AA4A25">
        <w:rPr>
          <w:spacing w:val="38"/>
          <w:sz w:val="22"/>
          <w:szCs w:val="22"/>
        </w:rPr>
        <w:t xml:space="preserve"> </w:t>
      </w:r>
      <w:r w:rsidRPr="00AA4A25">
        <w:rPr>
          <w:sz w:val="22"/>
          <w:szCs w:val="22"/>
        </w:rPr>
        <w:t>у</w:t>
      </w:r>
      <w:r w:rsidRPr="00AA4A25">
        <w:rPr>
          <w:spacing w:val="38"/>
          <w:sz w:val="22"/>
          <w:szCs w:val="22"/>
        </w:rPr>
        <w:t xml:space="preserve"> </w:t>
      </w:r>
      <w:r w:rsidRPr="00AA4A25">
        <w:rPr>
          <w:sz w:val="22"/>
          <w:szCs w:val="22"/>
        </w:rPr>
        <w:t>Заявителя</w:t>
      </w:r>
      <w:r w:rsidRPr="00AA4A25">
        <w:rPr>
          <w:spacing w:val="-67"/>
          <w:sz w:val="22"/>
          <w:szCs w:val="22"/>
        </w:rPr>
        <w:t xml:space="preserve"> </w:t>
      </w:r>
      <w:r w:rsidRPr="00AA4A25">
        <w:rPr>
          <w:sz w:val="22"/>
          <w:szCs w:val="22"/>
        </w:rPr>
        <w:t>подписи</w:t>
      </w:r>
      <w:r w:rsidRPr="00AA4A25">
        <w:rPr>
          <w:spacing w:val="-2"/>
          <w:sz w:val="22"/>
          <w:szCs w:val="22"/>
        </w:rPr>
        <w:t xml:space="preserve"> </w:t>
      </w:r>
      <w:r w:rsidRPr="00AA4A25">
        <w:rPr>
          <w:sz w:val="22"/>
          <w:szCs w:val="22"/>
        </w:rPr>
        <w:t>за</w:t>
      </w:r>
      <w:r w:rsidRPr="00AA4A25">
        <w:rPr>
          <w:spacing w:val="-1"/>
          <w:sz w:val="22"/>
          <w:szCs w:val="22"/>
        </w:rPr>
        <w:t xml:space="preserve"> </w:t>
      </w:r>
      <w:r w:rsidRPr="00AA4A25">
        <w:rPr>
          <w:sz w:val="22"/>
          <w:szCs w:val="22"/>
        </w:rPr>
        <w:t>каждый</w:t>
      </w:r>
      <w:r w:rsidRPr="00AA4A25">
        <w:rPr>
          <w:spacing w:val="-1"/>
          <w:sz w:val="22"/>
          <w:szCs w:val="22"/>
        </w:rPr>
        <w:t xml:space="preserve"> </w:t>
      </w:r>
      <w:r w:rsidRPr="00AA4A25">
        <w:rPr>
          <w:sz w:val="22"/>
          <w:szCs w:val="22"/>
        </w:rPr>
        <w:t>выданный</w:t>
      </w:r>
      <w:r w:rsidRPr="00AA4A25">
        <w:rPr>
          <w:spacing w:val="-2"/>
          <w:sz w:val="22"/>
          <w:szCs w:val="22"/>
        </w:rPr>
        <w:t xml:space="preserve"> </w:t>
      </w:r>
      <w:r w:rsidRPr="00AA4A25">
        <w:rPr>
          <w:sz w:val="22"/>
          <w:szCs w:val="22"/>
        </w:rPr>
        <w:t>документ;</w:t>
      </w:r>
    </w:p>
    <w:p w:rsidR="00C07E4F" w:rsidRPr="00AA4A25" w:rsidRDefault="00C07E4F" w:rsidP="00E00D18">
      <w:pPr>
        <w:pStyle w:val="ae"/>
        <w:kinsoku w:val="0"/>
        <w:overflowPunct w:val="0"/>
        <w:ind w:right="-1" w:firstLine="709"/>
        <w:jc w:val="both"/>
        <w:rPr>
          <w:sz w:val="22"/>
          <w:szCs w:val="22"/>
        </w:rPr>
      </w:pPr>
      <w:r w:rsidRPr="00AA4A25">
        <w:rPr>
          <w:sz w:val="22"/>
          <w:szCs w:val="22"/>
        </w:rPr>
        <w:t>7) запрашивает</w:t>
      </w:r>
      <w:r w:rsidRPr="00AA4A25">
        <w:rPr>
          <w:spacing w:val="1"/>
          <w:sz w:val="22"/>
          <w:szCs w:val="22"/>
        </w:rPr>
        <w:t xml:space="preserve"> </w:t>
      </w:r>
      <w:r w:rsidRPr="00AA4A25">
        <w:rPr>
          <w:sz w:val="22"/>
          <w:szCs w:val="22"/>
        </w:rPr>
        <w:t>согласие</w:t>
      </w:r>
      <w:r w:rsidRPr="00AA4A25">
        <w:rPr>
          <w:spacing w:val="2"/>
          <w:sz w:val="22"/>
          <w:szCs w:val="22"/>
        </w:rPr>
        <w:t xml:space="preserve"> </w:t>
      </w:r>
      <w:r w:rsidRPr="00AA4A25">
        <w:rPr>
          <w:sz w:val="22"/>
          <w:szCs w:val="22"/>
        </w:rPr>
        <w:t>Заявителя</w:t>
      </w:r>
      <w:r w:rsidRPr="00AA4A25">
        <w:rPr>
          <w:spacing w:val="3"/>
          <w:sz w:val="22"/>
          <w:szCs w:val="22"/>
        </w:rPr>
        <w:t xml:space="preserve"> </w:t>
      </w:r>
      <w:r w:rsidRPr="00AA4A25">
        <w:rPr>
          <w:sz w:val="22"/>
          <w:szCs w:val="22"/>
        </w:rPr>
        <w:t>на</w:t>
      </w:r>
      <w:r w:rsidRPr="00AA4A25">
        <w:rPr>
          <w:spacing w:val="2"/>
          <w:sz w:val="22"/>
          <w:szCs w:val="22"/>
        </w:rPr>
        <w:t xml:space="preserve"> </w:t>
      </w:r>
      <w:r w:rsidRPr="00AA4A25">
        <w:rPr>
          <w:sz w:val="22"/>
          <w:szCs w:val="22"/>
        </w:rPr>
        <w:t>участие</w:t>
      </w:r>
      <w:r w:rsidRPr="00AA4A25">
        <w:rPr>
          <w:spacing w:val="2"/>
          <w:sz w:val="22"/>
          <w:szCs w:val="22"/>
        </w:rPr>
        <w:t xml:space="preserve"> </w:t>
      </w:r>
      <w:r w:rsidRPr="00AA4A25">
        <w:rPr>
          <w:sz w:val="22"/>
          <w:szCs w:val="22"/>
        </w:rPr>
        <w:t>в</w:t>
      </w:r>
      <w:r w:rsidRPr="00AA4A25">
        <w:rPr>
          <w:spacing w:val="3"/>
          <w:sz w:val="22"/>
          <w:szCs w:val="22"/>
        </w:rPr>
        <w:t xml:space="preserve"> </w:t>
      </w:r>
      <w:r w:rsidRPr="00AA4A25">
        <w:rPr>
          <w:sz w:val="22"/>
          <w:szCs w:val="22"/>
        </w:rPr>
        <w:t>смс-опросе</w:t>
      </w:r>
      <w:r w:rsidRPr="00AA4A25">
        <w:rPr>
          <w:spacing w:val="3"/>
          <w:sz w:val="22"/>
          <w:szCs w:val="22"/>
        </w:rPr>
        <w:t xml:space="preserve"> </w:t>
      </w:r>
      <w:r w:rsidRPr="00AA4A25">
        <w:rPr>
          <w:sz w:val="22"/>
          <w:szCs w:val="22"/>
        </w:rPr>
        <w:t>для</w:t>
      </w:r>
      <w:r w:rsidRPr="00AA4A25">
        <w:rPr>
          <w:spacing w:val="2"/>
          <w:sz w:val="22"/>
          <w:szCs w:val="22"/>
        </w:rPr>
        <w:t xml:space="preserve"> </w:t>
      </w:r>
      <w:r w:rsidRPr="00AA4A25">
        <w:rPr>
          <w:sz w:val="22"/>
          <w:szCs w:val="22"/>
        </w:rPr>
        <w:t>оценки</w:t>
      </w:r>
      <w:r w:rsidRPr="00AA4A25">
        <w:rPr>
          <w:spacing w:val="1"/>
          <w:sz w:val="22"/>
          <w:szCs w:val="22"/>
        </w:rPr>
        <w:t xml:space="preserve"> </w:t>
      </w:r>
      <w:r w:rsidRPr="00AA4A25">
        <w:rPr>
          <w:sz w:val="22"/>
          <w:szCs w:val="22"/>
        </w:rPr>
        <w:t>качества</w:t>
      </w:r>
      <w:r w:rsidRPr="00AA4A25">
        <w:rPr>
          <w:spacing w:val="-67"/>
          <w:sz w:val="22"/>
          <w:szCs w:val="22"/>
        </w:rPr>
        <w:t xml:space="preserve"> </w:t>
      </w:r>
      <w:r w:rsidRPr="00AA4A25">
        <w:rPr>
          <w:sz w:val="22"/>
          <w:szCs w:val="22"/>
        </w:rPr>
        <w:t>предоставленных</w:t>
      </w:r>
      <w:r w:rsidRPr="00AA4A25">
        <w:rPr>
          <w:spacing w:val="-2"/>
          <w:sz w:val="22"/>
          <w:szCs w:val="22"/>
        </w:rPr>
        <w:t xml:space="preserve"> </w:t>
      </w:r>
      <w:r w:rsidRPr="00AA4A25">
        <w:rPr>
          <w:sz w:val="22"/>
          <w:szCs w:val="22"/>
        </w:rPr>
        <w:t>услуг</w:t>
      </w:r>
      <w:r w:rsidRPr="00AA4A25">
        <w:rPr>
          <w:spacing w:val="-1"/>
          <w:sz w:val="22"/>
          <w:szCs w:val="22"/>
        </w:rPr>
        <w:t xml:space="preserve"> </w:t>
      </w:r>
      <w:r w:rsidRPr="00AA4A25">
        <w:rPr>
          <w:sz w:val="22"/>
          <w:szCs w:val="22"/>
        </w:rPr>
        <w:t>МФЦ.</w:t>
      </w:r>
    </w:p>
    <w:p w:rsidR="00C07E4F" w:rsidRPr="00AA4A25" w:rsidRDefault="00C07E4F" w:rsidP="00E00D18">
      <w:pPr>
        <w:pStyle w:val="ConsPlusNormal"/>
        <w:spacing w:before="120"/>
        <w:ind w:right="-1" w:firstLine="539"/>
        <w:jc w:val="both"/>
        <w:rPr>
          <w:rFonts w:ascii="Times New Roman" w:hAnsi="Times New Roman" w:cs="Times New Roman"/>
          <w:szCs w:val="22"/>
        </w:rPr>
      </w:pPr>
      <w:r w:rsidRPr="00AA4A25">
        <w:rPr>
          <w:rFonts w:ascii="Times New Roman" w:hAnsi="Times New Roman" w:cs="Times New Roman"/>
          <w:szCs w:val="22"/>
        </w:rPr>
        <w:t>71.</w:t>
      </w:r>
      <w:r w:rsidRPr="00AA4A25">
        <w:rPr>
          <w:rFonts w:ascii="Times New Roman" w:hAnsi="Times New Roman" w:cs="Times New Roman"/>
          <w:szCs w:val="22"/>
        </w:rPr>
        <w:tab/>
        <w:t>Результатом выполнения административной процедуры является:</w:t>
      </w:r>
    </w:p>
    <w:p w:rsidR="00C07E4F" w:rsidRPr="00AA4A25" w:rsidRDefault="00C07E4F" w:rsidP="00E00D18">
      <w:pPr>
        <w:pStyle w:val="ConsPlusNormal"/>
        <w:spacing w:before="120"/>
        <w:ind w:right="-1" w:firstLine="567"/>
        <w:jc w:val="both"/>
        <w:rPr>
          <w:rFonts w:ascii="Times New Roman" w:hAnsi="Times New Roman" w:cs="Times New Roman"/>
          <w:szCs w:val="22"/>
        </w:rPr>
      </w:pPr>
      <w:r w:rsidRPr="00AA4A25">
        <w:rPr>
          <w:rFonts w:ascii="Times New Roman" w:hAnsi="Times New Roman" w:cs="Times New Roman"/>
          <w:szCs w:val="22"/>
        </w:rPr>
        <w:t>- принятия решения о регистрации заявления о предоставлении муниципальной услуги;</w:t>
      </w:r>
    </w:p>
    <w:p w:rsidR="00C07E4F" w:rsidRPr="00AA4A25" w:rsidRDefault="00C07E4F" w:rsidP="00E00D18">
      <w:pPr>
        <w:pStyle w:val="ConsPlusNormal"/>
        <w:spacing w:before="120"/>
        <w:ind w:right="-1" w:firstLine="567"/>
        <w:jc w:val="both"/>
        <w:rPr>
          <w:rFonts w:ascii="Times New Roman" w:hAnsi="Times New Roman" w:cs="Times New Roman"/>
          <w:szCs w:val="22"/>
        </w:rPr>
      </w:pPr>
      <w:r w:rsidRPr="00AA4A25">
        <w:rPr>
          <w:rFonts w:ascii="Times New Roman" w:hAnsi="Times New Roman" w:cs="Times New Roman"/>
          <w:szCs w:val="22"/>
        </w:rPr>
        <w:t>- направление заявителю решения об отказе в приеме заявления и документов с указанием причин отказа.</w:t>
      </w:r>
    </w:p>
    <w:p w:rsidR="00C07E4F" w:rsidRPr="00AA4A25" w:rsidRDefault="00C07E4F" w:rsidP="00E00D18">
      <w:pPr>
        <w:pStyle w:val="ConsPlusTitle"/>
        <w:ind w:right="-1"/>
        <w:jc w:val="center"/>
        <w:outlineLvl w:val="2"/>
        <w:rPr>
          <w:rFonts w:ascii="Times New Roman" w:hAnsi="Times New Roman" w:cs="Times New Roman"/>
          <w:sz w:val="22"/>
          <w:szCs w:val="22"/>
        </w:rPr>
      </w:pPr>
    </w:p>
    <w:p w:rsidR="00C07E4F" w:rsidRPr="00AA4A25" w:rsidRDefault="00C07E4F" w:rsidP="00E00D18">
      <w:pPr>
        <w:pStyle w:val="ConsPlusTitle"/>
        <w:ind w:right="-1"/>
        <w:jc w:val="center"/>
        <w:outlineLvl w:val="2"/>
        <w:rPr>
          <w:rFonts w:ascii="Times New Roman" w:hAnsi="Times New Roman" w:cs="Times New Roman"/>
          <w:b w:val="0"/>
          <w:sz w:val="22"/>
          <w:szCs w:val="22"/>
        </w:rPr>
      </w:pPr>
      <w:r w:rsidRPr="00AA4A25">
        <w:rPr>
          <w:rFonts w:ascii="Times New Roman" w:hAnsi="Times New Roman" w:cs="Times New Roman"/>
          <w:b w:val="0"/>
          <w:sz w:val="22"/>
          <w:szCs w:val="22"/>
        </w:rPr>
        <w:t>Межведомственное информационное взаимодействие</w:t>
      </w:r>
    </w:p>
    <w:p w:rsidR="00C07E4F" w:rsidRPr="00AA4A25" w:rsidRDefault="00C07E4F" w:rsidP="00E00D18">
      <w:pPr>
        <w:pStyle w:val="ConsPlusNormal"/>
        <w:ind w:right="-1"/>
        <w:jc w:val="both"/>
        <w:rPr>
          <w:rFonts w:ascii="Times New Roman" w:hAnsi="Times New Roman" w:cs="Times New Roman"/>
          <w:szCs w:val="22"/>
        </w:rPr>
      </w:pP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72.</w:t>
      </w:r>
      <w:r w:rsidRPr="00AA4A25">
        <w:rPr>
          <w:rFonts w:ascii="Times New Roman" w:hAnsi="Times New Roman" w:cs="Times New Roman"/>
          <w:szCs w:val="22"/>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73.</w:t>
      </w:r>
      <w:r w:rsidRPr="00AA4A25">
        <w:rPr>
          <w:rFonts w:ascii="Times New Roman" w:hAnsi="Times New Roman" w:cs="Times New Roman"/>
          <w:szCs w:val="22"/>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C07E4F" w:rsidRPr="00AA4A25" w:rsidRDefault="00C07E4F" w:rsidP="00E00D18">
      <w:pPr>
        <w:pStyle w:val="ae"/>
        <w:tabs>
          <w:tab w:val="left" w:pos="567"/>
          <w:tab w:val="left" w:pos="4854"/>
          <w:tab w:val="left" w:pos="6741"/>
          <w:tab w:val="left" w:pos="8274"/>
          <w:tab w:val="left" w:pos="8779"/>
        </w:tabs>
        <w:kinsoku w:val="0"/>
        <w:overflowPunct w:val="0"/>
        <w:ind w:right="-1"/>
        <w:jc w:val="both"/>
        <w:rPr>
          <w:sz w:val="22"/>
          <w:szCs w:val="22"/>
        </w:rPr>
      </w:pPr>
      <w:r w:rsidRPr="00AA4A25">
        <w:rPr>
          <w:sz w:val="22"/>
          <w:szCs w:val="22"/>
        </w:rPr>
        <w:lastRenderedPageBreak/>
        <w:tab/>
        <w:t xml:space="preserve">1) сведения из Единого государственного реестра юридических лиц (при обращении Заявителя, являющегося юридическим лицом); </w:t>
      </w:r>
    </w:p>
    <w:p w:rsidR="00C07E4F" w:rsidRPr="00AA4A25" w:rsidRDefault="00C07E4F" w:rsidP="00E00D18">
      <w:pPr>
        <w:pStyle w:val="ae"/>
        <w:tabs>
          <w:tab w:val="left" w:pos="1795"/>
          <w:tab w:val="left" w:pos="4854"/>
          <w:tab w:val="left" w:pos="6741"/>
          <w:tab w:val="left" w:pos="8274"/>
          <w:tab w:val="left" w:pos="8779"/>
        </w:tabs>
        <w:kinsoku w:val="0"/>
        <w:overflowPunct w:val="0"/>
        <w:ind w:right="-1" w:firstLine="567"/>
        <w:jc w:val="both"/>
        <w:rPr>
          <w:sz w:val="22"/>
          <w:szCs w:val="22"/>
        </w:rPr>
      </w:pPr>
      <w:r w:rsidRPr="00AA4A25">
        <w:rPr>
          <w:sz w:val="22"/>
          <w:szCs w:val="22"/>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3) сведения из Единого государственного реестра недвижимости.</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74.</w:t>
      </w:r>
      <w:r w:rsidRPr="00AA4A25">
        <w:rPr>
          <w:rFonts w:ascii="Times New Roman" w:hAnsi="Times New Roman" w:cs="Times New Roman"/>
          <w:szCs w:val="22"/>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07E4F" w:rsidRPr="00AA4A25" w:rsidRDefault="00C07E4F" w:rsidP="00E00D18">
      <w:pPr>
        <w:pStyle w:val="ConsPlusNormal"/>
        <w:ind w:right="-1"/>
        <w:jc w:val="both"/>
        <w:rPr>
          <w:rFonts w:ascii="Times New Roman" w:hAnsi="Times New Roman" w:cs="Times New Roman"/>
          <w:szCs w:val="22"/>
        </w:rPr>
      </w:pPr>
    </w:p>
    <w:p w:rsidR="00C07E4F" w:rsidRPr="00AA4A25" w:rsidRDefault="00C07E4F" w:rsidP="00391E5B">
      <w:pPr>
        <w:pStyle w:val="ConsPlusNormal"/>
        <w:ind w:right="-1"/>
        <w:jc w:val="center"/>
        <w:rPr>
          <w:rFonts w:ascii="Times New Roman" w:hAnsi="Times New Roman" w:cs="Times New Roman"/>
          <w:szCs w:val="22"/>
        </w:rPr>
      </w:pPr>
      <w:r w:rsidRPr="00AA4A25">
        <w:rPr>
          <w:rFonts w:ascii="Times New Roman" w:hAnsi="Times New Roman" w:cs="Times New Roman"/>
          <w:szCs w:val="22"/>
        </w:rPr>
        <w:t>Принятие решения о предоставлении (об отказе в предоставлении)</w:t>
      </w:r>
      <w:r w:rsidR="00391E5B">
        <w:rPr>
          <w:rFonts w:ascii="Times New Roman" w:hAnsi="Times New Roman" w:cs="Times New Roman"/>
          <w:szCs w:val="22"/>
        </w:rPr>
        <w:t xml:space="preserve"> </w:t>
      </w:r>
      <w:r w:rsidRPr="00AA4A25">
        <w:rPr>
          <w:rFonts w:ascii="Times New Roman" w:hAnsi="Times New Roman" w:cs="Times New Roman"/>
          <w:szCs w:val="22"/>
        </w:rPr>
        <w:t>муниципальной услуги</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75.</w:t>
      </w:r>
      <w:r w:rsidRPr="00AA4A25">
        <w:rPr>
          <w:rFonts w:ascii="Times New Roman" w:hAnsi="Times New Roman" w:cs="Times New Roman"/>
          <w:szCs w:val="22"/>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76.</w:t>
      </w:r>
      <w:r w:rsidRPr="00AA4A25">
        <w:rPr>
          <w:rFonts w:ascii="Times New Roman" w:hAnsi="Times New Roman" w:cs="Times New Roman"/>
          <w:szCs w:val="22"/>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 xml:space="preserve">Результатом рассмотрения и проверки представленных документов является подготовленное разрешение на право вырубки зеленых насаждений уполномоченным должностным лицом.   </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77.</w:t>
      </w:r>
      <w:r w:rsidRPr="00AA4A25">
        <w:rPr>
          <w:rFonts w:ascii="Times New Roman" w:hAnsi="Times New Roman" w:cs="Times New Roman"/>
          <w:szCs w:val="22"/>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C07E4F" w:rsidRPr="00AA4A25" w:rsidRDefault="00C07E4F" w:rsidP="00E00D18">
      <w:pPr>
        <w:pStyle w:val="ConsPlusNormal"/>
        <w:ind w:right="-1" w:firstLine="539"/>
        <w:jc w:val="both"/>
        <w:rPr>
          <w:rFonts w:ascii="Times New Roman" w:hAnsi="Times New Roman" w:cs="Times New Roman"/>
          <w:szCs w:val="22"/>
        </w:rPr>
      </w:pPr>
      <w:bookmarkStart w:id="80" w:name="P403"/>
      <w:bookmarkEnd w:id="80"/>
      <w:r w:rsidRPr="00AA4A25">
        <w:rPr>
          <w:rFonts w:ascii="Times New Roman" w:hAnsi="Times New Roman" w:cs="Times New Roman"/>
          <w:szCs w:val="22"/>
        </w:rPr>
        <w:t>78.</w:t>
      </w:r>
      <w:r w:rsidRPr="00AA4A25">
        <w:rPr>
          <w:rFonts w:ascii="Times New Roman" w:hAnsi="Times New Roman" w:cs="Times New Roman"/>
          <w:szCs w:val="22"/>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79.</w:t>
      </w:r>
      <w:r w:rsidRPr="00AA4A25">
        <w:rPr>
          <w:rFonts w:ascii="Times New Roman" w:hAnsi="Times New Roman" w:cs="Times New Roman"/>
          <w:szCs w:val="22"/>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C07E4F" w:rsidRPr="00AA4A25" w:rsidRDefault="00C07E4F" w:rsidP="00E00D18">
      <w:pPr>
        <w:pStyle w:val="ConsPlusNormal"/>
        <w:ind w:right="-1"/>
        <w:jc w:val="both"/>
        <w:rPr>
          <w:rFonts w:ascii="Times New Roman" w:hAnsi="Times New Roman" w:cs="Times New Roman"/>
          <w:szCs w:val="22"/>
        </w:rPr>
      </w:pPr>
    </w:p>
    <w:p w:rsidR="00C07E4F" w:rsidRPr="00AA4A25" w:rsidRDefault="00C07E4F"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Предоставление результата муниципальной услуги</w:t>
      </w:r>
    </w:p>
    <w:p w:rsidR="00C07E4F" w:rsidRPr="00AA4A25" w:rsidRDefault="00C07E4F" w:rsidP="00E00D18">
      <w:pPr>
        <w:pStyle w:val="ConsPlusNormal"/>
        <w:ind w:right="-1"/>
        <w:jc w:val="center"/>
        <w:rPr>
          <w:rFonts w:ascii="Times New Roman" w:hAnsi="Times New Roman" w:cs="Times New Roman"/>
          <w:b/>
          <w:szCs w:val="22"/>
        </w:rPr>
      </w:pP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80.</w:t>
      </w:r>
      <w:r w:rsidRPr="00AA4A25">
        <w:rPr>
          <w:rFonts w:ascii="Times New Roman" w:hAnsi="Times New Roman" w:cs="Times New Roman"/>
          <w:szCs w:val="22"/>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81.</w:t>
      </w:r>
      <w:r w:rsidRPr="00AA4A25">
        <w:rPr>
          <w:rFonts w:ascii="Times New Roman" w:hAnsi="Times New Roman" w:cs="Times New Roman"/>
          <w:szCs w:val="22"/>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82.</w:t>
      </w:r>
      <w:r w:rsidRPr="00AA4A25">
        <w:rPr>
          <w:rFonts w:ascii="Times New Roman" w:hAnsi="Times New Roman" w:cs="Times New Roman"/>
          <w:szCs w:val="22"/>
        </w:rPr>
        <w:tab/>
        <w:t xml:space="preserve">Муниципальная услуга предоставляется по экстерриториальному принципу. </w:t>
      </w: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83.</w:t>
      </w:r>
      <w:r w:rsidRPr="00AA4A25">
        <w:rPr>
          <w:rFonts w:ascii="Times New Roman" w:hAnsi="Times New Roman" w:cs="Times New Roman"/>
          <w:szCs w:val="22"/>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Документ, являющийся результатом предоставления муниципальной услуги, направляется уполномоченным органом заявителю одним из способов:</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w:t>
      </w:r>
      <w:r w:rsidRPr="00AA4A25">
        <w:rPr>
          <w:rFonts w:ascii="Times New Roman" w:hAnsi="Times New Roman" w:cs="Times New Roman"/>
          <w:szCs w:val="22"/>
        </w:rPr>
        <w:lastRenderedPageBreak/>
        <w:t>процедуры, указанной в пункте 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2) при предоставлении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80 настоящего Административного регламента.</w:t>
      </w:r>
    </w:p>
    <w:p w:rsidR="00C07E4F" w:rsidRPr="00AA4A25" w:rsidRDefault="00C07E4F" w:rsidP="00E00D18">
      <w:pPr>
        <w:pStyle w:val="a3"/>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1"/>
        <w:jc w:val="both"/>
        <w:rPr>
          <w:rFonts w:ascii="Times New Roman" w:hAnsi="Times New Roman" w:cs="Times New Roman"/>
        </w:rPr>
      </w:pPr>
      <w:r w:rsidRPr="00AA4A25">
        <w:rPr>
          <w:rFonts w:ascii="Times New Roman" w:hAnsi="Times New Roman" w:cs="Times New Roman"/>
        </w:rPr>
        <w:t>84.</w:t>
      </w:r>
      <w:r w:rsidRPr="00AA4A25">
        <w:rPr>
          <w:rFonts w:ascii="Times New Roman" w:hAnsi="Times New Roman" w:cs="Times New Roman"/>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C07E4F" w:rsidRPr="00AA4A25" w:rsidRDefault="00C07E4F" w:rsidP="00E00D18">
      <w:pPr>
        <w:pStyle w:val="ae"/>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right="-1" w:firstLine="709"/>
        <w:jc w:val="both"/>
        <w:rPr>
          <w:sz w:val="22"/>
          <w:szCs w:val="22"/>
        </w:rPr>
      </w:pPr>
      <w:r w:rsidRPr="00AA4A25">
        <w:rPr>
          <w:sz w:val="22"/>
          <w:szCs w:val="22"/>
        </w:rPr>
        <w:t>Порядок и сроки передачи Уполномоченным органом таких документов в МФЦ определяются заключенным соглашением о взаимодействии.</w:t>
      </w: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85.</w:t>
      </w:r>
      <w:r w:rsidRPr="00AA4A25">
        <w:rPr>
          <w:rFonts w:ascii="Times New Roman" w:hAnsi="Times New Roman" w:cs="Times New Roman"/>
          <w:szCs w:val="22"/>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C07E4F" w:rsidRPr="00AA4A25" w:rsidRDefault="00C07E4F" w:rsidP="00391E5B">
      <w:pPr>
        <w:pStyle w:val="ConsPlusNormal"/>
        <w:spacing w:before="120"/>
        <w:ind w:right="-1" w:firstLine="539"/>
        <w:jc w:val="center"/>
        <w:rPr>
          <w:rFonts w:ascii="Times New Roman" w:hAnsi="Times New Roman" w:cs="Times New Roman"/>
          <w:szCs w:val="22"/>
        </w:rPr>
      </w:pPr>
      <w:bookmarkStart w:id="81" w:name="P424"/>
      <w:bookmarkEnd w:id="81"/>
      <w:r w:rsidRPr="00AA4A25">
        <w:rPr>
          <w:rFonts w:ascii="Times New Roman" w:hAnsi="Times New Roman" w:cs="Times New Roman"/>
          <w:szCs w:val="22"/>
        </w:rPr>
        <w:t xml:space="preserve">Получение дополнительных сведений от заявителя </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86.</w:t>
      </w:r>
      <w:r w:rsidRPr="00AA4A25">
        <w:rPr>
          <w:rFonts w:ascii="Times New Roman" w:hAnsi="Times New Roman" w:cs="Times New Roman"/>
          <w:szCs w:val="22"/>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87.</w:t>
      </w:r>
      <w:r w:rsidRPr="00AA4A25">
        <w:rPr>
          <w:rFonts w:ascii="Times New Roman" w:hAnsi="Times New Roman" w:cs="Times New Roman"/>
          <w:szCs w:val="22"/>
        </w:rPr>
        <w:tab/>
        <w:t>Запрещается требовать от заявителя:</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07E4F" w:rsidRPr="00AA4A25" w:rsidRDefault="00C07E4F" w:rsidP="00E00D18">
      <w:pPr>
        <w:pStyle w:val="ConsPlusNormal"/>
        <w:ind w:right="-1" w:firstLine="539"/>
        <w:jc w:val="both"/>
        <w:rPr>
          <w:rFonts w:ascii="Times New Roman" w:hAnsi="Times New Roman" w:cs="Times New Roman"/>
          <w:szCs w:val="22"/>
        </w:rPr>
      </w:pPr>
      <w:r w:rsidRPr="00AA4A25">
        <w:rPr>
          <w:rFonts w:ascii="Times New Roman" w:hAnsi="Times New Roman" w:cs="Times New Roman"/>
          <w:szCs w:val="22"/>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7E4F" w:rsidRPr="00AA4A25" w:rsidRDefault="00C07E4F" w:rsidP="00E00D18">
      <w:pPr>
        <w:pStyle w:val="a3"/>
        <w:tabs>
          <w:tab w:val="left" w:pos="1346"/>
        </w:tabs>
        <w:kinsoku w:val="0"/>
        <w:overflowPunct w:val="0"/>
        <w:ind w:left="0" w:right="-1"/>
        <w:jc w:val="both"/>
        <w:rPr>
          <w:rFonts w:ascii="Times New Roman" w:hAnsi="Times New Roman" w:cs="Times New Roman"/>
        </w:rPr>
      </w:pPr>
    </w:p>
    <w:p w:rsidR="00C07E4F" w:rsidRPr="00AA4A25" w:rsidRDefault="00C07E4F" w:rsidP="00E00D18">
      <w:pPr>
        <w:pStyle w:val="113"/>
        <w:kinsoku w:val="0"/>
        <w:overflowPunct w:val="0"/>
        <w:ind w:left="0" w:right="-1"/>
        <w:contextualSpacing/>
        <w:rPr>
          <w:b w:val="0"/>
          <w:sz w:val="22"/>
          <w:szCs w:val="22"/>
        </w:rPr>
      </w:pPr>
      <w:bookmarkStart w:id="82" w:name="_Toc110269048"/>
      <w:r w:rsidRPr="00AA4A25">
        <w:rPr>
          <w:b w:val="0"/>
          <w:sz w:val="22"/>
          <w:szCs w:val="22"/>
        </w:rPr>
        <w:t>IV. Формы контроля за исполнением административного регламента</w:t>
      </w:r>
      <w:bookmarkEnd w:id="82"/>
    </w:p>
    <w:p w:rsidR="00C07E4F" w:rsidRPr="00AA4A25" w:rsidRDefault="00C07E4F" w:rsidP="00E00D18">
      <w:pPr>
        <w:pStyle w:val="113"/>
        <w:kinsoku w:val="0"/>
        <w:overflowPunct w:val="0"/>
        <w:ind w:left="0" w:right="-1"/>
        <w:contextualSpacing/>
        <w:outlineLvl w:val="9"/>
        <w:rPr>
          <w:b w:val="0"/>
          <w:sz w:val="22"/>
          <w:szCs w:val="22"/>
        </w:rPr>
      </w:pPr>
    </w:p>
    <w:p w:rsidR="00C07E4F" w:rsidRPr="00AA4A25" w:rsidRDefault="00C07E4F" w:rsidP="00E00D18">
      <w:pPr>
        <w:pStyle w:val="113"/>
        <w:kinsoku w:val="0"/>
        <w:overflowPunct w:val="0"/>
        <w:ind w:left="0" w:right="-1" w:firstLine="709"/>
        <w:contextualSpacing/>
        <w:outlineLvl w:val="1"/>
        <w:rPr>
          <w:b w:val="0"/>
          <w:bCs w:val="0"/>
          <w:sz w:val="22"/>
          <w:szCs w:val="22"/>
        </w:rPr>
      </w:pPr>
      <w:bookmarkStart w:id="83" w:name="_Toc110269049"/>
      <w:r w:rsidRPr="00AA4A25">
        <w:rPr>
          <w:b w:val="0"/>
          <w:sz w:val="22"/>
          <w:szCs w:val="22"/>
        </w:rPr>
        <w:t xml:space="preserve">Порядок осуществления текущего контроля за соблюдение </w:t>
      </w:r>
      <w:r w:rsidRPr="00AA4A25">
        <w:rPr>
          <w:b w:val="0"/>
          <w:bCs w:val="0"/>
          <w:sz w:val="22"/>
          <w:szCs w:val="22"/>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3"/>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tabs>
          <w:tab w:val="left" w:pos="0"/>
        </w:tabs>
        <w:kinsoku w:val="0"/>
        <w:overflowPunct w:val="0"/>
        <w:ind w:left="0" w:right="-1" w:firstLine="567"/>
        <w:jc w:val="both"/>
        <w:rPr>
          <w:rFonts w:ascii="Times New Roman" w:hAnsi="Times New Roman" w:cs="Times New Roman"/>
        </w:rPr>
      </w:pPr>
      <w:r w:rsidRPr="00AA4A25">
        <w:rPr>
          <w:rFonts w:ascii="Times New Roman" w:hAnsi="Times New Roman" w:cs="Times New Roman"/>
        </w:rPr>
        <w:lastRenderedPageBreak/>
        <w:t>88.</w:t>
      </w:r>
      <w:r w:rsidRPr="00AA4A25">
        <w:rPr>
          <w:rFonts w:ascii="Times New Roman" w:hAnsi="Times New Roman" w:cs="Times New Roman"/>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07E4F" w:rsidRPr="00AA4A25" w:rsidRDefault="00C07E4F" w:rsidP="00E00D18">
      <w:pPr>
        <w:pStyle w:val="ae"/>
        <w:kinsoku w:val="0"/>
        <w:overflowPunct w:val="0"/>
        <w:ind w:right="-1" w:firstLine="709"/>
        <w:jc w:val="both"/>
        <w:rPr>
          <w:sz w:val="22"/>
          <w:szCs w:val="22"/>
        </w:rPr>
      </w:pPr>
      <w:r w:rsidRPr="00AA4A25">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07E4F" w:rsidRPr="00AA4A25" w:rsidRDefault="00C07E4F" w:rsidP="00E00D18">
      <w:pPr>
        <w:pStyle w:val="ae"/>
        <w:kinsoku w:val="0"/>
        <w:overflowPunct w:val="0"/>
        <w:ind w:right="-1" w:firstLine="709"/>
        <w:jc w:val="both"/>
        <w:rPr>
          <w:sz w:val="22"/>
          <w:szCs w:val="22"/>
        </w:rPr>
      </w:pPr>
      <w:r w:rsidRPr="00AA4A25">
        <w:rPr>
          <w:sz w:val="22"/>
          <w:szCs w:val="22"/>
        </w:rPr>
        <w:t>Текущий контроль осуществляется путем проведения проверок:</w:t>
      </w:r>
    </w:p>
    <w:p w:rsidR="00C07E4F" w:rsidRPr="00AA4A25" w:rsidRDefault="00C07E4F" w:rsidP="00E00D18">
      <w:pPr>
        <w:pStyle w:val="ae"/>
        <w:kinsoku w:val="0"/>
        <w:overflowPunct w:val="0"/>
        <w:ind w:right="-1" w:firstLine="709"/>
        <w:jc w:val="both"/>
        <w:rPr>
          <w:sz w:val="22"/>
          <w:szCs w:val="22"/>
        </w:rPr>
      </w:pPr>
      <w:r w:rsidRPr="00AA4A25">
        <w:rPr>
          <w:sz w:val="22"/>
          <w:szCs w:val="22"/>
        </w:rPr>
        <w:t>1) решений о предоставлении (об отказе в предоставлении) муниципальной услуги;</w:t>
      </w:r>
    </w:p>
    <w:p w:rsidR="00C07E4F" w:rsidRPr="00AA4A25" w:rsidRDefault="00C07E4F" w:rsidP="00E00D18">
      <w:pPr>
        <w:pStyle w:val="ae"/>
        <w:kinsoku w:val="0"/>
        <w:overflowPunct w:val="0"/>
        <w:ind w:right="-1" w:firstLine="709"/>
        <w:jc w:val="both"/>
        <w:rPr>
          <w:sz w:val="22"/>
          <w:szCs w:val="22"/>
        </w:rPr>
      </w:pPr>
      <w:r w:rsidRPr="00AA4A25">
        <w:rPr>
          <w:sz w:val="22"/>
          <w:szCs w:val="22"/>
        </w:rPr>
        <w:t>2) выявления и устранения нарушений прав граждан;</w:t>
      </w:r>
    </w:p>
    <w:p w:rsidR="00C07E4F" w:rsidRPr="00AA4A25" w:rsidRDefault="00C07E4F" w:rsidP="00E00D18">
      <w:pPr>
        <w:pStyle w:val="ae"/>
        <w:tabs>
          <w:tab w:val="left" w:pos="3820"/>
          <w:tab w:val="left" w:pos="5104"/>
          <w:tab w:val="left" w:pos="5485"/>
          <w:tab w:val="left" w:pos="7082"/>
          <w:tab w:val="left" w:pos="8227"/>
          <w:tab w:val="left" w:pos="8731"/>
        </w:tabs>
        <w:kinsoku w:val="0"/>
        <w:overflowPunct w:val="0"/>
        <w:ind w:right="-1" w:firstLine="709"/>
        <w:jc w:val="both"/>
        <w:rPr>
          <w:sz w:val="22"/>
          <w:szCs w:val="22"/>
        </w:rPr>
      </w:pPr>
      <w:r w:rsidRPr="00AA4A25">
        <w:rPr>
          <w:sz w:val="22"/>
          <w:szCs w:val="22"/>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E00D18">
      <w:pPr>
        <w:pStyle w:val="113"/>
        <w:kinsoku w:val="0"/>
        <w:overflowPunct w:val="0"/>
        <w:ind w:left="0" w:right="-1"/>
        <w:outlineLvl w:val="1"/>
        <w:rPr>
          <w:b w:val="0"/>
          <w:sz w:val="22"/>
          <w:szCs w:val="22"/>
        </w:rPr>
      </w:pPr>
      <w:bookmarkStart w:id="84" w:name="_Toc110269050"/>
      <w:r w:rsidRPr="00AA4A25">
        <w:rPr>
          <w:b w:val="0"/>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84"/>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tabs>
          <w:tab w:val="left" w:pos="0"/>
        </w:tabs>
        <w:kinsoku w:val="0"/>
        <w:overflowPunct w:val="0"/>
        <w:ind w:left="0" w:right="-1" w:firstLine="851"/>
        <w:jc w:val="both"/>
        <w:rPr>
          <w:rFonts w:ascii="Times New Roman" w:hAnsi="Times New Roman" w:cs="Times New Roman"/>
        </w:rPr>
      </w:pPr>
      <w:r w:rsidRPr="00AA4A25">
        <w:rPr>
          <w:rFonts w:ascii="Times New Roman" w:hAnsi="Times New Roman" w:cs="Times New Roman"/>
        </w:rPr>
        <w:t>89.</w:t>
      </w:r>
      <w:r w:rsidRPr="00AA4A25">
        <w:rPr>
          <w:rFonts w:ascii="Times New Roman" w:hAnsi="Times New Roman" w:cs="Times New Roman"/>
        </w:rPr>
        <w:tab/>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07E4F" w:rsidRPr="00AA4A25" w:rsidRDefault="00C07E4F" w:rsidP="00E00D18">
      <w:pPr>
        <w:pStyle w:val="ae"/>
        <w:tabs>
          <w:tab w:val="left" w:pos="2725"/>
          <w:tab w:val="left" w:pos="3217"/>
          <w:tab w:val="left" w:pos="5467"/>
          <w:tab w:val="left" w:pos="7044"/>
          <w:tab w:val="left" w:pos="8419"/>
          <w:tab w:val="left" w:pos="9044"/>
          <w:tab w:val="left" w:pos="10145"/>
        </w:tabs>
        <w:kinsoku w:val="0"/>
        <w:overflowPunct w:val="0"/>
        <w:ind w:right="-1" w:firstLine="709"/>
        <w:contextualSpacing/>
        <w:jc w:val="both"/>
        <w:rPr>
          <w:sz w:val="22"/>
          <w:szCs w:val="22"/>
        </w:rPr>
      </w:pPr>
      <w:r w:rsidRPr="00AA4A25">
        <w:rPr>
          <w:sz w:val="22"/>
          <w:szCs w:val="22"/>
        </w:rPr>
        <w:t xml:space="preserve">1) соблюдение сроков предоставления муниципальной услуги; соблюдение положений настоящего Административного регламента; </w:t>
      </w:r>
    </w:p>
    <w:p w:rsidR="00C07E4F" w:rsidRPr="00AA4A25" w:rsidRDefault="00C07E4F" w:rsidP="00E00D18">
      <w:pPr>
        <w:pStyle w:val="a3"/>
        <w:tabs>
          <w:tab w:val="left" w:pos="0"/>
        </w:tabs>
        <w:kinsoku w:val="0"/>
        <w:overflowPunct w:val="0"/>
        <w:ind w:left="0" w:right="-1"/>
        <w:jc w:val="both"/>
        <w:rPr>
          <w:rFonts w:ascii="Times New Roman" w:hAnsi="Times New Roman" w:cs="Times New Roman"/>
        </w:rPr>
      </w:pPr>
      <w:r w:rsidRPr="00AA4A25">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C07E4F" w:rsidRPr="00AA4A25" w:rsidRDefault="00C07E4F" w:rsidP="00E00D18">
      <w:pPr>
        <w:pStyle w:val="a3"/>
        <w:tabs>
          <w:tab w:val="left" w:pos="0"/>
        </w:tabs>
        <w:kinsoku w:val="0"/>
        <w:overflowPunct w:val="0"/>
        <w:ind w:left="0" w:right="-1"/>
        <w:jc w:val="both"/>
        <w:rPr>
          <w:rFonts w:ascii="Times New Roman" w:hAnsi="Times New Roman" w:cs="Times New Roman"/>
        </w:rPr>
      </w:pPr>
      <w:r w:rsidRPr="00AA4A25">
        <w:rPr>
          <w:rFonts w:ascii="Times New Roman" w:hAnsi="Times New Roman" w:cs="Times New Roman"/>
        </w:rPr>
        <w:t>90.</w:t>
      </w:r>
      <w:r w:rsidRPr="00AA4A25">
        <w:rPr>
          <w:rFonts w:ascii="Times New Roman" w:hAnsi="Times New Roman" w:cs="Times New Roman"/>
        </w:rPr>
        <w:tab/>
        <w:t>Основанием для проведения внеплановых проверок являются:</w:t>
      </w:r>
    </w:p>
    <w:p w:rsidR="00C07E4F" w:rsidRPr="00AA4A25" w:rsidRDefault="00C07E4F" w:rsidP="00E00D18">
      <w:pPr>
        <w:pStyle w:val="ae"/>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right="-1" w:firstLine="709"/>
        <w:jc w:val="both"/>
        <w:rPr>
          <w:sz w:val="22"/>
          <w:szCs w:val="22"/>
          <w:lang w:eastAsia="en-US"/>
        </w:rPr>
      </w:pPr>
      <w:r w:rsidRPr="00AA4A25">
        <w:rPr>
          <w:sz w:val="22"/>
          <w:szCs w:val="22"/>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A4A25">
        <w:rPr>
          <w:iCs/>
          <w:sz w:val="22"/>
          <w:szCs w:val="22"/>
        </w:rPr>
        <w:t>Оренбургской области</w:t>
      </w:r>
      <w:r w:rsidRPr="00AA4A25">
        <w:rPr>
          <w:sz w:val="22"/>
          <w:szCs w:val="22"/>
        </w:rPr>
        <w:t xml:space="preserve">, нормативных правовых актов </w:t>
      </w:r>
      <w:r w:rsidRPr="00AA4A25">
        <w:rPr>
          <w:sz w:val="22"/>
          <w:szCs w:val="22"/>
          <w:lang w:eastAsia="en-US"/>
        </w:rPr>
        <w:t xml:space="preserve">муниципального образования </w:t>
      </w:r>
      <w:r w:rsidR="00BD100C" w:rsidRPr="00AA4A25">
        <w:rPr>
          <w:sz w:val="22"/>
          <w:szCs w:val="22"/>
          <w:lang w:eastAsia="en-US"/>
        </w:rPr>
        <w:t>Петр</w:t>
      </w:r>
      <w:r w:rsidRPr="00AA4A25">
        <w:rPr>
          <w:sz w:val="22"/>
          <w:szCs w:val="22"/>
          <w:lang w:eastAsia="en-US"/>
        </w:rPr>
        <w:t xml:space="preserve">овский сельсовет Саракташского района Оренбургской области; </w:t>
      </w:r>
    </w:p>
    <w:p w:rsidR="00C07E4F" w:rsidRPr="00AA4A25" w:rsidRDefault="00C07E4F" w:rsidP="00E00D18">
      <w:pPr>
        <w:pStyle w:val="ae"/>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right="-1" w:firstLine="709"/>
        <w:jc w:val="both"/>
        <w:rPr>
          <w:sz w:val="22"/>
          <w:szCs w:val="22"/>
        </w:rPr>
      </w:pPr>
      <w:r w:rsidRPr="00AA4A25">
        <w:rPr>
          <w:sz w:val="22"/>
          <w:szCs w:val="22"/>
        </w:rPr>
        <w:t>2) обращения граждан и юридических лиц на нарушения законодательства, в том числе на качество предоставления муниципальной услуги.</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E00D18">
      <w:pPr>
        <w:pStyle w:val="113"/>
        <w:kinsoku w:val="0"/>
        <w:overflowPunct w:val="0"/>
        <w:ind w:left="0" w:right="-1"/>
        <w:outlineLvl w:val="1"/>
        <w:rPr>
          <w:b w:val="0"/>
          <w:sz w:val="22"/>
          <w:szCs w:val="22"/>
        </w:rPr>
      </w:pPr>
      <w:bookmarkStart w:id="85" w:name="_Toc110269051"/>
      <w:r w:rsidRPr="00AA4A25">
        <w:rPr>
          <w:b w:val="0"/>
          <w:sz w:val="22"/>
          <w:szCs w:val="22"/>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bookmarkEnd w:id="85"/>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tabs>
          <w:tab w:val="left" w:pos="0"/>
        </w:tabs>
        <w:kinsoku w:val="0"/>
        <w:overflowPunct w:val="0"/>
        <w:ind w:left="0" w:right="-1"/>
        <w:jc w:val="both"/>
        <w:rPr>
          <w:rFonts w:ascii="Times New Roman" w:hAnsi="Times New Roman" w:cs="Times New Roman"/>
        </w:rPr>
      </w:pPr>
      <w:r w:rsidRPr="00AA4A25">
        <w:rPr>
          <w:rFonts w:ascii="Times New Roman" w:hAnsi="Times New Roman" w:cs="Times New Roman"/>
        </w:rPr>
        <w:tab/>
        <w:t>91.</w:t>
      </w:r>
      <w:r w:rsidRPr="00AA4A25">
        <w:rPr>
          <w:rFonts w:ascii="Times New Roman" w:hAnsi="Times New Roman" w:cs="Times New Roman"/>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нормативных правовых актов </w:t>
      </w:r>
      <w:r w:rsidRPr="00AA4A25">
        <w:rPr>
          <w:rFonts w:ascii="Times New Roman" w:hAnsi="Times New Roman" w:cs="Times New Roman"/>
          <w:lang w:eastAsia="en-US"/>
        </w:rPr>
        <w:t xml:space="preserve">муниципального образования Петровский сельсовет Саракташского района Оренбургской области </w:t>
      </w:r>
      <w:r w:rsidRPr="00AA4A25">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C07E4F" w:rsidRPr="00AA4A25" w:rsidRDefault="00C07E4F" w:rsidP="00E00D18">
      <w:pPr>
        <w:pStyle w:val="ae"/>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right="-1" w:firstLine="709"/>
        <w:jc w:val="both"/>
        <w:rPr>
          <w:sz w:val="22"/>
          <w:szCs w:val="22"/>
        </w:rPr>
      </w:pPr>
      <w:r w:rsidRPr="00AA4A25">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E00D18">
      <w:pPr>
        <w:pStyle w:val="113"/>
        <w:kinsoku w:val="0"/>
        <w:overflowPunct w:val="0"/>
        <w:ind w:left="0" w:right="-1"/>
        <w:outlineLvl w:val="1"/>
        <w:rPr>
          <w:b w:val="0"/>
          <w:sz w:val="22"/>
          <w:szCs w:val="22"/>
        </w:rPr>
      </w:pPr>
      <w:r w:rsidRPr="00AA4A25">
        <w:rPr>
          <w:b w:val="0"/>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3"/>
        <w:tabs>
          <w:tab w:val="left" w:pos="0"/>
        </w:tabs>
        <w:kinsoku w:val="0"/>
        <w:overflowPunct w:val="0"/>
        <w:ind w:left="0" w:right="-1" w:firstLine="851"/>
        <w:jc w:val="both"/>
        <w:rPr>
          <w:rFonts w:ascii="Times New Roman" w:hAnsi="Times New Roman" w:cs="Times New Roman"/>
        </w:rPr>
      </w:pPr>
      <w:r w:rsidRPr="00AA4A25">
        <w:rPr>
          <w:rFonts w:ascii="Times New Roman" w:hAnsi="Times New Roman" w:cs="Times New Roman"/>
        </w:rPr>
        <w:lastRenderedPageBreak/>
        <w:t>92.</w:t>
      </w:r>
      <w:r w:rsidRPr="00AA4A25">
        <w:rPr>
          <w:rFonts w:ascii="Times New Roman" w:hAnsi="Times New Roman" w:cs="Times New Roman"/>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07E4F" w:rsidRPr="00AA4A25" w:rsidRDefault="00C07E4F" w:rsidP="00E00D18">
      <w:pPr>
        <w:pStyle w:val="ae"/>
        <w:kinsoku w:val="0"/>
        <w:overflowPunct w:val="0"/>
        <w:ind w:right="-1" w:firstLine="709"/>
        <w:jc w:val="both"/>
        <w:rPr>
          <w:sz w:val="22"/>
          <w:szCs w:val="22"/>
        </w:rPr>
      </w:pPr>
      <w:r w:rsidRPr="00AA4A25">
        <w:rPr>
          <w:sz w:val="22"/>
          <w:szCs w:val="22"/>
        </w:rPr>
        <w:t xml:space="preserve">Граждане, их объединения и организации также имеют право: </w:t>
      </w:r>
    </w:p>
    <w:p w:rsidR="00C07E4F" w:rsidRPr="00AA4A25" w:rsidRDefault="00C07E4F" w:rsidP="00E00D18">
      <w:pPr>
        <w:pStyle w:val="ae"/>
        <w:kinsoku w:val="0"/>
        <w:overflowPunct w:val="0"/>
        <w:ind w:right="-1" w:firstLine="709"/>
        <w:jc w:val="both"/>
        <w:rPr>
          <w:sz w:val="22"/>
          <w:szCs w:val="22"/>
        </w:rPr>
      </w:pPr>
      <w:r w:rsidRPr="00AA4A25">
        <w:rPr>
          <w:sz w:val="22"/>
          <w:szCs w:val="22"/>
        </w:rPr>
        <w:t>1) направлять замечания и предложения по улучшению доступности и качества предоставления муниципальной услуги;</w:t>
      </w:r>
    </w:p>
    <w:p w:rsidR="00C07E4F" w:rsidRPr="00AA4A25" w:rsidRDefault="00C07E4F" w:rsidP="00E00D18">
      <w:pPr>
        <w:pStyle w:val="ae"/>
        <w:kinsoku w:val="0"/>
        <w:overflowPunct w:val="0"/>
        <w:ind w:right="-1" w:firstLine="709"/>
        <w:jc w:val="both"/>
        <w:rPr>
          <w:sz w:val="22"/>
          <w:szCs w:val="22"/>
        </w:rPr>
      </w:pPr>
      <w:r w:rsidRPr="00AA4A25">
        <w:rPr>
          <w:sz w:val="22"/>
          <w:szCs w:val="22"/>
        </w:rPr>
        <w:t>2) вносить предложения о мерах по устранению нарушений настоящего Административного регламента.</w:t>
      </w:r>
    </w:p>
    <w:p w:rsidR="00C07E4F" w:rsidRPr="00AA4A25" w:rsidRDefault="00C07E4F" w:rsidP="00E00D18">
      <w:pPr>
        <w:pStyle w:val="a3"/>
        <w:tabs>
          <w:tab w:val="left" w:pos="0"/>
        </w:tabs>
        <w:kinsoku w:val="0"/>
        <w:overflowPunct w:val="0"/>
        <w:ind w:left="0" w:right="-1" w:firstLine="851"/>
        <w:jc w:val="both"/>
        <w:rPr>
          <w:rFonts w:ascii="Times New Roman" w:hAnsi="Times New Roman" w:cs="Times New Roman"/>
        </w:rPr>
      </w:pPr>
      <w:r w:rsidRPr="00AA4A25">
        <w:rPr>
          <w:rFonts w:ascii="Times New Roman" w:hAnsi="Times New Roman" w:cs="Times New Roman"/>
        </w:rPr>
        <w:t>93.</w:t>
      </w:r>
      <w:r w:rsidRPr="00AA4A25">
        <w:rPr>
          <w:rFonts w:ascii="Times New Roman" w:hAnsi="Times New Roman" w:cs="Times New Roman"/>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07E4F" w:rsidRPr="00AA4A25" w:rsidRDefault="00C07E4F" w:rsidP="00E00D18">
      <w:pPr>
        <w:pStyle w:val="a3"/>
        <w:tabs>
          <w:tab w:val="left" w:pos="0"/>
        </w:tabs>
        <w:kinsoku w:val="0"/>
        <w:overflowPunct w:val="0"/>
        <w:ind w:left="0" w:right="-1" w:firstLine="851"/>
        <w:jc w:val="both"/>
        <w:rPr>
          <w:rFonts w:ascii="Times New Roman" w:hAnsi="Times New Roman" w:cs="Times New Roman"/>
        </w:rPr>
      </w:pPr>
      <w:r w:rsidRPr="00AA4A25">
        <w:rPr>
          <w:rFonts w:ascii="Times New Roman" w:hAnsi="Times New Roman" w:cs="Times New Roman"/>
        </w:rPr>
        <w:t>94.</w:t>
      </w:r>
      <w:r w:rsidRPr="00AA4A25">
        <w:rPr>
          <w:rFonts w:ascii="Times New Roman" w:hAnsi="Times New Roman" w:cs="Times New Roman"/>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E00D18">
      <w:pPr>
        <w:pStyle w:val="113"/>
        <w:kinsoku w:val="0"/>
        <w:overflowPunct w:val="0"/>
        <w:ind w:left="0" w:right="-1" w:firstLine="709"/>
        <w:rPr>
          <w:b w:val="0"/>
          <w:sz w:val="22"/>
          <w:szCs w:val="22"/>
        </w:rPr>
      </w:pPr>
      <w:bookmarkStart w:id="86" w:name="_Toc110269053"/>
      <w:r w:rsidRPr="00AA4A25">
        <w:rPr>
          <w:b w:val="0"/>
          <w:sz w:val="22"/>
          <w:szCs w:val="22"/>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86"/>
      <w:r w:rsidRPr="00AA4A25">
        <w:rPr>
          <w:b w:val="0"/>
          <w:sz w:val="22"/>
          <w:szCs w:val="22"/>
        </w:rPr>
        <w:t xml:space="preserve"> и работников</w:t>
      </w:r>
    </w:p>
    <w:p w:rsidR="00C07E4F" w:rsidRPr="00AA4A25" w:rsidRDefault="00C07E4F" w:rsidP="00E00D18">
      <w:pPr>
        <w:pStyle w:val="113"/>
        <w:kinsoku w:val="0"/>
        <w:overflowPunct w:val="0"/>
        <w:ind w:left="0" w:right="-1" w:firstLine="709"/>
        <w:rPr>
          <w:sz w:val="22"/>
          <w:szCs w:val="22"/>
        </w:rPr>
      </w:pPr>
    </w:p>
    <w:p w:rsidR="00C07E4F" w:rsidRPr="00AA4A25" w:rsidRDefault="00C07E4F" w:rsidP="00E00D18">
      <w:pPr>
        <w:pStyle w:val="113"/>
        <w:kinsoku w:val="0"/>
        <w:overflowPunct w:val="0"/>
        <w:ind w:left="0" w:right="-1" w:firstLine="709"/>
        <w:contextualSpacing/>
        <w:jc w:val="both"/>
        <w:outlineLvl w:val="9"/>
        <w:rPr>
          <w:sz w:val="22"/>
          <w:szCs w:val="22"/>
        </w:rPr>
      </w:pPr>
      <w:r w:rsidRPr="00AA4A25">
        <w:rPr>
          <w:b w:val="0"/>
          <w:sz w:val="22"/>
          <w:szCs w:val="22"/>
        </w:rPr>
        <w:t>95.</w:t>
      </w:r>
      <w:r w:rsidRPr="00AA4A25">
        <w:rPr>
          <w:b w:val="0"/>
          <w:sz w:val="22"/>
          <w:szCs w:val="22"/>
        </w:rPr>
        <w:tab/>
        <w:t xml:space="preserve">Информация, указанная в данном разделе, размещается на официальном сайте администрации </w:t>
      </w:r>
      <w:r w:rsidRPr="00AA4A25">
        <w:rPr>
          <w:b w:val="0"/>
          <w:sz w:val="22"/>
          <w:szCs w:val="22"/>
          <w:lang w:eastAsia="en-US"/>
        </w:rPr>
        <w:t>муниципального образования Петровский сельсовет Саракташского района Оренбургской области,</w:t>
      </w:r>
      <w:r w:rsidRPr="00AA4A25">
        <w:rPr>
          <w:b w:val="0"/>
          <w:sz w:val="22"/>
          <w:szCs w:val="22"/>
        </w:rPr>
        <w:t xml:space="preserve"> предоставляющего муниципальную услугу</w:t>
      </w:r>
      <w:r w:rsidRPr="00AA4A25">
        <w:rPr>
          <w:sz w:val="22"/>
          <w:szCs w:val="22"/>
        </w:rPr>
        <w:t>.</w:t>
      </w:r>
    </w:p>
    <w:p w:rsidR="00C07E4F" w:rsidRPr="00AA4A25" w:rsidRDefault="00C07E4F" w:rsidP="00E00D18">
      <w:pPr>
        <w:pStyle w:val="113"/>
        <w:kinsoku w:val="0"/>
        <w:overflowPunct w:val="0"/>
        <w:ind w:left="0" w:right="-1" w:firstLine="709"/>
        <w:contextualSpacing/>
        <w:jc w:val="both"/>
        <w:outlineLvl w:val="9"/>
        <w:rPr>
          <w:sz w:val="22"/>
          <w:szCs w:val="22"/>
        </w:rPr>
      </w:pPr>
    </w:p>
    <w:p w:rsidR="00C07E4F" w:rsidRPr="00AA4A25" w:rsidRDefault="00C07E4F" w:rsidP="00391E5B">
      <w:pPr>
        <w:pStyle w:val="ConsPlusTitle"/>
        <w:ind w:right="-1"/>
        <w:jc w:val="center"/>
        <w:outlineLvl w:val="2"/>
        <w:rPr>
          <w:rFonts w:ascii="Times New Roman" w:hAnsi="Times New Roman" w:cs="Times New Roman"/>
          <w:b w:val="0"/>
          <w:sz w:val="22"/>
          <w:szCs w:val="22"/>
        </w:rPr>
      </w:pPr>
      <w:r w:rsidRPr="00AA4A25">
        <w:rPr>
          <w:rFonts w:ascii="Times New Roman" w:hAnsi="Times New Roman" w:cs="Times New Roman"/>
          <w:b w:val="0"/>
          <w:sz w:val="22"/>
          <w:szCs w:val="22"/>
        </w:rPr>
        <w:t>Информация для заинтересованных лиц об их праве</w:t>
      </w:r>
      <w:r w:rsidR="00391E5B">
        <w:rPr>
          <w:rFonts w:ascii="Times New Roman" w:hAnsi="Times New Roman" w:cs="Times New Roman"/>
          <w:b w:val="0"/>
          <w:sz w:val="22"/>
          <w:szCs w:val="22"/>
        </w:rPr>
        <w:t xml:space="preserve"> </w:t>
      </w:r>
      <w:r w:rsidRPr="00AA4A25">
        <w:rPr>
          <w:rFonts w:ascii="Times New Roman" w:hAnsi="Times New Roman" w:cs="Times New Roman"/>
          <w:b w:val="0"/>
          <w:sz w:val="22"/>
          <w:szCs w:val="22"/>
        </w:rPr>
        <w:t>на досудебное (внесудебное) обжалование действий</w:t>
      </w:r>
      <w:r w:rsidR="00391E5B">
        <w:rPr>
          <w:rFonts w:ascii="Times New Roman" w:hAnsi="Times New Roman" w:cs="Times New Roman"/>
          <w:b w:val="0"/>
          <w:sz w:val="22"/>
          <w:szCs w:val="22"/>
        </w:rPr>
        <w:t xml:space="preserve"> </w:t>
      </w:r>
      <w:r w:rsidRPr="00AA4A25">
        <w:rPr>
          <w:rFonts w:ascii="Times New Roman" w:hAnsi="Times New Roman" w:cs="Times New Roman"/>
          <w:b w:val="0"/>
          <w:sz w:val="22"/>
          <w:szCs w:val="22"/>
        </w:rPr>
        <w:t>(бездействия) и (или) решений, принятых (осуществленных) в ходе предоставления муниципальной услуги</w:t>
      </w:r>
    </w:p>
    <w:p w:rsidR="00C07E4F" w:rsidRPr="00AA4A25" w:rsidRDefault="00C07E4F" w:rsidP="00E00D18">
      <w:pPr>
        <w:pStyle w:val="ae"/>
        <w:kinsoku w:val="0"/>
        <w:overflowPunct w:val="0"/>
        <w:ind w:right="-1"/>
        <w:rPr>
          <w:b/>
          <w:bCs/>
          <w:sz w:val="22"/>
          <w:szCs w:val="22"/>
        </w:rPr>
      </w:pPr>
    </w:p>
    <w:p w:rsidR="00C07E4F" w:rsidRPr="00AA4A25" w:rsidRDefault="00C07E4F" w:rsidP="00E00D18">
      <w:pPr>
        <w:pStyle w:val="a3"/>
        <w:tabs>
          <w:tab w:val="left" w:pos="1346"/>
          <w:tab w:val="left" w:pos="4266"/>
          <w:tab w:val="left" w:pos="6977"/>
          <w:tab w:val="left" w:pos="7637"/>
        </w:tabs>
        <w:kinsoku w:val="0"/>
        <w:overflowPunct w:val="0"/>
        <w:ind w:left="0" w:right="-1" w:firstLine="851"/>
        <w:jc w:val="both"/>
        <w:rPr>
          <w:rFonts w:ascii="Times New Roman" w:hAnsi="Times New Roman" w:cs="Times New Roman"/>
        </w:rPr>
      </w:pPr>
      <w:r w:rsidRPr="00AA4A25">
        <w:rPr>
          <w:rFonts w:ascii="Times New Roman" w:hAnsi="Times New Roman" w:cs="Times New Roman"/>
        </w:rPr>
        <w:t>96.</w:t>
      </w:r>
      <w:r w:rsidRPr="00AA4A25">
        <w:rPr>
          <w:rFonts w:ascii="Times New Roman" w:hAnsi="Times New Roman" w:cs="Times New Roman"/>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391E5B">
      <w:pPr>
        <w:pStyle w:val="ConsPlusTitle"/>
        <w:ind w:right="-1"/>
        <w:jc w:val="center"/>
        <w:outlineLvl w:val="2"/>
        <w:rPr>
          <w:rFonts w:ascii="Times New Roman" w:hAnsi="Times New Roman" w:cs="Times New Roman"/>
          <w:b w:val="0"/>
          <w:sz w:val="22"/>
          <w:szCs w:val="22"/>
        </w:rPr>
      </w:pPr>
      <w:r w:rsidRPr="00AA4A25">
        <w:rPr>
          <w:rFonts w:ascii="Times New Roman" w:hAnsi="Times New Roman" w:cs="Times New Roman"/>
          <w:b w:val="0"/>
          <w:sz w:val="22"/>
          <w:szCs w:val="22"/>
        </w:rPr>
        <w:t>Органы исполнительной власти, органы местного</w:t>
      </w:r>
      <w:r w:rsidR="00391E5B">
        <w:rPr>
          <w:rFonts w:ascii="Times New Roman" w:hAnsi="Times New Roman" w:cs="Times New Roman"/>
          <w:b w:val="0"/>
          <w:sz w:val="22"/>
          <w:szCs w:val="22"/>
        </w:rPr>
        <w:t xml:space="preserve"> </w:t>
      </w:r>
      <w:r w:rsidRPr="00AA4A25">
        <w:rPr>
          <w:rFonts w:ascii="Times New Roman" w:hAnsi="Times New Roman" w:cs="Times New Roman"/>
          <w:b w:val="0"/>
          <w:sz w:val="22"/>
          <w:szCs w:val="22"/>
        </w:rPr>
        <w:t>самоуправления, организации и уполномоченные на рассмотрение</w:t>
      </w:r>
      <w:r w:rsidR="00391E5B">
        <w:rPr>
          <w:rFonts w:ascii="Times New Roman" w:hAnsi="Times New Roman" w:cs="Times New Roman"/>
          <w:b w:val="0"/>
          <w:sz w:val="22"/>
          <w:szCs w:val="22"/>
        </w:rPr>
        <w:t xml:space="preserve"> </w:t>
      </w:r>
      <w:r w:rsidRPr="00AA4A25">
        <w:rPr>
          <w:rFonts w:ascii="Times New Roman" w:hAnsi="Times New Roman" w:cs="Times New Roman"/>
          <w:b w:val="0"/>
          <w:sz w:val="22"/>
          <w:szCs w:val="22"/>
        </w:rPr>
        <w:t>жалобы лица, которым может быть направлена жалоба заявителя</w:t>
      </w:r>
      <w:r w:rsidR="00391E5B">
        <w:rPr>
          <w:rFonts w:ascii="Times New Roman" w:hAnsi="Times New Roman" w:cs="Times New Roman"/>
          <w:b w:val="0"/>
          <w:sz w:val="22"/>
          <w:szCs w:val="22"/>
        </w:rPr>
        <w:t xml:space="preserve"> </w:t>
      </w:r>
      <w:r w:rsidRPr="00AA4A25">
        <w:rPr>
          <w:rFonts w:ascii="Times New Roman" w:hAnsi="Times New Roman" w:cs="Times New Roman"/>
          <w:b w:val="0"/>
          <w:sz w:val="22"/>
          <w:szCs w:val="22"/>
        </w:rPr>
        <w:t>в досудебном (внесудебном) порядке</w:t>
      </w:r>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97.</w:t>
      </w:r>
      <w:r w:rsidRPr="00AA4A25">
        <w:rPr>
          <w:rFonts w:ascii="Times New Roman" w:hAnsi="Times New Roman" w:cs="Times New Roman"/>
          <w:szCs w:val="22"/>
        </w:rPr>
        <w:tab/>
        <w:t>Жалоба подается в Уполномоченный орган</w:t>
      </w:r>
      <w:r w:rsidRPr="00AA4A25">
        <w:rPr>
          <w:rFonts w:ascii="Times New Roman" w:hAnsi="Times New Roman" w:cs="Times New Roman"/>
          <w:szCs w:val="22"/>
          <w:lang w:eastAsia="en-US"/>
        </w:rPr>
        <w:t>,</w:t>
      </w:r>
      <w:r w:rsidRPr="00AA4A25">
        <w:rPr>
          <w:rFonts w:ascii="Times New Roman" w:hAnsi="Times New Roman" w:cs="Times New Roman"/>
          <w:szCs w:val="22"/>
        </w:rPr>
        <w:t xml:space="preserve"> предоставляющий муниципальную услугу, МФЦ либо в орган, являющийся учредителем МФЦ, а также антимонопольный орган.</w:t>
      </w: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Жалобы на решения и действия (бездействие) руководителя органа местного самоуправления подаются в Правительство Оренбургской области.</w:t>
      </w:r>
    </w:p>
    <w:p w:rsidR="00C07E4F" w:rsidRPr="00AA4A25" w:rsidRDefault="00C07E4F" w:rsidP="00E00D18">
      <w:pPr>
        <w:pStyle w:val="a3"/>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1" w:firstLine="567"/>
        <w:jc w:val="both"/>
        <w:rPr>
          <w:rFonts w:ascii="Times New Roman" w:hAnsi="Times New Roman" w:cs="Times New Roman"/>
        </w:rPr>
      </w:pPr>
      <w:r w:rsidRPr="00AA4A25">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C07E4F" w:rsidRPr="00AA4A25" w:rsidRDefault="00C07E4F" w:rsidP="00E00D18">
      <w:pPr>
        <w:pStyle w:val="a3"/>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1"/>
        <w:jc w:val="both"/>
        <w:rPr>
          <w:rFonts w:ascii="Times New Roman" w:hAnsi="Times New Roman" w:cs="Times New Roman"/>
        </w:rPr>
      </w:pPr>
    </w:p>
    <w:p w:rsidR="00C07E4F" w:rsidRPr="00AA4A25" w:rsidRDefault="00C07E4F" w:rsidP="00E00D18">
      <w:pPr>
        <w:pStyle w:val="113"/>
        <w:kinsoku w:val="0"/>
        <w:overflowPunct w:val="0"/>
        <w:ind w:left="0" w:right="-1"/>
        <w:outlineLvl w:val="1"/>
        <w:rPr>
          <w:b w:val="0"/>
          <w:sz w:val="22"/>
          <w:szCs w:val="22"/>
        </w:rPr>
      </w:pPr>
      <w:bookmarkStart w:id="87" w:name="_Toc110269056"/>
      <w:r w:rsidRPr="00AA4A25">
        <w:rPr>
          <w:b w:val="0"/>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87"/>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98.</w:t>
      </w:r>
      <w:r w:rsidRPr="00AA4A25">
        <w:rPr>
          <w:rFonts w:ascii="Times New Roman" w:hAnsi="Times New Roman" w:cs="Times New Roman"/>
          <w:szCs w:val="22"/>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C07E4F" w:rsidRPr="00AA4A25" w:rsidRDefault="00C07E4F" w:rsidP="00E00D18">
      <w:pPr>
        <w:pStyle w:val="ae"/>
        <w:kinsoku w:val="0"/>
        <w:overflowPunct w:val="0"/>
        <w:ind w:right="-1" w:firstLine="709"/>
        <w:jc w:val="both"/>
        <w:rPr>
          <w:sz w:val="22"/>
          <w:szCs w:val="22"/>
        </w:rPr>
      </w:pPr>
    </w:p>
    <w:p w:rsidR="00C07E4F" w:rsidRPr="00AA4A25" w:rsidRDefault="00C07E4F" w:rsidP="00E00D18">
      <w:pPr>
        <w:pStyle w:val="ConsPlusNormal"/>
        <w:ind w:right="-1" w:firstLine="540"/>
        <w:jc w:val="center"/>
        <w:rPr>
          <w:rFonts w:ascii="Times New Roman" w:hAnsi="Times New Roman" w:cs="Times New Roman"/>
          <w:szCs w:val="22"/>
        </w:rPr>
      </w:pPr>
      <w:r w:rsidRPr="00AA4A25">
        <w:rPr>
          <w:rFonts w:ascii="Times New Roman" w:hAnsi="Times New Roman" w:cs="Times New Roman"/>
          <w:szCs w:val="22"/>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C07E4F" w:rsidRPr="00AA4A25" w:rsidRDefault="00C07E4F" w:rsidP="00E00D18">
      <w:pPr>
        <w:pStyle w:val="ae"/>
        <w:kinsoku w:val="0"/>
        <w:overflowPunct w:val="0"/>
        <w:ind w:right="-1" w:firstLine="709"/>
        <w:jc w:val="both"/>
        <w:rPr>
          <w:b/>
          <w:bCs/>
          <w:sz w:val="22"/>
          <w:szCs w:val="22"/>
        </w:rPr>
      </w:pPr>
    </w:p>
    <w:p w:rsidR="00C07E4F" w:rsidRPr="00AA4A25" w:rsidRDefault="00C07E4F" w:rsidP="00E00D18">
      <w:pPr>
        <w:pStyle w:val="ae"/>
        <w:tabs>
          <w:tab w:val="left" w:pos="980"/>
          <w:tab w:val="left" w:pos="2050"/>
          <w:tab w:val="left" w:pos="2635"/>
          <w:tab w:val="left" w:pos="4419"/>
          <w:tab w:val="left" w:pos="6680"/>
          <w:tab w:val="left" w:pos="9014"/>
        </w:tabs>
        <w:kinsoku w:val="0"/>
        <w:overflowPunct w:val="0"/>
        <w:ind w:right="-1" w:firstLine="567"/>
        <w:jc w:val="both"/>
        <w:rPr>
          <w:sz w:val="22"/>
          <w:szCs w:val="22"/>
        </w:rPr>
      </w:pPr>
      <w:r w:rsidRPr="00AA4A25">
        <w:rPr>
          <w:sz w:val="22"/>
          <w:szCs w:val="22"/>
        </w:rPr>
        <w:t>99. Федеральный закон от 27 июля 2010 года № 210-ФЗ «Об организации предоставления государственных и муниципальных услуг»;</w:t>
      </w:r>
    </w:p>
    <w:p w:rsidR="00C07E4F" w:rsidRPr="00AA4A25" w:rsidRDefault="00C07E4F" w:rsidP="00E00D18">
      <w:pPr>
        <w:pStyle w:val="ae"/>
        <w:tabs>
          <w:tab w:val="left" w:pos="709"/>
          <w:tab w:val="left" w:pos="2050"/>
          <w:tab w:val="left" w:pos="2635"/>
          <w:tab w:val="left" w:pos="4419"/>
          <w:tab w:val="left" w:pos="6680"/>
          <w:tab w:val="left" w:pos="9014"/>
        </w:tabs>
        <w:kinsoku w:val="0"/>
        <w:overflowPunct w:val="0"/>
        <w:ind w:right="-1"/>
        <w:jc w:val="both"/>
        <w:rPr>
          <w:sz w:val="22"/>
          <w:szCs w:val="22"/>
        </w:rPr>
      </w:pPr>
      <w:r w:rsidRPr="00AA4A25">
        <w:rPr>
          <w:sz w:val="22"/>
          <w:szCs w:val="22"/>
        </w:rPr>
        <w:ta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7E4F" w:rsidRPr="00AA4A25" w:rsidRDefault="00C07E4F" w:rsidP="00E00D18">
      <w:pPr>
        <w:pStyle w:val="ae"/>
        <w:kinsoku w:val="0"/>
        <w:overflowPunct w:val="0"/>
        <w:ind w:right="-1" w:firstLine="709"/>
        <w:contextualSpacing/>
        <w:jc w:val="right"/>
        <w:rPr>
          <w:sz w:val="22"/>
          <w:szCs w:val="22"/>
        </w:rPr>
      </w:pPr>
    </w:p>
    <w:p w:rsidR="00C07E4F" w:rsidRPr="00AA4A25" w:rsidRDefault="00C07E4F" w:rsidP="00E00D18">
      <w:pPr>
        <w:pStyle w:val="ae"/>
        <w:kinsoku w:val="0"/>
        <w:overflowPunct w:val="0"/>
        <w:ind w:right="-1" w:firstLine="709"/>
        <w:contextualSpacing/>
        <w:jc w:val="right"/>
        <w:rPr>
          <w:spacing w:val="1"/>
          <w:sz w:val="22"/>
          <w:szCs w:val="22"/>
        </w:rPr>
      </w:pPr>
      <w:r w:rsidRPr="00AA4A25">
        <w:rPr>
          <w:sz w:val="22"/>
          <w:szCs w:val="22"/>
        </w:rPr>
        <w:t>Приложение №1</w:t>
      </w:r>
    </w:p>
    <w:p w:rsidR="00C07E4F" w:rsidRPr="00AA4A25" w:rsidRDefault="00C07E4F" w:rsidP="00E00D18">
      <w:pPr>
        <w:pStyle w:val="ae"/>
        <w:kinsoku w:val="0"/>
        <w:overflowPunct w:val="0"/>
        <w:ind w:right="-1" w:firstLine="709"/>
        <w:contextualSpacing/>
        <w:jc w:val="right"/>
        <w:rPr>
          <w:spacing w:val="1"/>
          <w:sz w:val="22"/>
          <w:szCs w:val="22"/>
        </w:rPr>
      </w:pPr>
      <w:r w:rsidRPr="00AA4A25">
        <w:rPr>
          <w:sz w:val="22"/>
          <w:szCs w:val="22"/>
        </w:rPr>
        <w:t>к Административному регламенту</w:t>
      </w:r>
    </w:p>
    <w:p w:rsidR="00C07E4F" w:rsidRPr="00AA4A25" w:rsidRDefault="00C07E4F" w:rsidP="00E00D18">
      <w:pPr>
        <w:pStyle w:val="ae"/>
        <w:kinsoku w:val="0"/>
        <w:overflowPunct w:val="0"/>
        <w:ind w:right="-1" w:firstLine="709"/>
        <w:contextualSpacing/>
        <w:jc w:val="right"/>
        <w:rPr>
          <w:sz w:val="22"/>
          <w:szCs w:val="22"/>
        </w:rPr>
      </w:pPr>
      <w:r w:rsidRPr="00AA4A25">
        <w:rPr>
          <w:sz w:val="22"/>
          <w:szCs w:val="22"/>
        </w:rPr>
        <w:t>по предоставлению</w:t>
      </w:r>
    </w:p>
    <w:p w:rsidR="00C07E4F" w:rsidRPr="00AA4A25" w:rsidRDefault="00C07E4F" w:rsidP="00E00D18">
      <w:pPr>
        <w:pStyle w:val="ae"/>
        <w:kinsoku w:val="0"/>
        <w:overflowPunct w:val="0"/>
        <w:ind w:right="-1"/>
        <w:contextualSpacing/>
        <w:jc w:val="right"/>
        <w:rPr>
          <w:sz w:val="22"/>
          <w:szCs w:val="22"/>
        </w:rPr>
      </w:pPr>
      <w:r w:rsidRPr="00AA4A25">
        <w:rPr>
          <w:sz w:val="22"/>
          <w:szCs w:val="22"/>
        </w:rPr>
        <w:t>муниципальной услуги</w:t>
      </w:r>
    </w:p>
    <w:p w:rsidR="00C07E4F" w:rsidRPr="00AA4A25" w:rsidRDefault="00C07E4F" w:rsidP="00E00D18">
      <w:pPr>
        <w:pStyle w:val="ae"/>
        <w:kinsoku w:val="0"/>
        <w:overflowPunct w:val="0"/>
        <w:ind w:right="-1"/>
        <w:contextualSpacing/>
        <w:jc w:val="right"/>
        <w:rPr>
          <w:sz w:val="22"/>
          <w:szCs w:val="22"/>
          <w:lang w:eastAsia="en-US"/>
        </w:rPr>
      </w:pPr>
      <w:r w:rsidRPr="00AA4A25">
        <w:rPr>
          <w:sz w:val="22"/>
          <w:szCs w:val="22"/>
          <w:lang w:eastAsia="en-US"/>
        </w:rPr>
        <w:t xml:space="preserve">«Выдача разрешений на </w:t>
      </w:r>
    </w:p>
    <w:p w:rsidR="00C07E4F" w:rsidRPr="00AA4A25" w:rsidRDefault="00C07E4F" w:rsidP="00E00D18">
      <w:pPr>
        <w:pStyle w:val="ae"/>
        <w:kinsoku w:val="0"/>
        <w:overflowPunct w:val="0"/>
        <w:ind w:right="-1"/>
        <w:contextualSpacing/>
        <w:jc w:val="right"/>
        <w:rPr>
          <w:sz w:val="22"/>
          <w:szCs w:val="22"/>
        </w:rPr>
      </w:pPr>
      <w:r w:rsidRPr="00AA4A25">
        <w:rPr>
          <w:sz w:val="22"/>
          <w:szCs w:val="22"/>
          <w:lang w:eastAsia="en-US"/>
        </w:rPr>
        <w:t>право вырубки зеленых насаждений»</w:t>
      </w:r>
    </w:p>
    <w:p w:rsidR="00C07E4F" w:rsidRPr="00AA4A25" w:rsidRDefault="00C07E4F" w:rsidP="00E00D18">
      <w:pPr>
        <w:pStyle w:val="2"/>
        <w:ind w:right="-1"/>
        <w:rPr>
          <w:bCs w:val="0"/>
          <w:sz w:val="22"/>
          <w:szCs w:val="22"/>
        </w:rPr>
      </w:pPr>
      <w:bookmarkStart w:id="88" w:name="_Toc88758301"/>
    </w:p>
    <w:p w:rsidR="00C07E4F" w:rsidRPr="00AA4A25" w:rsidRDefault="00C07E4F" w:rsidP="00E00D18">
      <w:pPr>
        <w:tabs>
          <w:tab w:val="left" w:pos="0"/>
          <w:tab w:val="left" w:pos="851"/>
          <w:tab w:val="left" w:pos="1644"/>
          <w:tab w:val="left" w:pos="1928"/>
          <w:tab w:val="left" w:pos="2325"/>
        </w:tabs>
        <w:spacing w:line="240" w:lineRule="auto"/>
        <w:ind w:right="-1"/>
        <w:contextualSpacing/>
        <w:jc w:val="center"/>
        <w:outlineLvl w:val="1"/>
        <w:rPr>
          <w:rFonts w:ascii="Times New Roman" w:hAnsi="Times New Roman" w:cs="Times New Roman"/>
        </w:rPr>
      </w:pPr>
      <w:bookmarkStart w:id="89" w:name="_Toc52367295"/>
      <w:bookmarkStart w:id="90" w:name="_Toc51940844"/>
      <w:bookmarkStart w:id="91" w:name="_Toc57644485"/>
      <w:bookmarkStart w:id="92" w:name="_Toc53408330"/>
      <w:bookmarkStart w:id="93" w:name="_Toc88758305"/>
      <w:bookmarkStart w:id="94" w:name="_Toc58342191"/>
      <w:bookmarkStart w:id="95" w:name="_Toc110269062"/>
      <w:r w:rsidRPr="00AA4A25">
        <w:rPr>
          <w:rFonts w:ascii="Times New Roman" w:hAnsi="Times New Roman" w:cs="Times New Roman"/>
        </w:rPr>
        <w:t xml:space="preserve">Форма </w:t>
      </w:r>
    </w:p>
    <w:p w:rsidR="00C07E4F" w:rsidRPr="00AA4A25" w:rsidRDefault="00C07E4F" w:rsidP="00E00D18">
      <w:pPr>
        <w:tabs>
          <w:tab w:val="left" w:pos="0"/>
          <w:tab w:val="left" w:pos="851"/>
          <w:tab w:val="left" w:pos="1644"/>
          <w:tab w:val="left" w:pos="1928"/>
          <w:tab w:val="left" w:pos="2325"/>
        </w:tabs>
        <w:spacing w:line="240" w:lineRule="auto"/>
        <w:ind w:right="-1"/>
        <w:contextualSpacing/>
        <w:jc w:val="center"/>
        <w:outlineLvl w:val="1"/>
        <w:rPr>
          <w:rFonts w:ascii="Times New Roman" w:hAnsi="Times New Roman" w:cs="Times New Roman"/>
        </w:rPr>
      </w:pPr>
      <w:r w:rsidRPr="00AA4A25">
        <w:rPr>
          <w:rFonts w:ascii="Times New Roman" w:hAnsi="Times New Roman" w:cs="Times New Roman"/>
        </w:rPr>
        <w:t xml:space="preserve">заявления о </w:t>
      </w:r>
      <w:bookmarkEnd w:id="89"/>
      <w:bookmarkEnd w:id="90"/>
      <w:r w:rsidRPr="00AA4A25">
        <w:rPr>
          <w:rFonts w:ascii="Times New Roman" w:hAnsi="Times New Roman" w:cs="Times New Roman"/>
        </w:rPr>
        <w:t xml:space="preserve">выдаче </w:t>
      </w:r>
      <w:bookmarkEnd w:id="91"/>
      <w:bookmarkEnd w:id="92"/>
      <w:r w:rsidRPr="00AA4A25">
        <w:rPr>
          <w:rFonts w:ascii="Times New Roman" w:hAnsi="Times New Roman" w:cs="Times New Roman"/>
        </w:rPr>
        <w:t>разрешения на право вырубки зеленых насаждений</w:t>
      </w:r>
      <w:bookmarkEnd w:id="93"/>
      <w:bookmarkEnd w:id="94"/>
      <w:bookmarkEnd w:id="95"/>
    </w:p>
    <w:p w:rsidR="00C07E4F" w:rsidRPr="00AA4A25" w:rsidRDefault="00C07E4F" w:rsidP="00E00D18">
      <w:pPr>
        <w:tabs>
          <w:tab w:val="left" w:pos="0"/>
        </w:tabs>
        <w:spacing w:line="240" w:lineRule="auto"/>
        <w:ind w:right="-1"/>
        <w:contextualSpacing/>
        <w:rPr>
          <w:rFonts w:ascii="Times New Roman" w:hAnsi="Times New Roman" w:cs="Times New Roman"/>
          <w:bCs/>
        </w:rPr>
      </w:pPr>
    </w:p>
    <w:tbl>
      <w:tblPr>
        <w:tblpPr w:leftFromText="180" w:rightFromText="180" w:bottomFromText="160" w:vertAnchor="text" w:tblpY="1"/>
        <w:tblOverlap w:val="neve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00" w:firstRow="0" w:lastRow="0" w:firstColumn="0" w:lastColumn="0" w:noHBand="0" w:noVBand="1"/>
      </w:tblPr>
      <w:tblGrid>
        <w:gridCol w:w="2836"/>
        <w:gridCol w:w="6911"/>
      </w:tblGrid>
      <w:tr w:rsidR="00C07E4F" w:rsidRPr="00391E5B" w:rsidTr="00C07E4F">
        <w:tc>
          <w:tcPr>
            <w:tcW w:w="2836" w:type="dxa"/>
            <w:tcBorders>
              <w:top w:val="single" w:sz="4" w:space="0" w:color="auto"/>
              <w:bottom w:val="single" w:sz="4" w:space="0" w:color="auto"/>
            </w:tcBorders>
            <w:hideMark/>
          </w:tcPr>
          <w:p w:rsidR="00C07E4F" w:rsidRPr="00391E5B" w:rsidRDefault="00C07E4F" w:rsidP="00E00D18">
            <w:pPr>
              <w:spacing w:before="120" w:after="120" w:line="240" w:lineRule="auto"/>
              <w:ind w:right="-1"/>
              <w:contextualSpacing/>
              <w:rPr>
                <w:rFonts w:ascii="Times New Roman" w:hAnsi="Times New Roman" w:cs="Times New Roman"/>
                <w:bCs/>
                <w:i/>
                <w:iCs/>
                <w:sz w:val="20"/>
                <w:lang w:eastAsia="en-US"/>
              </w:rPr>
            </w:pPr>
            <w:r w:rsidRPr="00391E5B">
              <w:rPr>
                <w:rFonts w:ascii="Times New Roman" w:hAnsi="Times New Roman" w:cs="Times New Roman"/>
                <w:bCs/>
                <w:i/>
                <w:iCs/>
                <w:sz w:val="20"/>
                <w:lang w:eastAsia="en-US"/>
              </w:rPr>
              <w:t>Кому:</w:t>
            </w:r>
            <w:r w:rsidRPr="00391E5B">
              <w:rPr>
                <w:rFonts w:ascii="Times New Roman" w:hAnsi="Times New Roman" w:cs="Times New Roman"/>
                <w:bCs/>
                <w:i/>
                <w:iCs/>
                <w:sz w:val="20"/>
                <w:lang w:eastAsia="en-US"/>
              </w:rPr>
              <w:tab/>
            </w:r>
          </w:p>
        </w:tc>
        <w:tc>
          <w:tcPr>
            <w:tcW w:w="6911" w:type="dxa"/>
            <w:tcBorders>
              <w:top w:val="single" w:sz="4" w:space="0" w:color="auto"/>
              <w:bottom w:val="single" w:sz="4" w:space="0" w:color="auto"/>
            </w:tcBorders>
            <w:hideMark/>
          </w:tcPr>
          <w:p w:rsidR="00C07E4F" w:rsidRPr="00391E5B" w:rsidRDefault="00C07E4F" w:rsidP="00E00D18">
            <w:pPr>
              <w:spacing w:before="120" w:after="120" w:line="240" w:lineRule="auto"/>
              <w:ind w:right="-1"/>
              <w:contextualSpacing/>
              <w:rPr>
                <w:rFonts w:ascii="Times New Roman" w:hAnsi="Times New Roman" w:cs="Times New Roman"/>
                <w:bCs/>
                <w:sz w:val="20"/>
                <w:lang w:eastAsia="en-US"/>
              </w:rPr>
            </w:pPr>
            <w:r w:rsidRPr="00391E5B">
              <w:rPr>
                <w:rFonts w:ascii="Times New Roman" w:hAnsi="Times New Roman" w:cs="Times New Roman"/>
                <w:bCs/>
                <w:sz w:val="20"/>
                <w:lang w:eastAsia="en-US"/>
              </w:rPr>
              <w:t>(наименование уполномоченного органа местного самоуправления)</w:t>
            </w:r>
            <w:r w:rsidRPr="00391E5B">
              <w:rPr>
                <w:rFonts w:ascii="Times New Roman" w:hAnsi="Times New Roman" w:cs="Times New Roman"/>
                <w:bCs/>
                <w:sz w:val="20"/>
                <w:lang w:eastAsia="en-US"/>
              </w:rPr>
              <w:tab/>
            </w:r>
          </w:p>
        </w:tc>
      </w:tr>
    </w:tbl>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5"/>
        <w:gridCol w:w="3232"/>
        <w:gridCol w:w="3790"/>
      </w:tblGrid>
      <w:tr w:rsidR="00C07E4F" w:rsidRPr="00391E5B" w:rsidTr="00C07E4F">
        <w:tc>
          <w:tcPr>
            <w:tcW w:w="2835"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r w:rsidRPr="00391E5B">
              <w:rPr>
                <w:rFonts w:ascii="Times New Roman" w:hAnsi="Times New Roman" w:cs="Times New Roman"/>
                <w:bCs/>
                <w:i/>
                <w:iCs/>
                <w:sz w:val="20"/>
                <w:szCs w:val="20"/>
                <w:lang w:eastAsia="en-US"/>
              </w:rPr>
              <w:t>Данные Представителя (Физическое лицо)</w:t>
            </w: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Фамилия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Имя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Отчество</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Наименование документа, удостоверяющего личность</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 xml:space="preserve">Серия </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 xml:space="preserve">Номер </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Дата выдачи</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Кем выдан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Телефон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Электронная почта</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r w:rsidRPr="00391E5B">
              <w:rPr>
                <w:rFonts w:ascii="Times New Roman" w:hAnsi="Times New Roman" w:cs="Times New Roman"/>
                <w:bCs/>
                <w:i/>
                <w:iCs/>
                <w:sz w:val="20"/>
                <w:szCs w:val="20"/>
                <w:lang w:eastAsia="en-US"/>
              </w:rPr>
              <w:t>Данные Представителя (Индивидуальный предприниматель)</w:t>
            </w: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Фамилия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Имя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Отчество</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ОГРНИП</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ИНН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Телефон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Электронная почта</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r w:rsidRPr="00391E5B">
              <w:rPr>
                <w:rFonts w:ascii="Times New Roman" w:hAnsi="Times New Roman" w:cs="Times New Roman"/>
                <w:bCs/>
                <w:i/>
                <w:iCs/>
                <w:sz w:val="20"/>
                <w:szCs w:val="20"/>
                <w:lang w:eastAsia="en-US"/>
              </w:rPr>
              <w:t>Данные Представителя (Юридическое лицо)</w:t>
            </w: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Полное наименование организации</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Организационно-правовая форма организации</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ОГРН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ИНН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Телефон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Электронная почта</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Фамилия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Имя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Отчество</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Наименование документа, удостоверяющего личность</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 xml:space="preserve">Серия </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 xml:space="preserve">Номер </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Дата выдачи</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Кем выдан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Телефон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Электронная почта</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r w:rsidRPr="00391E5B">
              <w:rPr>
                <w:rFonts w:ascii="Times New Roman" w:hAnsi="Times New Roman" w:cs="Times New Roman"/>
                <w:bCs/>
                <w:i/>
                <w:iCs/>
                <w:sz w:val="20"/>
                <w:szCs w:val="20"/>
                <w:lang w:eastAsia="en-US"/>
              </w:rPr>
              <w:t>Данные Заявителя (Физическое лицо)</w:t>
            </w: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Фамилия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Имя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Отчество</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Наименование документа, удостоверяющего личность</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Серия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Номер</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Дата выдачи</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Кем выдан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Телефон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Электронная почта</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r w:rsidRPr="00391E5B">
              <w:rPr>
                <w:rFonts w:ascii="Times New Roman" w:hAnsi="Times New Roman" w:cs="Times New Roman"/>
                <w:bCs/>
                <w:i/>
                <w:iCs/>
                <w:sz w:val="20"/>
                <w:szCs w:val="20"/>
                <w:lang w:eastAsia="en-US"/>
              </w:rPr>
              <w:t>Данные Заявителя (Индивидуальный предприниматель)</w:t>
            </w: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Фамилия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Имя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Отчество</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ОГРНИП</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ИНН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Наименование документа, удостоверяющего личность</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Серия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Номер</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Дата выдачи</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Кем выдан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Телефон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Электронная почта</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r w:rsidRPr="00391E5B">
              <w:rPr>
                <w:rFonts w:ascii="Times New Roman" w:hAnsi="Times New Roman" w:cs="Times New Roman"/>
                <w:bCs/>
                <w:i/>
                <w:iCs/>
                <w:sz w:val="20"/>
                <w:szCs w:val="20"/>
                <w:lang w:eastAsia="en-US"/>
              </w:rPr>
              <w:t>Данные Заявителя (Юридическое лицо)</w:t>
            </w: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Полное наименование организации</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Организационно-правовая форма организации</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ОГРН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ИНН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Телефон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Электронная почта</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Фамилия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Имя</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Отчество</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Наименование документа, удостоверяющего личность</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 xml:space="preserve">Серия </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 xml:space="preserve">Номер </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Дата выдачи</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Кем выдан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rPr>
          <w:trHeight w:val="67"/>
        </w:trPr>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i/>
                <w:i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Телефон</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r w:rsidR="00C07E4F" w:rsidRPr="00391E5B" w:rsidTr="00C07E4F">
        <w:tc>
          <w:tcPr>
            <w:tcW w:w="2835" w:type="dxa"/>
            <w:vAlign w:val="center"/>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p>
        </w:tc>
        <w:tc>
          <w:tcPr>
            <w:tcW w:w="3232" w:type="dxa"/>
            <w:vAlign w:val="center"/>
            <w:hideMark/>
          </w:tcPr>
          <w:p w:rsidR="00C07E4F" w:rsidRPr="00391E5B" w:rsidRDefault="00C07E4F" w:rsidP="00E00D18">
            <w:pPr>
              <w:spacing w:before="120" w:after="120" w:line="240" w:lineRule="auto"/>
              <w:ind w:right="-1"/>
              <w:contextualSpacing/>
              <w:rPr>
                <w:rFonts w:ascii="Times New Roman" w:hAnsi="Times New Roman" w:cs="Times New Roman"/>
                <w:bCs/>
                <w:sz w:val="20"/>
                <w:szCs w:val="20"/>
                <w:lang w:eastAsia="en-US"/>
              </w:rPr>
            </w:pPr>
            <w:r w:rsidRPr="00391E5B">
              <w:rPr>
                <w:rFonts w:ascii="Times New Roman" w:hAnsi="Times New Roman" w:cs="Times New Roman"/>
                <w:bCs/>
                <w:sz w:val="20"/>
                <w:szCs w:val="20"/>
                <w:lang w:eastAsia="en-US"/>
              </w:rPr>
              <w:t>Электронная почта</w:t>
            </w:r>
          </w:p>
        </w:tc>
        <w:tc>
          <w:tcPr>
            <w:tcW w:w="3790" w:type="dxa"/>
            <w:vAlign w:val="center"/>
          </w:tcPr>
          <w:p w:rsidR="00C07E4F" w:rsidRPr="00391E5B" w:rsidRDefault="00C07E4F" w:rsidP="00E00D18">
            <w:pPr>
              <w:spacing w:before="120" w:after="120" w:line="240" w:lineRule="auto"/>
              <w:ind w:right="-1"/>
              <w:contextualSpacing/>
              <w:jc w:val="center"/>
              <w:rPr>
                <w:rFonts w:ascii="Times New Roman" w:hAnsi="Times New Roman" w:cs="Times New Roman"/>
                <w:bCs/>
                <w:sz w:val="20"/>
                <w:szCs w:val="20"/>
                <w:lang w:eastAsia="en-US"/>
              </w:rPr>
            </w:pPr>
          </w:p>
        </w:tc>
      </w:tr>
    </w:tbl>
    <w:p w:rsidR="00C07E4F" w:rsidRPr="00AA4A25" w:rsidRDefault="00C07E4F" w:rsidP="00E00D18">
      <w:pPr>
        <w:spacing w:line="240" w:lineRule="auto"/>
        <w:ind w:right="-1"/>
        <w:jc w:val="center"/>
        <w:rPr>
          <w:rFonts w:ascii="Times New Roman" w:hAnsi="Times New Roman" w:cs="Times New Roman"/>
          <w:b/>
          <w:bCs/>
        </w:rPr>
      </w:pPr>
    </w:p>
    <w:p w:rsidR="00C07E4F" w:rsidRPr="00AA4A25" w:rsidRDefault="00C07E4F" w:rsidP="00E00D18">
      <w:pPr>
        <w:spacing w:line="240" w:lineRule="auto"/>
        <w:ind w:right="-1"/>
        <w:jc w:val="center"/>
        <w:rPr>
          <w:rFonts w:ascii="Times New Roman" w:hAnsi="Times New Roman" w:cs="Times New Roman"/>
          <w:bCs/>
        </w:rPr>
      </w:pPr>
      <w:r w:rsidRPr="00AA4A25">
        <w:rPr>
          <w:rFonts w:ascii="Times New Roman" w:hAnsi="Times New Roman" w:cs="Times New Roman"/>
          <w:bCs/>
        </w:rPr>
        <w:t xml:space="preserve">ЗАЯВЛЕНИЕ </w:t>
      </w:r>
    </w:p>
    <w:p w:rsidR="00C07E4F" w:rsidRPr="00AA4A25" w:rsidRDefault="00C07E4F" w:rsidP="00E00D18">
      <w:pPr>
        <w:spacing w:line="240" w:lineRule="auto"/>
        <w:ind w:right="-1"/>
        <w:jc w:val="center"/>
        <w:rPr>
          <w:rFonts w:ascii="Times New Roman" w:hAnsi="Times New Roman" w:cs="Times New Roman"/>
          <w:bCs/>
          <w:highlight w:val="yellow"/>
        </w:rPr>
      </w:pPr>
      <w:r w:rsidRPr="00AA4A25">
        <w:rPr>
          <w:rFonts w:ascii="Times New Roman" w:hAnsi="Times New Roman" w:cs="Times New Roman"/>
          <w:bCs/>
        </w:rPr>
        <w:lastRenderedPageBreak/>
        <w:t>о выдаче разрешения на право вырубки зеленых насаждений</w:t>
      </w:r>
    </w:p>
    <w:p w:rsidR="00C07E4F" w:rsidRPr="00AA4A25" w:rsidRDefault="00C07E4F" w:rsidP="00E00D18">
      <w:pPr>
        <w:spacing w:line="240" w:lineRule="auto"/>
        <w:ind w:right="-1"/>
        <w:jc w:val="center"/>
        <w:rPr>
          <w:rFonts w:ascii="Times New Roman" w:hAnsi="Times New Roman" w:cs="Times New Roman"/>
          <w:highlight w:val="yellow"/>
        </w:rPr>
      </w:pPr>
    </w:p>
    <w:tbl>
      <w:tblPr>
        <w:tblW w:w="98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7"/>
        <w:gridCol w:w="4116"/>
        <w:gridCol w:w="5211"/>
        <w:gridCol w:w="412"/>
      </w:tblGrid>
      <w:tr w:rsidR="00C07E4F" w:rsidRPr="00391E5B" w:rsidTr="00C07E4F">
        <w:trPr>
          <w:gridBefore w:val="1"/>
          <w:gridAfter w:val="1"/>
          <w:wBefore w:w="137" w:type="dxa"/>
          <w:wAfter w:w="412" w:type="dxa"/>
          <w:trHeight w:val="713"/>
        </w:trPr>
        <w:tc>
          <w:tcPr>
            <w:tcW w:w="9327" w:type="dxa"/>
            <w:gridSpan w:val="2"/>
          </w:tcPr>
          <w:p w:rsidR="00C07E4F" w:rsidRPr="00391E5B" w:rsidRDefault="00C07E4F" w:rsidP="00E00D18">
            <w:pPr>
              <w:spacing w:line="240" w:lineRule="auto"/>
              <w:ind w:right="-1" w:firstLine="463"/>
              <w:jc w:val="both"/>
              <w:rPr>
                <w:rFonts w:ascii="Times New Roman" w:hAnsi="Times New Roman" w:cs="Times New Roman"/>
                <w:bCs/>
                <w:sz w:val="20"/>
                <w:lang w:eastAsia="en-US"/>
              </w:rPr>
            </w:pPr>
            <w:r w:rsidRPr="00391E5B">
              <w:rPr>
                <w:rFonts w:ascii="Times New Roman" w:hAnsi="Times New Roman" w:cs="Times New Roman"/>
                <w:sz w:val="20"/>
                <w:lang w:eastAsia="en-US"/>
              </w:rPr>
              <w:t>Прошу выдать разрешение на право вырубки зеленых насаждений ____________________________________</w:t>
            </w:r>
            <w:r w:rsidRPr="00391E5B">
              <w:rPr>
                <w:rFonts w:ascii="Times New Roman" w:hAnsi="Times New Roman" w:cs="Times New Roman"/>
                <w:bCs/>
                <w:sz w:val="20"/>
                <w:lang w:eastAsia="en-US"/>
              </w:rPr>
              <w:t>.</w:t>
            </w:r>
          </w:p>
          <w:p w:rsidR="00C07E4F" w:rsidRPr="00391E5B" w:rsidRDefault="00C07E4F" w:rsidP="00E00D18">
            <w:pPr>
              <w:spacing w:line="240" w:lineRule="auto"/>
              <w:ind w:right="-1" w:firstLine="463"/>
              <w:rPr>
                <w:rFonts w:ascii="Times New Roman" w:hAnsi="Times New Roman" w:cs="Times New Roman"/>
                <w:bCs/>
                <w:sz w:val="20"/>
                <w:lang w:eastAsia="en-US"/>
              </w:rPr>
            </w:pPr>
            <w:r w:rsidRPr="00391E5B">
              <w:rPr>
                <w:rFonts w:ascii="Times New Roman" w:hAnsi="Times New Roman" w:cs="Times New Roman"/>
                <w:bCs/>
                <w:sz w:val="20"/>
                <w:lang w:eastAsia="en-US"/>
              </w:rPr>
              <w:t>Сведения о документах, в соответствии с которыми проводится вырубка зеленых насаждений:</w:t>
            </w:r>
          </w:p>
          <w:p w:rsidR="00C07E4F" w:rsidRPr="00391E5B" w:rsidRDefault="00C07E4F" w:rsidP="00E00D18">
            <w:pPr>
              <w:spacing w:line="240" w:lineRule="auto"/>
              <w:ind w:right="-1" w:firstLine="321"/>
              <w:jc w:val="both"/>
              <w:rPr>
                <w:rFonts w:ascii="Times New Roman" w:hAnsi="Times New Roman" w:cs="Times New Roman"/>
                <w:sz w:val="20"/>
                <w:lang w:eastAsia="en-US"/>
              </w:rPr>
            </w:pPr>
          </w:p>
        </w:tc>
      </w:tr>
      <w:tr w:rsidR="00C07E4F" w:rsidRPr="00391E5B" w:rsidTr="00C07E4F">
        <w:trPr>
          <w:gridBefore w:val="1"/>
          <w:gridAfter w:val="1"/>
          <w:wBefore w:w="137" w:type="dxa"/>
          <w:wAfter w:w="412" w:type="dxa"/>
          <w:trHeight w:val="146"/>
        </w:trPr>
        <w:tc>
          <w:tcPr>
            <w:tcW w:w="4116" w:type="dxa"/>
          </w:tcPr>
          <w:p w:rsidR="00C07E4F" w:rsidRPr="00391E5B" w:rsidRDefault="00C07E4F" w:rsidP="00E00D18">
            <w:pPr>
              <w:spacing w:line="240" w:lineRule="auto"/>
              <w:ind w:right="-1"/>
              <w:rPr>
                <w:rFonts w:ascii="Times New Roman" w:hAnsi="Times New Roman" w:cs="Times New Roman"/>
                <w:bCs/>
                <w:sz w:val="20"/>
                <w:lang w:eastAsia="en-US"/>
              </w:rPr>
            </w:pPr>
          </w:p>
        </w:tc>
        <w:tc>
          <w:tcPr>
            <w:tcW w:w="5211" w:type="dxa"/>
          </w:tcPr>
          <w:p w:rsidR="00C07E4F" w:rsidRPr="00391E5B" w:rsidRDefault="00C07E4F" w:rsidP="00E00D18">
            <w:pPr>
              <w:spacing w:line="240" w:lineRule="auto"/>
              <w:ind w:right="-1"/>
              <w:jc w:val="both"/>
              <w:rPr>
                <w:rFonts w:ascii="Times New Roman" w:hAnsi="Times New Roman" w:cs="Times New Roman"/>
                <w:sz w:val="20"/>
                <w:lang w:eastAsia="en-US"/>
              </w:rPr>
            </w:pPr>
          </w:p>
        </w:tc>
      </w:tr>
      <w:tr w:rsidR="00C07E4F" w:rsidRPr="00391E5B" w:rsidTr="00C07E4F">
        <w:trPr>
          <w:gridBefore w:val="1"/>
          <w:gridAfter w:val="1"/>
          <w:wBefore w:w="137" w:type="dxa"/>
          <w:wAfter w:w="412" w:type="dxa"/>
          <w:trHeight w:val="70"/>
        </w:trPr>
        <w:tc>
          <w:tcPr>
            <w:tcW w:w="4116" w:type="dxa"/>
          </w:tcPr>
          <w:p w:rsidR="00C07E4F" w:rsidRPr="00391E5B" w:rsidRDefault="00C07E4F" w:rsidP="00E00D18">
            <w:pPr>
              <w:spacing w:line="240" w:lineRule="auto"/>
              <w:ind w:right="-1"/>
              <w:rPr>
                <w:rFonts w:ascii="Times New Roman" w:hAnsi="Times New Roman" w:cs="Times New Roman"/>
                <w:bCs/>
                <w:sz w:val="20"/>
                <w:lang w:eastAsia="en-US"/>
              </w:rPr>
            </w:pPr>
          </w:p>
        </w:tc>
        <w:tc>
          <w:tcPr>
            <w:tcW w:w="5211" w:type="dxa"/>
          </w:tcPr>
          <w:p w:rsidR="00C07E4F" w:rsidRPr="00391E5B" w:rsidRDefault="00C07E4F" w:rsidP="00E00D18">
            <w:pPr>
              <w:spacing w:line="240" w:lineRule="auto"/>
              <w:ind w:right="-1"/>
              <w:jc w:val="both"/>
              <w:rPr>
                <w:rFonts w:ascii="Times New Roman" w:hAnsi="Times New Roman" w:cs="Times New Roman"/>
                <w:sz w:val="20"/>
                <w:lang w:eastAsia="en-US"/>
              </w:rPr>
            </w:pPr>
          </w:p>
        </w:tc>
      </w:tr>
      <w:tr w:rsidR="00C07E4F" w:rsidRPr="00391E5B" w:rsidTr="00C07E4F">
        <w:trPr>
          <w:gridBefore w:val="1"/>
          <w:gridAfter w:val="1"/>
          <w:wBefore w:w="137" w:type="dxa"/>
          <w:wAfter w:w="412" w:type="dxa"/>
          <w:trHeight w:val="238"/>
        </w:trPr>
        <w:tc>
          <w:tcPr>
            <w:tcW w:w="4116" w:type="dxa"/>
          </w:tcPr>
          <w:p w:rsidR="00C07E4F" w:rsidRPr="00391E5B" w:rsidRDefault="00C07E4F" w:rsidP="00E00D18">
            <w:pPr>
              <w:spacing w:line="240" w:lineRule="auto"/>
              <w:ind w:right="-1"/>
              <w:rPr>
                <w:rFonts w:ascii="Times New Roman" w:hAnsi="Times New Roman" w:cs="Times New Roman"/>
                <w:bCs/>
                <w:sz w:val="20"/>
                <w:lang w:eastAsia="en-US"/>
              </w:rPr>
            </w:pPr>
          </w:p>
        </w:tc>
        <w:tc>
          <w:tcPr>
            <w:tcW w:w="5211" w:type="dxa"/>
          </w:tcPr>
          <w:p w:rsidR="00C07E4F" w:rsidRPr="00391E5B" w:rsidRDefault="00C07E4F" w:rsidP="00E00D18">
            <w:pPr>
              <w:spacing w:line="240" w:lineRule="auto"/>
              <w:ind w:right="-1"/>
              <w:jc w:val="both"/>
              <w:rPr>
                <w:rFonts w:ascii="Times New Roman" w:hAnsi="Times New Roman" w:cs="Times New Roman"/>
                <w:sz w:val="20"/>
                <w:lang w:eastAsia="en-US"/>
              </w:rPr>
            </w:pPr>
          </w:p>
        </w:tc>
      </w:tr>
      <w:tr w:rsidR="00C07E4F" w:rsidRPr="00391E5B" w:rsidTr="00C07E4F">
        <w:trPr>
          <w:gridBefore w:val="1"/>
          <w:gridAfter w:val="1"/>
          <w:wBefore w:w="137" w:type="dxa"/>
          <w:wAfter w:w="412" w:type="dxa"/>
          <w:trHeight w:val="270"/>
        </w:trPr>
        <w:tc>
          <w:tcPr>
            <w:tcW w:w="4116" w:type="dxa"/>
          </w:tcPr>
          <w:p w:rsidR="00C07E4F" w:rsidRPr="00391E5B" w:rsidRDefault="00C07E4F" w:rsidP="00E00D18">
            <w:pPr>
              <w:spacing w:line="240" w:lineRule="auto"/>
              <w:ind w:right="-1"/>
              <w:rPr>
                <w:rFonts w:ascii="Times New Roman" w:hAnsi="Times New Roman" w:cs="Times New Roman"/>
                <w:bCs/>
                <w:sz w:val="20"/>
                <w:lang w:eastAsia="en-US"/>
              </w:rPr>
            </w:pPr>
          </w:p>
        </w:tc>
        <w:tc>
          <w:tcPr>
            <w:tcW w:w="5211" w:type="dxa"/>
          </w:tcPr>
          <w:p w:rsidR="00C07E4F" w:rsidRPr="00391E5B" w:rsidRDefault="00C07E4F" w:rsidP="00E00D18">
            <w:pPr>
              <w:spacing w:line="240" w:lineRule="auto"/>
              <w:ind w:right="-1"/>
              <w:jc w:val="both"/>
              <w:rPr>
                <w:rFonts w:ascii="Times New Roman" w:hAnsi="Times New Roman" w:cs="Times New Roman"/>
                <w:sz w:val="20"/>
                <w:lang w:eastAsia="en-US"/>
              </w:rPr>
            </w:pPr>
          </w:p>
        </w:tc>
      </w:tr>
      <w:tr w:rsidR="00C07E4F" w:rsidRPr="00391E5B" w:rsidTr="00C07E4F">
        <w:trPr>
          <w:gridBefore w:val="1"/>
          <w:gridAfter w:val="1"/>
          <w:wBefore w:w="137" w:type="dxa"/>
          <w:wAfter w:w="412" w:type="dxa"/>
          <w:trHeight w:val="70"/>
        </w:trPr>
        <w:tc>
          <w:tcPr>
            <w:tcW w:w="4116" w:type="dxa"/>
          </w:tcPr>
          <w:p w:rsidR="00C07E4F" w:rsidRPr="00391E5B" w:rsidRDefault="00C07E4F" w:rsidP="00E00D18">
            <w:pPr>
              <w:spacing w:line="240" w:lineRule="auto"/>
              <w:ind w:right="-1"/>
              <w:rPr>
                <w:rFonts w:ascii="Times New Roman" w:hAnsi="Times New Roman" w:cs="Times New Roman"/>
                <w:bCs/>
                <w:sz w:val="20"/>
                <w:lang w:eastAsia="en-US"/>
              </w:rPr>
            </w:pPr>
          </w:p>
        </w:tc>
        <w:tc>
          <w:tcPr>
            <w:tcW w:w="5211" w:type="dxa"/>
          </w:tcPr>
          <w:p w:rsidR="00C07E4F" w:rsidRPr="00391E5B" w:rsidRDefault="00C07E4F" w:rsidP="00E00D18">
            <w:pPr>
              <w:spacing w:line="240" w:lineRule="auto"/>
              <w:ind w:right="-1"/>
              <w:jc w:val="both"/>
              <w:rPr>
                <w:rFonts w:ascii="Times New Roman" w:hAnsi="Times New Roman" w:cs="Times New Roman"/>
                <w:sz w:val="20"/>
                <w:lang w:eastAsia="en-US"/>
              </w:rPr>
            </w:pPr>
          </w:p>
        </w:tc>
      </w:tr>
      <w:tr w:rsidR="00C07E4F" w:rsidRPr="00391E5B" w:rsidTr="00C07E4F">
        <w:trPr>
          <w:gridBefore w:val="1"/>
          <w:gridAfter w:val="1"/>
          <w:wBefore w:w="137" w:type="dxa"/>
          <w:wAfter w:w="412" w:type="dxa"/>
          <w:trHeight w:val="887"/>
        </w:trPr>
        <w:tc>
          <w:tcPr>
            <w:tcW w:w="4116" w:type="dxa"/>
          </w:tcPr>
          <w:p w:rsidR="00C07E4F" w:rsidRPr="00391E5B" w:rsidRDefault="00C07E4F" w:rsidP="00E00D18">
            <w:pPr>
              <w:spacing w:line="240" w:lineRule="auto"/>
              <w:ind w:right="-1"/>
              <w:rPr>
                <w:rFonts w:ascii="Times New Roman" w:hAnsi="Times New Roman" w:cs="Times New Roman"/>
                <w:bCs/>
                <w:sz w:val="20"/>
                <w:lang w:eastAsia="en-US"/>
              </w:rPr>
            </w:pPr>
          </w:p>
        </w:tc>
        <w:tc>
          <w:tcPr>
            <w:tcW w:w="5211" w:type="dxa"/>
          </w:tcPr>
          <w:p w:rsidR="00C07E4F" w:rsidRPr="00391E5B" w:rsidRDefault="00C07E4F" w:rsidP="00E00D18">
            <w:pPr>
              <w:spacing w:line="240" w:lineRule="auto"/>
              <w:ind w:right="-1"/>
              <w:jc w:val="both"/>
              <w:rPr>
                <w:rFonts w:ascii="Times New Roman" w:hAnsi="Times New Roman" w:cs="Times New Roman"/>
                <w:sz w:val="20"/>
                <w:lang w:eastAsia="en-US"/>
              </w:rPr>
            </w:pPr>
          </w:p>
        </w:tc>
      </w:tr>
      <w:tr w:rsidR="00C07E4F" w:rsidRPr="00391E5B" w:rsidTr="00C07E4F">
        <w:tblPrEx>
          <w:tblBorders>
            <w:top w:val="none" w:sz="0" w:space="0" w:color="auto"/>
            <w:left w:val="none" w:sz="0" w:space="0" w:color="auto"/>
            <w:bottom w:val="none" w:sz="0" w:space="0" w:color="auto"/>
            <w:right w:val="none" w:sz="0" w:space="0" w:color="auto"/>
            <w:insideH w:val="none" w:sz="0" w:space="0" w:color="auto"/>
          </w:tblBorders>
        </w:tblPrEx>
        <w:trPr>
          <w:trHeight w:val="887"/>
        </w:trPr>
        <w:tc>
          <w:tcPr>
            <w:tcW w:w="9876" w:type="dxa"/>
            <w:gridSpan w:val="4"/>
          </w:tcPr>
          <w:p w:rsidR="00C07E4F" w:rsidRPr="00391E5B" w:rsidRDefault="00C07E4F" w:rsidP="00E00D18">
            <w:pPr>
              <w:spacing w:line="240" w:lineRule="auto"/>
              <w:ind w:right="-1" w:firstLine="321"/>
              <w:rPr>
                <w:rFonts w:ascii="Times New Roman" w:hAnsi="Times New Roman" w:cs="Times New Roman"/>
                <w:sz w:val="20"/>
                <w:lang w:eastAsia="en-US"/>
              </w:rPr>
            </w:pPr>
            <w:r w:rsidRPr="00391E5B">
              <w:rPr>
                <w:rFonts w:ascii="Times New Roman" w:hAnsi="Times New Roman" w:cs="Times New Roman"/>
                <w:sz w:val="20"/>
                <w:lang w:eastAsia="en-US"/>
              </w:rPr>
              <w:t>Приложения:</w:t>
            </w:r>
          </w:p>
          <w:p w:rsidR="00C07E4F" w:rsidRPr="00391E5B" w:rsidRDefault="00C07E4F" w:rsidP="00E00D18">
            <w:pPr>
              <w:spacing w:line="240" w:lineRule="auto"/>
              <w:ind w:right="-1" w:firstLine="321"/>
              <w:rPr>
                <w:rFonts w:ascii="Times New Roman" w:hAnsi="Times New Roman" w:cs="Times New Roman"/>
                <w:sz w:val="20"/>
                <w:lang w:eastAsia="en-US"/>
              </w:rPr>
            </w:pPr>
          </w:p>
        </w:tc>
      </w:tr>
    </w:tbl>
    <w:p w:rsidR="00C07E4F" w:rsidRPr="00AA4A25" w:rsidRDefault="00C07E4F" w:rsidP="00E00D18">
      <w:pPr>
        <w:spacing w:line="240" w:lineRule="auto"/>
        <w:ind w:right="-1"/>
        <w:rPr>
          <w:rFonts w:ascii="Times New Roman" w:hAnsi="Times New Roman" w:cs="Times New Roman"/>
          <w:vanish/>
        </w:rPr>
      </w:pPr>
    </w:p>
    <w:tbl>
      <w:tblPr>
        <w:tblW w:w="9780" w:type="dxa"/>
        <w:tblInd w:w="137" w:type="dxa"/>
        <w:tblLayout w:type="fixed"/>
        <w:tblLook w:val="04A0" w:firstRow="1" w:lastRow="0" w:firstColumn="1" w:lastColumn="0" w:noHBand="0" w:noVBand="1"/>
      </w:tblPr>
      <w:tblGrid>
        <w:gridCol w:w="4956"/>
        <w:gridCol w:w="4824"/>
      </w:tblGrid>
      <w:tr w:rsidR="00C07E4F" w:rsidRPr="00391E5B" w:rsidTr="00C07E4F">
        <w:tc>
          <w:tcPr>
            <w:tcW w:w="4957" w:type="dxa"/>
            <w:tcBorders>
              <w:top w:val="single" w:sz="4" w:space="0" w:color="auto"/>
              <w:left w:val="single" w:sz="4" w:space="0" w:color="auto"/>
              <w:bottom w:val="single" w:sz="4" w:space="0" w:color="auto"/>
              <w:right w:val="single" w:sz="4" w:space="0" w:color="auto"/>
            </w:tcBorders>
            <w:vAlign w:val="center"/>
            <w:hideMark/>
          </w:tcPr>
          <w:p w:rsidR="00C07E4F" w:rsidRPr="00391E5B" w:rsidRDefault="00C07E4F" w:rsidP="00E00D18">
            <w:pPr>
              <w:spacing w:line="240" w:lineRule="auto"/>
              <w:ind w:right="-1"/>
              <w:jc w:val="center"/>
              <w:rPr>
                <w:rFonts w:ascii="Times New Roman" w:hAnsi="Times New Roman" w:cs="Times New Roman"/>
                <w:sz w:val="20"/>
                <w:lang w:eastAsia="en-US"/>
              </w:rPr>
            </w:pPr>
            <w:r w:rsidRPr="00391E5B">
              <w:rPr>
                <w:rFonts w:ascii="Times New Roman" w:hAnsi="Times New Roman" w:cs="Times New Roman"/>
                <w:sz w:val="20"/>
                <w:lang w:eastAsia="en-US"/>
              </w:rPr>
              <w:t>{Ф.И.О.}</w:t>
            </w:r>
          </w:p>
          <w:p w:rsidR="00C07E4F" w:rsidRPr="00391E5B" w:rsidRDefault="00C07E4F" w:rsidP="00E00D18">
            <w:pPr>
              <w:spacing w:line="240" w:lineRule="auto"/>
              <w:ind w:right="-1"/>
              <w:jc w:val="center"/>
              <w:rPr>
                <w:rFonts w:ascii="Times New Roman" w:hAnsi="Times New Roman" w:cs="Times New Roman"/>
                <w:sz w:val="20"/>
                <w:lang w:eastAsia="en-US"/>
              </w:rPr>
            </w:pPr>
            <w:r w:rsidRPr="00391E5B">
              <w:rPr>
                <w:rFonts w:ascii="Times New Roman" w:hAnsi="Times New Roman" w:cs="Times New Roman"/>
                <w:sz w:val="20"/>
                <w:lang w:eastAsia="en-US"/>
              </w:rPr>
              <w:t>ДД.ММ.ГГГГ</w:t>
            </w:r>
          </w:p>
        </w:tc>
        <w:tc>
          <w:tcPr>
            <w:tcW w:w="4824" w:type="dxa"/>
            <w:tcBorders>
              <w:top w:val="single" w:sz="4" w:space="0" w:color="auto"/>
              <w:left w:val="single" w:sz="4" w:space="0" w:color="auto"/>
              <w:bottom w:val="single" w:sz="4" w:space="0" w:color="auto"/>
              <w:right w:val="single" w:sz="4" w:space="0" w:color="auto"/>
            </w:tcBorders>
            <w:vAlign w:val="center"/>
            <w:hideMark/>
          </w:tcPr>
          <w:p w:rsidR="00C07E4F" w:rsidRPr="00391E5B" w:rsidRDefault="00C07E4F" w:rsidP="00E00D18">
            <w:pPr>
              <w:spacing w:line="240" w:lineRule="auto"/>
              <w:ind w:right="-1"/>
              <w:rPr>
                <w:rFonts w:ascii="Times New Roman" w:hAnsi="Times New Roman" w:cs="Times New Roman"/>
                <w:sz w:val="20"/>
                <w:lang w:eastAsia="en-US"/>
              </w:rPr>
            </w:pPr>
            <w:r w:rsidRPr="00391E5B">
              <w:rPr>
                <w:rFonts w:ascii="Times New Roman" w:hAnsi="Times New Roman" w:cs="Times New Roman"/>
                <w:sz w:val="20"/>
                <w:lang w:eastAsia="en-US"/>
              </w:rPr>
              <w:t>Сведения об электронной подписи</w:t>
            </w:r>
          </w:p>
        </w:tc>
      </w:tr>
    </w:tbl>
    <w:p w:rsidR="00C07E4F" w:rsidRPr="00AA4A25" w:rsidRDefault="00C07E4F" w:rsidP="00E00D18">
      <w:pPr>
        <w:spacing w:after="160" w:line="240" w:lineRule="auto"/>
        <w:ind w:right="-1"/>
        <w:rPr>
          <w:rFonts w:ascii="Times New Roman" w:hAnsi="Times New Roman" w:cs="Times New Roman"/>
          <w:bCs/>
        </w:rPr>
      </w:pPr>
    </w:p>
    <w:p w:rsidR="00C07E4F" w:rsidRPr="00AA4A25" w:rsidRDefault="00C07E4F" w:rsidP="00E00D18">
      <w:pPr>
        <w:pStyle w:val="a9"/>
        <w:ind w:right="-1"/>
        <w:jc w:val="right"/>
        <w:rPr>
          <w:rFonts w:ascii="Times New Roman" w:hAnsi="Times New Roman"/>
        </w:rPr>
      </w:pPr>
      <w:r w:rsidRPr="00AA4A25">
        <w:rPr>
          <w:rFonts w:ascii="Times New Roman" w:hAnsi="Times New Roman"/>
        </w:rPr>
        <w:t>Приложение № 2</w:t>
      </w:r>
    </w:p>
    <w:p w:rsidR="00C07E4F" w:rsidRPr="00AA4A25" w:rsidRDefault="00C07E4F" w:rsidP="00E00D18">
      <w:pPr>
        <w:pStyle w:val="a9"/>
        <w:ind w:right="-1"/>
        <w:jc w:val="right"/>
        <w:rPr>
          <w:rFonts w:ascii="Times New Roman" w:hAnsi="Times New Roman"/>
        </w:rPr>
      </w:pPr>
      <w:r w:rsidRPr="00AA4A25">
        <w:rPr>
          <w:rFonts w:ascii="Times New Roman" w:hAnsi="Times New Roman"/>
        </w:rPr>
        <w:t xml:space="preserve">к Административному регламенту </w:t>
      </w:r>
    </w:p>
    <w:p w:rsidR="00C07E4F" w:rsidRPr="00AA4A25" w:rsidRDefault="00C07E4F" w:rsidP="00E00D18">
      <w:pPr>
        <w:pStyle w:val="a9"/>
        <w:ind w:right="-1"/>
        <w:jc w:val="right"/>
        <w:rPr>
          <w:rFonts w:ascii="Times New Roman" w:hAnsi="Times New Roman"/>
        </w:rPr>
      </w:pPr>
      <w:r w:rsidRPr="00AA4A25">
        <w:rPr>
          <w:rFonts w:ascii="Times New Roman" w:hAnsi="Times New Roman"/>
        </w:rPr>
        <w:t xml:space="preserve">по предоставлению </w:t>
      </w:r>
    </w:p>
    <w:p w:rsidR="00C07E4F" w:rsidRPr="00AA4A25" w:rsidRDefault="00C07E4F" w:rsidP="00E00D18">
      <w:pPr>
        <w:pStyle w:val="a9"/>
        <w:ind w:right="-1"/>
        <w:jc w:val="right"/>
        <w:rPr>
          <w:rFonts w:ascii="Times New Roman" w:hAnsi="Times New Roman"/>
        </w:rPr>
      </w:pPr>
      <w:r w:rsidRPr="00AA4A25">
        <w:rPr>
          <w:rFonts w:ascii="Times New Roman" w:hAnsi="Times New Roman"/>
        </w:rPr>
        <w:t>муниципальной услуги</w:t>
      </w:r>
    </w:p>
    <w:p w:rsidR="00C07E4F" w:rsidRPr="00AA4A25" w:rsidRDefault="00C07E4F" w:rsidP="00E00D18">
      <w:pPr>
        <w:pStyle w:val="a9"/>
        <w:ind w:right="-1"/>
        <w:jc w:val="right"/>
        <w:rPr>
          <w:rFonts w:ascii="Times New Roman" w:hAnsi="Times New Roman"/>
        </w:rPr>
      </w:pPr>
      <w:r w:rsidRPr="00AA4A25">
        <w:rPr>
          <w:rFonts w:ascii="Times New Roman" w:hAnsi="Times New Roman"/>
        </w:rPr>
        <w:t>«Выдача разрешений на право</w:t>
      </w:r>
    </w:p>
    <w:p w:rsidR="00C07E4F" w:rsidRPr="00AA4A25" w:rsidRDefault="00C07E4F" w:rsidP="00E00D18">
      <w:pPr>
        <w:pStyle w:val="a9"/>
        <w:ind w:right="-1"/>
        <w:jc w:val="right"/>
        <w:rPr>
          <w:rFonts w:ascii="Times New Roman" w:hAnsi="Times New Roman"/>
        </w:rPr>
      </w:pPr>
      <w:r w:rsidRPr="00AA4A25">
        <w:rPr>
          <w:rFonts w:ascii="Times New Roman" w:hAnsi="Times New Roman"/>
        </w:rPr>
        <w:t xml:space="preserve"> вырубки зеленых насаждений»</w:t>
      </w:r>
    </w:p>
    <w:p w:rsidR="00C07E4F" w:rsidRPr="00AA4A25" w:rsidRDefault="00C07E4F" w:rsidP="00E00D18">
      <w:pPr>
        <w:pStyle w:val="2"/>
        <w:ind w:right="-1"/>
        <w:rPr>
          <w:bCs w:val="0"/>
          <w:sz w:val="22"/>
          <w:szCs w:val="22"/>
        </w:rPr>
      </w:pPr>
    </w:p>
    <w:p w:rsidR="00C07E4F" w:rsidRPr="00AA4A25" w:rsidRDefault="00C07E4F" w:rsidP="00E00D18">
      <w:pPr>
        <w:pStyle w:val="2"/>
        <w:ind w:right="-1"/>
        <w:rPr>
          <w:b w:val="0"/>
          <w:bCs w:val="0"/>
          <w:sz w:val="22"/>
          <w:szCs w:val="22"/>
        </w:rPr>
      </w:pPr>
      <w:bookmarkStart w:id="96" w:name="_Toc110269063"/>
      <w:r w:rsidRPr="00AA4A25">
        <w:rPr>
          <w:b w:val="0"/>
          <w:bCs w:val="0"/>
          <w:sz w:val="22"/>
          <w:szCs w:val="22"/>
        </w:rPr>
        <w:t xml:space="preserve">Форма </w:t>
      </w:r>
      <w:bookmarkEnd w:id="88"/>
    </w:p>
    <w:p w:rsidR="00C07E4F" w:rsidRPr="00AA4A25" w:rsidRDefault="00C07E4F" w:rsidP="00E00D18">
      <w:pPr>
        <w:pStyle w:val="2"/>
        <w:ind w:right="-1"/>
        <w:rPr>
          <w:b w:val="0"/>
          <w:bCs w:val="0"/>
          <w:sz w:val="22"/>
          <w:szCs w:val="22"/>
        </w:rPr>
      </w:pPr>
      <w:r w:rsidRPr="00AA4A25">
        <w:rPr>
          <w:b w:val="0"/>
          <w:bCs w:val="0"/>
          <w:sz w:val="22"/>
          <w:szCs w:val="22"/>
        </w:rPr>
        <w:t>разрешения на право вырубки зеленых насаждений</w:t>
      </w:r>
      <w:bookmarkEnd w:id="96"/>
    </w:p>
    <w:p w:rsidR="00C07E4F" w:rsidRPr="00AA4A25" w:rsidRDefault="00C07E4F" w:rsidP="00E00D18">
      <w:pPr>
        <w:spacing w:line="240" w:lineRule="auto"/>
        <w:ind w:right="-1"/>
        <w:jc w:val="center"/>
        <w:rPr>
          <w:rFonts w:ascii="Times New Roman" w:hAnsi="Times New Roman" w:cs="Times New Roman"/>
          <w:b/>
        </w:rPr>
      </w:pPr>
      <w:bookmarkStart w:id="97" w:name="_Hlk51692325"/>
    </w:p>
    <w:p w:rsidR="00C07E4F" w:rsidRPr="00AA4A25" w:rsidRDefault="00C07E4F" w:rsidP="00E00D18">
      <w:pPr>
        <w:spacing w:line="240" w:lineRule="auto"/>
        <w:ind w:right="-1"/>
        <w:contextualSpacing/>
        <w:jc w:val="right"/>
        <w:rPr>
          <w:rFonts w:ascii="Times New Roman" w:hAnsi="Times New Roman" w:cs="Times New Roman"/>
          <w:bCs/>
          <w:i/>
          <w:iCs/>
        </w:rPr>
      </w:pPr>
      <w:r w:rsidRPr="00AA4A25">
        <w:rPr>
          <w:rFonts w:ascii="Times New Roman" w:hAnsi="Times New Roman" w:cs="Times New Roman"/>
          <w:bCs/>
        </w:rPr>
        <w:t xml:space="preserve">                                                                                                    От: </w:t>
      </w:r>
      <w:r w:rsidRPr="00AA4A25">
        <w:rPr>
          <w:rFonts w:ascii="Times New Roman" w:hAnsi="Times New Roman" w:cs="Times New Roman"/>
          <w:bCs/>
          <w:i/>
          <w:iCs/>
        </w:rPr>
        <w:t>_______________________</w:t>
      </w:r>
    </w:p>
    <w:p w:rsidR="00C07E4F" w:rsidRPr="00391E5B" w:rsidRDefault="00391E5B" w:rsidP="00E00D18">
      <w:pPr>
        <w:spacing w:line="240" w:lineRule="auto"/>
        <w:ind w:right="-1"/>
        <w:contextualSpacing/>
        <w:rPr>
          <w:rFonts w:ascii="Times New Roman" w:hAnsi="Times New Roman" w:cs="Times New Roman"/>
          <w:bCs/>
          <w:i/>
          <w:iCs/>
          <w:sz w:val="16"/>
        </w:rPr>
      </w:pPr>
      <w:r w:rsidRPr="00391E5B">
        <w:rPr>
          <w:rFonts w:ascii="Times New Roman" w:hAnsi="Times New Roman" w:cs="Times New Roman"/>
          <w:bCs/>
          <w:i/>
          <w:iCs/>
          <w:sz w:val="16"/>
        </w:rPr>
        <w:t xml:space="preserve">                                                                                             </w:t>
      </w:r>
      <w:r>
        <w:rPr>
          <w:rFonts w:ascii="Times New Roman" w:hAnsi="Times New Roman" w:cs="Times New Roman"/>
          <w:bCs/>
          <w:i/>
          <w:iCs/>
          <w:sz w:val="16"/>
        </w:rPr>
        <w:t xml:space="preserve">                                                                 </w:t>
      </w:r>
      <w:r w:rsidRPr="00391E5B">
        <w:rPr>
          <w:rFonts w:ascii="Times New Roman" w:hAnsi="Times New Roman" w:cs="Times New Roman"/>
          <w:bCs/>
          <w:i/>
          <w:iCs/>
          <w:sz w:val="16"/>
        </w:rPr>
        <w:t xml:space="preserve">  </w:t>
      </w:r>
      <w:r w:rsidR="00C07E4F" w:rsidRPr="00391E5B">
        <w:rPr>
          <w:rFonts w:ascii="Times New Roman" w:hAnsi="Times New Roman" w:cs="Times New Roman"/>
          <w:bCs/>
          <w:i/>
          <w:iCs/>
          <w:sz w:val="16"/>
        </w:rPr>
        <w:t>(наименование уполномоченного органа)</w:t>
      </w:r>
    </w:p>
    <w:p w:rsidR="00C07E4F" w:rsidRPr="00AA4A25" w:rsidRDefault="00C07E4F" w:rsidP="00E00D18">
      <w:pPr>
        <w:spacing w:line="240" w:lineRule="auto"/>
        <w:ind w:right="-1"/>
        <w:contextualSpacing/>
        <w:rPr>
          <w:rFonts w:ascii="Times New Roman" w:hAnsi="Times New Roman" w:cs="Times New Roman"/>
          <w:bCs/>
        </w:rPr>
      </w:pPr>
    </w:p>
    <w:tbl>
      <w:tblPr>
        <w:tblW w:w="9611" w:type="dxa"/>
        <w:tblLayout w:type="fixed"/>
        <w:tblLook w:val="0400" w:firstRow="0" w:lastRow="0" w:firstColumn="0" w:lastColumn="0" w:noHBand="0" w:noVBand="1"/>
      </w:tblPr>
      <w:tblGrid>
        <w:gridCol w:w="5358"/>
        <w:gridCol w:w="4253"/>
      </w:tblGrid>
      <w:tr w:rsidR="00C07E4F" w:rsidRPr="00AA4A25" w:rsidTr="00C07E4F">
        <w:trPr>
          <w:trHeight w:val="586"/>
        </w:trPr>
        <w:tc>
          <w:tcPr>
            <w:tcW w:w="5358" w:type="dxa"/>
            <w:tcMar>
              <w:top w:w="75" w:type="dxa"/>
              <w:left w:w="255" w:type="dxa"/>
              <w:bottom w:w="75" w:type="dxa"/>
              <w:right w:w="255" w:type="dxa"/>
            </w:tcMar>
          </w:tcPr>
          <w:p w:rsidR="00C07E4F" w:rsidRPr="00AA4A25" w:rsidRDefault="00C07E4F" w:rsidP="00391E5B">
            <w:pPr>
              <w:spacing w:line="240" w:lineRule="auto"/>
              <w:ind w:right="-1"/>
              <w:jc w:val="right"/>
              <w:rPr>
                <w:rFonts w:ascii="Times New Roman" w:hAnsi="Times New Roman" w:cs="Times New Roman"/>
                <w:bCs/>
              </w:rPr>
            </w:pPr>
            <w:r w:rsidRPr="00AA4A25">
              <w:rPr>
                <w:rFonts w:ascii="Times New Roman" w:hAnsi="Times New Roman" w:cs="Times New Roman"/>
                <w:bCs/>
              </w:rPr>
              <w:t xml:space="preserve">   Кому</w:t>
            </w:r>
          </w:p>
        </w:tc>
        <w:tc>
          <w:tcPr>
            <w:tcW w:w="4253" w:type="dxa"/>
            <w:tcMar>
              <w:top w:w="75" w:type="dxa"/>
              <w:left w:w="255" w:type="dxa"/>
              <w:bottom w:w="75" w:type="dxa"/>
              <w:right w:w="255" w:type="dxa"/>
            </w:tcMar>
          </w:tcPr>
          <w:p w:rsidR="00C07E4F" w:rsidRPr="00391E5B" w:rsidRDefault="00C07E4F" w:rsidP="00E00D18">
            <w:pPr>
              <w:spacing w:line="240" w:lineRule="auto"/>
              <w:ind w:right="-1"/>
              <w:rPr>
                <w:rFonts w:ascii="Times New Roman" w:hAnsi="Times New Roman" w:cs="Times New Roman"/>
                <w:bCs/>
                <w:i/>
                <w:sz w:val="16"/>
              </w:rPr>
            </w:pPr>
            <w:r w:rsidRPr="00391E5B">
              <w:rPr>
                <w:rFonts w:ascii="Times New Roman" w:hAnsi="Times New Roman" w:cs="Times New Roman"/>
                <w:bCs/>
                <w:i/>
                <w:sz w:val="16"/>
              </w:rPr>
              <w:t xml:space="preserve"> ____________________</w:t>
            </w:r>
            <w:r w:rsidR="00391E5B">
              <w:rPr>
                <w:rFonts w:ascii="Times New Roman" w:hAnsi="Times New Roman" w:cs="Times New Roman"/>
                <w:bCs/>
                <w:i/>
                <w:sz w:val="16"/>
              </w:rPr>
              <w:t xml:space="preserve">_________________________ </w:t>
            </w:r>
            <w:r w:rsidRPr="00391E5B">
              <w:rPr>
                <w:rFonts w:ascii="Times New Roman" w:hAnsi="Times New Roman" w:cs="Times New Roman"/>
                <w:bCs/>
                <w:i/>
                <w:sz w:val="16"/>
              </w:rPr>
              <w:t xml:space="preserve">(фамилия, имя, отчество - для граждан и индивидуальных предпринимателей, или полное наименование </w:t>
            </w:r>
            <w:r w:rsidRPr="00391E5B">
              <w:rPr>
                <w:rFonts w:ascii="Times New Roman" w:hAnsi="Times New Roman" w:cs="Times New Roman"/>
                <w:bCs/>
                <w:i/>
                <w:sz w:val="16"/>
              </w:rPr>
              <w:br/>
              <w:t>организации – для юридических лиц</w:t>
            </w:r>
          </w:p>
        </w:tc>
      </w:tr>
      <w:tr w:rsidR="00C07E4F" w:rsidRPr="00AA4A25" w:rsidTr="00C07E4F">
        <w:trPr>
          <w:trHeight w:val="977"/>
        </w:trPr>
        <w:tc>
          <w:tcPr>
            <w:tcW w:w="5358" w:type="dxa"/>
            <w:tcMar>
              <w:top w:w="75" w:type="dxa"/>
              <w:left w:w="255" w:type="dxa"/>
              <w:bottom w:w="75" w:type="dxa"/>
              <w:right w:w="255" w:type="dxa"/>
            </w:tcMar>
          </w:tcPr>
          <w:p w:rsidR="00C07E4F" w:rsidRPr="00AA4A25" w:rsidRDefault="00C07E4F" w:rsidP="00E00D18">
            <w:pPr>
              <w:spacing w:line="240" w:lineRule="auto"/>
              <w:ind w:right="-1"/>
              <w:rPr>
                <w:rFonts w:ascii="Times New Roman" w:hAnsi="Times New Roman" w:cs="Times New Roman"/>
                <w:bCs/>
              </w:rPr>
            </w:pPr>
            <w:r w:rsidRPr="00AA4A25">
              <w:rPr>
                <w:rFonts w:ascii="Times New Roman" w:hAnsi="Times New Roman" w:cs="Times New Roman"/>
                <w:bCs/>
              </w:rPr>
              <w:t> </w:t>
            </w:r>
          </w:p>
        </w:tc>
        <w:tc>
          <w:tcPr>
            <w:tcW w:w="4253" w:type="dxa"/>
            <w:tcMar>
              <w:top w:w="75" w:type="dxa"/>
              <w:left w:w="255" w:type="dxa"/>
              <w:bottom w:w="75" w:type="dxa"/>
              <w:right w:w="255" w:type="dxa"/>
            </w:tcMar>
          </w:tcPr>
          <w:p w:rsidR="00C07E4F" w:rsidRPr="00391E5B" w:rsidRDefault="00C07E4F" w:rsidP="00E00D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bCs/>
                <w:sz w:val="16"/>
              </w:rPr>
            </w:pPr>
            <w:r w:rsidRPr="00391E5B">
              <w:rPr>
                <w:rFonts w:ascii="Times New Roman" w:hAnsi="Times New Roman" w:cs="Times New Roman"/>
                <w:bCs/>
                <w:sz w:val="16"/>
              </w:rPr>
              <w:t>____________</w:t>
            </w:r>
            <w:r w:rsidR="00391E5B">
              <w:rPr>
                <w:rFonts w:ascii="Times New Roman" w:hAnsi="Times New Roman" w:cs="Times New Roman"/>
                <w:bCs/>
                <w:sz w:val="16"/>
              </w:rPr>
              <w:t>____________________</w:t>
            </w:r>
            <w:r w:rsidRPr="00391E5B">
              <w:rPr>
                <w:rFonts w:ascii="Times New Roman" w:hAnsi="Times New Roman" w:cs="Times New Roman"/>
                <w:bCs/>
                <w:sz w:val="16"/>
              </w:rPr>
              <w:t>__________</w:t>
            </w:r>
          </w:p>
          <w:p w:rsidR="00C07E4F" w:rsidRPr="00391E5B" w:rsidRDefault="00391E5B" w:rsidP="00E00D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bCs/>
                <w:sz w:val="16"/>
              </w:rPr>
            </w:pPr>
            <w:r>
              <w:rPr>
                <w:rFonts w:ascii="Times New Roman" w:hAnsi="Times New Roman" w:cs="Times New Roman"/>
                <w:bCs/>
                <w:sz w:val="16"/>
              </w:rPr>
              <w:t xml:space="preserve">___________________________________________ </w:t>
            </w:r>
            <w:r w:rsidR="00C07E4F" w:rsidRPr="00391E5B">
              <w:rPr>
                <w:rFonts w:ascii="Times New Roman" w:hAnsi="Times New Roman" w:cs="Times New Roman"/>
                <w:bCs/>
                <w:sz w:val="16"/>
              </w:rPr>
              <w:t>(</w:t>
            </w:r>
            <w:r w:rsidR="00C07E4F" w:rsidRPr="00391E5B">
              <w:rPr>
                <w:rFonts w:ascii="Times New Roman" w:hAnsi="Times New Roman" w:cs="Times New Roman"/>
                <w:bCs/>
                <w:i/>
                <w:sz w:val="16"/>
              </w:rPr>
              <w:t>почтовый индекс</w:t>
            </w:r>
            <w:r>
              <w:rPr>
                <w:rFonts w:ascii="Times New Roman" w:hAnsi="Times New Roman" w:cs="Times New Roman"/>
                <w:bCs/>
                <w:sz w:val="16"/>
              </w:rPr>
              <w:t xml:space="preserve"> </w:t>
            </w:r>
            <w:r w:rsidR="00C07E4F" w:rsidRPr="00391E5B">
              <w:rPr>
                <w:rFonts w:ascii="Times New Roman" w:hAnsi="Times New Roman" w:cs="Times New Roman"/>
                <w:bCs/>
                <w:i/>
                <w:sz w:val="16"/>
              </w:rPr>
              <w:t>и адрес, адрес электронной почты)</w:t>
            </w:r>
          </w:p>
          <w:p w:rsidR="00C07E4F" w:rsidRPr="00391E5B" w:rsidRDefault="00C07E4F" w:rsidP="00E00D18">
            <w:pPr>
              <w:spacing w:line="240" w:lineRule="auto"/>
              <w:ind w:right="-1"/>
              <w:rPr>
                <w:rFonts w:ascii="Times New Roman" w:hAnsi="Times New Roman" w:cs="Times New Roman"/>
                <w:bCs/>
                <w:sz w:val="16"/>
              </w:rPr>
            </w:pPr>
          </w:p>
        </w:tc>
      </w:tr>
    </w:tbl>
    <w:p w:rsidR="00C07E4F" w:rsidRPr="00AA4A25" w:rsidRDefault="00C07E4F" w:rsidP="00E00D18">
      <w:pPr>
        <w:spacing w:line="240" w:lineRule="auto"/>
        <w:ind w:right="-1"/>
        <w:jc w:val="center"/>
        <w:rPr>
          <w:rFonts w:ascii="Times New Roman" w:hAnsi="Times New Roman" w:cs="Times New Roman"/>
          <w:bCs/>
        </w:rPr>
      </w:pPr>
      <w:r w:rsidRPr="00AA4A25">
        <w:rPr>
          <w:rFonts w:ascii="Times New Roman" w:hAnsi="Times New Roman" w:cs="Times New Roman"/>
          <w:bCs/>
        </w:rPr>
        <w:t>РАЗРЕШЕНИЕ</w:t>
      </w:r>
    </w:p>
    <w:p w:rsidR="00C07E4F" w:rsidRPr="00AA4A25" w:rsidRDefault="00C07E4F" w:rsidP="00E00D18">
      <w:pPr>
        <w:spacing w:line="240" w:lineRule="auto"/>
        <w:ind w:right="-1"/>
        <w:jc w:val="center"/>
        <w:rPr>
          <w:rFonts w:ascii="Times New Roman" w:hAnsi="Times New Roman" w:cs="Times New Roman"/>
          <w:bCs/>
        </w:rPr>
      </w:pPr>
      <w:r w:rsidRPr="00AA4A25">
        <w:rPr>
          <w:rFonts w:ascii="Times New Roman" w:hAnsi="Times New Roman" w:cs="Times New Roman"/>
          <w:bCs/>
        </w:rPr>
        <w:lastRenderedPageBreak/>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C07E4F" w:rsidRPr="00AA4A25" w:rsidTr="00C07E4F">
        <w:tc>
          <w:tcPr>
            <w:tcW w:w="3119" w:type="dxa"/>
            <w:tcBorders>
              <w:top w:val="nil"/>
              <w:left w:val="nil"/>
              <w:bottom w:val="single" w:sz="4" w:space="0" w:color="auto"/>
              <w:right w:val="nil"/>
            </w:tcBorders>
            <w:vAlign w:val="bottom"/>
          </w:tcPr>
          <w:p w:rsidR="00C07E4F" w:rsidRPr="00AA4A25" w:rsidRDefault="00C07E4F" w:rsidP="00E00D18">
            <w:pPr>
              <w:spacing w:line="240" w:lineRule="auto"/>
              <w:ind w:right="-1"/>
              <w:jc w:val="center"/>
              <w:rPr>
                <w:rFonts w:ascii="Times New Roman" w:hAnsi="Times New Roman" w:cs="Times New Roman"/>
                <w:bCs/>
              </w:rPr>
            </w:pPr>
          </w:p>
        </w:tc>
        <w:tc>
          <w:tcPr>
            <w:tcW w:w="3855" w:type="dxa"/>
            <w:vAlign w:val="bottom"/>
          </w:tcPr>
          <w:p w:rsidR="00C07E4F" w:rsidRPr="00AA4A25" w:rsidRDefault="00C07E4F" w:rsidP="00E00D18">
            <w:pPr>
              <w:spacing w:line="240" w:lineRule="auto"/>
              <w:ind w:right="-1"/>
              <w:jc w:val="right"/>
              <w:rPr>
                <w:rFonts w:ascii="Times New Roman" w:hAnsi="Times New Roman" w:cs="Times New Roman"/>
                <w:bCs/>
              </w:rPr>
            </w:pPr>
          </w:p>
        </w:tc>
        <w:tc>
          <w:tcPr>
            <w:tcW w:w="2438" w:type="dxa"/>
            <w:tcBorders>
              <w:top w:val="nil"/>
              <w:left w:val="nil"/>
              <w:bottom w:val="single" w:sz="4" w:space="0" w:color="auto"/>
              <w:right w:val="nil"/>
            </w:tcBorders>
            <w:vAlign w:val="bottom"/>
          </w:tcPr>
          <w:p w:rsidR="00C07E4F" w:rsidRPr="00AA4A25" w:rsidRDefault="00C07E4F" w:rsidP="00E00D18">
            <w:pPr>
              <w:spacing w:line="240" w:lineRule="auto"/>
              <w:ind w:right="-1"/>
              <w:jc w:val="center"/>
              <w:rPr>
                <w:rFonts w:ascii="Times New Roman" w:hAnsi="Times New Roman" w:cs="Times New Roman"/>
                <w:bCs/>
              </w:rPr>
            </w:pPr>
          </w:p>
        </w:tc>
      </w:tr>
      <w:tr w:rsidR="00C07E4F" w:rsidRPr="00AA4A25" w:rsidTr="00C07E4F">
        <w:tc>
          <w:tcPr>
            <w:tcW w:w="3119" w:type="dxa"/>
            <w:hideMark/>
          </w:tcPr>
          <w:p w:rsidR="00C07E4F" w:rsidRPr="00391E5B" w:rsidRDefault="00C07E4F" w:rsidP="00E00D18">
            <w:pPr>
              <w:spacing w:line="240" w:lineRule="auto"/>
              <w:ind w:right="-1"/>
              <w:jc w:val="center"/>
              <w:rPr>
                <w:rFonts w:ascii="Times New Roman" w:hAnsi="Times New Roman" w:cs="Times New Roman"/>
                <w:bCs/>
                <w:i/>
                <w:iCs/>
                <w:sz w:val="18"/>
              </w:rPr>
            </w:pPr>
            <w:r w:rsidRPr="00391E5B">
              <w:rPr>
                <w:rFonts w:ascii="Times New Roman" w:hAnsi="Times New Roman" w:cs="Times New Roman"/>
                <w:bCs/>
                <w:i/>
                <w:iCs/>
                <w:sz w:val="18"/>
              </w:rPr>
              <w:t>дата решения уполномоченного органа местного самоуправления</w:t>
            </w:r>
          </w:p>
        </w:tc>
        <w:tc>
          <w:tcPr>
            <w:tcW w:w="3855" w:type="dxa"/>
          </w:tcPr>
          <w:p w:rsidR="00C07E4F" w:rsidRPr="00391E5B" w:rsidRDefault="00C07E4F" w:rsidP="00E00D18">
            <w:pPr>
              <w:spacing w:line="240" w:lineRule="auto"/>
              <w:ind w:right="-1"/>
              <w:jc w:val="right"/>
              <w:rPr>
                <w:rFonts w:ascii="Times New Roman" w:hAnsi="Times New Roman" w:cs="Times New Roman"/>
                <w:bCs/>
                <w:sz w:val="18"/>
              </w:rPr>
            </w:pPr>
          </w:p>
        </w:tc>
        <w:tc>
          <w:tcPr>
            <w:tcW w:w="2438" w:type="dxa"/>
            <w:hideMark/>
          </w:tcPr>
          <w:p w:rsidR="00C07E4F" w:rsidRPr="00391E5B" w:rsidRDefault="00C07E4F" w:rsidP="00E00D18">
            <w:pPr>
              <w:spacing w:line="240" w:lineRule="auto"/>
              <w:ind w:right="-1"/>
              <w:jc w:val="center"/>
              <w:rPr>
                <w:rFonts w:ascii="Times New Roman" w:hAnsi="Times New Roman" w:cs="Times New Roman"/>
                <w:bCs/>
                <w:i/>
                <w:iCs/>
                <w:sz w:val="18"/>
              </w:rPr>
            </w:pPr>
            <w:r w:rsidRPr="00391E5B">
              <w:rPr>
                <w:rFonts w:ascii="Times New Roman" w:hAnsi="Times New Roman" w:cs="Times New Roman"/>
                <w:bCs/>
                <w:i/>
                <w:iCs/>
                <w:sz w:val="18"/>
              </w:rPr>
              <w:t xml:space="preserve">номер решения уполномоченного органа местного самоуправления </w:t>
            </w:r>
          </w:p>
        </w:tc>
      </w:tr>
      <w:tr w:rsidR="00C07E4F" w:rsidRPr="00AA4A25" w:rsidTr="00C07E4F">
        <w:tc>
          <w:tcPr>
            <w:tcW w:w="3119" w:type="dxa"/>
          </w:tcPr>
          <w:p w:rsidR="00C07E4F" w:rsidRPr="00AA4A25" w:rsidRDefault="00C07E4F" w:rsidP="00E00D18">
            <w:pPr>
              <w:spacing w:line="240" w:lineRule="auto"/>
              <w:ind w:right="-1"/>
              <w:jc w:val="center"/>
              <w:rPr>
                <w:rFonts w:ascii="Times New Roman" w:hAnsi="Times New Roman" w:cs="Times New Roman"/>
                <w:bCs/>
              </w:rPr>
            </w:pPr>
          </w:p>
        </w:tc>
        <w:tc>
          <w:tcPr>
            <w:tcW w:w="3855" w:type="dxa"/>
          </w:tcPr>
          <w:p w:rsidR="00C07E4F" w:rsidRPr="00AA4A25" w:rsidRDefault="00C07E4F" w:rsidP="00E00D18">
            <w:pPr>
              <w:spacing w:line="240" w:lineRule="auto"/>
              <w:ind w:right="-1"/>
              <w:jc w:val="right"/>
              <w:rPr>
                <w:rFonts w:ascii="Times New Roman" w:hAnsi="Times New Roman" w:cs="Times New Roman"/>
                <w:bCs/>
              </w:rPr>
            </w:pPr>
          </w:p>
        </w:tc>
        <w:tc>
          <w:tcPr>
            <w:tcW w:w="2438" w:type="dxa"/>
          </w:tcPr>
          <w:p w:rsidR="00C07E4F" w:rsidRPr="00AA4A25" w:rsidRDefault="00C07E4F" w:rsidP="00E00D18">
            <w:pPr>
              <w:spacing w:line="240" w:lineRule="auto"/>
              <w:ind w:right="-1"/>
              <w:jc w:val="center"/>
              <w:rPr>
                <w:rFonts w:ascii="Times New Roman" w:hAnsi="Times New Roman" w:cs="Times New Roman"/>
                <w:bCs/>
              </w:rPr>
            </w:pPr>
          </w:p>
        </w:tc>
      </w:tr>
    </w:tbl>
    <w:p w:rsidR="00C07E4F" w:rsidRPr="00AA4A25" w:rsidRDefault="00C07E4F" w:rsidP="00E00D18">
      <w:pPr>
        <w:spacing w:line="240" w:lineRule="auto"/>
        <w:ind w:right="-1" w:firstLine="709"/>
        <w:jc w:val="both"/>
        <w:rPr>
          <w:rFonts w:ascii="Times New Roman" w:hAnsi="Times New Roman" w:cs="Times New Roman"/>
          <w:bCs/>
        </w:rPr>
      </w:pPr>
      <w:r w:rsidRPr="00AA4A25">
        <w:rPr>
          <w:rFonts w:ascii="Times New Roman" w:hAnsi="Times New Roman" w:cs="Times New Roman"/>
          <w:bCs/>
        </w:rPr>
        <w:t xml:space="preserve">По результатам рассмотрения запроса </w:t>
      </w:r>
      <w:r w:rsidRPr="00AA4A25">
        <w:rPr>
          <w:rFonts w:ascii="Times New Roman" w:hAnsi="Times New Roman" w:cs="Times New Roman"/>
          <w:bCs/>
          <w:i/>
          <w:iCs/>
        </w:rPr>
        <w:t>________________________</w:t>
      </w:r>
      <w:r w:rsidRPr="00AA4A25">
        <w:rPr>
          <w:rFonts w:ascii="Times New Roman" w:hAnsi="Times New Roman" w:cs="Times New Roman"/>
          <w:bCs/>
        </w:rPr>
        <w:t xml:space="preserve">, уведомляем о предоставлении разрешения на право вырубки зеленых насаждений </w:t>
      </w:r>
      <w:r w:rsidRPr="00AA4A25">
        <w:rPr>
          <w:rFonts w:ascii="Times New Roman" w:hAnsi="Times New Roman" w:cs="Times New Roman"/>
          <w:bCs/>
          <w:i/>
          <w:iCs/>
        </w:rPr>
        <w:t>____________</w:t>
      </w:r>
      <w:r w:rsidRPr="00AA4A25">
        <w:rPr>
          <w:rFonts w:ascii="Times New Roman" w:hAnsi="Times New Roman" w:cs="Times New Roman"/>
          <w:bCs/>
        </w:rPr>
        <w:t xml:space="preserve"> на основании </w:t>
      </w:r>
      <w:r w:rsidRPr="00AA4A25">
        <w:rPr>
          <w:rFonts w:ascii="Times New Roman" w:hAnsi="Times New Roman" w:cs="Times New Roman"/>
          <w:bCs/>
          <w:i/>
          <w:iCs/>
        </w:rPr>
        <w:t>_______________</w:t>
      </w:r>
      <w:r w:rsidRPr="00AA4A25">
        <w:rPr>
          <w:rFonts w:ascii="Times New Roman" w:hAnsi="Times New Roman" w:cs="Times New Roman"/>
          <w:bCs/>
        </w:rPr>
        <w:t xml:space="preserve">на земельном участкес кадастровым номером </w:t>
      </w:r>
      <w:r w:rsidRPr="00AA4A25">
        <w:rPr>
          <w:rFonts w:ascii="Times New Roman" w:hAnsi="Times New Roman" w:cs="Times New Roman"/>
          <w:bCs/>
          <w:i/>
          <w:iCs/>
        </w:rPr>
        <w:t>__________________</w:t>
      </w:r>
      <w:r w:rsidRPr="00AA4A25">
        <w:rPr>
          <w:rFonts w:ascii="Times New Roman" w:hAnsi="Times New Roman" w:cs="Times New Roman"/>
          <w:bCs/>
        </w:rPr>
        <w:t xml:space="preserve"> на срок до</w:t>
      </w:r>
      <w:r w:rsidRPr="00AA4A25">
        <w:rPr>
          <w:rFonts w:ascii="Times New Roman" w:hAnsi="Times New Roman" w:cs="Times New Roman"/>
          <w:bCs/>
          <w:i/>
          <w:iCs/>
        </w:rPr>
        <w:t>____________________</w:t>
      </w:r>
      <w:r w:rsidRPr="00AA4A25">
        <w:rPr>
          <w:rFonts w:ascii="Times New Roman" w:hAnsi="Times New Roman" w:cs="Times New Roman"/>
          <w:bCs/>
        </w:rPr>
        <w:t>.</w:t>
      </w:r>
    </w:p>
    <w:p w:rsidR="00C07E4F" w:rsidRPr="00391E5B" w:rsidRDefault="00C07E4F" w:rsidP="00E00D18">
      <w:pPr>
        <w:spacing w:line="240" w:lineRule="auto"/>
        <w:ind w:right="-1"/>
        <w:rPr>
          <w:rFonts w:ascii="Times New Roman" w:hAnsi="Times New Roman" w:cs="Times New Roman"/>
          <w:bCs/>
        </w:rPr>
      </w:pPr>
      <w:r w:rsidRPr="00AA4A25">
        <w:rPr>
          <w:rFonts w:ascii="Times New Roman" w:hAnsi="Times New Roman" w:cs="Times New Roman"/>
          <w:bCs/>
        </w:rPr>
        <w:t>Приложение: схема участка с нанесением зеленых насаждений, подлежащих вырубке</w:t>
      </w:r>
    </w:p>
    <w:p w:rsidR="00C07E4F" w:rsidRPr="00AA4A25" w:rsidRDefault="00C07E4F" w:rsidP="00E00D18">
      <w:pPr>
        <w:spacing w:line="240" w:lineRule="auto"/>
        <w:ind w:right="-1"/>
        <w:rPr>
          <w:rFonts w:ascii="Times New Roman" w:hAnsi="Times New Roman" w:cs="Times New Roman"/>
          <w:bCs/>
          <w:i/>
          <w:iCs/>
        </w:rPr>
      </w:pPr>
    </w:p>
    <w:p w:rsidR="00C07E4F" w:rsidRPr="00AA4A25" w:rsidRDefault="00C07E4F" w:rsidP="00E00D18">
      <w:pPr>
        <w:spacing w:line="240" w:lineRule="auto"/>
        <w:ind w:right="-1"/>
        <w:rPr>
          <w:rFonts w:ascii="Times New Roman" w:hAnsi="Times New Roman" w:cs="Times New Roman"/>
        </w:rPr>
      </w:pPr>
      <w:bookmarkStart w:id="98" w:name="_Hlk55827197"/>
      <w:r w:rsidRPr="00AA4A25">
        <w:rPr>
          <w:rFonts w:ascii="Times New Roman" w:hAnsi="Times New Roman" w:cs="Times New Roman"/>
          <w:bCs/>
          <w:i/>
          <w:iCs/>
        </w:rPr>
        <w:t>________________________________________</w:t>
      </w:r>
    </w:p>
    <w:tbl>
      <w:tblPr>
        <w:tblW w:w="9606" w:type="dxa"/>
        <w:tblLook w:val="04A0" w:firstRow="1" w:lastRow="0" w:firstColumn="1" w:lastColumn="0" w:noHBand="0" w:noVBand="1"/>
      </w:tblPr>
      <w:tblGrid>
        <w:gridCol w:w="5098"/>
        <w:gridCol w:w="4508"/>
      </w:tblGrid>
      <w:tr w:rsidR="00C07E4F" w:rsidRPr="00AA4A25" w:rsidTr="00391E5B">
        <w:tc>
          <w:tcPr>
            <w:tcW w:w="5098" w:type="dxa"/>
            <w:tcBorders>
              <w:right w:val="single" w:sz="4" w:space="0" w:color="auto"/>
            </w:tcBorders>
          </w:tcPr>
          <w:bookmarkEnd w:id="98"/>
          <w:p w:rsidR="00C07E4F" w:rsidRPr="00391E5B" w:rsidRDefault="00391E5B" w:rsidP="00E00D18">
            <w:pPr>
              <w:spacing w:after="160" w:line="240" w:lineRule="auto"/>
              <w:ind w:right="-1"/>
              <w:jc w:val="center"/>
              <w:rPr>
                <w:rFonts w:ascii="Times New Roman" w:hAnsi="Times New Roman" w:cs="Times New Roman"/>
                <w:bCs/>
                <w:iCs/>
                <w:sz w:val="18"/>
              </w:rPr>
            </w:pPr>
            <w:r>
              <w:rPr>
                <w:rFonts w:ascii="Times New Roman" w:hAnsi="Times New Roman" w:cs="Times New Roman"/>
                <w:bCs/>
                <w:iCs/>
                <w:sz w:val="18"/>
              </w:rPr>
              <w:t>(</w:t>
            </w:r>
            <w:r w:rsidR="00C07E4F" w:rsidRPr="00391E5B">
              <w:rPr>
                <w:rFonts w:ascii="Times New Roman" w:hAnsi="Times New Roman" w:cs="Times New Roman"/>
                <w:bCs/>
                <w:iCs/>
                <w:sz w:val="18"/>
              </w:rPr>
              <w:t>Ф.И.О. должн</w:t>
            </w:r>
            <w:r>
              <w:rPr>
                <w:rFonts w:ascii="Times New Roman" w:hAnsi="Times New Roman" w:cs="Times New Roman"/>
                <w:bCs/>
                <w:iCs/>
                <w:sz w:val="18"/>
              </w:rPr>
              <w:t>ость уполномоченного сотрудника)</w:t>
            </w:r>
          </w:p>
        </w:tc>
        <w:tc>
          <w:tcPr>
            <w:tcW w:w="4508" w:type="dxa"/>
            <w:tcBorders>
              <w:top w:val="single" w:sz="4" w:space="0" w:color="auto"/>
              <w:left w:val="single" w:sz="4" w:space="0" w:color="auto"/>
              <w:bottom w:val="single" w:sz="4" w:space="0" w:color="auto"/>
              <w:right w:val="single" w:sz="4" w:space="0" w:color="auto"/>
            </w:tcBorders>
          </w:tcPr>
          <w:p w:rsidR="00C07E4F" w:rsidRPr="00AA4A25" w:rsidRDefault="00C07E4F" w:rsidP="00391E5B">
            <w:pPr>
              <w:spacing w:line="240" w:lineRule="auto"/>
              <w:ind w:right="-1"/>
              <w:contextualSpacing/>
              <w:rPr>
                <w:rFonts w:ascii="Times New Roman" w:hAnsi="Times New Roman" w:cs="Times New Roman"/>
                <w:bCs/>
              </w:rPr>
            </w:pPr>
            <w:r w:rsidRPr="00AA4A25">
              <w:rPr>
                <w:rFonts w:ascii="Times New Roman" w:hAnsi="Times New Roman" w:cs="Times New Roman"/>
                <w:bCs/>
              </w:rPr>
              <w:t>Сведения об</w:t>
            </w:r>
            <w:r w:rsidR="00391E5B">
              <w:rPr>
                <w:rFonts w:ascii="Times New Roman" w:hAnsi="Times New Roman" w:cs="Times New Roman"/>
                <w:bCs/>
              </w:rPr>
              <w:t xml:space="preserve"> </w:t>
            </w:r>
            <w:r w:rsidRPr="00AA4A25">
              <w:rPr>
                <w:rFonts w:ascii="Times New Roman" w:hAnsi="Times New Roman" w:cs="Times New Roman"/>
                <w:bCs/>
              </w:rPr>
              <w:t>электронной</w:t>
            </w:r>
            <w:r w:rsidR="00391E5B">
              <w:rPr>
                <w:rFonts w:ascii="Times New Roman" w:hAnsi="Times New Roman" w:cs="Times New Roman"/>
                <w:bCs/>
              </w:rPr>
              <w:t xml:space="preserve">  </w:t>
            </w:r>
            <w:r w:rsidRPr="00AA4A25">
              <w:rPr>
                <w:rFonts w:ascii="Times New Roman" w:hAnsi="Times New Roman" w:cs="Times New Roman"/>
                <w:bCs/>
              </w:rPr>
              <w:t>подписи</w:t>
            </w:r>
          </w:p>
        </w:tc>
      </w:tr>
      <w:bookmarkEnd w:id="97"/>
    </w:tbl>
    <w:p w:rsidR="00C07E4F" w:rsidRPr="00AA4A25" w:rsidRDefault="00C07E4F" w:rsidP="00E00D18">
      <w:pPr>
        <w:shd w:val="clear" w:color="auto" w:fill="FFFFFF"/>
        <w:spacing w:line="240" w:lineRule="auto"/>
        <w:ind w:right="-1"/>
        <w:rPr>
          <w:rFonts w:ascii="Times New Roman" w:hAnsi="Times New Roman" w:cs="Times New Roman"/>
          <w:color w:val="000000"/>
        </w:rPr>
      </w:pPr>
    </w:p>
    <w:p w:rsidR="00C07E4F" w:rsidRPr="00AA4A25" w:rsidRDefault="00C07E4F" w:rsidP="00391E5B">
      <w:pPr>
        <w:spacing w:line="240" w:lineRule="auto"/>
        <w:ind w:left="5387" w:right="-1"/>
        <w:rPr>
          <w:rFonts w:ascii="Times New Roman" w:hAnsi="Times New Roman" w:cs="Times New Roman"/>
          <w:color w:val="000000"/>
        </w:rPr>
      </w:pPr>
      <w:r w:rsidRPr="00AA4A25">
        <w:rPr>
          <w:rFonts w:ascii="Times New Roman" w:hAnsi="Times New Roman" w:cs="Times New Roman"/>
          <w:color w:val="000000"/>
        </w:rPr>
        <w:t xml:space="preserve">Приложение </w:t>
      </w:r>
      <w:r w:rsidR="00391E5B">
        <w:rPr>
          <w:rFonts w:ascii="Times New Roman" w:hAnsi="Times New Roman" w:cs="Times New Roman"/>
          <w:color w:val="000000"/>
        </w:rPr>
        <w:t xml:space="preserve"> </w:t>
      </w:r>
      <w:r w:rsidRPr="00AA4A25">
        <w:rPr>
          <w:rFonts w:ascii="Times New Roman" w:hAnsi="Times New Roman" w:cs="Times New Roman"/>
          <w:color w:val="000000"/>
        </w:rPr>
        <w:t>к Разрешению на право вырубки зеленых насаждений</w:t>
      </w:r>
    </w:p>
    <w:p w:rsidR="00C07E4F" w:rsidRPr="00AA4A25" w:rsidRDefault="00C07E4F" w:rsidP="00E00D18">
      <w:pPr>
        <w:spacing w:line="240" w:lineRule="auto"/>
        <w:ind w:right="-1"/>
        <w:jc w:val="right"/>
        <w:rPr>
          <w:rFonts w:ascii="Times New Roman" w:hAnsi="Times New Roman" w:cs="Times New Roman"/>
          <w:color w:val="000000"/>
          <w:u w:val="single"/>
        </w:rPr>
      </w:pPr>
      <w:r w:rsidRPr="00AA4A25">
        <w:rPr>
          <w:rFonts w:ascii="Times New Roman" w:hAnsi="Times New Roman" w:cs="Times New Roman"/>
          <w:color w:val="000000"/>
        </w:rPr>
        <w:t>Регистрационный №: _______________</w:t>
      </w:r>
    </w:p>
    <w:p w:rsidR="00C07E4F" w:rsidRPr="00AA4A25" w:rsidRDefault="00C07E4F" w:rsidP="00E00D18">
      <w:pPr>
        <w:spacing w:line="240" w:lineRule="auto"/>
        <w:ind w:right="-1"/>
        <w:jc w:val="right"/>
        <w:rPr>
          <w:rFonts w:ascii="Times New Roman" w:hAnsi="Times New Roman" w:cs="Times New Roman"/>
          <w:color w:val="000000"/>
        </w:rPr>
      </w:pPr>
      <w:r w:rsidRPr="00AA4A25">
        <w:rPr>
          <w:rFonts w:ascii="Times New Roman" w:hAnsi="Times New Roman" w:cs="Times New Roman"/>
          <w:color w:val="000000"/>
        </w:rPr>
        <w:t>Дата: _______________</w:t>
      </w:r>
    </w:p>
    <w:p w:rsidR="00C07E4F" w:rsidRPr="00AA4A25" w:rsidRDefault="00C07E4F" w:rsidP="00E00D18">
      <w:pPr>
        <w:spacing w:line="240" w:lineRule="auto"/>
        <w:ind w:right="-1"/>
        <w:rPr>
          <w:rFonts w:ascii="Times New Roman" w:hAnsi="Times New Roman" w:cs="Times New Roman"/>
          <w:color w:val="000000"/>
        </w:rPr>
      </w:pPr>
    </w:p>
    <w:p w:rsidR="00C07E4F" w:rsidRPr="00AA4A25" w:rsidRDefault="00C07E4F" w:rsidP="00E00D18">
      <w:pPr>
        <w:spacing w:line="240" w:lineRule="auto"/>
        <w:ind w:right="-1"/>
        <w:jc w:val="center"/>
        <w:outlineLvl w:val="2"/>
        <w:rPr>
          <w:rFonts w:ascii="Times New Roman" w:hAnsi="Times New Roman" w:cs="Times New Roman"/>
          <w:bCs/>
          <w:color w:val="000000"/>
        </w:rPr>
      </w:pPr>
      <w:bookmarkStart w:id="99" w:name="_Toc110269064"/>
      <w:r w:rsidRPr="00AA4A25">
        <w:rPr>
          <w:rFonts w:ascii="Times New Roman" w:hAnsi="Times New Roman" w:cs="Times New Roman"/>
          <w:bCs/>
          <w:color w:val="000000"/>
        </w:rPr>
        <w:t xml:space="preserve">СХЕМА </w:t>
      </w:r>
    </w:p>
    <w:p w:rsidR="00C07E4F" w:rsidRPr="00AA4A25" w:rsidRDefault="00C07E4F" w:rsidP="00E00D18">
      <w:pPr>
        <w:spacing w:line="240" w:lineRule="auto"/>
        <w:ind w:right="-1"/>
        <w:jc w:val="center"/>
        <w:outlineLvl w:val="2"/>
        <w:rPr>
          <w:rFonts w:ascii="Times New Roman" w:hAnsi="Times New Roman" w:cs="Times New Roman"/>
          <w:bCs/>
          <w:color w:val="000000"/>
        </w:rPr>
      </w:pPr>
      <w:r w:rsidRPr="00AA4A25">
        <w:rPr>
          <w:rFonts w:ascii="Times New Roman" w:hAnsi="Times New Roman" w:cs="Times New Roman"/>
          <w:bCs/>
          <w:color w:val="000000"/>
        </w:rPr>
        <w:t>УЧАСТКА С НАНЕСЕНИЕМ ЗЕЛЕНЫХ НАСАЖДЕНИЙ, ПОДЛЕЖАЩИХ ВЫРУБКЕ</w:t>
      </w:r>
      <w:bookmarkEnd w:id="99"/>
    </w:p>
    <w:p w:rsidR="00C07E4F" w:rsidRPr="00AA4A25" w:rsidRDefault="00C07E4F" w:rsidP="00E00D18">
      <w:pPr>
        <w:spacing w:line="240" w:lineRule="auto"/>
        <w:ind w:right="-1"/>
        <w:rPr>
          <w:rFonts w:ascii="Times New Roman" w:hAnsi="Times New Roman" w:cs="Times New Roman"/>
          <w:color w:val="000000"/>
        </w:rPr>
      </w:pPr>
    </w:p>
    <w:p w:rsidR="00C07E4F" w:rsidRPr="00AA4A25" w:rsidRDefault="00C07E4F" w:rsidP="00E00D18">
      <w:pPr>
        <w:spacing w:line="240" w:lineRule="auto"/>
        <w:ind w:right="-1"/>
        <w:rPr>
          <w:rFonts w:ascii="Times New Roman" w:hAnsi="Times New Roman" w:cs="Times New Roman"/>
          <w:bCs/>
          <w:i/>
          <w:iCs/>
        </w:rPr>
      </w:pPr>
    </w:p>
    <w:p w:rsidR="00C07E4F" w:rsidRPr="00AA4A25" w:rsidRDefault="00C07E4F" w:rsidP="00E00D18">
      <w:pPr>
        <w:spacing w:line="240" w:lineRule="auto"/>
        <w:ind w:right="-1"/>
        <w:rPr>
          <w:rFonts w:ascii="Times New Roman" w:hAnsi="Times New Roman" w:cs="Times New Roman"/>
          <w:color w:val="000000"/>
        </w:rPr>
      </w:pPr>
    </w:p>
    <w:tbl>
      <w:tblPr>
        <w:tblW w:w="0" w:type="auto"/>
        <w:tblLook w:val="04A0" w:firstRow="1" w:lastRow="0" w:firstColumn="1" w:lastColumn="0" w:noHBand="0" w:noVBand="1"/>
      </w:tblPr>
      <w:tblGrid>
        <w:gridCol w:w="5098"/>
        <w:gridCol w:w="4476"/>
      </w:tblGrid>
      <w:tr w:rsidR="00C07E4F" w:rsidRPr="00AA4A25" w:rsidTr="00C07E4F">
        <w:tc>
          <w:tcPr>
            <w:tcW w:w="5098" w:type="dxa"/>
            <w:tcBorders>
              <w:right w:val="single" w:sz="4" w:space="0" w:color="auto"/>
            </w:tcBorders>
          </w:tcPr>
          <w:p w:rsidR="008E2F83" w:rsidRDefault="008E2F83" w:rsidP="00E00D18">
            <w:pPr>
              <w:spacing w:after="160" w:line="240" w:lineRule="auto"/>
              <w:ind w:right="-1"/>
              <w:jc w:val="center"/>
              <w:rPr>
                <w:rFonts w:ascii="Times New Roman" w:hAnsi="Times New Roman" w:cs="Times New Roman"/>
                <w:bCs/>
                <w:sz w:val="18"/>
              </w:rPr>
            </w:pPr>
            <w:r>
              <w:rPr>
                <w:rFonts w:ascii="Times New Roman" w:hAnsi="Times New Roman" w:cs="Times New Roman"/>
                <w:bCs/>
                <w:sz w:val="18"/>
              </w:rPr>
              <w:t>______________________________________________________</w:t>
            </w:r>
          </w:p>
          <w:p w:rsidR="00C07E4F" w:rsidRPr="008E2F83" w:rsidRDefault="008E2F83" w:rsidP="00E00D18">
            <w:pPr>
              <w:spacing w:after="160" w:line="240" w:lineRule="auto"/>
              <w:ind w:right="-1"/>
              <w:jc w:val="center"/>
              <w:rPr>
                <w:rFonts w:ascii="Times New Roman" w:hAnsi="Times New Roman" w:cs="Times New Roman"/>
                <w:bCs/>
                <w:sz w:val="18"/>
              </w:rPr>
            </w:pPr>
            <w:r>
              <w:rPr>
                <w:rFonts w:ascii="Times New Roman" w:hAnsi="Times New Roman" w:cs="Times New Roman"/>
                <w:bCs/>
                <w:sz w:val="18"/>
              </w:rPr>
              <w:t>(</w:t>
            </w:r>
            <w:r w:rsidR="00C07E4F" w:rsidRPr="008E2F83">
              <w:rPr>
                <w:rFonts w:ascii="Times New Roman" w:hAnsi="Times New Roman" w:cs="Times New Roman"/>
                <w:bCs/>
                <w:i/>
                <w:sz w:val="18"/>
              </w:rPr>
              <w:t>Ф.И.О. должность уполномоченного сотрудника</w:t>
            </w:r>
            <w:r>
              <w:rPr>
                <w:rFonts w:ascii="Times New Roman" w:hAnsi="Times New Roman" w:cs="Times New Roman"/>
                <w:bCs/>
                <w:sz w:val="18"/>
              </w:rPr>
              <w:t>)</w:t>
            </w:r>
          </w:p>
        </w:tc>
        <w:tc>
          <w:tcPr>
            <w:tcW w:w="4529" w:type="dxa"/>
            <w:tcBorders>
              <w:top w:val="single" w:sz="4" w:space="0" w:color="auto"/>
              <w:left w:val="single" w:sz="4" w:space="0" w:color="auto"/>
              <w:bottom w:val="single" w:sz="4" w:space="0" w:color="auto"/>
              <w:right w:val="single" w:sz="4" w:space="0" w:color="auto"/>
            </w:tcBorders>
          </w:tcPr>
          <w:p w:rsidR="00C07E4F" w:rsidRPr="008E2F83" w:rsidRDefault="00C07E4F" w:rsidP="008E2F83">
            <w:pPr>
              <w:spacing w:line="240" w:lineRule="auto"/>
              <w:ind w:right="-1"/>
              <w:rPr>
                <w:rFonts w:ascii="Times New Roman" w:hAnsi="Times New Roman" w:cs="Times New Roman"/>
                <w:bCs/>
                <w:sz w:val="18"/>
              </w:rPr>
            </w:pPr>
            <w:r w:rsidRPr="008E2F83">
              <w:rPr>
                <w:rFonts w:ascii="Times New Roman" w:hAnsi="Times New Roman" w:cs="Times New Roman"/>
                <w:bCs/>
                <w:sz w:val="18"/>
              </w:rPr>
              <w:t>Сведения об</w:t>
            </w:r>
            <w:r w:rsidR="008E2F83">
              <w:rPr>
                <w:rFonts w:ascii="Times New Roman" w:hAnsi="Times New Roman" w:cs="Times New Roman"/>
                <w:bCs/>
                <w:sz w:val="18"/>
              </w:rPr>
              <w:t xml:space="preserve"> </w:t>
            </w:r>
            <w:r w:rsidRPr="008E2F83">
              <w:rPr>
                <w:rFonts w:ascii="Times New Roman" w:hAnsi="Times New Roman" w:cs="Times New Roman"/>
                <w:bCs/>
                <w:sz w:val="18"/>
              </w:rPr>
              <w:t>электронной</w:t>
            </w:r>
            <w:r w:rsidR="008E2F83">
              <w:rPr>
                <w:rFonts w:ascii="Times New Roman" w:hAnsi="Times New Roman" w:cs="Times New Roman"/>
                <w:bCs/>
                <w:sz w:val="18"/>
              </w:rPr>
              <w:t xml:space="preserve"> </w:t>
            </w:r>
            <w:r w:rsidRPr="008E2F83">
              <w:rPr>
                <w:rFonts w:ascii="Times New Roman" w:hAnsi="Times New Roman" w:cs="Times New Roman"/>
                <w:bCs/>
                <w:sz w:val="18"/>
              </w:rPr>
              <w:t>подписи</w:t>
            </w:r>
          </w:p>
        </w:tc>
      </w:tr>
    </w:tbl>
    <w:p w:rsidR="00C07E4F" w:rsidRPr="00AA4A25" w:rsidRDefault="00C07E4F" w:rsidP="00E00D18">
      <w:pPr>
        <w:spacing w:after="160" w:line="240" w:lineRule="auto"/>
        <w:ind w:right="-1"/>
        <w:rPr>
          <w:rFonts w:ascii="Times New Roman" w:hAnsi="Times New Roman" w:cs="Times New Roman"/>
          <w:color w:val="000000"/>
        </w:rPr>
      </w:pPr>
    </w:p>
    <w:p w:rsidR="00BD100C" w:rsidRPr="00AA4A25" w:rsidRDefault="00BD100C" w:rsidP="00E00D18">
      <w:pPr>
        <w:spacing w:line="240" w:lineRule="auto"/>
        <w:ind w:right="-1"/>
        <w:contextualSpacing/>
        <w:jc w:val="right"/>
        <w:rPr>
          <w:rFonts w:ascii="Times New Roman" w:hAnsi="Times New Roman" w:cs="Times New Roman"/>
        </w:rPr>
      </w:pPr>
      <w:bookmarkStart w:id="100" w:name="_Toc88758303"/>
      <w:bookmarkStart w:id="101" w:name="_Toc53139387"/>
      <w:bookmarkStart w:id="102" w:name="_Toc53576932"/>
    </w:p>
    <w:p w:rsidR="00C07E4F" w:rsidRPr="00AA4A25" w:rsidRDefault="00C07E4F" w:rsidP="00E00D18">
      <w:pPr>
        <w:spacing w:line="240" w:lineRule="auto"/>
        <w:ind w:right="-1"/>
        <w:contextualSpacing/>
        <w:jc w:val="right"/>
        <w:rPr>
          <w:rFonts w:ascii="Times New Roman" w:hAnsi="Times New Roman" w:cs="Times New Roman"/>
          <w:spacing w:val="1"/>
        </w:rPr>
      </w:pPr>
      <w:r w:rsidRPr="00AA4A25">
        <w:rPr>
          <w:rFonts w:ascii="Times New Roman" w:hAnsi="Times New Roman" w:cs="Times New Roman"/>
        </w:rPr>
        <w:t>Приложение № 3</w:t>
      </w:r>
    </w:p>
    <w:p w:rsidR="00C07E4F" w:rsidRPr="00AA4A25" w:rsidRDefault="00C07E4F" w:rsidP="00E00D18">
      <w:pPr>
        <w:spacing w:line="240" w:lineRule="auto"/>
        <w:ind w:right="-1"/>
        <w:contextualSpacing/>
        <w:jc w:val="right"/>
        <w:rPr>
          <w:rFonts w:ascii="Times New Roman" w:hAnsi="Times New Roman" w:cs="Times New Roman"/>
          <w:spacing w:val="1"/>
        </w:rPr>
      </w:pPr>
      <w:r w:rsidRPr="00AA4A25">
        <w:rPr>
          <w:rFonts w:ascii="Times New Roman" w:hAnsi="Times New Roman" w:cs="Times New Roman"/>
        </w:rPr>
        <w:t>к Административному регламенту</w:t>
      </w:r>
    </w:p>
    <w:p w:rsidR="00C07E4F" w:rsidRPr="00AA4A25" w:rsidRDefault="00C07E4F" w:rsidP="00E00D18">
      <w:pPr>
        <w:spacing w:line="240" w:lineRule="auto"/>
        <w:ind w:right="-1"/>
        <w:contextualSpacing/>
        <w:jc w:val="right"/>
        <w:rPr>
          <w:rFonts w:ascii="Times New Roman" w:hAnsi="Times New Roman" w:cs="Times New Roman"/>
          <w:spacing w:val="-12"/>
        </w:rPr>
      </w:pPr>
      <w:r w:rsidRPr="00AA4A25">
        <w:rPr>
          <w:rFonts w:ascii="Times New Roman" w:hAnsi="Times New Roman" w:cs="Times New Roman"/>
        </w:rPr>
        <w:t>по предоставлению</w:t>
      </w:r>
    </w:p>
    <w:p w:rsidR="00C07E4F" w:rsidRPr="00AA4A25" w:rsidRDefault="00C07E4F" w:rsidP="00E00D18">
      <w:pPr>
        <w:spacing w:line="240" w:lineRule="auto"/>
        <w:ind w:right="-1"/>
        <w:contextualSpacing/>
        <w:jc w:val="right"/>
        <w:rPr>
          <w:rFonts w:ascii="Times New Roman" w:hAnsi="Times New Roman" w:cs="Times New Roman"/>
        </w:rPr>
      </w:pPr>
      <w:r w:rsidRPr="00AA4A25">
        <w:rPr>
          <w:rFonts w:ascii="Times New Roman" w:hAnsi="Times New Roman" w:cs="Times New Roman"/>
        </w:rPr>
        <w:t>муниципальной услуги</w:t>
      </w:r>
    </w:p>
    <w:p w:rsidR="00C07E4F" w:rsidRPr="00AA4A25" w:rsidRDefault="00C07E4F" w:rsidP="00E00D18">
      <w:pPr>
        <w:spacing w:line="240" w:lineRule="auto"/>
        <w:ind w:right="-1"/>
        <w:contextualSpacing/>
        <w:jc w:val="right"/>
        <w:rPr>
          <w:rFonts w:ascii="Times New Roman" w:hAnsi="Times New Roman" w:cs="Times New Roman"/>
          <w:lang w:eastAsia="en-US"/>
        </w:rPr>
      </w:pPr>
      <w:r w:rsidRPr="00AA4A25">
        <w:rPr>
          <w:rFonts w:ascii="Times New Roman" w:hAnsi="Times New Roman" w:cs="Times New Roman"/>
          <w:lang w:eastAsia="en-US"/>
        </w:rPr>
        <w:t>«Выдача разрешений на право</w:t>
      </w:r>
    </w:p>
    <w:p w:rsidR="00C07E4F" w:rsidRPr="00AA4A25" w:rsidRDefault="00C07E4F" w:rsidP="00E00D18">
      <w:pPr>
        <w:spacing w:line="240" w:lineRule="auto"/>
        <w:ind w:right="-1"/>
        <w:contextualSpacing/>
        <w:jc w:val="right"/>
        <w:rPr>
          <w:rFonts w:ascii="Times New Roman" w:hAnsi="Times New Roman" w:cs="Times New Roman"/>
        </w:rPr>
      </w:pPr>
      <w:r w:rsidRPr="00AA4A25">
        <w:rPr>
          <w:rFonts w:ascii="Times New Roman" w:hAnsi="Times New Roman" w:cs="Times New Roman"/>
          <w:lang w:eastAsia="en-US"/>
        </w:rPr>
        <w:t xml:space="preserve"> вырубки зеленых насаждений»</w:t>
      </w:r>
    </w:p>
    <w:p w:rsidR="00C07E4F" w:rsidRPr="00AA4A25" w:rsidRDefault="00C07E4F" w:rsidP="00E00D18">
      <w:pPr>
        <w:pStyle w:val="2"/>
        <w:ind w:right="-1"/>
        <w:rPr>
          <w:bCs w:val="0"/>
          <w:sz w:val="22"/>
          <w:szCs w:val="22"/>
        </w:rPr>
      </w:pPr>
    </w:p>
    <w:p w:rsidR="00C07E4F" w:rsidRPr="00AA4A25" w:rsidRDefault="00C07E4F" w:rsidP="00E00D18">
      <w:pPr>
        <w:pStyle w:val="2"/>
        <w:ind w:right="-1"/>
        <w:rPr>
          <w:b w:val="0"/>
          <w:bCs w:val="0"/>
          <w:sz w:val="22"/>
          <w:szCs w:val="22"/>
        </w:rPr>
      </w:pPr>
      <w:bookmarkStart w:id="103" w:name="_Toc110269065"/>
      <w:r w:rsidRPr="00AA4A25">
        <w:rPr>
          <w:b w:val="0"/>
          <w:bCs w:val="0"/>
          <w:sz w:val="22"/>
          <w:szCs w:val="22"/>
        </w:rPr>
        <w:t xml:space="preserve">Форма </w:t>
      </w:r>
    </w:p>
    <w:p w:rsidR="00C07E4F" w:rsidRPr="00AA4A25" w:rsidRDefault="00C07E4F" w:rsidP="00E00D18">
      <w:pPr>
        <w:pStyle w:val="2"/>
        <w:ind w:right="-1"/>
        <w:rPr>
          <w:b w:val="0"/>
          <w:bCs w:val="0"/>
          <w:sz w:val="22"/>
          <w:szCs w:val="22"/>
        </w:rPr>
      </w:pPr>
      <w:r w:rsidRPr="00AA4A25">
        <w:rPr>
          <w:b w:val="0"/>
          <w:bCs w:val="0"/>
          <w:sz w:val="22"/>
          <w:szCs w:val="22"/>
        </w:rPr>
        <w:t xml:space="preserve">решения </w:t>
      </w:r>
      <w:bookmarkStart w:id="104" w:name="_Hlk88216683"/>
      <w:r w:rsidRPr="00AA4A25">
        <w:rPr>
          <w:b w:val="0"/>
          <w:bCs w:val="0"/>
          <w:sz w:val="22"/>
          <w:szCs w:val="22"/>
        </w:rPr>
        <w:t>об отказе в приеме документов, необходимых для предоставления услуги / об отказе в предоставлении услуги</w:t>
      </w:r>
      <w:bookmarkEnd w:id="100"/>
      <w:bookmarkEnd w:id="101"/>
      <w:bookmarkEnd w:id="102"/>
      <w:bookmarkEnd w:id="103"/>
      <w:bookmarkEnd w:id="104"/>
    </w:p>
    <w:tbl>
      <w:tblPr>
        <w:tblW w:w="9469" w:type="dxa"/>
        <w:tblLayout w:type="fixed"/>
        <w:tblLook w:val="0400" w:firstRow="0" w:lastRow="0" w:firstColumn="0" w:lastColumn="0" w:noHBand="0" w:noVBand="1"/>
      </w:tblPr>
      <w:tblGrid>
        <w:gridCol w:w="5500"/>
        <w:gridCol w:w="3969"/>
      </w:tblGrid>
      <w:tr w:rsidR="00C07E4F" w:rsidRPr="00AA4A25" w:rsidTr="00C07E4F">
        <w:trPr>
          <w:trHeight w:val="459"/>
        </w:trPr>
        <w:tc>
          <w:tcPr>
            <w:tcW w:w="5500" w:type="dxa"/>
            <w:tcMar>
              <w:top w:w="75" w:type="dxa"/>
              <w:left w:w="255" w:type="dxa"/>
              <w:bottom w:w="75" w:type="dxa"/>
              <w:right w:w="255" w:type="dxa"/>
            </w:tcMar>
          </w:tcPr>
          <w:p w:rsidR="00C07E4F" w:rsidRPr="00AA4A25" w:rsidRDefault="00C07E4F" w:rsidP="008E2F83">
            <w:pPr>
              <w:spacing w:line="240" w:lineRule="auto"/>
              <w:ind w:right="-1"/>
              <w:jc w:val="right"/>
              <w:rPr>
                <w:rFonts w:ascii="Times New Roman" w:hAnsi="Times New Roman" w:cs="Times New Roman"/>
                <w:bCs/>
              </w:rPr>
            </w:pPr>
            <w:r w:rsidRPr="00AA4A25">
              <w:rPr>
                <w:rFonts w:ascii="Times New Roman" w:hAnsi="Times New Roman" w:cs="Times New Roman"/>
                <w:bCs/>
              </w:rPr>
              <w:t>Кому</w:t>
            </w:r>
          </w:p>
        </w:tc>
        <w:tc>
          <w:tcPr>
            <w:tcW w:w="3969" w:type="dxa"/>
            <w:tcMar>
              <w:top w:w="75" w:type="dxa"/>
              <w:left w:w="255" w:type="dxa"/>
              <w:bottom w:w="75" w:type="dxa"/>
              <w:right w:w="255" w:type="dxa"/>
            </w:tcMar>
          </w:tcPr>
          <w:p w:rsidR="00C07E4F" w:rsidRPr="00AA4A25" w:rsidRDefault="00C07E4F" w:rsidP="00E00D18">
            <w:pPr>
              <w:spacing w:line="240" w:lineRule="auto"/>
              <w:ind w:right="-1"/>
              <w:rPr>
                <w:rFonts w:ascii="Times New Roman" w:hAnsi="Times New Roman" w:cs="Times New Roman"/>
                <w:bCs/>
              </w:rPr>
            </w:pPr>
            <w:r w:rsidRPr="00AA4A25">
              <w:rPr>
                <w:rFonts w:ascii="Times New Roman" w:hAnsi="Times New Roman" w:cs="Times New Roman"/>
                <w:bCs/>
              </w:rPr>
              <w:t>_____________________</w:t>
            </w:r>
            <w:r w:rsidR="008E2F83">
              <w:rPr>
                <w:rFonts w:ascii="Times New Roman" w:hAnsi="Times New Roman" w:cs="Times New Roman"/>
                <w:bCs/>
              </w:rPr>
              <w:t>_________</w:t>
            </w:r>
            <w:r w:rsidRPr="00AA4A25">
              <w:rPr>
                <w:rFonts w:ascii="Times New Roman" w:hAnsi="Times New Roman" w:cs="Times New Roman"/>
                <w:bCs/>
              </w:rPr>
              <w:t xml:space="preserve">_ </w:t>
            </w:r>
            <w:r w:rsidRPr="008E2F83">
              <w:rPr>
                <w:rFonts w:ascii="Times New Roman" w:hAnsi="Times New Roman" w:cs="Times New Roman"/>
                <w:bCs/>
                <w:sz w:val="16"/>
              </w:rPr>
              <w:t>(</w:t>
            </w:r>
            <w:r w:rsidRPr="008E2F83">
              <w:rPr>
                <w:rFonts w:ascii="Times New Roman" w:hAnsi="Times New Roman" w:cs="Times New Roman"/>
                <w:bCs/>
                <w:i/>
                <w:sz w:val="16"/>
              </w:rPr>
              <w:t xml:space="preserve">фамилия, имя, отчество - для граждан и индивидуальных предпринимателей или полное наименование </w:t>
            </w:r>
            <w:r w:rsidRPr="008E2F83">
              <w:rPr>
                <w:rFonts w:ascii="Times New Roman" w:hAnsi="Times New Roman" w:cs="Times New Roman"/>
                <w:bCs/>
                <w:i/>
                <w:sz w:val="16"/>
              </w:rPr>
              <w:br/>
              <w:t>организации – для юридических лиц)</w:t>
            </w:r>
          </w:p>
        </w:tc>
      </w:tr>
      <w:tr w:rsidR="00C07E4F" w:rsidRPr="00AA4A25" w:rsidTr="00C07E4F">
        <w:trPr>
          <w:trHeight w:val="490"/>
        </w:trPr>
        <w:tc>
          <w:tcPr>
            <w:tcW w:w="5500" w:type="dxa"/>
            <w:tcMar>
              <w:top w:w="75" w:type="dxa"/>
              <w:left w:w="255" w:type="dxa"/>
              <w:bottom w:w="75" w:type="dxa"/>
              <w:right w:w="255" w:type="dxa"/>
            </w:tcMar>
          </w:tcPr>
          <w:p w:rsidR="00C07E4F" w:rsidRPr="00AA4A25" w:rsidRDefault="00C07E4F" w:rsidP="00E00D18">
            <w:pPr>
              <w:spacing w:line="240" w:lineRule="auto"/>
              <w:ind w:right="-1"/>
              <w:rPr>
                <w:rFonts w:ascii="Times New Roman" w:hAnsi="Times New Roman" w:cs="Times New Roman"/>
                <w:bCs/>
              </w:rPr>
            </w:pPr>
            <w:r w:rsidRPr="00AA4A25">
              <w:rPr>
                <w:rFonts w:ascii="Times New Roman" w:hAnsi="Times New Roman" w:cs="Times New Roman"/>
                <w:bCs/>
              </w:rPr>
              <w:t> </w:t>
            </w:r>
          </w:p>
        </w:tc>
        <w:tc>
          <w:tcPr>
            <w:tcW w:w="3969" w:type="dxa"/>
            <w:tcMar>
              <w:top w:w="75" w:type="dxa"/>
              <w:left w:w="255" w:type="dxa"/>
              <w:bottom w:w="75" w:type="dxa"/>
              <w:right w:w="255" w:type="dxa"/>
            </w:tcMar>
          </w:tcPr>
          <w:p w:rsidR="00C07E4F" w:rsidRPr="008E2F83" w:rsidRDefault="00C07E4F" w:rsidP="00E00D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bCs/>
                <w:i/>
                <w:sz w:val="16"/>
              </w:rPr>
            </w:pPr>
            <w:r w:rsidRPr="00AA4A25">
              <w:rPr>
                <w:rFonts w:ascii="Times New Roman" w:hAnsi="Times New Roman" w:cs="Times New Roman"/>
                <w:bCs/>
                <w:i/>
              </w:rPr>
              <w:t>____________________</w:t>
            </w:r>
            <w:r w:rsidR="008E2F83">
              <w:rPr>
                <w:rFonts w:ascii="Times New Roman" w:hAnsi="Times New Roman" w:cs="Times New Roman"/>
                <w:bCs/>
                <w:i/>
              </w:rPr>
              <w:t>____</w:t>
            </w:r>
            <w:r w:rsidRPr="00AA4A25">
              <w:rPr>
                <w:rFonts w:ascii="Times New Roman" w:hAnsi="Times New Roman" w:cs="Times New Roman"/>
                <w:bCs/>
                <w:i/>
              </w:rPr>
              <w:t xml:space="preserve">__ </w:t>
            </w:r>
            <w:r w:rsidRPr="008E2F83">
              <w:rPr>
                <w:rFonts w:ascii="Times New Roman" w:hAnsi="Times New Roman" w:cs="Times New Roman"/>
                <w:bCs/>
                <w:i/>
                <w:sz w:val="16"/>
              </w:rPr>
              <w:t>(почтовый индекс</w:t>
            </w:r>
            <w:r w:rsidR="008E2F83">
              <w:rPr>
                <w:rFonts w:ascii="Times New Roman" w:hAnsi="Times New Roman" w:cs="Times New Roman"/>
                <w:bCs/>
                <w:i/>
                <w:sz w:val="16"/>
              </w:rPr>
              <w:t xml:space="preserve">                             </w:t>
            </w:r>
          </w:p>
          <w:p w:rsidR="00C07E4F" w:rsidRPr="008E2F83" w:rsidRDefault="00C07E4F" w:rsidP="00E00D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rPr>
                <w:rFonts w:ascii="Times New Roman" w:hAnsi="Times New Roman" w:cs="Times New Roman"/>
                <w:bCs/>
                <w:i/>
                <w:sz w:val="16"/>
              </w:rPr>
            </w:pPr>
            <w:r w:rsidRPr="008E2F83">
              <w:rPr>
                <w:rFonts w:ascii="Times New Roman" w:hAnsi="Times New Roman" w:cs="Times New Roman"/>
                <w:bCs/>
                <w:i/>
                <w:sz w:val="16"/>
              </w:rPr>
              <w:t>и адрес, адрес электронной почты)</w:t>
            </w:r>
          </w:p>
          <w:p w:rsidR="00C07E4F" w:rsidRPr="00AA4A25" w:rsidRDefault="00C07E4F" w:rsidP="00E00D18">
            <w:pPr>
              <w:spacing w:line="240" w:lineRule="auto"/>
              <w:ind w:right="-1"/>
              <w:rPr>
                <w:rFonts w:ascii="Times New Roman" w:hAnsi="Times New Roman" w:cs="Times New Roman"/>
                <w:bCs/>
                <w:i/>
                <w:u w:val="single"/>
              </w:rPr>
            </w:pPr>
          </w:p>
        </w:tc>
      </w:tr>
    </w:tbl>
    <w:p w:rsidR="00C07E4F" w:rsidRPr="00AA4A25" w:rsidRDefault="00C07E4F" w:rsidP="008E2F83">
      <w:pPr>
        <w:spacing w:line="240" w:lineRule="auto"/>
        <w:ind w:right="-1" w:firstLine="709"/>
        <w:contextualSpacing/>
        <w:jc w:val="right"/>
        <w:rPr>
          <w:rFonts w:ascii="Times New Roman" w:hAnsi="Times New Roman" w:cs="Times New Roman"/>
          <w:bCs/>
          <w:i/>
          <w:iCs/>
        </w:rPr>
      </w:pPr>
      <w:r w:rsidRPr="00AA4A25">
        <w:rPr>
          <w:rFonts w:ascii="Times New Roman" w:hAnsi="Times New Roman" w:cs="Times New Roman"/>
          <w:bCs/>
        </w:rPr>
        <w:t xml:space="preserve">От: </w:t>
      </w:r>
      <w:r w:rsidRPr="00AA4A25">
        <w:rPr>
          <w:rFonts w:ascii="Times New Roman" w:hAnsi="Times New Roman" w:cs="Times New Roman"/>
          <w:bCs/>
        </w:rPr>
        <w:tab/>
      </w:r>
      <w:r w:rsidRPr="00AA4A25">
        <w:rPr>
          <w:rFonts w:ascii="Times New Roman" w:hAnsi="Times New Roman" w:cs="Times New Roman"/>
          <w:bCs/>
          <w:i/>
          <w:iCs/>
        </w:rPr>
        <w:t>___</w:t>
      </w:r>
      <w:r w:rsidR="008E2F83">
        <w:rPr>
          <w:rFonts w:ascii="Times New Roman" w:hAnsi="Times New Roman" w:cs="Times New Roman"/>
          <w:bCs/>
          <w:i/>
          <w:iCs/>
        </w:rPr>
        <w:t>_________________</w:t>
      </w:r>
      <w:r w:rsidRPr="00AA4A25">
        <w:rPr>
          <w:rFonts w:ascii="Times New Roman" w:hAnsi="Times New Roman" w:cs="Times New Roman"/>
          <w:bCs/>
          <w:i/>
          <w:iCs/>
        </w:rPr>
        <w:t>______________</w:t>
      </w:r>
    </w:p>
    <w:p w:rsidR="00C07E4F" w:rsidRPr="00AA4A25" w:rsidRDefault="00C07E4F" w:rsidP="008E2F83">
      <w:pPr>
        <w:spacing w:line="240" w:lineRule="auto"/>
        <w:ind w:right="-1"/>
        <w:contextualSpacing/>
        <w:jc w:val="right"/>
        <w:rPr>
          <w:rFonts w:ascii="Times New Roman" w:hAnsi="Times New Roman" w:cs="Times New Roman"/>
          <w:bCs/>
          <w:vanish/>
          <w:u w:val="single"/>
        </w:rPr>
      </w:pPr>
      <w:r w:rsidRPr="008E2F83">
        <w:rPr>
          <w:rFonts w:ascii="Times New Roman" w:hAnsi="Times New Roman" w:cs="Times New Roman"/>
          <w:bCs/>
          <w:i/>
          <w:iCs/>
          <w:sz w:val="16"/>
        </w:rPr>
        <w:t>(наименование уполномоченного органа)</w:t>
      </w:r>
    </w:p>
    <w:p w:rsidR="00C07E4F" w:rsidRPr="00AA4A25" w:rsidRDefault="00C07E4F" w:rsidP="00E00D18">
      <w:pPr>
        <w:spacing w:line="240" w:lineRule="auto"/>
        <w:ind w:right="-1" w:firstLine="709"/>
        <w:contextualSpacing/>
        <w:rPr>
          <w:rFonts w:ascii="Times New Roman" w:hAnsi="Times New Roman" w:cs="Times New Roman"/>
          <w:bCs/>
          <w:i/>
          <w:iCs/>
        </w:rPr>
      </w:pPr>
    </w:p>
    <w:p w:rsidR="00C07E4F" w:rsidRPr="00AA4A25" w:rsidRDefault="00C07E4F" w:rsidP="00E00D18">
      <w:pPr>
        <w:spacing w:line="240" w:lineRule="auto"/>
        <w:ind w:right="-1"/>
        <w:contextualSpacing/>
        <w:jc w:val="center"/>
        <w:rPr>
          <w:rFonts w:ascii="Times New Roman" w:hAnsi="Times New Roman" w:cs="Times New Roman"/>
          <w:b/>
          <w:spacing w:val="2"/>
          <w:shd w:val="clear" w:color="auto" w:fill="FFFFFF"/>
        </w:rPr>
      </w:pPr>
    </w:p>
    <w:p w:rsidR="00C07E4F" w:rsidRPr="00AA4A25" w:rsidRDefault="00C07E4F" w:rsidP="00E00D18">
      <w:pPr>
        <w:spacing w:line="240" w:lineRule="auto"/>
        <w:ind w:right="-1"/>
        <w:contextualSpacing/>
        <w:jc w:val="center"/>
        <w:rPr>
          <w:rFonts w:ascii="Times New Roman" w:hAnsi="Times New Roman" w:cs="Times New Roman"/>
          <w:spacing w:val="2"/>
          <w:shd w:val="clear" w:color="auto" w:fill="FFFFFF"/>
        </w:rPr>
      </w:pPr>
      <w:r w:rsidRPr="00AA4A25">
        <w:rPr>
          <w:rFonts w:ascii="Times New Roman" w:hAnsi="Times New Roman" w:cs="Times New Roman"/>
          <w:spacing w:val="2"/>
          <w:shd w:val="clear" w:color="auto" w:fill="FFFFFF"/>
        </w:rPr>
        <w:t>РЕШЕНИЕ</w:t>
      </w:r>
    </w:p>
    <w:p w:rsidR="00C07E4F" w:rsidRPr="00AA4A25" w:rsidRDefault="00C07E4F" w:rsidP="00E00D18">
      <w:pPr>
        <w:spacing w:line="240" w:lineRule="auto"/>
        <w:ind w:right="-1"/>
        <w:contextualSpacing/>
        <w:jc w:val="center"/>
        <w:rPr>
          <w:rFonts w:ascii="Times New Roman" w:hAnsi="Times New Roman" w:cs="Times New Roman"/>
        </w:rPr>
      </w:pPr>
      <w:r w:rsidRPr="00AA4A25">
        <w:rPr>
          <w:rFonts w:ascii="Times New Roman" w:hAnsi="Times New Roman" w:cs="Times New Roman"/>
        </w:rPr>
        <w:t xml:space="preserve">об отказе в приеме документов, необходимых для предоставления услуги / </w:t>
      </w:r>
      <w:r w:rsidRPr="00AA4A25">
        <w:rPr>
          <w:rFonts w:ascii="Times New Roman" w:hAnsi="Times New Roman" w:cs="Times New Roman"/>
        </w:rPr>
        <w:br/>
        <w:t>об отказе в предоставлении услуги</w:t>
      </w:r>
    </w:p>
    <w:p w:rsidR="00C07E4F" w:rsidRPr="00AA4A25" w:rsidRDefault="00C07E4F" w:rsidP="00E00D18">
      <w:pPr>
        <w:spacing w:line="240" w:lineRule="auto"/>
        <w:ind w:right="-1"/>
        <w:contextualSpacing/>
        <w:jc w:val="center"/>
        <w:rPr>
          <w:rFonts w:ascii="Times New Roman" w:hAnsi="Times New Roman" w:cs="Times New Roman"/>
          <w:bCs/>
        </w:rPr>
      </w:pPr>
      <w:r w:rsidRPr="00AA4A25">
        <w:rPr>
          <w:rFonts w:ascii="Times New Roman" w:hAnsi="Times New Roman" w:cs="Times New Roman"/>
          <w:bCs/>
        </w:rPr>
        <w:t xml:space="preserve">№ </w:t>
      </w:r>
      <w:r w:rsidRPr="00AA4A25">
        <w:rPr>
          <w:rFonts w:ascii="Times New Roman" w:hAnsi="Times New Roman" w:cs="Times New Roman"/>
        </w:rPr>
        <w:t>_____________</w:t>
      </w:r>
      <w:r w:rsidRPr="00AA4A25">
        <w:rPr>
          <w:rFonts w:ascii="Times New Roman" w:hAnsi="Times New Roman" w:cs="Times New Roman"/>
          <w:bCs/>
        </w:rPr>
        <w:t xml:space="preserve">/ от </w:t>
      </w:r>
      <w:r w:rsidRPr="00AA4A25">
        <w:rPr>
          <w:rFonts w:ascii="Times New Roman" w:hAnsi="Times New Roman" w:cs="Times New Roman"/>
        </w:rPr>
        <w:t>_______________</w:t>
      </w:r>
    </w:p>
    <w:p w:rsidR="00C07E4F" w:rsidRPr="008E2F83" w:rsidRDefault="00C07E4F" w:rsidP="00E00D18">
      <w:pPr>
        <w:tabs>
          <w:tab w:val="left" w:pos="851"/>
        </w:tabs>
        <w:spacing w:line="240" w:lineRule="auto"/>
        <w:ind w:right="-1"/>
        <w:contextualSpacing/>
        <w:jc w:val="center"/>
        <w:rPr>
          <w:rFonts w:ascii="Times New Roman" w:hAnsi="Times New Roman" w:cs="Times New Roman"/>
          <w:bCs/>
          <w:i/>
          <w:iCs/>
          <w:sz w:val="18"/>
        </w:rPr>
      </w:pPr>
      <w:r w:rsidRPr="008E2F83">
        <w:rPr>
          <w:rFonts w:ascii="Times New Roman" w:hAnsi="Times New Roman" w:cs="Times New Roman"/>
          <w:bCs/>
          <w:i/>
          <w:iCs/>
          <w:sz w:val="18"/>
        </w:rPr>
        <w:t>(номер и дата решения)</w:t>
      </w:r>
    </w:p>
    <w:p w:rsidR="00C07E4F" w:rsidRPr="00AA4A25" w:rsidRDefault="00C07E4F" w:rsidP="00E00D18">
      <w:pPr>
        <w:pStyle w:val="a9"/>
        <w:ind w:right="-1" w:firstLine="709"/>
        <w:rPr>
          <w:rFonts w:ascii="Times New Roman" w:hAnsi="Times New Roman"/>
          <w:bCs/>
        </w:rPr>
      </w:pPr>
      <w:r w:rsidRPr="00AA4A25">
        <w:rPr>
          <w:rFonts w:ascii="Times New Roman" w:hAnsi="Times New Roman"/>
          <w:bCs/>
        </w:rPr>
        <w:t xml:space="preserve">По результатам рассмотрения заявления по услуге «Выдача разрешения на право вырубки зеленых насаждений» </w:t>
      </w:r>
      <w:r w:rsidRPr="00AA4A25">
        <w:rPr>
          <w:rFonts w:ascii="Times New Roman" w:hAnsi="Times New Roman"/>
          <w:bCs/>
          <w:i/>
          <w:iCs/>
        </w:rPr>
        <w:t>_________</w:t>
      </w:r>
      <w:r w:rsidRPr="00AA4A25">
        <w:rPr>
          <w:rFonts w:ascii="Times New Roman" w:hAnsi="Times New Roman"/>
          <w:bCs/>
        </w:rPr>
        <w:t xml:space="preserve"> от </w:t>
      </w:r>
      <w:r w:rsidRPr="00AA4A25">
        <w:rPr>
          <w:rFonts w:ascii="Times New Roman" w:hAnsi="Times New Roman"/>
          <w:bCs/>
          <w:i/>
          <w:iCs/>
        </w:rPr>
        <w:t>___________</w:t>
      </w:r>
      <w:r w:rsidRPr="00AA4A25">
        <w:rPr>
          <w:rFonts w:ascii="Times New Roman" w:hAnsi="Times New Roman"/>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C07E4F" w:rsidRPr="00AA4A25" w:rsidRDefault="00C07E4F" w:rsidP="00E00D18">
      <w:pPr>
        <w:spacing w:line="240" w:lineRule="auto"/>
        <w:ind w:right="-1" w:firstLine="709"/>
        <w:contextualSpacing/>
        <w:jc w:val="both"/>
        <w:rPr>
          <w:rFonts w:ascii="Times New Roman" w:hAnsi="Times New Roman" w:cs="Times New Roman"/>
          <w:bCs/>
        </w:rPr>
      </w:pPr>
      <w:r w:rsidRPr="00AA4A25">
        <w:rPr>
          <w:rFonts w:ascii="Times New Roman"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07E4F" w:rsidRPr="00AA4A25" w:rsidRDefault="00C07E4F" w:rsidP="00E00D18">
      <w:pPr>
        <w:spacing w:line="240" w:lineRule="auto"/>
        <w:ind w:right="-1" w:firstLine="709"/>
        <w:contextualSpacing/>
        <w:jc w:val="both"/>
        <w:rPr>
          <w:rFonts w:ascii="Times New Roman" w:hAnsi="Times New Roman" w:cs="Times New Roman"/>
          <w:bCs/>
        </w:rPr>
      </w:pPr>
      <w:r w:rsidRPr="00AA4A25">
        <w:rPr>
          <w:rFonts w:ascii="Times New Roman" w:hAnsi="Times New Roman" w:cs="Times New Roman"/>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07E4F" w:rsidRPr="00AA4A25" w:rsidRDefault="00C07E4F" w:rsidP="00E00D18">
      <w:pPr>
        <w:spacing w:line="240" w:lineRule="auto"/>
        <w:ind w:right="-1"/>
        <w:rPr>
          <w:rFonts w:ascii="Times New Roman" w:hAnsi="Times New Roman" w:cs="Times New Roman"/>
        </w:rPr>
      </w:pPr>
      <w:r w:rsidRPr="00AA4A25">
        <w:rPr>
          <w:rFonts w:ascii="Times New Roman" w:hAnsi="Times New Roman" w:cs="Times New Roman"/>
          <w:bCs/>
          <w:i/>
          <w:iCs/>
        </w:rPr>
        <w:t>_______________________________</w:t>
      </w:r>
    </w:p>
    <w:p w:rsidR="00C07E4F" w:rsidRPr="00AA4A25" w:rsidRDefault="00C07E4F" w:rsidP="00E00D18">
      <w:pPr>
        <w:spacing w:line="240" w:lineRule="auto"/>
        <w:ind w:right="-1" w:firstLine="709"/>
        <w:contextualSpacing/>
        <w:rPr>
          <w:rFonts w:ascii="Times New Roman" w:hAnsi="Times New Roman" w:cs="Times New Roman"/>
          <w:bCs/>
          <w:i/>
        </w:rPr>
      </w:pPr>
    </w:p>
    <w:tbl>
      <w:tblPr>
        <w:tblW w:w="9747" w:type="dxa"/>
        <w:tblLook w:val="04A0" w:firstRow="1" w:lastRow="0" w:firstColumn="1" w:lastColumn="0" w:noHBand="0" w:noVBand="1"/>
      </w:tblPr>
      <w:tblGrid>
        <w:gridCol w:w="5098"/>
        <w:gridCol w:w="4649"/>
      </w:tblGrid>
      <w:tr w:rsidR="00C07E4F" w:rsidRPr="00AA4A25" w:rsidTr="00C07E4F">
        <w:tc>
          <w:tcPr>
            <w:tcW w:w="5098" w:type="dxa"/>
            <w:tcBorders>
              <w:right w:val="single" w:sz="4" w:space="0" w:color="auto"/>
            </w:tcBorders>
          </w:tcPr>
          <w:p w:rsidR="00C07E4F" w:rsidRPr="00AA4A25" w:rsidRDefault="008E2F83" w:rsidP="00E00D18">
            <w:pPr>
              <w:spacing w:after="160" w:line="240" w:lineRule="auto"/>
              <w:ind w:right="-1"/>
              <w:contextualSpacing/>
              <w:jc w:val="center"/>
              <w:rPr>
                <w:rFonts w:ascii="Times New Roman" w:hAnsi="Times New Roman" w:cs="Times New Roman"/>
                <w:bCs/>
                <w:i/>
                <w:iCs/>
              </w:rPr>
            </w:pPr>
            <w:r>
              <w:rPr>
                <w:rFonts w:ascii="Times New Roman" w:hAnsi="Times New Roman" w:cs="Times New Roman"/>
                <w:bCs/>
                <w:i/>
                <w:iCs/>
              </w:rPr>
              <w:t>(</w:t>
            </w:r>
            <w:r w:rsidR="00C07E4F" w:rsidRPr="00AA4A25">
              <w:rPr>
                <w:rFonts w:ascii="Times New Roman" w:hAnsi="Times New Roman" w:cs="Times New Roman"/>
                <w:bCs/>
                <w:i/>
                <w:iCs/>
              </w:rPr>
              <w:t>Ф.И.О. должность уполномоченн</w:t>
            </w:r>
            <w:r>
              <w:rPr>
                <w:rFonts w:ascii="Times New Roman" w:hAnsi="Times New Roman" w:cs="Times New Roman"/>
                <w:bCs/>
                <w:i/>
                <w:iCs/>
              </w:rPr>
              <w:t>ого сотрудника)</w:t>
            </w:r>
          </w:p>
        </w:tc>
        <w:tc>
          <w:tcPr>
            <w:tcW w:w="4649" w:type="dxa"/>
            <w:tcBorders>
              <w:top w:val="single" w:sz="4" w:space="0" w:color="auto"/>
              <w:left w:val="single" w:sz="4" w:space="0" w:color="auto"/>
              <w:bottom w:val="single" w:sz="4" w:space="0" w:color="auto"/>
              <w:right w:val="single" w:sz="4" w:space="0" w:color="auto"/>
            </w:tcBorders>
          </w:tcPr>
          <w:p w:rsidR="00C07E4F" w:rsidRPr="00AA4A25" w:rsidRDefault="00C07E4F" w:rsidP="008E2F83">
            <w:pPr>
              <w:spacing w:line="240" w:lineRule="auto"/>
              <w:ind w:right="-1"/>
              <w:contextualSpacing/>
              <w:jc w:val="center"/>
              <w:rPr>
                <w:rFonts w:ascii="Times New Roman" w:hAnsi="Times New Roman" w:cs="Times New Roman"/>
                <w:bCs/>
              </w:rPr>
            </w:pPr>
            <w:r w:rsidRPr="00AA4A25">
              <w:rPr>
                <w:rFonts w:ascii="Times New Roman" w:hAnsi="Times New Roman" w:cs="Times New Roman"/>
                <w:bCs/>
              </w:rPr>
              <w:t>Сведения об</w:t>
            </w:r>
            <w:r w:rsidR="008E2F83">
              <w:rPr>
                <w:rFonts w:ascii="Times New Roman" w:hAnsi="Times New Roman" w:cs="Times New Roman"/>
                <w:bCs/>
              </w:rPr>
              <w:t xml:space="preserve"> </w:t>
            </w:r>
            <w:r w:rsidRPr="00AA4A25">
              <w:rPr>
                <w:rFonts w:ascii="Times New Roman" w:hAnsi="Times New Roman" w:cs="Times New Roman"/>
                <w:bCs/>
              </w:rPr>
              <w:t>электронной</w:t>
            </w:r>
            <w:r w:rsidR="008E2F83">
              <w:rPr>
                <w:rFonts w:ascii="Times New Roman" w:hAnsi="Times New Roman" w:cs="Times New Roman"/>
                <w:bCs/>
              </w:rPr>
              <w:t xml:space="preserve"> </w:t>
            </w:r>
            <w:r w:rsidRPr="00AA4A25">
              <w:rPr>
                <w:rFonts w:ascii="Times New Roman" w:hAnsi="Times New Roman" w:cs="Times New Roman"/>
                <w:bCs/>
              </w:rPr>
              <w:t>подписи</w:t>
            </w:r>
          </w:p>
        </w:tc>
      </w:tr>
    </w:tbl>
    <w:p w:rsidR="00C07E4F" w:rsidRPr="00AA4A25" w:rsidRDefault="00C07E4F" w:rsidP="00E00D18">
      <w:pPr>
        <w:spacing w:after="160" w:line="240" w:lineRule="auto"/>
        <w:ind w:right="-1"/>
        <w:rPr>
          <w:rFonts w:ascii="Times New Roman" w:hAnsi="Times New Roman" w:cs="Times New Roman"/>
          <w:color w:val="000000"/>
        </w:rPr>
      </w:pPr>
    </w:p>
    <w:p w:rsidR="00BD100C" w:rsidRPr="00AA4A25" w:rsidRDefault="00BD100C" w:rsidP="00E00D18">
      <w:pPr>
        <w:spacing w:after="160" w:line="240" w:lineRule="auto"/>
        <w:ind w:right="-1"/>
        <w:contextualSpacing/>
        <w:jc w:val="right"/>
        <w:rPr>
          <w:rFonts w:ascii="Times New Roman" w:hAnsi="Times New Roman" w:cs="Times New Roman"/>
          <w:spacing w:val="1"/>
        </w:rPr>
      </w:pPr>
      <w:r w:rsidRPr="00AA4A25">
        <w:rPr>
          <w:rFonts w:ascii="Times New Roman" w:hAnsi="Times New Roman" w:cs="Times New Roman"/>
        </w:rPr>
        <w:t>Приложение № 4</w:t>
      </w:r>
    </w:p>
    <w:p w:rsidR="00BD100C" w:rsidRPr="00AA4A25" w:rsidRDefault="00BD100C" w:rsidP="00E00D18">
      <w:pPr>
        <w:spacing w:after="160" w:line="240" w:lineRule="auto"/>
        <w:ind w:right="-1"/>
        <w:contextualSpacing/>
        <w:jc w:val="right"/>
        <w:rPr>
          <w:rFonts w:ascii="Times New Roman" w:hAnsi="Times New Roman" w:cs="Times New Roman"/>
          <w:spacing w:val="1"/>
        </w:rPr>
      </w:pPr>
      <w:r w:rsidRPr="00AA4A25">
        <w:rPr>
          <w:rFonts w:ascii="Times New Roman" w:hAnsi="Times New Roman" w:cs="Times New Roman"/>
        </w:rPr>
        <w:t>к Административному регламенту</w:t>
      </w:r>
    </w:p>
    <w:p w:rsidR="00BD100C" w:rsidRPr="00AA4A25" w:rsidRDefault="00BD100C" w:rsidP="00E00D18">
      <w:pPr>
        <w:spacing w:after="160" w:line="240" w:lineRule="auto"/>
        <w:ind w:right="-1"/>
        <w:contextualSpacing/>
        <w:jc w:val="right"/>
        <w:rPr>
          <w:rFonts w:ascii="Times New Roman" w:hAnsi="Times New Roman" w:cs="Times New Roman"/>
          <w:spacing w:val="-12"/>
        </w:rPr>
      </w:pPr>
      <w:r w:rsidRPr="00AA4A25">
        <w:rPr>
          <w:rFonts w:ascii="Times New Roman" w:hAnsi="Times New Roman" w:cs="Times New Roman"/>
        </w:rPr>
        <w:t>по предоставлению</w:t>
      </w:r>
    </w:p>
    <w:p w:rsidR="00BD100C" w:rsidRPr="00AA4A25" w:rsidRDefault="00BD100C" w:rsidP="00E00D18">
      <w:pPr>
        <w:spacing w:line="240" w:lineRule="auto"/>
        <w:ind w:right="-1"/>
        <w:jc w:val="right"/>
        <w:rPr>
          <w:rFonts w:ascii="Times New Roman" w:hAnsi="Times New Roman" w:cs="Times New Roman"/>
        </w:rPr>
      </w:pPr>
      <w:r w:rsidRPr="00AA4A25">
        <w:rPr>
          <w:rFonts w:ascii="Times New Roman" w:hAnsi="Times New Roman" w:cs="Times New Roman"/>
        </w:rPr>
        <w:t>муниципальной услуги</w:t>
      </w:r>
    </w:p>
    <w:p w:rsidR="00BD100C" w:rsidRPr="00AA4A25" w:rsidRDefault="00BD100C" w:rsidP="00E00D18">
      <w:pPr>
        <w:spacing w:line="240" w:lineRule="auto"/>
        <w:ind w:right="-1"/>
        <w:jc w:val="right"/>
        <w:rPr>
          <w:rFonts w:ascii="Times New Roman" w:hAnsi="Times New Roman" w:cs="Times New Roman"/>
          <w:lang w:eastAsia="en-US"/>
        </w:rPr>
      </w:pPr>
      <w:r w:rsidRPr="00AA4A25">
        <w:rPr>
          <w:rFonts w:ascii="Times New Roman" w:hAnsi="Times New Roman" w:cs="Times New Roman"/>
          <w:lang w:eastAsia="en-US"/>
        </w:rPr>
        <w:t>«Выдача разрешений на право</w:t>
      </w:r>
    </w:p>
    <w:p w:rsidR="00BD100C" w:rsidRPr="00AA4A25" w:rsidRDefault="00BD100C" w:rsidP="00E00D18">
      <w:pPr>
        <w:spacing w:line="240" w:lineRule="auto"/>
        <w:ind w:right="-1"/>
        <w:jc w:val="right"/>
        <w:rPr>
          <w:rFonts w:ascii="Times New Roman" w:hAnsi="Times New Roman" w:cs="Times New Roman"/>
        </w:rPr>
      </w:pPr>
      <w:r w:rsidRPr="00AA4A25">
        <w:rPr>
          <w:rFonts w:ascii="Times New Roman" w:hAnsi="Times New Roman" w:cs="Times New Roman"/>
          <w:lang w:eastAsia="en-US"/>
        </w:rPr>
        <w:t xml:space="preserve"> вырубки зеленых насаждений»</w:t>
      </w:r>
    </w:p>
    <w:p w:rsidR="00C07E4F" w:rsidRPr="00AA4A25" w:rsidRDefault="00BD100C" w:rsidP="00E00D18">
      <w:pPr>
        <w:spacing w:line="240" w:lineRule="auto"/>
        <w:ind w:right="-1"/>
        <w:jc w:val="center"/>
        <w:rPr>
          <w:rFonts w:ascii="Times New Roman" w:hAnsi="Times New Roman" w:cs="Times New Roman"/>
        </w:rPr>
      </w:pPr>
      <w:r w:rsidRPr="00AA4A25">
        <w:rPr>
          <w:rFonts w:ascii="Times New Roman" w:hAnsi="Times New Roman" w:cs="Times New Roman"/>
        </w:rPr>
        <w:t>Перечень административных процедур</w:t>
      </w:r>
    </w:p>
    <w:p w:rsidR="00C07E4F" w:rsidRPr="00AA4A25" w:rsidRDefault="00C07E4F" w:rsidP="00E00D18">
      <w:pPr>
        <w:spacing w:after="160" w:line="240" w:lineRule="auto"/>
        <w:ind w:right="-1"/>
        <w:rPr>
          <w:rFonts w:ascii="Times New Roman" w:hAnsi="Times New Roman" w:cs="Times New Roman"/>
          <w:color w:val="000000"/>
        </w:rPr>
      </w:pPr>
    </w:p>
    <w:p w:rsidR="00BD100C" w:rsidRPr="00AA4A25" w:rsidRDefault="00BD100C" w:rsidP="00E00D18">
      <w:pPr>
        <w:spacing w:after="160" w:line="240" w:lineRule="auto"/>
        <w:ind w:right="-1"/>
        <w:rPr>
          <w:rFonts w:ascii="Times New Roman" w:hAnsi="Times New Roman" w:cs="Times New Roman"/>
          <w:color w:val="000000"/>
        </w:rPr>
      </w:pPr>
    </w:p>
    <w:p w:rsidR="00BD100C" w:rsidRPr="00AA4A25" w:rsidRDefault="00BD100C" w:rsidP="00E00D18">
      <w:pPr>
        <w:spacing w:after="160" w:line="240" w:lineRule="auto"/>
        <w:ind w:right="-1"/>
        <w:rPr>
          <w:rFonts w:ascii="Times New Roman" w:hAnsi="Times New Roman" w:cs="Times New Roman"/>
          <w:color w:val="000000"/>
        </w:rPr>
      </w:pPr>
    </w:p>
    <w:p w:rsidR="00BD100C" w:rsidRPr="00AA4A25" w:rsidRDefault="00BD100C" w:rsidP="00E00D18">
      <w:pPr>
        <w:spacing w:after="160" w:line="240" w:lineRule="auto"/>
        <w:ind w:right="-1"/>
        <w:rPr>
          <w:rFonts w:ascii="Times New Roman" w:hAnsi="Times New Roman" w:cs="Times New Roman"/>
          <w:color w:val="000000"/>
        </w:rPr>
      </w:pPr>
    </w:p>
    <w:p w:rsidR="00C07E4F" w:rsidRPr="00AA4A25" w:rsidRDefault="00C07E4F" w:rsidP="00E00D18">
      <w:pPr>
        <w:spacing w:after="160" w:line="240" w:lineRule="auto"/>
        <w:ind w:right="-1"/>
        <w:rPr>
          <w:rFonts w:ascii="Times New Roman" w:hAnsi="Times New Roman" w:cs="Times New Roman"/>
          <w:color w:val="000000"/>
        </w:rPr>
        <w:sectPr w:rsidR="00C07E4F" w:rsidRPr="00AA4A25" w:rsidSect="00BD100C">
          <w:headerReference w:type="default" r:id="rId89"/>
          <w:pgSz w:w="11910" w:h="16840"/>
          <w:pgMar w:top="1134" w:right="851" w:bottom="1134" w:left="1701" w:header="720" w:footer="720" w:gutter="0"/>
          <w:cols w:space="720"/>
          <w:noEndnote/>
          <w:titlePg/>
          <w:rtlGutter/>
          <w:docGrid w:linePitch="326"/>
        </w:sectPr>
      </w:pPr>
    </w:p>
    <w:tbl>
      <w:tblPr>
        <w:tblpPr w:leftFromText="180" w:rightFromText="180" w:vertAnchor="text" w:horzAnchor="page" w:tblpX="251" w:tblpY="-1244"/>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789"/>
        <w:gridCol w:w="2694"/>
        <w:gridCol w:w="4677"/>
        <w:gridCol w:w="1560"/>
      </w:tblGrid>
      <w:tr w:rsidR="00C07E4F" w:rsidRPr="008E2F83" w:rsidTr="008E2F83">
        <w:trPr>
          <w:tblHeader/>
        </w:trPr>
        <w:tc>
          <w:tcPr>
            <w:tcW w:w="587" w:type="dxa"/>
            <w:shd w:val="clear" w:color="auto" w:fill="FFFFFF" w:themeFill="background1"/>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lastRenderedPageBreak/>
              <w:t>№ п/п</w:t>
            </w:r>
          </w:p>
        </w:tc>
        <w:tc>
          <w:tcPr>
            <w:tcW w:w="1789" w:type="dxa"/>
            <w:shd w:val="clear" w:color="auto" w:fill="FFFFFF" w:themeFill="background1"/>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Место</w:t>
            </w:r>
            <w:r w:rsidRPr="008E2F83">
              <w:rPr>
                <w:rFonts w:ascii="Times New Roman" w:hAnsi="Times New Roman" w:cs="Times New Roman"/>
                <w:sz w:val="16"/>
              </w:rPr>
              <w:t xml:space="preserve"> выполнения</w:t>
            </w:r>
            <w:r w:rsidRPr="008E2F83">
              <w:rPr>
                <w:rFonts w:ascii="Times New Roman" w:hAnsi="Times New Roman" w:cs="Times New Roman"/>
                <w:bCs/>
                <w:sz w:val="16"/>
              </w:rPr>
              <w:t xml:space="preserve"> действия/ используемая ИС</w:t>
            </w:r>
          </w:p>
        </w:tc>
        <w:tc>
          <w:tcPr>
            <w:tcW w:w="2694" w:type="dxa"/>
            <w:shd w:val="clear" w:color="auto" w:fill="FFFFFF" w:themeFill="background1"/>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Процедуры</w:t>
            </w:r>
          </w:p>
        </w:tc>
        <w:tc>
          <w:tcPr>
            <w:tcW w:w="4677" w:type="dxa"/>
            <w:shd w:val="clear" w:color="auto" w:fill="FFFFFF" w:themeFill="background1"/>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Действия</w:t>
            </w:r>
          </w:p>
        </w:tc>
        <w:tc>
          <w:tcPr>
            <w:tcW w:w="1560" w:type="dxa"/>
            <w:shd w:val="clear" w:color="auto" w:fill="FFFFFF" w:themeFill="background1"/>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sz w:val="16"/>
              </w:rPr>
              <w:t>Максимальный срок</w:t>
            </w:r>
          </w:p>
        </w:tc>
      </w:tr>
      <w:tr w:rsidR="00C07E4F" w:rsidRPr="008E2F83" w:rsidTr="008E2F83">
        <w:trPr>
          <w:tblHeader/>
        </w:trPr>
        <w:tc>
          <w:tcPr>
            <w:tcW w:w="587" w:type="dxa"/>
            <w:shd w:val="clear" w:color="auto" w:fill="FFFFFF" w:themeFill="background1"/>
          </w:tcPr>
          <w:p w:rsidR="00C07E4F" w:rsidRPr="008E2F83" w:rsidRDefault="00C07E4F" w:rsidP="008E2F83">
            <w:pPr>
              <w:spacing w:line="240" w:lineRule="auto"/>
              <w:ind w:right="-1"/>
              <w:rPr>
                <w:rFonts w:ascii="Times New Roman" w:hAnsi="Times New Roman" w:cs="Times New Roman"/>
                <w:b/>
                <w:sz w:val="16"/>
              </w:rPr>
            </w:pPr>
            <w:r w:rsidRPr="008E2F83">
              <w:rPr>
                <w:rFonts w:ascii="Times New Roman" w:hAnsi="Times New Roman" w:cs="Times New Roman"/>
                <w:b/>
                <w:sz w:val="16"/>
              </w:rPr>
              <w:t>1</w:t>
            </w:r>
          </w:p>
        </w:tc>
        <w:tc>
          <w:tcPr>
            <w:tcW w:w="1789" w:type="dxa"/>
            <w:shd w:val="clear" w:color="auto" w:fill="FFFFFF" w:themeFill="background1"/>
          </w:tcPr>
          <w:p w:rsidR="00C07E4F" w:rsidRPr="008E2F83" w:rsidRDefault="00C07E4F" w:rsidP="008E2F83">
            <w:pPr>
              <w:spacing w:line="240" w:lineRule="auto"/>
              <w:ind w:right="-1"/>
              <w:rPr>
                <w:rFonts w:ascii="Times New Roman" w:hAnsi="Times New Roman" w:cs="Times New Roman"/>
                <w:b/>
                <w:sz w:val="16"/>
              </w:rPr>
            </w:pPr>
            <w:r w:rsidRPr="008E2F83">
              <w:rPr>
                <w:rFonts w:ascii="Times New Roman" w:hAnsi="Times New Roman" w:cs="Times New Roman"/>
                <w:b/>
                <w:sz w:val="16"/>
              </w:rPr>
              <w:t>2</w:t>
            </w:r>
          </w:p>
        </w:tc>
        <w:tc>
          <w:tcPr>
            <w:tcW w:w="2694" w:type="dxa"/>
            <w:shd w:val="clear" w:color="auto" w:fill="FFFFFF" w:themeFill="background1"/>
          </w:tcPr>
          <w:p w:rsidR="00C07E4F" w:rsidRPr="008E2F83" w:rsidRDefault="00C07E4F" w:rsidP="008E2F83">
            <w:pPr>
              <w:spacing w:line="240" w:lineRule="auto"/>
              <w:ind w:right="-1"/>
              <w:rPr>
                <w:rFonts w:ascii="Times New Roman" w:hAnsi="Times New Roman" w:cs="Times New Roman"/>
                <w:b/>
                <w:sz w:val="16"/>
              </w:rPr>
            </w:pPr>
            <w:r w:rsidRPr="008E2F83">
              <w:rPr>
                <w:rFonts w:ascii="Times New Roman" w:hAnsi="Times New Roman" w:cs="Times New Roman"/>
                <w:b/>
                <w:sz w:val="16"/>
              </w:rPr>
              <w:t>3</w:t>
            </w:r>
          </w:p>
        </w:tc>
        <w:tc>
          <w:tcPr>
            <w:tcW w:w="4677" w:type="dxa"/>
            <w:shd w:val="clear" w:color="auto" w:fill="FFFFFF" w:themeFill="background1"/>
          </w:tcPr>
          <w:p w:rsidR="00C07E4F" w:rsidRPr="008E2F83" w:rsidRDefault="00C07E4F" w:rsidP="008E2F83">
            <w:pPr>
              <w:spacing w:line="240" w:lineRule="auto"/>
              <w:ind w:right="-1"/>
              <w:rPr>
                <w:rFonts w:ascii="Times New Roman" w:hAnsi="Times New Roman" w:cs="Times New Roman"/>
                <w:b/>
                <w:sz w:val="16"/>
              </w:rPr>
            </w:pPr>
            <w:r w:rsidRPr="008E2F83">
              <w:rPr>
                <w:rFonts w:ascii="Times New Roman" w:hAnsi="Times New Roman" w:cs="Times New Roman"/>
                <w:b/>
                <w:sz w:val="16"/>
              </w:rPr>
              <w:t>4</w:t>
            </w:r>
          </w:p>
        </w:tc>
        <w:tc>
          <w:tcPr>
            <w:tcW w:w="1560" w:type="dxa"/>
            <w:shd w:val="clear" w:color="auto" w:fill="FFFFFF" w:themeFill="background1"/>
          </w:tcPr>
          <w:p w:rsidR="00C07E4F" w:rsidRPr="008E2F83" w:rsidRDefault="00C07E4F" w:rsidP="008E2F83">
            <w:pPr>
              <w:spacing w:line="240" w:lineRule="auto"/>
              <w:ind w:right="-1"/>
              <w:rPr>
                <w:rFonts w:ascii="Times New Roman" w:hAnsi="Times New Roman" w:cs="Times New Roman"/>
                <w:b/>
                <w:sz w:val="16"/>
              </w:rPr>
            </w:pPr>
            <w:r w:rsidRPr="008E2F83">
              <w:rPr>
                <w:rFonts w:ascii="Times New Roman" w:hAnsi="Times New Roman" w:cs="Times New Roman"/>
                <w:b/>
                <w:sz w:val="16"/>
              </w:rPr>
              <w:t>5</w:t>
            </w: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1</w:t>
            </w:r>
          </w:p>
        </w:tc>
        <w:tc>
          <w:tcPr>
            <w:tcW w:w="1789"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color w:val="000000"/>
                <w:sz w:val="16"/>
              </w:rPr>
              <w:t>Модуль</w:t>
            </w:r>
            <w:r w:rsidRPr="008E2F83">
              <w:rPr>
                <w:rFonts w:ascii="Times New Roman" w:hAnsi="Times New Roman" w:cs="Times New Roman"/>
                <w:bCs/>
                <w:sz w:val="16"/>
              </w:rPr>
              <w:t xml:space="preserve">  МФЦ/ПГС</w:t>
            </w:r>
          </w:p>
        </w:tc>
        <w:tc>
          <w:tcPr>
            <w:tcW w:w="2694"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Проверка документов</w:t>
            </w:r>
            <w:r w:rsidRPr="008E2F83">
              <w:rPr>
                <w:rFonts w:ascii="Times New Roman" w:hAnsi="Times New Roman" w:cs="Times New Roman"/>
                <w:sz w:val="16"/>
              </w:rPr>
              <w:t xml:space="preserve"> и регистрация заявления</w:t>
            </w: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Контроль комплектности предоставленных документов</w:t>
            </w:r>
          </w:p>
        </w:tc>
        <w:tc>
          <w:tcPr>
            <w:tcW w:w="1560" w:type="dxa"/>
            <w:vMerge w:val="restart"/>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До 1 рабочего дня</w:t>
            </w:r>
            <w:r w:rsidRPr="008E2F83">
              <w:rPr>
                <w:rStyle w:val="affffd"/>
                <w:rFonts w:ascii="Times New Roman" w:hAnsi="Times New Roman" w:cs="Times New Roman"/>
                <w:bCs/>
                <w:sz w:val="16"/>
              </w:rPr>
              <w:footnoteReference w:id="1"/>
            </w: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sz w:val="16"/>
              </w:rPr>
              <w:t>2</w:t>
            </w:r>
          </w:p>
        </w:tc>
        <w:tc>
          <w:tcPr>
            <w:tcW w:w="1789" w:type="dxa"/>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color w:val="000000"/>
                <w:sz w:val="16"/>
              </w:rPr>
              <w:t>Модуль</w:t>
            </w:r>
            <w:r w:rsidRPr="008E2F83">
              <w:rPr>
                <w:rFonts w:ascii="Times New Roman" w:hAnsi="Times New Roman" w:cs="Times New Roman"/>
                <w:bCs/>
                <w:sz w:val="16"/>
              </w:rPr>
              <w:t xml:space="preserve"> МФЦ /ПГС</w:t>
            </w:r>
          </w:p>
        </w:tc>
        <w:tc>
          <w:tcPr>
            <w:tcW w:w="2694" w:type="dxa"/>
          </w:tcPr>
          <w:p w:rsidR="00C07E4F" w:rsidRPr="008E2F83" w:rsidRDefault="00C07E4F" w:rsidP="008E2F83">
            <w:pPr>
              <w:spacing w:line="240" w:lineRule="auto"/>
              <w:ind w:right="-1"/>
              <w:rPr>
                <w:rFonts w:ascii="Times New Roman" w:hAnsi="Times New Roman" w:cs="Times New Roman"/>
                <w:bCs/>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Подтверждение полномочий Представителя</w:t>
            </w:r>
            <w:r w:rsidRPr="008E2F83">
              <w:rPr>
                <w:rFonts w:ascii="Times New Roman" w:hAnsi="Times New Roman" w:cs="Times New Roman"/>
                <w:sz w:val="16"/>
              </w:rPr>
              <w:t xml:space="preserve"> заявителя</w:t>
            </w:r>
          </w:p>
        </w:tc>
        <w:tc>
          <w:tcPr>
            <w:tcW w:w="1560" w:type="dxa"/>
            <w:vMerge/>
          </w:tcPr>
          <w:p w:rsidR="00C07E4F" w:rsidRPr="008E2F83" w:rsidRDefault="00C07E4F" w:rsidP="008E2F83">
            <w:pPr>
              <w:spacing w:line="240" w:lineRule="auto"/>
              <w:ind w:right="-1"/>
              <w:rPr>
                <w:rFonts w:ascii="Times New Roman" w:hAnsi="Times New Roman" w:cs="Times New Roman"/>
                <w:sz w:val="16"/>
              </w:rPr>
            </w:pP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sz w:val="16"/>
              </w:rPr>
              <w:t>3</w:t>
            </w:r>
          </w:p>
        </w:tc>
        <w:tc>
          <w:tcPr>
            <w:tcW w:w="1789" w:type="dxa"/>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color w:val="000000"/>
                <w:sz w:val="16"/>
              </w:rPr>
              <w:t>Модуль</w:t>
            </w:r>
            <w:r w:rsidRPr="008E2F83">
              <w:rPr>
                <w:rFonts w:ascii="Times New Roman" w:hAnsi="Times New Roman" w:cs="Times New Roman"/>
                <w:bCs/>
                <w:sz w:val="16"/>
              </w:rPr>
              <w:t xml:space="preserve"> МФЦ /ПГС</w:t>
            </w:r>
          </w:p>
        </w:tc>
        <w:tc>
          <w:tcPr>
            <w:tcW w:w="2694" w:type="dxa"/>
          </w:tcPr>
          <w:p w:rsidR="00C07E4F" w:rsidRPr="008E2F83" w:rsidRDefault="00C07E4F" w:rsidP="008E2F83">
            <w:pPr>
              <w:spacing w:line="240" w:lineRule="auto"/>
              <w:ind w:right="-1"/>
              <w:rPr>
                <w:rFonts w:ascii="Times New Roman" w:hAnsi="Times New Roman" w:cs="Times New Roman"/>
                <w:bCs/>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sz w:val="16"/>
              </w:rPr>
              <w:t>Регистрация заявления</w:t>
            </w:r>
          </w:p>
        </w:tc>
        <w:tc>
          <w:tcPr>
            <w:tcW w:w="1560" w:type="dxa"/>
            <w:vMerge/>
          </w:tcPr>
          <w:p w:rsidR="00C07E4F" w:rsidRPr="008E2F83" w:rsidRDefault="00C07E4F" w:rsidP="008E2F83">
            <w:pPr>
              <w:spacing w:line="240" w:lineRule="auto"/>
              <w:ind w:right="-1"/>
              <w:rPr>
                <w:rFonts w:ascii="Times New Roman" w:hAnsi="Times New Roman" w:cs="Times New Roman"/>
                <w:sz w:val="16"/>
              </w:rPr>
            </w:pP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4</w:t>
            </w:r>
          </w:p>
        </w:tc>
        <w:tc>
          <w:tcPr>
            <w:tcW w:w="1789"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color w:val="000000"/>
                <w:sz w:val="16"/>
              </w:rPr>
              <w:t>Модуль</w:t>
            </w:r>
            <w:r w:rsidRPr="008E2F83">
              <w:rPr>
                <w:rFonts w:ascii="Times New Roman" w:hAnsi="Times New Roman" w:cs="Times New Roman"/>
                <w:bCs/>
                <w:sz w:val="16"/>
              </w:rPr>
              <w:t xml:space="preserve"> МФЦ /ПГС</w:t>
            </w:r>
          </w:p>
        </w:tc>
        <w:tc>
          <w:tcPr>
            <w:tcW w:w="2694" w:type="dxa"/>
          </w:tcPr>
          <w:p w:rsidR="00C07E4F" w:rsidRPr="008E2F83" w:rsidRDefault="00C07E4F" w:rsidP="008E2F83">
            <w:pPr>
              <w:spacing w:line="240" w:lineRule="auto"/>
              <w:ind w:right="-1"/>
              <w:rPr>
                <w:rFonts w:ascii="Times New Roman" w:hAnsi="Times New Roman" w:cs="Times New Roman"/>
                <w:bCs/>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Принятие решения об отказе в приеме</w:t>
            </w:r>
            <w:r w:rsidRPr="008E2F83">
              <w:rPr>
                <w:rFonts w:ascii="Times New Roman" w:hAnsi="Times New Roman" w:cs="Times New Roman"/>
                <w:sz w:val="16"/>
              </w:rPr>
              <w:t xml:space="preserve"> документов</w:t>
            </w:r>
          </w:p>
        </w:tc>
        <w:tc>
          <w:tcPr>
            <w:tcW w:w="1560" w:type="dxa"/>
            <w:vMerge/>
          </w:tcPr>
          <w:p w:rsidR="00C07E4F" w:rsidRPr="008E2F83" w:rsidRDefault="00C07E4F" w:rsidP="008E2F83">
            <w:pPr>
              <w:spacing w:line="240" w:lineRule="auto"/>
              <w:ind w:right="-1"/>
              <w:rPr>
                <w:rFonts w:ascii="Times New Roman" w:hAnsi="Times New Roman" w:cs="Times New Roman"/>
                <w:sz w:val="16"/>
              </w:rPr>
            </w:pP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5</w:t>
            </w:r>
          </w:p>
        </w:tc>
        <w:tc>
          <w:tcPr>
            <w:tcW w:w="1789"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 xml:space="preserve">ПГС/ СМЭВ </w:t>
            </w:r>
          </w:p>
        </w:tc>
        <w:tc>
          <w:tcPr>
            <w:tcW w:w="2694"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Получение</w:t>
            </w:r>
            <w:r w:rsidRPr="008E2F83">
              <w:rPr>
                <w:rFonts w:ascii="Times New Roman" w:hAnsi="Times New Roman" w:cs="Times New Roman"/>
                <w:sz w:val="16"/>
              </w:rPr>
              <w:t xml:space="preserve"> сведений </w:t>
            </w:r>
            <w:r w:rsidRPr="008E2F83">
              <w:rPr>
                <w:rFonts w:ascii="Times New Roman" w:hAnsi="Times New Roman" w:cs="Times New Roman"/>
                <w:bCs/>
                <w:sz w:val="16"/>
              </w:rPr>
              <w:t>посредством СМЭВ</w:t>
            </w: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Направление межведомственных запросов</w:t>
            </w:r>
          </w:p>
        </w:tc>
        <w:tc>
          <w:tcPr>
            <w:tcW w:w="1560" w:type="dxa"/>
            <w:vMerge w:val="restart"/>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sz w:val="16"/>
              </w:rPr>
              <w:t>До 5 рабочих дней</w:t>
            </w: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6</w:t>
            </w:r>
          </w:p>
        </w:tc>
        <w:tc>
          <w:tcPr>
            <w:tcW w:w="1789"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ПГС/ СМЭВ</w:t>
            </w:r>
          </w:p>
        </w:tc>
        <w:tc>
          <w:tcPr>
            <w:tcW w:w="2694" w:type="dxa"/>
          </w:tcPr>
          <w:p w:rsidR="00C07E4F" w:rsidRPr="008E2F83" w:rsidRDefault="00C07E4F" w:rsidP="008E2F83">
            <w:pPr>
              <w:spacing w:line="240" w:lineRule="auto"/>
              <w:ind w:right="-1"/>
              <w:rPr>
                <w:rFonts w:ascii="Times New Roman" w:hAnsi="Times New Roman" w:cs="Times New Roman"/>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Получение ответов на межведомственные запросы</w:t>
            </w:r>
          </w:p>
        </w:tc>
        <w:tc>
          <w:tcPr>
            <w:tcW w:w="1560" w:type="dxa"/>
            <w:vMerge/>
          </w:tcPr>
          <w:p w:rsidR="00C07E4F" w:rsidRPr="008E2F83" w:rsidRDefault="00C07E4F" w:rsidP="008E2F83">
            <w:pPr>
              <w:spacing w:line="240" w:lineRule="auto"/>
              <w:ind w:right="-1"/>
              <w:rPr>
                <w:rFonts w:ascii="Times New Roman" w:hAnsi="Times New Roman" w:cs="Times New Roman"/>
                <w:bCs/>
                <w:sz w:val="16"/>
              </w:rPr>
            </w:pPr>
          </w:p>
        </w:tc>
      </w:tr>
      <w:tr w:rsidR="00C07E4F" w:rsidRPr="008E2F83" w:rsidTr="008E2F83">
        <w:trPr>
          <w:trHeight w:val="192"/>
        </w:trPr>
        <w:tc>
          <w:tcPr>
            <w:tcW w:w="587" w:type="dxa"/>
            <w:vMerge w:val="restart"/>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7</w:t>
            </w:r>
          </w:p>
        </w:tc>
        <w:tc>
          <w:tcPr>
            <w:tcW w:w="1789" w:type="dxa"/>
            <w:vMerge w:val="restart"/>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sz w:val="16"/>
              </w:rPr>
              <w:t>Ведомство/ПГС/ СМЭВ</w:t>
            </w:r>
          </w:p>
        </w:tc>
        <w:tc>
          <w:tcPr>
            <w:tcW w:w="2694" w:type="dxa"/>
            <w:vMerge w:val="restart"/>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sz w:val="16"/>
              </w:rPr>
              <w:t>Подготовка акта обследования, направление начислений компенсационной стоимости</w:t>
            </w: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Выезд на место проведения работ для обследования участка</w:t>
            </w:r>
          </w:p>
        </w:tc>
        <w:tc>
          <w:tcPr>
            <w:tcW w:w="1560" w:type="dxa"/>
            <w:vMerge w:val="restart"/>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До 10 рабочих дней</w:t>
            </w:r>
          </w:p>
        </w:tc>
      </w:tr>
      <w:tr w:rsidR="00C07E4F" w:rsidRPr="008E2F83" w:rsidTr="008E2F83">
        <w:trPr>
          <w:trHeight w:val="230"/>
        </w:trPr>
        <w:tc>
          <w:tcPr>
            <w:tcW w:w="587" w:type="dxa"/>
            <w:vMerge/>
          </w:tcPr>
          <w:p w:rsidR="00C07E4F" w:rsidRPr="008E2F83" w:rsidRDefault="00C07E4F" w:rsidP="008E2F83">
            <w:pPr>
              <w:spacing w:line="240" w:lineRule="auto"/>
              <w:ind w:right="-1"/>
              <w:rPr>
                <w:rFonts w:ascii="Times New Roman" w:hAnsi="Times New Roman" w:cs="Times New Roman"/>
                <w:sz w:val="16"/>
              </w:rPr>
            </w:pPr>
          </w:p>
        </w:tc>
        <w:tc>
          <w:tcPr>
            <w:tcW w:w="1789" w:type="dxa"/>
            <w:vMerge/>
          </w:tcPr>
          <w:p w:rsidR="00C07E4F" w:rsidRPr="008E2F83" w:rsidRDefault="00C07E4F" w:rsidP="008E2F83">
            <w:pPr>
              <w:spacing w:line="240" w:lineRule="auto"/>
              <w:ind w:right="-1"/>
              <w:rPr>
                <w:rFonts w:ascii="Times New Roman" w:hAnsi="Times New Roman" w:cs="Times New Roman"/>
                <w:sz w:val="16"/>
              </w:rPr>
            </w:pPr>
          </w:p>
        </w:tc>
        <w:tc>
          <w:tcPr>
            <w:tcW w:w="2694" w:type="dxa"/>
            <w:vMerge/>
          </w:tcPr>
          <w:p w:rsidR="00C07E4F" w:rsidRPr="008E2F83" w:rsidRDefault="00C07E4F" w:rsidP="008E2F83">
            <w:pPr>
              <w:spacing w:line="240" w:lineRule="auto"/>
              <w:ind w:right="-1"/>
              <w:rPr>
                <w:rFonts w:ascii="Times New Roman" w:hAnsi="Times New Roman" w:cs="Times New Roman"/>
                <w:bCs/>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sz w:val="16"/>
              </w:rPr>
              <w:t xml:space="preserve">Направление </w:t>
            </w:r>
            <w:r w:rsidRPr="008E2F83">
              <w:rPr>
                <w:rFonts w:ascii="Times New Roman" w:hAnsi="Times New Roman" w:cs="Times New Roman"/>
                <w:bCs/>
                <w:sz w:val="16"/>
              </w:rPr>
              <w:t>акта обследования, расчета</w:t>
            </w:r>
            <w:r w:rsidRPr="008E2F83">
              <w:rPr>
                <w:rFonts w:ascii="Times New Roman" w:hAnsi="Times New Roman" w:cs="Times New Roman"/>
                <w:sz w:val="16"/>
              </w:rPr>
              <w:t xml:space="preserve"> компенсационной стоимости</w:t>
            </w:r>
          </w:p>
        </w:tc>
        <w:tc>
          <w:tcPr>
            <w:tcW w:w="1560" w:type="dxa"/>
            <w:vMerge/>
          </w:tcPr>
          <w:p w:rsidR="00C07E4F" w:rsidRPr="008E2F83" w:rsidRDefault="00C07E4F" w:rsidP="008E2F83">
            <w:pPr>
              <w:spacing w:line="240" w:lineRule="auto"/>
              <w:ind w:right="-1"/>
              <w:rPr>
                <w:rFonts w:ascii="Times New Roman" w:hAnsi="Times New Roman" w:cs="Times New Roman"/>
                <w:sz w:val="16"/>
              </w:rPr>
            </w:pPr>
          </w:p>
        </w:tc>
      </w:tr>
      <w:tr w:rsidR="00C07E4F" w:rsidRPr="008E2F83" w:rsidTr="008E2F83">
        <w:trPr>
          <w:trHeight w:val="230"/>
        </w:trPr>
        <w:tc>
          <w:tcPr>
            <w:tcW w:w="587" w:type="dxa"/>
            <w:vMerge/>
          </w:tcPr>
          <w:p w:rsidR="00C07E4F" w:rsidRPr="008E2F83" w:rsidRDefault="00C07E4F" w:rsidP="008E2F83">
            <w:pPr>
              <w:spacing w:line="240" w:lineRule="auto"/>
              <w:ind w:right="-1"/>
              <w:rPr>
                <w:rFonts w:ascii="Times New Roman" w:hAnsi="Times New Roman" w:cs="Times New Roman"/>
                <w:sz w:val="16"/>
              </w:rPr>
            </w:pPr>
          </w:p>
        </w:tc>
        <w:tc>
          <w:tcPr>
            <w:tcW w:w="1789" w:type="dxa"/>
            <w:vMerge/>
          </w:tcPr>
          <w:p w:rsidR="00C07E4F" w:rsidRPr="008E2F83" w:rsidRDefault="00C07E4F" w:rsidP="008E2F83">
            <w:pPr>
              <w:spacing w:line="240" w:lineRule="auto"/>
              <w:ind w:right="-1"/>
              <w:rPr>
                <w:rFonts w:ascii="Times New Roman" w:hAnsi="Times New Roman" w:cs="Times New Roman"/>
                <w:sz w:val="16"/>
              </w:rPr>
            </w:pPr>
          </w:p>
        </w:tc>
        <w:tc>
          <w:tcPr>
            <w:tcW w:w="2694" w:type="dxa"/>
          </w:tcPr>
          <w:p w:rsidR="00C07E4F" w:rsidRPr="008E2F83" w:rsidRDefault="00C07E4F" w:rsidP="008E2F83">
            <w:pPr>
              <w:spacing w:line="240" w:lineRule="auto"/>
              <w:ind w:right="-1"/>
              <w:rPr>
                <w:rFonts w:ascii="Times New Roman" w:hAnsi="Times New Roman" w:cs="Times New Roman"/>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Выдача (направление) акта обследования и счета для оплаты компенсационной стоимости</w:t>
            </w:r>
          </w:p>
        </w:tc>
        <w:tc>
          <w:tcPr>
            <w:tcW w:w="1560" w:type="dxa"/>
            <w:vMerge/>
          </w:tcPr>
          <w:p w:rsidR="00C07E4F" w:rsidRPr="008E2F83" w:rsidRDefault="00C07E4F" w:rsidP="008E2F83">
            <w:pPr>
              <w:spacing w:line="240" w:lineRule="auto"/>
              <w:ind w:right="-1"/>
              <w:rPr>
                <w:rFonts w:ascii="Times New Roman" w:hAnsi="Times New Roman" w:cs="Times New Roman"/>
                <w:bCs/>
                <w:sz w:val="16"/>
              </w:rPr>
            </w:pPr>
          </w:p>
        </w:tc>
      </w:tr>
      <w:tr w:rsidR="00C07E4F" w:rsidRPr="008E2F83" w:rsidTr="008E2F83">
        <w:trPr>
          <w:trHeight w:val="135"/>
        </w:trPr>
        <w:tc>
          <w:tcPr>
            <w:tcW w:w="587" w:type="dxa"/>
            <w:vMerge/>
          </w:tcPr>
          <w:p w:rsidR="00C07E4F" w:rsidRPr="008E2F83" w:rsidRDefault="00C07E4F" w:rsidP="008E2F83">
            <w:pPr>
              <w:spacing w:line="240" w:lineRule="auto"/>
              <w:ind w:right="-1"/>
              <w:rPr>
                <w:rFonts w:ascii="Times New Roman" w:hAnsi="Times New Roman" w:cs="Times New Roman"/>
                <w:bCs/>
                <w:sz w:val="16"/>
              </w:rPr>
            </w:pPr>
          </w:p>
        </w:tc>
        <w:tc>
          <w:tcPr>
            <w:tcW w:w="1789" w:type="dxa"/>
            <w:vMerge/>
          </w:tcPr>
          <w:p w:rsidR="00C07E4F" w:rsidRPr="008E2F83" w:rsidRDefault="00C07E4F" w:rsidP="008E2F83">
            <w:pPr>
              <w:spacing w:line="240" w:lineRule="auto"/>
              <w:ind w:right="-1"/>
              <w:rPr>
                <w:rFonts w:ascii="Times New Roman" w:hAnsi="Times New Roman" w:cs="Times New Roman"/>
                <w:bCs/>
                <w:sz w:val="16"/>
              </w:rPr>
            </w:pPr>
          </w:p>
        </w:tc>
        <w:tc>
          <w:tcPr>
            <w:tcW w:w="2694" w:type="dxa"/>
          </w:tcPr>
          <w:p w:rsidR="00C07E4F" w:rsidRPr="008E2F83" w:rsidRDefault="00C07E4F" w:rsidP="008E2F83">
            <w:pPr>
              <w:spacing w:line="240" w:lineRule="auto"/>
              <w:ind w:right="-1"/>
              <w:rPr>
                <w:rFonts w:ascii="Times New Roman" w:hAnsi="Times New Roman" w:cs="Times New Roman"/>
                <w:bCs/>
                <w:sz w:val="16"/>
              </w:rPr>
            </w:pPr>
          </w:p>
        </w:tc>
        <w:tc>
          <w:tcPr>
            <w:tcW w:w="4677" w:type="dxa"/>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sz w:val="16"/>
              </w:rPr>
              <w:t>Контроль поступления оплаты</w:t>
            </w:r>
          </w:p>
        </w:tc>
        <w:tc>
          <w:tcPr>
            <w:tcW w:w="1560" w:type="dxa"/>
            <w:vMerge/>
          </w:tcPr>
          <w:p w:rsidR="00C07E4F" w:rsidRPr="008E2F83" w:rsidRDefault="00C07E4F" w:rsidP="008E2F83">
            <w:pPr>
              <w:spacing w:line="240" w:lineRule="auto"/>
              <w:ind w:right="-1"/>
              <w:rPr>
                <w:rFonts w:ascii="Times New Roman" w:hAnsi="Times New Roman" w:cs="Times New Roman"/>
                <w:bCs/>
                <w:sz w:val="16"/>
              </w:rPr>
            </w:pPr>
          </w:p>
        </w:tc>
      </w:tr>
      <w:tr w:rsidR="00C07E4F" w:rsidRPr="008E2F83" w:rsidTr="008E2F83">
        <w:trPr>
          <w:trHeight w:val="135"/>
        </w:trPr>
        <w:tc>
          <w:tcPr>
            <w:tcW w:w="587" w:type="dxa"/>
            <w:vMerge/>
          </w:tcPr>
          <w:p w:rsidR="00C07E4F" w:rsidRPr="008E2F83" w:rsidRDefault="00C07E4F" w:rsidP="008E2F83">
            <w:pPr>
              <w:spacing w:line="240" w:lineRule="auto"/>
              <w:ind w:right="-1"/>
              <w:rPr>
                <w:rFonts w:ascii="Times New Roman" w:hAnsi="Times New Roman" w:cs="Times New Roman"/>
                <w:sz w:val="16"/>
              </w:rPr>
            </w:pPr>
          </w:p>
        </w:tc>
        <w:tc>
          <w:tcPr>
            <w:tcW w:w="1789" w:type="dxa"/>
            <w:vMerge/>
          </w:tcPr>
          <w:p w:rsidR="00C07E4F" w:rsidRPr="008E2F83" w:rsidRDefault="00C07E4F" w:rsidP="008E2F83">
            <w:pPr>
              <w:spacing w:line="240" w:lineRule="auto"/>
              <w:ind w:right="-1"/>
              <w:rPr>
                <w:rFonts w:ascii="Times New Roman" w:hAnsi="Times New Roman" w:cs="Times New Roman"/>
                <w:sz w:val="16"/>
              </w:rPr>
            </w:pPr>
          </w:p>
        </w:tc>
        <w:tc>
          <w:tcPr>
            <w:tcW w:w="2694" w:type="dxa"/>
          </w:tcPr>
          <w:p w:rsidR="00C07E4F" w:rsidRPr="008E2F83" w:rsidRDefault="00C07E4F" w:rsidP="008E2F83">
            <w:pPr>
              <w:spacing w:line="240" w:lineRule="auto"/>
              <w:ind w:right="-1"/>
              <w:rPr>
                <w:rFonts w:ascii="Times New Roman" w:hAnsi="Times New Roman" w:cs="Times New Roman"/>
                <w:bCs/>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Прием</w:t>
            </w:r>
            <w:r w:rsidRPr="008E2F83">
              <w:rPr>
                <w:rFonts w:ascii="Times New Roman" w:hAnsi="Times New Roman" w:cs="Times New Roman"/>
                <w:sz w:val="16"/>
              </w:rPr>
              <w:t xml:space="preserve"> сведений об оплате</w:t>
            </w:r>
          </w:p>
        </w:tc>
        <w:tc>
          <w:tcPr>
            <w:tcW w:w="1560" w:type="dxa"/>
            <w:vMerge/>
          </w:tcPr>
          <w:p w:rsidR="00C07E4F" w:rsidRPr="008E2F83" w:rsidRDefault="00C07E4F" w:rsidP="008E2F83">
            <w:pPr>
              <w:spacing w:line="240" w:lineRule="auto"/>
              <w:ind w:right="-1"/>
              <w:rPr>
                <w:rFonts w:ascii="Times New Roman" w:hAnsi="Times New Roman" w:cs="Times New Roman"/>
                <w:sz w:val="16"/>
              </w:rPr>
            </w:pP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8</w:t>
            </w:r>
          </w:p>
        </w:tc>
        <w:tc>
          <w:tcPr>
            <w:tcW w:w="1789"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Ведомство /ПГС</w:t>
            </w:r>
          </w:p>
        </w:tc>
        <w:tc>
          <w:tcPr>
            <w:tcW w:w="2694" w:type="dxa"/>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sz w:val="16"/>
              </w:rPr>
              <w:t>Рассмотрение документов и сведений</w:t>
            </w: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Проверка соответствия документов и сведений установленным критериям для принятия решения</w:t>
            </w:r>
          </w:p>
        </w:tc>
        <w:tc>
          <w:tcPr>
            <w:tcW w:w="1560"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До 2 рабочих дней</w:t>
            </w: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9</w:t>
            </w:r>
          </w:p>
        </w:tc>
        <w:tc>
          <w:tcPr>
            <w:tcW w:w="1789"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Ведомство/ПГС</w:t>
            </w:r>
          </w:p>
        </w:tc>
        <w:tc>
          <w:tcPr>
            <w:tcW w:w="2694" w:type="dxa"/>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sz w:val="16"/>
              </w:rPr>
              <w:t xml:space="preserve">Принятие решения </w:t>
            </w: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sz w:val="16"/>
              </w:rPr>
              <w:t>Принятие решения о предоставлении услуги</w:t>
            </w:r>
          </w:p>
        </w:tc>
        <w:tc>
          <w:tcPr>
            <w:tcW w:w="1560"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До 1 часа</w:t>
            </w: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10</w:t>
            </w:r>
          </w:p>
        </w:tc>
        <w:tc>
          <w:tcPr>
            <w:tcW w:w="1789"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Ведомство/ПГС</w:t>
            </w:r>
          </w:p>
        </w:tc>
        <w:tc>
          <w:tcPr>
            <w:tcW w:w="2694" w:type="dxa"/>
          </w:tcPr>
          <w:p w:rsidR="00C07E4F" w:rsidRPr="008E2F83" w:rsidRDefault="00C07E4F" w:rsidP="008E2F83">
            <w:pPr>
              <w:spacing w:line="240" w:lineRule="auto"/>
              <w:ind w:right="-1"/>
              <w:rPr>
                <w:rFonts w:ascii="Times New Roman" w:hAnsi="Times New Roman" w:cs="Times New Roman"/>
                <w:bCs/>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Формирование решения</w:t>
            </w:r>
            <w:r w:rsidRPr="008E2F83">
              <w:rPr>
                <w:rFonts w:ascii="Times New Roman" w:hAnsi="Times New Roman" w:cs="Times New Roman"/>
                <w:sz w:val="16"/>
              </w:rPr>
              <w:t xml:space="preserve"> о предоставлении услуги</w:t>
            </w:r>
          </w:p>
        </w:tc>
        <w:tc>
          <w:tcPr>
            <w:tcW w:w="1560" w:type="dxa"/>
          </w:tcPr>
          <w:p w:rsidR="00C07E4F" w:rsidRPr="008E2F83" w:rsidRDefault="00C07E4F" w:rsidP="008E2F83">
            <w:pPr>
              <w:spacing w:line="240" w:lineRule="auto"/>
              <w:ind w:right="-1"/>
              <w:rPr>
                <w:rFonts w:ascii="Times New Roman" w:hAnsi="Times New Roman" w:cs="Times New Roman"/>
                <w:sz w:val="16"/>
              </w:rPr>
            </w:pP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11</w:t>
            </w:r>
          </w:p>
        </w:tc>
        <w:tc>
          <w:tcPr>
            <w:tcW w:w="1789"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Ведомство/ПГС</w:t>
            </w:r>
          </w:p>
        </w:tc>
        <w:tc>
          <w:tcPr>
            <w:tcW w:w="2694" w:type="dxa"/>
          </w:tcPr>
          <w:p w:rsidR="00C07E4F" w:rsidRPr="008E2F83" w:rsidRDefault="00C07E4F" w:rsidP="008E2F83">
            <w:pPr>
              <w:spacing w:line="240" w:lineRule="auto"/>
              <w:ind w:right="-1"/>
              <w:rPr>
                <w:rFonts w:ascii="Times New Roman" w:hAnsi="Times New Roman" w:cs="Times New Roman"/>
                <w:bCs/>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Принятие решения об отказе</w:t>
            </w:r>
            <w:r w:rsidRPr="008E2F83">
              <w:rPr>
                <w:rFonts w:ascii="Times New Roman" w:hAnsi="Times New Roman" w:cs="Times New Roman"/>
                <w:sz w:val="16"/>
              </w:rPr>
              <w:t xml:space="preserve"> в предоставлении услуги</w:t>
            </w:r>
          </w:p>
        </w:tc>
        <w:tc>
          <w:tcPr>
            <w:tcW w:w="1560" w:type="dxa"/>
          </w:tcPr>
          <w:p w:rsidR="00C07E4F" w:rsidRPr="008E2F83" w:rsidRDefault="00C07E4F" w:rsidP="008E2F83">
            <w:pPr>
              <w:spacing w:line="240" w:lineRule="auto"/>
              <w:ind w:right="-1"/>
              <w:rPr>
                <w:rFonts w:ascii="Times New Roman" w:hAnsi="Times New Roman" w:cs="Times New Roman"/>
                <w:sz w:val="16"/>
              </w:rPr>
            </w:pP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12</w:t>
            </w:r>
          </w:p>
        </w:tc>
        <w:tc>
          <w:tcPr>
            <w:tcW w:w="1789"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Ведомство/ПГС</w:t>
            </w:r>
          </w:p>
        </w:tc>
        <w:tc>
          <w:tcPr>
            <w:tcW w:w="2694" w:type="dxa"/>
          </w:tcPr>
          <w:p w:rsidR="00C07E4F" w:rsidRPr="008E2F83" w:rsidRDefault="00C07E4F" w:rsidP="008E2F83">
            <w:pPr>
              <w:spacing w:line="240" w:lineRule="auto"/>
              <w:ind w:right="-1"/>
              <w:rPr>
                <w:rFonts w:ascii="Times New Roman" w:hAnsi="Times New Roman" w:cs="Times New Roman"/>
                <w:bCs/>
                <w:sz w:val="16"/>
              </w:rPr>
            </w:pP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Формирование</w:t>
            </w:r>
            <w:r w:rsidRPr="008E2F83">
              <w:rPr>
                <w:rFonts w:ascii="Times New Roman" w:hAnsi="Times New Roman" w:cs="Times New Roman"/>
                <w:sz w:val="16"/>
              </w:rPr>
              <w:t xml:space="preserve"> отказа в предоставлении услуги</w:t>
            </w:r>
          </w:p>
        </w:tc>
        <w:tc>
          <w:tcPr>
            <w:tcW w:w="1560" w:type="dxa"/>
          </w:tcPr>
          <w:p w:rsidR="00C07E4F" w:rsidRPr="008E2F83" w:rsidRDefault="00C07E4F" w:rsidP="008E2F83">
            <w:pPr>
              <w:spacing w:line="240" w:lineRule="auto"/>
              <w:ind w:right="-1"/>
              <w:rPr>
                <w:rFonts w:ascii="Times New Roman" w:hAnsi="Times New Roman" w:cs="Times New Roman"/>
                <w:sz w:val="16"/>
              </w:rPr>
            </w:pPr>
          </w:p>
        </w:tc>
      </w:tr>
      <w:tr w:rsidR="00C07E4F" w:rsidRPr="008E2F83" w:rsidTr="008E2F83">
        <w:tc>
          <w:tcPr>
            <w:tcW w:w="58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sz w:val="16"/>
              </w:rPr>
              <w:t>13</w:t>
            </w:r>
          </w:p>
        </w:tc>
        <w:tc>
          <w:tcPr>
            <w:tcW w:w="1789" w:type="dxa"/>
          </w:tcPr>
          <w:p w:rsidR="00C07E4F" w:rsidRPr="008E2F83" w:rsidRDefault="00C07E4F" w:rsidP="008E2F83">
            <w:pPr>
              <w:spacing w:before="110" w:line="240" w:lineRule="auto"/>
              <w:ind w:right="-1"/>
              <w:contextualSpacing/>
              <w:rPr>
                <w:rFonts w:ascii="Times New Roman" w:hAnsi="Times New Roman" w:cs="Times New Roman"/>
                <w:sz w:val="16"/>
              </w:rPr>
            </w:pPr>
            <w:r w:rsidRPr="008E2F83">
              <w:rPr>
                <w:rFonts w:ascii="Times New Roman" w:hAnsi="Times New Roman" w:cs="Times New Roman"/>
                <w:bCs/>
                <w:color w:val="000000"/>
                <w:sz w:val="16"/>
              </w:rPr>
              <w:t>Модуль МФЦ</w:t>
            </w:r>
          </w:p>
          <w:p w:rsidR="00C07E4F" w:rsidRPr="008E2F83" w:rsidRDefault="00C07E4F" w:rsidP="008E2F83">
            <w:pPr>
              <w:spacing w:line="240" w:lineRule="auto"/>
              <w:ind w:right="-1"/>
              <w:rPr>
                <w:rFonts w:ascii="Times New Roman" w:hAnsi="Times New Roman" w:cs="Times New Roman"/>
                <w:sz w:val="16"/>
              </w:rPr>
            </w:pPr>
          </w:p>
        </w:tc>
        <w:tc>
          <w:tcPr>
            <w:tcW w:w="2694" w:type="dxa"/>
          </w:tcPr>
          <w:p w:rsidR="00C07E4F" w:rsidRPr="008E2F83" w:rsidRDefault="00C07E4F" w:rsidP="008E2F83">
            <w:pPr>
              <w:spacing w:line="240" w:lineRule="auto"/>
              <w:ind w:right="-1"/>
              <w:rPr>
                <w:rFonts w:ascii="Times New Roman" w:hAnsi="Times New Roman" w:cs="Times New Roman"/>
                <w:bCs/>
                <w:sz w:val="16"/>
              </w:rPr>
            </w:pPr>
            <w:r w:rsidRPr="008E2F83">
              <w:rPr>
                <w:rFonts w:ascii="Times New Roman" w:hAnsi="Times New Roman" w:cs="Times New Roman"/>
                <w:bCs/>
                <w:color w:val="000000"/>
                <w:sz w:val="16"/>
              </w:rPr>
              <w:t>Выдача результата на бумажном носителе (опционально)</w:t>
            </w:r>
          </w:p>
        </w:tc>
        <w:tc>
          <w:tcPr>
            <w:tcW w:w="4677" w:type="dxa"/>
          </w:tcPr>
          <w:p w:rsidR="00C07E4F" w:rsidRPr="008E2F83" w:rsidRDefault="00C07E4F" w:rsidP="008E2F83">
            <w:pPr>
              <w:spacing w:line="240" w:lineRule="auto"/>
              <w:ind w:right="-1"/>
              <w:rPr>
                <w:rFonts w:ascii="Times New Roman" w:hAnsi="Times New Roman" w:cs="Times New Roman"/>
                <w:sz w:val="16"/>
              </w:rPr>
            </w:pPr>
            <w:r w:rsidRPr="008E2F83">
              <w:rPr>
                <w:rFonts w:ascii="Times New Roman" w:hAnsi="Times New Roman" w:cs="Times New Roman"/>
                <w:bCs/>
                <w:color w:val="000000"/>
                <w:sz w:val="16"/>
              </w:rPr>
              <w:t>Выдача</w:t>
            </w:r>
            <w:r w:rsidRPr="008E2F83">
              <w:rPr>
                <w:rFonts w:ascii="Times New Roman" w:hAnsi="Times New Roman" w:cs="Times New Roman"/>
                <w:color w:val="000000"/>
                <w:sz w:val="16"/>
              </w:rPr>
              <w:t xml:space="preserve"> результата </w:t>
            </w:r>
            <w:r w:rsidRPr="008E2F83">
              <w:rPr>
                <w:rFonts w:ascii="Times New Roman" w:hAnsi="Times New Roman" w:cs="Times New Roman"/>
                <w:bCs/>
                <w:color w:val="000000"/>
                <w:sz w:val="16"/>
              </w:rPr>
              <w:t xml:space="preserve">в виде экземпляра электронного документа, распечатанного </w:t>
            </w:r>
            <w:r w:rsidRPr="008E2F83">
              <w:rPr>
                <w:rFonts w:ascii="Times New Roman" w:hAnsi="Times New Roman" w:cs="Times New Roman"/>
                <w:color w:val="000000"/>
                <w:sz w:val="16"/>
              </w:rPr>
              <w:t xml:space="preserve">на </w:t>
            </w:r>
            <w:r w:rsidRPr="008E2F83">
              <w:rPr>
                <w:rFonts w:ascii="Times New Roman" w:hAnsi="Times New Roman" w:cs="Times New Roman"/>
                <w:bCs/>
                <w:color w:val="000000"/>
                <w:sz w:val="16"/>
              </w:rPr>
              <w:t>бумажном</w:t>
            </w:r>
            <w:r w:rsidRPr="008E2F83">
              <w:rPr>
                <w:rFonts w:ascii="Times New Roman" w:hAnsi="Times New Roman" w:cs="Times New Roman"/>
                <w:color w:val="000000"/>
                <w:sz w:val="16"/>
              </w:rPr>
              <w:t xml:space="preserve"> носителе</w:t>
            </w:r>
            <w:r w:rsidRPr="008E2F83">
              <w:rPr>
                <w:rFonts w:ascii="Times New Roman" w:hAnsi="Times New Roman" w:cs="Times New Roman"/>
                <w:bCs/>
                <w:color w:val="000000"/>
                <w:sz w:val="16"/>
              </w:rPr>
              <w:t xml:space="preserve">, заверенного подписью и печатью </w:t>
            </w:r>
            <w:r w:rsidRPr="008E2F83">
              <w:rPr>
                <w:rFonts w:ascii="Times New Roman" w:hAnsi="Times New Roman" w:cs="Times New Roman"/>
                <w:color w:val="000000"/>
                <w:sz w:val="16"/>
              </w:rPr>
              <w:t>МФЦ</w:t>
            </w:r>
          </w:p>
        </w:tc>
        <w:tc>
          <w:tcPr>
            <w:tcW w:w="1560" w:type="dxa"/>
          </w:tcPr>
          <w:p w:rsidR="00C07E4F" w:rsidRPr="008E2F83" w:rsidRDefault="00C07E4F" w:rsidP="008E2F83">
            <w:pPr>
              <w:spacing w:line="240" w:lineRule="auto"/>
              <w:ind w:right="-1"/>
              <w:rPr>
                <w:rFonts w:ascii="Times New Roman" w:hAnsi="Times New Roman" w:cs="Times New Roman"/>
                <w:sz w:val="16"/>
                <w:vertAlign w:val="superscript"/>
              </w:rPr>
            </w:pPr>
            <w:r w:rsidRPr="008E2F83">
              <w:rPr>
                <w:rFonts w:ascii="Times New Roman" w:hAnsi="Times New Roman" w:cs="Times New Roman"/>
                <w:bCs/>
                <w:color w:val="000000"/>
                <w:sz w:val="16"/>
              </w:rPr>
              <w:t>После окончания процедуры принятия решения</w:t>
            </w:r>
          </w:p>
        </w:tc>
      </w:tr>
    </w:tbl>
    <w:p w:rsidR="00C07E4F" w:rsidRPr="008E2F83" w:rsidRDefault="00C07E4F" w:rsidP="00E00D18">
      <w:pPr>
        <w:spacing w:after="160" w:line="240" w:lineRule="auto"/>
        <w:ind w:right="-1"/>
        <w:contextualSpacing/>
        <w:jc w:val="right"/>
        <w:rPr>
          <w:rFonts w:ascii="Times New Roman" w:hAnsi="Times New Roman" w:cs="Times New Roman"/>
          <w:sz w:val="16"/>
        </w:rPr>
      </w:pPr>
    </w:p>
    <w:p w:rsidR="00C07E4F" w:rsidRPr="008E2F83" w:rsidRDefault="00C07E4F" w:rsidP="00E00D18">
      <w:pPr>
        <w:spacing w:after="160" w:line="240" w:lineRule="auto"/>
        <w:ind w:right="-1"/>
        <w:contextualSpacing/>
        <w:jc w:val="right"/>
        <w:rPr>
          <w:rFonts w:ascii="Times New Roman" w:hAnsi="Times New Roman" w:cs="Times New Roman"/>
          <w:sz w:val="16"/>
        </w:rPr>
      </w:pPr>
    </w:p>
    <w:p w:rsidR="00C07E4F" w:rsidRPr="008E2F83" w:rsidRDefault="00C07E4F" w:rsidP="00E00D18">
      <w:pPr>
        <w:spacing w:after="160" w:line="240" w:lineRule="auto"/>
        <w:ind w:right="-1"/>
        <w:contextualSpacing/>
        <w:jc w:val="right"/>
        <w:rPr>
          <w:rFonts w:ascii="Times New Roman" w:hAnsi="Times New Roman" w:cs="Times New Roman"/>
          <w:sz w:val="16"/>
        </w:rPr>
      </w:pPr>
    </w:p>
    <w:p w:rsidR="00C07E4F" w:rsidRPr="008E2F83" w:rsidRDefault="00C07E4F" w:rsidP="00E00D18">
      <w:pPr>
        <w:spacing w:after="160" w:line="240" w:lineRule="auto"/>
        <w:ind w:right="-1"/>
        <w:contextualSpacing/>
        <w:rPr>
          <w:rFonts w:ascii="Times New Roman" w:hAnsi="Times New Roman" w:cs="Times New Roman"/>
          <w:sz w:val="16"/>
        </w:rPr>
      </w:pPr>
    </w:p>
    <w:p w:rsidR="00C07E4F" w:rsidRPr="008E2F83" w:rsidRDefault="00C07E4F" w:rsidP="00E00D18">
      <w:pPr>
        <w:spacing w:after="160" w:line="240" w:lineRule="auto"/>
        <w:ind w:right="-1"/>
        <w:contextualSpacing/>
        <w:jc w:val="right"/>
        <w:rPr>
          <w:rFonts w:ascii="Times New Roman" w:hAnsi="Times New Roman" w:cs="Times New Roman"/>
          <w:sz w:val="16"/>
        </w:rPr>
      </w:pPr>
    </w:p>
    <w:p w:rsidR="00BD100C" w:rsidRPr="008E2F83" w:rsidRDefault="00BD100C" w:rsidP="00E00D18">
      <w:pPr>
        <w:spacing w:after="160" w:line="240" w:lineRule="auto"/>
        <w:ind w:right="-1"/>
        <w:contextualSpacing/>
        <w:jc w:val="right"/>
        <w:rPr>
          <w:rFonts w:ascii="Times New Roman" w:hAnsi="Times New Roman" w:cs="Times New Roman"/>
          <w:sz w:val="16"/>
        </w:rPr>
      </w:pPr>
    </w:p>
    <w:p w:rsidR="00BD100C" w:rsidRPr="008E2F83" w:rsidRDefault="00BD100C" w:rsidP="00E00D18">
      <w:pPr>
        <w:spacing w:after="160" w:line="240" w:lineRule="auto"/>
        <w:ind w:right="-1"/>
        <w:contextualSpacing/>
        <w:rPr>
          <w:rFonts w:ascii="Times New Roman" w:hAnsi="Times New Roman" w:cs="Times New Roman"/>
        </w:rPr>
      </w:pPr>
    </w:p>
    <w:p w:rsidR="00BD100C" w:rsidRPr="008E2F83" w:rsidRDefault="00BD100C" w:rsidP="00E00D18">
      <w:pPr>
        <w:pStyle w:val="a9"/>
        <w:ind w:right="-1"/>
        <w:jc w:val="center"/>
        <w:rPr>
          <w:rFonts w:ascii="Times New Roman" w:hAnsi="Times New Roman"/>
          <w:b/>
          <w:sz w:val="16"/>
        </w:rPr>
      </w:pPr>
      <w:r w:rsidRPr="008E2F83">
        <w:rPr>
          <w:rFonts w:ascii="Times New Roman" w:hAnsi="Times New Roman"/>
          <w:b/>
        </w:rPr>
        <w:t>АДМИНИСТРАЦИЯ</w:t>
      </w:r>
    </w:p>
    <w:p w:rsidR="00BD100C" w:rsidRPr="00AA4A25" w:rsidRDefault="00BD100C"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BD100C" w:rsidRPr="00AA4A25" w:rsidRDefault="00BD100C" w:rsidP="008E2F83">
      <w:pPr>
        <w:pStyle w:val="a9"/>
        <w:ind w:right="-1"/>
        <w:jc w:val="center"/>
        <w:rPr>
          <w:rFonts w:ascii="Times New Roman" w:hAnsi="Times New Roman"/>
          <w:b/>
        </w:rPr>
      </w:pPr>
      <w:r w:rsidRPr="00AA4A25">
        <w:rPr>
          <w:rFonts w:ascii="Times New Roman" w:hAnsi="Times New Roman"/>
          <w:b/>
        </w:rPr>
        <w:t>СЕЛЬСКОЕ ПО</w:t>
      </w:r>
      <w:r w:rsidR="008E2F83">
        <w:rPr>
          <w:rFonts w:ascii="Times New Roman" w:hAnsi="Times New Roman"/>
          <w:b/>
        </w:rPr>
        <w:t>С</w:t>
      </w:r>
      <w:r w:rsidRPr="00AA4A25">
        <w:rPr>
          <w:rFonts w:ascii="Times New Roman" w:hAnsi="Times New Roman"/>
          <w:b/>
        </w:rPr>
        <w:t>ЕЛЕНИЕ ПЕТРОВСКИЙ СЕЛЬСОВЕТ</w:t>
      </w:r>
    </w:p>
    <w:p w:rsidR="00BD100C" w:rsidRPr="00AA4A25" w:rsidRDefault="00BD100C" w:rsidP="008E2F83">
      <w:pPr>
        <w:pStyle w:val="a9"/>
        <w:ind w:right="-1"/>
        <w:jc w:val="center"/>
        <w:rPr>
          <w:rFonts w:ascii="Times New Roman" w:hAnsi="Times New Roman"/>
          <w:b/>
          <w:bCs/>
          <w:caps/>
        </w:rPr>
      </w:pPr>
      <w:r w:rsidRPr="00AA4A25">
        <w:rPr>
          <w:rFonts w:ascii="Times New Roman" w:hAnsi="Times New Roman"/>
          <w:b/>
          <w:bCs/>
          <w:caps/>
        </w:rPr>
        <w:t>САРАКТАШСКОГО РАЙОНА ОРЕНБУРГСКОЙ ОБЛАСТИ</w:t>
      </w:r>
    </w:p>
    <w:p w:rsidR="00BD100C" w:rsidRPr="00AA4A25" w:rsidRDefault="00BD100C" w:rsidP="00E00D18">
      <w:pPr>
        <w:pStyle w:val="a9"/>
        <w:ind w:right="-1"/>
        <w:jc w:val="center"/>
        <w:rPr>
          <w:rFonts w:ascii="Times New Roman" w:hAnsi="Times New Roman"/>
          <w:b/>
          <w:bCs/>
        </w:rPr>
      </w:pPr>
    </w:p>
    <w:p w:rsidR="00BD100C" w:rsidRPr="00AA4A25" w:rsidRDefault="00BD100C" w:rsidP="008E2F83">
      <w:pPr>
        <w:pStyle w:val="a9"/>
        <w:ind w:right="-1"/>
        <w:rPr>
          <w:rFonts w:ascii="Times New Roman" w:hAnsi="Times New Roman"/>
          <w:b/>
          <w:bCs/>
        </w:rPr>
      </w:pPr>
    </w:p>
    <w:p w:rsidR="00BD100C" w:rsidRPr="00AA4A25" w:rsidRDefault="00BD100C"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BD100C" w:rsidRPr="008E2F83" w:rsidRDefault="00BD100C" w:rsidP="008E2F83">
      <w:pPr>
        <w:spacing w:after="0" w:line="240" w:lineRule="auto"/>
        <w:ind w:right="-1"/>
        <w:rPr>
          <w:rFonts w:ascii="Times New Roman" w:hAnsi="Times New Roman" w:cs="Times New Roman"/>
        </w:rPr>
      </w:pPr>
      <w:r w:rsidRPr="008E2F83">
        <w:rPr>
          <w:rFonts w:ascii="Times New Roman" w:hAnsi="Times New Roman" w:cs="Times New Roman"/>
        </w:rPr>
        <w:t xml:space="preserve">25 мая 2023 года            </w:t>
      </w:r>
      <w:r w:rsidR="008E2F83" w:rsidRPr="008E2F83">
        <w:rPr>
          <w:rFonts w:ascii="Times New Roman" w:hAnsi="Times New Roman" w:cs="Times New Roman"/>
        </w:rPr>
        <w:t xml:space="preserve">                                                            </w:t>
      </w:r>
      <w:r w:rsidRPr="008E2F83">
        <w:rPr>
          <w:rFonts w:ascii="Times New Roman" w:hAnsi="Times New Roman" w:cs="Times New Roman"/>
        </w:rPr>
        <w:t xml:space="preserve">                                                  № 36-п</w:t>
      </w:r>
    </w:p>
    <w:p w:rsidR="00BD100C" w:rsidRPr="00AA4A25" w:rsidRDefault="00BD100C" w:rsidP="00E00D18">
      <w:pPr>
        <w:autoSpaceDE w:val="0"/>
        <w:autoSpaceDN w:val="0"/>
        <w:adjustRightInd w:val="0"/>
        <w:spacing w:after="0" w:line="240" w:lineRule="auto"/>
        <w:ind w:right="-1" w:firstLine="720"/>
        <w:jc w:val="both"/>
        <w:rPr>
          <w:rFonts w:ascii="Times New Roman" w:hAnsi="Times New Roman" w:cs="Times New Roman"/>
          <w:b/>
        </w:rPr>
      </w:pPr>
    </w:p>
    <w:p w:rsidR="00BD100C" w:rsidRPr="00AA4A25" w:rsidRDefault="00BD100C" w:rsidP="00E00D18">
      <w:pPr>
        <w:autoSpaceDE w:val="0"/>
        <w:autoSpaceDN w:val="0"/>
        <w:adjustRightInd w:val="0"/>
        <w:spacing w:after="0" w:line="240" w:lineRule="auto"/>
        <w:ind w:right="-1" w:firstLine="720"/>
        <w:jc w:val="both"/>
        <w:rPr>
          <w:rFonts w:ascii="Times New Roman" w:hAnsi="Times New Roman" w:cs="Times New Roman"/>
          <w:b/>
        </w:rPr>
      </w:pPr>
    </w:p>
    <w:p w:rsidR="00BD100C" w:rsidRPr="00AA4A25" w:rsidRDefault="00BD100C" w:rsidP="00E00D18">
      <w:pPr>
        <w:widowControl w:val="0"/>
        <w:autoSpaceDE w:val="0"/>
        <w:autoSpaceDN w:val="0"/>
        <w:adjustRightInd w:val="0"/>
        <w:spacing w:after="0" w:line="240" w:lineRule="auto"/>
        <w:ind w:right="-1"/>
        <w:jc w:val="center"/>
        <w:rPr>
          <w:rFonts w:ascii="Times New Roman" w:hAnsi="Times New Roman" w:cs="Times New Roman"/>
          <w:b/>
          <w:bCs/>
        </w:rPr>
      </w:pPr>
      <w:r w:rsidRPr="00AA4A25">
        <w:rPr>
          <w:rFonts w:ascii="Times New Roman" w:hAnsi="Times New Roman" w:cs="Times New Roman"/>
          <w:b/>
          <w:bCs/>
        </w:rPr>
        <w:t xml:space="preserve">Об утверждении административного регламента </w:t>
      </w:r>
    </w:p>
    <w:p w:rsidR="00BD100C" w:rsidRPr="00AA4A25" w:rsidRDefault="00BD100C" w:rsidP="00E00D18">
      <w:pPr>
        <w:widowControl w:val="0"/>
        <w:autoSpaceDE w:val="0"/>
        <w:autoSpaceDN w:val="0"/>
        <w:adjustRightInd w:val="0"/>
        <w:spacing w:after="0" w:line="240" w:lineRule="auto"/>
        <w:ind w:right="-1"/>
        <w:jc w:val="center"/>
        <w:rPr>
          <w:rFonts w:ascii="Times New Roman" w:hAnsi="Times New Roman" w:cs="Times New Roman"/>
          <w:b/>
        </w:rPr>
      </w:pPr>
      <w:r w:rsidRPr="00AA4A25">
        <w:rPr>
          <w:rFonts w:ascii="Times New Roman" w:hAnsi="Times New Roman" w:cs="Times New Roman"/>
          <w:b/>
          <w:bCs/>
        </w:rPr>
        <w:t>предоставления муниципальной услуги «</w:t>
      </w:r>
      <w:r w:rsidRPr="00AA4A25">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Pr="00AA4A25">
        <w:rPr>
          <w:rFonts w:ascii="Times New Roman" w:hAnsi="Times New Roman" w:cs="Times New Roman"/>
          <w:b/>
          <w:bCs/>
        </w:rPr>
        <w:t>»</w:t>
      </w:r>
      <w:r w:rsidRPr="00AA4A25">
        <w:rPr>
          <w:rFonts w:ascii="Times New Roman" w:hAnsi="Times New Roman" w:cs="Times New Roman"/>
          <w:b/>
        </w:rPr>
        <w:t xml:space="preserve"> на территории муниципального образования Петровский сельсовет Саракташского района Оренбургской области</w:t>
      </w:r>
    </w:p>
    <w:p w:rsidR="00BD100C" w:rsidRPr="00AA4A25" w:rsidRDefault="00BD100C" w:rsidP="00E00D18">
      <w:pPr>
        <w:widowControl w:val="0"/>
        <w:autoSpaceDE w:val="0"/>
        <w:autoSpaceDN w:val="0"/>
        <w:adjustRightInd w:val="0"/>
        <w:spacing w:after="0" w:line="240" w:lineRule="auto"/>
        <w:ind w:right="-1"/>
        <w:rPr>
          <w:rFonts w:ascii="Times New Roman" w:hAnsi="Times New Roman" w:cs="Times New Roman"/>
          <w:bCs/>
        </w:rPr>
      </w:pPr>
    </w:p>
    <w:p w:rsidR="00BD100C" w:rsidRPr="00AA4A25" w:rsidRDefault="00BD100C" w:rsidP="00E00D18">
      <w:pPr>
        <w:shd w:val="clear" w:color="auto" w:fill="FFFFFF"/>
        <w:spacing w:after="0" w:line="240" w:lineRule="auto"/>
        <w:ind w:right="-1" w:firstLine="540"/>
        <w:jc w:val="both"/>
        <w:rPr>
          <w:rFonts w:ascii="Times New Roman" w:hAnsi="Times New Roman" w:cs="Times New Roman"/>
        </w:rPr>
      </w:pPr>
      <w:r w:rsidRPr="00AA4A25">
        <w:rPr>
          <w:rFonts w:ascii="Times New Roman" w:hAnsi="Times New Roman" w:cs="Times New Roman"/>
        </w:rPr>
        <w:lastRenderedPageBreak/>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Петровский сельсовет Саракташского района Оренбургской области:</w:t>
      </w:r>
    </w:p>
    <w:p w:rsidR="00BD100C" w:rsidRPr="00AA4A25" w:rsidRDefault="00BD100C"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1. Утвердить административный регламент предоставления муниципальной услуги </w:t>
      </w:r>
      <w:r w:rsidRPr="00AA4A25">
        <w:rPr>
          <w:rFonts w:ascii="Times New Roman" w:hAnsi="Times New Roman" w:cs="Times New Roman"/>
          <w:bCs/>
        </w:rPr>
        <w:t>«</w:t>
      </w:r>
      <w:r w:rsidRPr="00AA4A2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Pr="00AA4A25">
        <w:rPr>
          <w:rFonts w:ascii="Times New Roman" w:hAnsi="Times New Roman" w:cs="Times New Roman"/>
          <w:bCs/>
        </w:rPr>
        <w:t xml:space="preserve">» </w:t>
      </w:r>
      <w:r w:rsidRPr="00AA4A25">
        <w:rPr>
          <w:rFonts w:ascii="Times New Roman" w:hAnsi="Times New Roman" w:cs="Times New Roman"/>
        </w:rPr>
        <w:t>на территории муниципального образования Петровский сельсовет Саракташского района Оренбургской области согласно приложению.</w:t>
      </w:r>
    </w:p>
    <w:p w:rsidR="00BD100C" w:rsidRPr="00AA4A25" w:rsidRDefault="00BD100C"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rPr>
        <w:t>2. Признать утратившими силу:</w:t>
      </w:r>
    </w:p>
    <w:p w:rsidR="00BD100C" w:rsidRPr="00AA4A25" w:rsidRDefault="00BD100C" w:rsidP="00E00D18">
      <w:pPr>
        <w:spacing w:after="0" w:line="240" w:lineRule="auto"/>
        <w:ind w:right="-1" w:firstLine="709"/>
        <w:jc w:val="both"/>
        <w:rPr>
          <w:rFonts w:ascii="Times New Roman" w:hAnsi="Times New Roman" w:cs="Times New Roman"/>
          <w:bCs/>
        </w:rPr>
      </w:pPr>
      <w:r w:rsidRPr="00AA4A25">
        <w:rPr>
          <w:rFonts w:ascii="Times New Roman" w:hAnsi="Times New Roman" w:cs="Times New Roman"/>
        </w:rPr>
        <w:t>2.1. Постановление администрации Петровского сельсовета Саракташского района от 30.12.2020</w:t>
      </w:r>
      <w:r w:rsidRPr="00AA4A25">
        <w:rPr>
          <w:rFonts w:ascii="Times New Roman" w:hAnsi="Times New Roman" w:cs="Times New Roman"/>
          <w:color w:val="FF0000"/>
        </w:rPr>
        <w:t xml:space="preserve"> </w:t>
      </w:r>
      <w:r w:rsidRPr="00AA4A25">
        <w:rPr>
          <w:rFonts w:ascii="Times New Roman" w:hAnsi="Times New Roman" w:cs="Times New Roman"/>
        </w:rPr>
        <w:t>№59-п «</w:t>
      </w:r>
      <w:r w:rsidRPr="00AA4A25">
        <w:rPr>
          <w:rFonts w:ascii="Times New Roman" w:hAnsi="Times New Roman" w:cs="Times New Roman"/>
          <w:bCs/>
        </w:rPr>
        <w:t xml:space="preserve">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3.</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rPr>
        <w:t xml:space="preserve">Петровского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«Петровский сельсовет».</w:t>
      </w:r>
    </w:p>
    <w:p w:rsidR="00BD100C" w:rsidRPr="00AA4A25" w:rsidRDefault="00BD100C"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rPr>
        <w:t>4. Контроль за исполнением постановления оставляю за собой.</w:t>
      </w:r>
    </w:p>
    <w:p w:rsidR="00BD100C" w:rsidRPr="00AA4A25" w:rsidRDefault="00BD100C" w:rsidP="00E00D18">
      <w:pPr>
        <w:spacing w:after="0" w:line="240" w:lineRule="auto"/>
        <w:ind w:right="-1"/>
        <w:contextualSpacing/>
        <w:jc w:val="both"/>
        <w:rPr>
          <w:rFonts w:ascii="Times New Roman" w:hAnsi="Times New Roman" w:cs="Times New Roman"/>
        </w:rPr>
      </w:pPr>
    </w:p>
    <w:p w:rsidR="00BD100C" w:rsidRPr="00AA4A25" w:rsidRDefault="00BD100C" w:rsidP="00E00D18">
      <w:pPr>
        <w:spacing w:after="0" w:line="240" w:lineRule="auto"/>
        <w:ind w:right="-1"/>
        <w:contextualSpacing/>
        <w:jc w:val="both"/>
        <w:rPr>
          <w:rFonts w:ascii="Times New Roman" w:hAnsi="Times New Roman" w:cs="Times New Roman"/>
        </w:rPr>
      </w:pPr>
    </w:p>
    <w:p w:rsidR="00BD100C" w:rsidRPr="00AA4A25" w:rsidRDefault="00BD100C" w:rsidP="00E00D18">
      <w:pPr>
        <w:spacing w:after="0" w:line="240" w:lineRule="auto"/>
        <w:ind w:right="-1"/>
        <w:contextualSpacing/>
        <w:jc w:val="both"/>
        <w:rPr>
          <w:rFonts w:ascii="Times New Roman" w:hAnsi="Times New Roman" w:cs="Times New Roman"/>
        </w:rPr>
      </w:pPr>
    </w:p>
    <w:p w:rsidR="00BD100C" w:rsidRPr="00AA4A25" w:rsidRDefault="00BD100C" w:rsidP="00E00D18">
      <w:pPr>
        <w:suppressAutoHyphens/>
        <w:spacing w:line="240" w:lineRule="auto"/>
        <w:ind w:right="-1"/>
        <w:jc w:val="both"/>
        <w:rPr>
          <w:rFonts w:ascii="Times New Roman" w:hAnsi="Times New Roman" w:cs="Times New Roman"/>
          <w:lang w:eastAsia="ar-SA"/>
        </w:rPr>
      </w:pPr>
      <w:r w:rsidRPr="00AA4A25">
        <w:rPr>
          <w:rFonts w:ascii="Times New Roman" w:hAnsi="Times New Roman" w:cs="Times New Roman"/>
          <w:lang w:eastAsia="ar-SA"/>
        </w:rPr>
        <w:t>Глава муниципального образования</w:t>
      </w:r>
      <w:r w:rsidRPr="00AA4A25">
        <w:rPr>
          <w:rFonts w:ascii="Times New Roman" w:hAnsi="Times New Roman" w:cs="Times New Roman"/>
          <w:lang w:eastAsia="ar-SA"/>
        </w:rPr>
        <w:tab/>
      </w:r>
      <w:r w:rsidRPr="00AA4A25">
        <w:rPr>
          <w:rFonts w:ascii="Times New Roman" w:hAnsi="Times New Roman" w:cs="Times New Roman"/>
          <w:lang w:eastAsia="ar-SA"/>
        </w:rPr>
        <w:tab/>
      </w:r>
      <w:r w:rsidR="001A22A8">
        <w:rPr>
          <w:rFonts w:ascii="Times New Roman" w:hAnsi="Times New Roman" w:cs="Times New Roman"/>
          <w:lang w:eastAsia="ar-SA"/>
        </w:rPr>
        <w:t xml:space="preserve">                           </w:t>
      </w:r>
      <w:r w:rsidRPr="00AA4A25">
        <w:rPr>
          <w:rFonts w:ascii="Times New Roman" w:hAnsi="Times New Roman" w:cs="Times New Roman"/>
          <w:lang w:eastAsia="ar-SA"/>
        </w:rPr>
        <w:tab/>
        <w:t xml:space="preserve">                О.А. Митюшникова</w:t>
      </w:r>
    </w:p>
    <w:p w:rsidR="00BD100C" w:rsidRPr="00AA4A25" w:rsidRDefault="00BD100C" w:rsidP="00E00D18">
      <w:pPr>
        <w:suppressAutoHyphens/>
        <w:spacing w:line="240" w:lineRule="auto"/>
        <w:ind w:right="-1"/>
        <w:jc w:val="both"/>
        <w:rPr>
          <w:rFonts w:ascii="Times New Roman" w:hAnsi="Times New Roman" w:cs="Times New Roman"/>
          <w:lang w:eastAsia="ar-SA"/>
        </w:rPr>
      </w:pPr>
    </w:p>
    <w:p w:rsidR="00BD100C" w:rsidRPr="001A22A8" w:rsidRDefault="00BD100C" w:rsidP="00E00D18">
      <w:pPr>
        <w:suppressAutoHyphens/>
        <w:spacing w:line="240" w:lineRule="auto"/>
        <w:ind w:right="-1"/>
        <w:jc w:val="right"/>
        <w:rPr>
          <w:rFonts w:ascii="Times New Roman" w:hAnsi="Times New Roman" w:cs="Times New Roman"/>
          <w:lang w:eastAsia="ar-SA"/>
        </w:rPr>
      </w:pPr>
      <w:r w:rsidRPr="001A22A8">
        <w:rPr>
          <w:rFonts w:ascii="Times New Roman" w:hAnsi="Times New Roman" w:cs="Times New Roman"/>
        </w:rPr>
        <w:t>Приложение</w:t>
      </w:r>
    </w:p>
    <w:p w:rsidR="00BD100C" w:rsidRPr="001A22A8" w:rsidRDefault="00BD100C" w:rsidP="00E00D18">
      <w:pPr>
        <w:spacing w:after="0" w:line="240" w:lineRule="auto"/>
        <w:ind w:right="-1"/>
        <w:jc w:val="right"/>
        <w:rPr>
          <w:rFonts w:ascii="Times New Roman" w:hAnsi="Times New Roman" w:cs="Times New Roman"/>
        </w:rPr>
      </w:pPr>
      <w:r w:rsidRPr="001A22A8">
        <w:rPr>
          <w:rFonts w:ascii="Times New Roman" w:hAnsi="Times New Roman" w:cs="Times New Roman"/>
        </w:rPr>
        <w:t>к постановлению администрации</w:t>
      </w:r>
    </w:p>
    <w:p w:rsidR="00BD100C" w:rsidRPr="001A22A8" w:rsidRDefault="00BD100C" w:rsidP="00E00D18">
      <w:pPr>
        <w:spacing w:after="0" w:line="240" w:lineRule="auto"/>
        <w:ind w:right="-1"/>
        <w:jc w:val="right"/>
        <w:rPr>
          <w:rFonts w:ascii="Times New Roman" w:hAnsi="Times New Roman" w:cs="Times New Roman"/>
        </w:rPr>
      </w:pPr>
      <w:r w:rsidRPr="001A22A8">
        <w:rPr>
          <w:rFonts w:ascii="Times New Roman" w:hAnsi="Times New Roman" w:cs="Times New Roman"/>
        </w:rPr>
        <w:t>Петровского сельсовета</w:t>
      </w:r>
    </w:p>
    <w:p w:rsidR="00BD100C" w:rsidRPr="001A22A8" w:rsidRDefault="00BD100C" w:rsidP="00E00D18">
      <w:pPr>
        <w:spacing w:after="0" w:line="240" w:lineRule="auto"/>
        <w:ind w:right="-1"/>
        <w:jc w:val="right"/>
        <w:rPr>
          <w:rFonts w:ascii="Times New Roman" w:hAnsi="Times New Roman" w:cs="Times New Roman"/>
        </w:rPr>
      </w:pPr>
      <w:r w:rsidRPr="001A22A8">
        <w:rPr>
          <w:rFonts w:ascii="Times New Roman" w:hAnsi="Times New Roman" w:cs="Times New Roman"/>
        </w:rPr>
        <w:t>Саракташского района</w:t>
      </w:r>
    </w:p>
    <w:p w:rsidR="00BD100C" w:rsidRPr="001A22A8" w:rsidRDefault="00BD100C" w:rsidP="00E00D18">
      <w:pPr>
        <w:spacing w:after="0" w:line="240" w:lineRule="auto"/>
        <w:ind w:right="-1"/>
        <w:jc w:val="right"/>
        <w:rPr>
          <w:rFonts w:ascii="Times New Roman" w:hAnsi="Times New Roman" w:cs="Times New Roman"/>
        </w:rPr>
      </w:pPr>
      <w:r w:rsidRPr="001A22A8">
        <w:rPr>
          <w:rFonts w:ascii="Times New Roman" w:hAnsi="Times New Roman" w:cs="Times New Roman"/>
        </w:rPr>
        <w:t>Оренбургской области</w:t>
      </w:r>
    </w:p>
    <w:p w:rsidR="00BD100C" w:rsidRPr="001A22A8" w:rsidRDefault="001A22A8" w:rsidP="00E00D18">
      <w:pPr>
        <w:spacing w:after="0" w:line="240" w:lineRule="auto"/>
        <w:ind w:right="-1"/>
        <w:jc w:val="right"/>
        <w:rPr>
          <w:rFonts w:ascii="Times New Roman" w:hAnsi="Times New Roman" w:cs="Times New Roman"/>
        </w:rPr>
      </w:pPr>
      <w:r>
        <w:rPr>
          <w:rFonts w:ascii="Times New Roman" w:hAnsi="Times New Roman" w:cs="Times New Roman"/>
        </w:rPr>
        <w:t xml:space="preserve">от 25 мая </w:t>
      </w:r>
      <w:r w:rsidR="00BD100C" w:rsidRPr="001A22A8">
        <w:rPr>
          <w:rFonts w:ascii="Times New Roman" w:hAnsi="Times New Roman" w:cs="Times New Roman"/>
        </w:rPr>
        <w:t>2023</w:t>
      </w:r>
      <w:r>
        <w:rPr>
          <w:rFonts w:ascii="Times New Roman" w:hAnsi="Times New Roman" w:cs="Times New Roman"/>
        </w:rPr>
        <w:t xml:space="preserve">года </w:t>
      </w:r>
      <w:r w:rsidR="00BD100C" w:rsidRPr="001A22A8">
        <w:rPr>
          <w:rFonts w:ascii="Times New Roman" w:hAnsi="Times New Roman" w:cs="Times New Roman"/>
        </w:rPr>
        <w:t>№ 36-п</w:t>
      </w:r>
    </w:p>
    <w:p w:rsidR="00BD100C" w:rsidRPr="001A22A8" w:rsidRDefault="00BD100C" w:rsidP="00E00D18">
      <w:pPr>
        <w:pStyle w:val="ConsPlusNormal"/>
        <w:ind w:right="-1" w:firstLine="567"/>
        <w:contextualSpacing/>
        <w:jc w:val="center"/>
        <w:rPr>
          <w:rFonts w:ascii="Times New Roman" w:hAnsi="Times New Roman" w:cs="Times New Roman"/>
          <w:szCs w:val="22"/>
        </w:rPr>
      </w:pPr>
    </w:p>
    <w:p w:rsidR="00BD100C" w:rsidRPr="00AA4A25" w:rsidRDefault="00BD100C" w:rsidP="00E00D18">
      <w:pPr>
        <w:pStyle w:val="ConsPlusNormal"/>
        <w:ind w:right="-1"/>
        <w:contextualSpacing/>
        <w:jc w:val="center"/>
        <w:rPr>
          <w:rFonts w:ascii="Times New Roman" w:hAnsi="Times New Roman" w:cs="Times New Roman"/>
          <w:b/>
          <w:szCs w:val="22"/>
        </w:rPr>
      </w:pPr>
      <w:r w:rsidRPr="00AA4A25">
        <w:rPr>
          <w:rFonts w:ascii="Times New Roman" w:hAnsi="Times New Roman" w:cs="Times New Roman"/>
          <w:b/>
          <w:szCs w:val="22"/>
        </w:rPr>
        <w:t>Административный регламент</w:t>
      </w:r>
    </w:p>
    <w:p w:rsidR="00BD100C" w:rsidRPr="00AA4A25" w:rsidRDefault="00BD100C" w:rsidP="00E00D18">
      <w:pPr>
        <w:pStyle w:val="ConsPlusNormal"/>
        <w:ind w:right="-1"/>
        <w:contextualSpacing/>
        <w:jc w:val="center"/>
        <w:rPr>
          <w:rFonts w:ascii="Times New Roman" w:hAnsi="Times New Roman" w:cs="Times New Roman"/>
          <w:b/>
          <w:szCs w:val="22"/>
        </w:rPr>
      </w:pPr>
      <w:r w:rsidRPr="00AA4A25">
        <w:rPr>
          <w:rFonts w:ascii="Times New Roman" w:hAnsi="Times New Roman" w:cs="Times New Roman"/>
          <w:b/>
          <w:szCs w:val="22"/>
        </w:rPr>
        <w:t>предоставления муниципальной услуги</w:t>
      </w:r>
    </w:p>
    <w:p w:rsidR="00BD100C" w:rsidRPr="00AA4A25" w:rsidRDefault="00BD100C" w:rsidP="00E00D18">
      <w:pPr>
        <w:autoSpaceDE w:val="0"/>
        <w:autoSpaceDN w:val="0"/>
        <w:adjustRightInd w:val="0"/>
        <w:spacing w:after="0" w:line="240" w:lineRule="auto"/>
        <w:ind w:right="-1"/>
        <w:jc w:val="center"/>
        <w:rPr>
          <w:rFonts w:ascii="Times New Roman" w:hAnsi="Times New Roman" w:cs="Times New Roman"/>
          <w:b/>
        </w:rPr>
      </w:pPr>
      <w:r w:rsidRPr="00AA4A25">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Петровский сельсовет Саракташского района Оренбургской</w:t>
      </w:r>
    </w:p>
    <w:p w:rsidR="00BD100C" w:rsidRPr="00AA4A25" w:rsidRDefault="00BD100C" w:rsidP="00E00D18">
      <w:pPr>
        <w:pStyle w:val="ConsPlusNormal"/>
        <w:ind w:right="-1"/>
        <w:jc w:val="center"/>
        <w:outlineLvl w:val="1"/>
        <w:rPr>
          <w:rFonts w:ascii="Times New Roman" w:hAnsi="Times New Roman" w:cs="Times New Roman"/>
          <w:b/>
          <w:szCs w:val="22"/>
        </w:rPr>
      </w:pPr>
    </w:p>
    <w:p w:rsidR="00BD100C" w:rsidRPr="00AA4A25" w:rsidRDefault="00BD100C" w:rsidP="00E00D18">
      <w:pPr>
        <w:pStyle w:val="ConsPlusNormal"/>
        <w:ind w:right="-1" w:firstLine="567"/>
        <w:jc w:val="center"/>
        <w:outlineLvl w:val="1"/>
        <w:rPr>
          <w:rFonts w:ascii="Times New Roman" w:hAnsi="Times New Roman" w:cs="Times New Roman"/>
          <w:b/>
          <w:szCs w:val="22"/>
        </w:rPr>
      </w:pPr>
      <w:r w:rsidRPr="00AA4A25">
        <w:rPr>
          <w:rFonts w:ascii="Times New Roman" w:hAnsi="Times New Roman" w:cs="Times New Roman"/>
          <w:b/>
          <w:szCs w:val="22"/>
        </w:rPr>
        <w:t>I. Общие положения</w:t>
      </w:r>
    </w:p>
    <w:p w:rsidR="00BD100C" w:rsidRPr="00AA4A25" w:rsidRDefault="00BD100C" w:rsidP="00E00D18">
      <w:pPr>
        <w:pStyle w:val="ConsPlusNormal"/>
        <w:ind w:right="-1" w:firstLine="567"/>
        <w:jc w:val="both"/>
        <w:rPr>
          <w:rFonts w:ascii="Times New Roman" w:hAnsi="Times New Roman" w:cs="Times New Roman"/>
          <w:b/>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Предмет регулирования административного регламента</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 xml:space="preserve">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Петровский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w:t>
      </w:r>
      <w:r w:rsidRPr="00AA4A25">
        <w:rPr>
          <w:rFonts w:ascii="Times New Roman" w:hAnsi="Times New Roman" w:cs="Times New Roman"/>
        </w:rPr>
        <w:lastRenderedPageBreak/>
        <w:t>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BD100C" w:rsidRPr="00AA4A25" w:rsidRDefault="00BD100C" w:rsidP="00E00D18">
      <w:pPr>
        <w:pStyle w:val="ConsPlusNormal"/>
        <w:ind w:right="-1" w:firstLine="567"/>
        <w:jc w:val="center"/>
        <w:outlineLvl w:val="2"/>
        <w:rPr>
          <w:rFonts w:ascii="Times New Roman" w:hAnsi="Times New Roman" w:cs="Times New Roman"/>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Круг заявителей</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jc w:val="center"/>
        <w:outlineLvl w:val="2"/>
        <w:rPr>
          <w:rFonts w:ascii="Times New Roman" w:hAnsi="Times New Roman" w:cs="Times New Roman"/>
          <w:szCs w:val="22"/>
        </w:rPr>
      </w:pPr>
      <w:r w:rsidRPr="00AA4A25">
        <w:rPr>
          <w:rFonts w:ascii="Times New Roman" w:hAnsi="Times New Roman" w:cs="Times New Roman"/>
          <w:szCs w:val="22"/>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BD100C" w:rsidRPr="00AA4A25" w:rsidRDefault="00BD100C" w:rsidP="00E00D18">
      <w:pPr>
        <w:pStyle w:val="ConsPlusNormal"/>
        <w:ind w:right="-1" w:firstLine="567"/>
        <w:jc w:val="center"/>
        <w:outlineLvl w:val="2"/>
        <w:rPr>
          <w:rFonts w:ascii="Times New Roman" w:hAnsi="Times New Roman" w:cs="Times New Roman"/>
          <w:b/>
          <w:szCs w:val="22"/>
        </w:rPr>
      </w:pPr>
    </w:p>
    <w:p w:rsidR="00BD100C" w:rsidRPr="00AA4A25" w:rsidRDefault="00BD100C" w:rsidP="00E00D18">
      <w:pPr>
        <w:tabs>
          <w:tab w:val="left" w:pos="567"/>
        </w:tabs>
        <w:spacing w:after="0" w:line="240" w:lineRule="auto"/>
        <w:ind w:right="-1" w:firstLine="709"/>
        <w:jc w:val="both"/>
        <w:rPr>
          <w:rFonts w:ascii="Times New Roman" w:hAnsi="Times New Roman" w:cs="Times New Roman"/>
        </w:rPr>
      </w:pPr>
      <w:r w:rsidRPr="00AA4A25">
        <w:rPr>
          <w:rFonts w:ascii="Times New Roman" w:hAnsi="Times New Roman" w:cs="Times New Roman"/>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BD100C" w:rsidRPr="00AA4A25" w:rsidRDefault="00BD100C" w:rsidP="00E00D18">
      <w:pPr>
        <w:tabs>
          <w:tab w:val="left" w:pos="567"/>
        </w:tabs>
        <w:spacing w:after="0" w:line="240" w:lineRule="auto"/>
        <w:ind w:right="-1" w:firstLine="709"/>
        <w:jc w:val="both"/>
        <w:rPr>
          <w:rFonts w:ascii="Times New Roman" w:hAnsi="Times New Roman" w:cs="Times New Roman"/>
        </w:rPr>
      </w:pPr>
      <w:r w:rsidRPr="00AA4A25">
        <w:rPr>
          <w:rFonts w:ascii="Times New Roman" w:hAnsi="Times New Roman" w:cs="Times New Roma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rPr>
      </w:pPr>
    </w:p>
    <w:p w:rsidR="00BD100C" w:rsidRPr="00AA4A25" w:rsidRDefault="00BD100C" w:rsidP="00E00D18">
      <w:pPr>
        <w:pStyle w:val="ConsPlusNormal"/>
        <w:ind w:right="-1" w:firstLine="567"/>
        <w:jc w:val="center"/>
        <w:outlineLvl w:val="1"/>
        <w:rPr>
          <w:rFonts w:ascii="Times New Roman" w:hAnsi="Times New Roman" w:cs="Times New Roman"/>
          <w:b/>
          <w:szCs w:val="22"/>
        </w:rPr>
      </w:pPr>
      <w:r w:rsidRPr="00AA4A25">
        <w:rPr>
          <w:rFonts w:ascii="Times New Roman" w:hAnsi="Times New Roman" w:cs="Times New Roman"/>
          <w:b/>
          <w:szCs w:val="22"/>
        </w:rPr>
        <w:t>II. Стандарт предоставления муниципальной услуги</w:t>
      </w:r>
    </w:p>
    <w:p w:rsidR="00BD100C" w:rsidRPr="00AA4A25" w:rsidRDefault="00BD100C" w:rsidP="00E00D18">
      <w:pPr>
        <w:pStyle w:val="ConsPlusNormal"/>
        <w:ind w:right="-1" w:firstLine="567"/>
        <w:jc w:val="both"/>
        <w:rPr>
          <w:rFonts w:ascii="Times New Roman" w:hAnsi="Times New Roman" w:cs="Times New Roman"/>
          <w:b/>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Наименование муниципальной услуги</w:t>
      </w:r>
    </w:p>
    <w:p w:rsidR="00BD100C" w:rsidRPr="001A22A8"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5.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6. Муниципальная услуга носит заявительный порядок обращения.</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Наименование органа, предоставляющего муниципальную услугу</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tabs>
          <w:tab w:val="left" w:pos="993"/>
        </w:tabs>
        <w:ind w:right="-1" w:firstLine="567"/>
        <w:jc w:val="both"/>
        <w:rPr>
          <w:rFonts w:ascii="Times New Roman" w:hAnsi="Times New Roman" w:cs="Times New Roman"/>
          <w:szCs w:val="22"/>
        </w:rPr>
      </w:pPr>
      <w:r w:rsidRPr="00AA4A25">
        <w:rPr>
          <w:rFonts w:ascii="Times New Roman" w:hAnsi="Times New Roman" w:cs="Times New Roman"/>
          <w:szCs w:val="22"/>
        </w:rPr>
        <w:t>7. Муниципальная услуга предоставляется администрацией муниципального образования Петровский сельсовет Саракташского района Оренбургской области.</w:t>
      </w:r>
    </w:p>
    <w:p w:rsidR="00BD100C" w:rsidRPr="00AA4A25" w:rsidRDefault="00BD100C" w:rsidP="00E00D18">
      <w:pPr>
        <w:pStyle w:val="ConsPlusNormal"/>
        <w:tabs>
          <w:tab w:val="left" w:pos="993"/>
        </w:tabs>
        <w:ind w:right="-1" w:firstLine="567"/>
        <w:jc w:val="both"/>
        <w:rPr>
          <w:rFonts w:ascii="Times New Roman" w:hAnsi="Times New Roman" w:cs="Times New Roman"/>
          <w:szCs w:val="22"/>
        </w:rPr>
      </w:pPr>
      <w:r w:rsidRPr="00AA4A25">
        <w:rPr>
          <w:rFonts w:ascii="Times New Roman" w:hAnsi="Times New Roman" w:cs="Times New Roman"/>
          <w:color w:val="000000"/>
          <w:szCs w:val="22"/>
          <w:lang w:eastAsia="en-US"/>
        </w:rPr>
        <w:t>Муниципальное образование</w:t>
      </w:r>
      <w:r w:rsidRPr="00AA4A25">
        <w:rPr>
          <w:rFonts w:ascii="Times New Roman" w:hAnsi="Times New Roman" w:cs="Times New Roman"/>
          <w:szCs w:val="22"/>
        </w:rPr>
        <w:t xml:space="preserve"> Петровский сельсовет Саракташского района Оренбургской области</w:t>
      </w:r>
      <w:r w:rsidRPr="00AA4A25">
        <w:rPr>
          <w:rFonts w:ascii="Times New Roman" w:hAnsi="Times New Roman" w:cs="Times New Roman"/>
          <w:color w:val="000000"/>
          <w:szCs w:val="22"/>
          <w:lang w:eastAsia="en-US"/>
        </w:rPr>
        <w:t xml:space="preserve">, почтовый адрес: Оренбургская область, Саракташский район, </w:t>
      </w:r>
      <w:r w:rsidRPr="00AA4A25">
        <w:rPr>
          <w:rFonts w:ascii="Times New Roman" w:hAnsi="Times New Roman" w:cs="Times New Roman"/>
          <w:color w:val="000000"/>
          <w:szCs w:val="22"/>
        </w:rPr>
        <w:t xml:space="preserve">с.Петровское, ул.Школьная, д.1;  е-mail: </w:t>
      </w:r>
      <w:r w:rsidRPr="00AA4A25">
        <w:rPr>
          <w:rFonts w:ascii="Times New Roman" w:hAnsi="Times New Roman" w:cs="Times New Roman"/>
          <w:color w:val="000000"/>
          <w:szCs w:val="22"/>
          <w:lang w:val="en-US"/>
        </w:rPr>
        <w:t>sar</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petrovskii</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yandex</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ru</w:t>
      </w:r>
      <w:r w:rsidRPr="00AA4A25">
        <w:rPr>
          <w:rFonts w:ascii="Times New Roman" w:hAnsi="Times New Roman" w:cs="Times New Roman"/>
          <w:color w:val="000000"/>
          <w:szCs w:val="22"/>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szCs w:val="22"/>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0" w:history="1">
        <w:r w:rsidRPr="00AA4A25">
          <w:rPr>
            <w:rStyle w:val="a8"/>
            <w:rFonts w:ascii="Times New Roman" w:hAnsi="Times New Roman"/>
            <w:szCs w:val="22"/>
            <w:lang w:val="en-US"/>
          </w:rPr>
          <w:t>http</w:t>
        </w:r>
        <w:r w:rsidRPr="00AA4A25">
          <w:rPr>
            <w:rStyle w:val="a8"/>
            <w:rFonts w:ascii="Times New Roman" w:hAnsi="Times New Roman"/>
            <w:szCs w:val="22"/>
          </w:rPr>
          <w:t>://</w:t>
        </w:r>
        <w:r w:rsidRPr="00AA4A25">
          <w:rPr>
            <w:rStyle w:val="a8"/>
            <w:rFonts w:ascii="Times New Roman" w:hAnsi="Times New Roman"/>
            <w:szCs w:val="22"/>
            <w:lang w:val="en-US"/>
          </w:rPr>
          <w:t>www</w:t>
        </w:r>
        <w:r w:rsidRPr="00AA4A25">
          <w:rPr>
            <w:rStyle w:val="a8"/>
            <w:rFonts w:ascii="Times New Roman" w:hAnsi="Times New Roman"/>
            <w:szCs w:val="22"/>
          </w:rPr>
          <w:t>.</w:t>
        </w:r>
        <w:r w:rsidRPr="00AA4A25">
          <w:rPr>
            <w:rStyle w:val="a8"/>
            <w:rFonts w:ascii="Times New Roman" w:hAnsi="Times New Roman"/>
            <w:szCs w:val="22"/>
            <w:lang w:val="en-US"/>
          </w:rPr>
          <w:t>admpetrovskoe</w:t>
        </w:r>
        <w:r w:rsidRPr="00AA4A25">
          <w:rPr>
            <w:rStyle w:val="a8"/>
            <w:rFonts w:ascii="Times New Roman" w:hAnsi="Times New Roman"/>
            <w:szCs w:val="22"/>
          </w:rPr>
          <w:t>.</w:t>
        </w:r>
        <w:r w:rsidRPr="00AA4A25">
          <w:rPr>
            <w:rStyle w:val="a8"/>
            <w:rFonts w:ascii="Times New Roman" w:hAnsi="Times New Roman"/>
            <w:szCs w:val="22"/>
            <w:lang w:val="en-US"/>
          </w:rPr>
          <w:t>ru</w:t>
        </w:r>
      </w:hyperlink>
      <w:r w:rsidRPr="00AA4A25">
        <w:rPr>
          <w:rFonts w:ascii="Times New Roman" w:hAnsi="Times New Roman" w:cs="Times New Roman"/>
          <w:szCs w:val="22"/>
        </w:rPr>
        <w:t>).</w:t>
      </w: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 xml:space="preserve">Порядок предоставления муниципальной услуги указываются на официальном сайте муниципального образования: </w:t>
      </w:r>
      <w:hyperlink r:id="rId91" w:history="1">
        <w:r w:rsidRPr="00AA4A25">
          <w:rPr>
            <w:rStyle w:val="a8"/>
            <w:rFonts w:ascii="Times New Roman" w:hAnsi="Times New Roman"/>
          </w:rPr>
          <w:t>http://www.admpetrovskoe.ru</w:t>
        </w:r>
      </w:hyperlink>
      <w:r w:rsidRPr="00AA4A25">
        <w:rPr>
          <w:rFonts w:ascii="Times New Roman" w:hAnsi="Times New Roman" w:cs="Times New Roman"/>
        </w:rPr>
        <w:t xml:space="preserve"> в разделе: «Муниципальная  услуга».</w:t>
      </w:r>
    </w:p>
    <w:p w:rsidR="00BD100C" w:rsidRPr="00AA4A25" w:rsidRDefault="00BD100C" w:rsidP="00E00D18">
      <w:pPr>
        <w:pStyle w:val="ConsPlusNormal"/>
        <w:tabs>
          <w:tab w:val="left" w:pos="993"/>
        </w:tabs>
        <w:ind w:right="-1" w:firstLine="567"/>
        <w:jc w:val="both"/>
        <w:rPr>
          <w:rFonts w:ascii="Times New Roman" w:hAnsi="Times New Roman" w:cs="Times New Roman"/>
          <w:szCs w:val="22"/>
        </w:rPr>
      </w:pPr>
      <w:r w:rsidRPr="00AA4A25">
        <w:rPr>
          <w:rFonts w:ascii="Times New Roman" w:hAnsi="Times New Roman" w:cs="Times New Roman"/>
          <w:szCs w:val="22"/>
        </w:rPr>
        <w:t xml:space="preserve">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 xml:space="preserve">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w:t>
      </w:r>
      <w:r w:rsidRPr="00AA4A25">
        <w:rPr>
          <w:rFonts w:ascii="Times New Roman" w:hAnsi="Times New Roman" w:cs="Times New Roman"/>
          <w:szCs w:val="22"/>
        </w:rPr>
        <w:lastRenderedPageBreak/>
        <w:t>Федерального закона № 210-ФЗ.</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Результат предоставления муниципальной услуги</w:t>
      </w:r>
    </w:p>
    <w:p w:rsidR="00BD100C" w:rsidRPr="00AA4A25" w:rsidRDefault="001A22A8" w:rsidP="001A22A8">
      <w:pPr>
        <w:pStyle w:val="ConsPlusNormal"/>
        <w:tabs>
          <w:tab w:val="left" w:pos="3802"/>
        </w:tabs>
        <w:ind w:right="-1" w:firstLine="567"/>
        <w:jc w:val="both"/>
        <w:rPr>
          <w:rFonts w:ascii="Times New Roman" w:hAnsi="Times New Roman" w:cs="Times New Roman"/>
          <w:szCs w:val="22"/>
        </w:rPr>
      </w:pPr>
      <w:r>
        <w:rPr>
          <w:rFonts w:ascii="Times New Roman" w:hAnsi="Times New Roman" w:cs="Times New Roman"/>
          <w:szCs w:val="22"/>
        </w:rPr>
        <w:tab/>
      </w: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10. Результатом предоставления муниципальной услуги является:</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Предоставление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Отказ в 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Отказ в предоставлении муниципальной услуги.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11. Заявителю в качестве результата предоставления муниципальной услуги обеспечивается по его выбору возможность получения:</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 информации из государственных информационных систем в случаях, предусмотренных законодательством Российской Федерации;</w:t>
      </w:r>
    </w:p>
    <w:p w:rsidR="00BD100C" w:rsidRPr="00AA4A25" w:rsidRDefault="00BD100C" w:rsidP="00E00D18">
      <w:pPr>
        <w:pStyle w:val="ConsPlusNormal"/>
        <w:ind w:right="-1" w:firstLine="426"/>
        <w:jc w:val="both"/>
        <w:rPr>
          <w:rFonts w:ascii="Times New Roman" w:hAnsi="Times New Roman" w:cs="Times New Roman"/>
          <w:szCs w:val="22"/>
          <w:lang w:eastAsia="ar-SA"/>
        </w:rPr>
      </w:pPr>
      <w:r w:rsidRPr="00AA4A25">
        <w:rPr>
          <w:rFonts w:ascii="Times New Roman" w:hAnsi="Times New Roman" w:cs="Times New Roman"/>
          <w:szCs w:val="22"/>
          <w:lang w:eastAsia="ar-SA"/>
        </w:rPr>
        <w:t>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BD100C" w:rsidRPr="00AA4A25" w:rsidRDefault="00BD100C" w:rsidP="00E00D18">
      <w:pPr>
        <w:pStyle w:val="ConsPlusNormal"/>
        <w:ind w:right="-1" w:firstLine="426"/>
        <w:jc w:val="both"/>
        <w:rPr>
          <w:rFonts w:ascii="Times New Roman" w:hAnsi="Times New Roman" w:cs="Times New Roman"/>
          <w:szCs w:val="22"/>
          <w:lang w:eastAsia="ar-SA"/>
        </w:rPr>
      </w:pPr>
      <w:r w:rsidRPr="00AA4A25">
        <w:rPr>
          <w:rFonts w:ascii="Times New Roman" w:hAnsi="Times New Roman" w:cs="Times New Roman"/>
          <w:szCs w:val="22"/>
          <w:lang w:eastAsia="ar-SA"/>
        </w:rPr>
        <w:t>Факт получения заявителем результата предоставления муниципальной услуги фиксируется:</w:t>
      </w:r>
    </w:p>
    <w:p w:rsidR="00BD100C" w:rsidRPr="00AA4A25" w:rsidRDefault="00BD100C" w:rsidP="00E00D18">
      <w:pPr>
        <w:pStyle w:val="ConsPlusNormal"/>
        <w:ind w:right="-1" w:firstLine="426"/>
        <w:jc w:val="both"/>
        <w:rPr>
          <w:rFonts w:ascii="Times New Roman" w:hAnsi="Times New Roman" w:cs="Times New Roman"/>
          <w:szCs w:val="22"/>
          <w:lang w:eastAsia="ar-SA"/>
        </w:rPr>
      </w:pPr>
      <w:r w:rsidRPr="00AA4A25">
        <w:rPr>
          <w:rFonts w:ascii="Times New Roman" w:hAnsi="Times New Roman" w:cs="Times New Roman"/>
          <w:szCs w:val="22"/>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BD100C" w:rsidRPr="00AA4A25" w:rsidRDefault="00BD100C" w:rsidP="00E00D18">
      <w:pPr>
        <w:pStyle w:val="ConsPlusNormal"/>
        <w:ind w:right="-1" w:firstLine="426"/>
        <w:jc w:val="both"/>
        <w:rPr>
          <w:rFonts w:ascii="Times New Roman" w:hAnsi="Times New Roman" w:cs="Times New Roman"/>
          <w:szCs w:val="22"/>
          <w:lang w:eastAsia="ar-SA"/>
        </w:rPr>
      </w:pPr>
      <w:r w:rsidRPr="00AA4A25">
        <w:rPr>
          <w:rFonts w:ascii="Times New Roman" w:hAnsi="Times New Roman" w:cs="Times New Roman"/>
          <w:szCs w:val="22"/>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BD100C" w:rsidRPr="00AA4A25" w:rsidRDefault="00BD100C" w:rsidP="00E00D18">
      <w:pPr>
        <w:pStyle w:val="ConsPlusNormal"/>
        <w:ind w:right="-1" w:firstLine="426"/>
        <w:jc w:val="both"/>
        <w:rPr>
          <w:rFonts w:ascii="Times New Roman" w:hAnsi="Times New Roman" w:cs="Times New Roman"/>
          <w:szCs w:val="22"/>
          <w:lang w:eastAsia="ar-SA"/>
        </w:rPr>
      </w:pPr>
      <w:r w:rsidRPr="00AA4A25">
        <w:rPr>
          <w:rFonts w:ascii="Times New Roman" w:hAnsi="Times New Roman" w:cs="Times New Roman"/>
          <w:szCs w:val="22"/>
          <w:lang w:eastAsia="ar-SA"/>
        </w:rPr>
        <w:t>в расписке о получении документов в МФЦ (при наличии соглашения о взаимодействии).</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12.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Заявителю в качестве результата предоставления услуги обеспечивается по его выбору возможность получения:</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а)</w:t>
      </w:r>
      <w:r w:rsidRPr="00AA4A25">
        <w:rPr>
          <w:rFonts w:ascii="Times New Roman" w:hAnsi="Times New Roman" w:cs="Times New Roman"/>
          <w:szCs w:val="22"/>
        </w:rPr>
        <w:tab/>
        <w:t>документа на бумажном носителе посредством:</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 xml:space="preserve">выдачи в органе местного самоуправления, </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почтового отправления по указанному в заявлении почтовому адресу,</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выдачи в МФЦ (при наличии соглашения о взаимодействии);</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 xml:space="preserve">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w:t>
      </w:r>
      <w:r w:rsidRPr="00AA4A25">
        <w:rPr>
          <w:rFonts w:ascii="Times New Roman" w:hAnsi="Times New Roman" w:cs="Times New Roman"/>
          <w:szCs w:val="22"/>
        </w:rPr>
        <w:lastRenderedPageBreak/>
        <w:t>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Факт получения заявителем результата предоставления муниципальной услуги фиксируется:</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в расписке о получении документов в МФЦ (при наличии соглашения о взаимодействии).</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13. Получение дубликата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дубликата разрешения на условно разрешенный вид использования земельного участка или объекта капитального строительства, подписанного уполномоченным должностным лицом органа местного самоуправления.</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Заявителю в качестве результата предоставления услуги обеспечивается по его выбору возможность получения:</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а)</w:t>
      </w:r>
      <w:r w:rsidRPr="00AA4A25">
        <w:rPr>
          <w:rFonts w:ascii="Times New Roman" w:hAnsi="Times New Roman" w:cs="Times New Roman"/>
          <w:szCs w:val="22"/>
        </w:rPr>
        <w:tab/>
        <w:t>документа на бумажном носителе посредством:</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 xml:space="preserve">выдачи в органе местного самоуправления, </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почтового отправления по указанному в заявлении почтовому адресу,</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выдачи в МФЦ (при наличии соглашения о взаимодействии);</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Факт получения заявителем результата предоставления муниципальной услуги фиксируется:</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BD100C" w:rsidRPr="00AA4A25" w:rsidRDefault="00BD100C" w:rsidP="00E00D18">
      <w:pPr>
        <w:pStyle w:val="ConsPlusNormal"/>
        <w:ind w:right="-1" w:firstLine="426"/>
        <w:jc w:val="both"/>
        <w:rPr>
          <w:rFonts w:ascii="Times New Roman" w:hAnsi="Times New Roman" w:cs="Times New Roman"/>
          <w:szCs w:val="22"/>
        </w:rPr>
      </w:pPr>
      <w:r w:rsidRPr="00AA4A25">
        <w:rPr>
          <w:rFonts w:ascii="Times New Roman" w:hAnsi="Times New Roman" w:cs="Times New Roman"/>
          <w:szCs w:val="22"/>
        </w:rPr>
        <w:t>в расписке о получении документов в МФЦ (при наличии соглашения о взаимодействии).</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Срок предоставления муниципальной услуги</w:t>
      </w:r>
    </w:p>
    <w:p w:rsidR="00BD100C" w:rsidRPr="001A22A8"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14.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 xml:space="preserve">Уполномоченный орган в течение 47 рабочих дней со дня регистрации заявления и </w:t>
      </w:r>
      <w:r w:rsidRPr="00AA4A25">
        <w:rPr>
          <w:rFonts w:ascii="Times New Roman" w:hAnsi="Times New Roman" w:cs="Times New Roman"/>
          <w:szCs w:val="22"/>
        </w:rPr>
        <w:lastRenderedPageBreak/>
        <w:t>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 Административного регламента.</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15.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16. Приостановление срока предоставления муниципальной услуги не предусмотрено.</w:t>
      </w:r>
    </w:p>
    <w:p w:rsidR="00BD100C" w:rsidRPr="00AA4A25" w:rsidRDefault="00BD100C" w:rsidP="00E00D18">
      <w:pPr>
        <w:pStyle w:val="ConsPlusNormal"/>
        <w:ind w:right="-1" w:firstLine="567"/>
        <w:jc w:val="both"/>
        <w:rPr>
          <w:rFonts w:ascii="Times New Roman" w:hAnsi="Times New Roman" w:cs="Times New Roman"/>
          <w:szCs w:val="22"/>
          <w:lang w:eastAsia="en-US"/>
        </w:rPr>
      </w:pPr>
    </w:p>
    <w:p w:rsidR="00BD100C" w:rsidRPr="001A22A8" w:rsidRDefault="00BD100C" w:rsidP="00E00D18">
      <w:pPr>
        <w:pStyle w:val="ConsPlusNormal"/>
        <w:ind w:right="-1" w:firstLine="567"/>
        <w:jc w:val="center"/>
        <w:rPr>
          <w:rFonts w:ascii="Times New Roman" w:hAnsi="Times New Roman" w:cs="Times New Roman"/>
          <w:szCs w:val="22"/>
        </w:rPr>
      </w:pPr>
      <w:r w:rsidRPr="001A22A8">
        <w:rPr>
          <w:rFonts w:ascii="Times New Roman" w:hAnsi="Times New Roman" w:cs="Times New Roman"/>
          <w:szCs w:val="22"/>
        </w:rPr>
        <w:t>Правовые основания для предоставления муниципальной услуги</w:t>
      </w:r>
    </w:p>
    <w:p w:rsidR="00BD100C" w:rsidRPr="00AA4A25" w:rsidRDefault="00BD100C" w:rsidP="00E00D18">
      <w:pPr>
        <w:pStyle w:val="ConsPlusNormal"/>
        <w:ind w:right="-1" w:firstLine="567"/>
        <w:jc w:val="center"/>
        <w:rPr>
          <w:rFonts w:ascii="Times New Roman" w:hAnsi="Times New Roman" w:cs="Times New Roman"/>
          <w:b/>
          <w:szCs w:val="22"/>
        </w:rPr>
      </w:pPr>
    </w:p>
    <w:p w:rsidR="00BD100C" w:rsidRPr="00AA4A25" w:rsidRDefault="00BD100C"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17. Перечень нормативных правовых актов, регулирующих предоставление муниципальной услуги размещен на официальном сайте администрации </w:t>
      </w:r>
      <w:r w:rsidRPr="00AA4A25">
        <w:rPr>
          <w:rFonts w:ascii="Times New Roman" w:hAnsi="Times New Roman" w:cs="Times New Roman"/>
          <w:bCs/>
        </w:rPr>
        <w:t>муниципального</w:t>
      </w:r>
      <w:r w:rsidRPr="00AA4A25">
        <w:rPr>
          <w:rFonts w:ascii="Times New Roman" w:hAnsi="Times New Roman" w:cs="Times New Roman"/>
        </w:rPr>
        <w:t xml:space="preserve"> образования Петровский сельсовет Саракташского района Оренбургской области: </w:t>
      </w:r>
      <w:hyperlink r:id="rId92" w:history="1">
        <w:r w:rsidRPr="00AA4A25">
          <w:rPr>
            <w:rStyle w:val="a8"/>
            <w:rFonts w:ascii="Times New Roman" w:hAnsi="Times New Roman"/>
          </w:rPr>
          <w:t>http://www.admpetrovskoe.ru</w:t>
        </w:r>
      </w:hyperlink>
      <w:r w:rsidRPr="00AA4A25">
        <w:rPr>
          <w:rFonts w:ascii="Times New Roman" w:hAnsi="Times New Roman" w:cs="Times New Roman"/>
        </w:rPr>
        <w:t xml:space="preserve">, на официальном портале МФЦ - </w:t>
      </w:r>
      <w:hyperlink r:id="rId93" w:history="1">
        <w:r w:rsidRPr="00AA4A25">
          <w:rPr>
            <w:rStyle w:val="a8"/>
            <w:rFonts w:ascii="Times New Roman" w:hAnsi="Times New Roman"/>
            <w:color w:val="000000"/>
          </w:rPr>
          <w:t>https://orenmfc.ru</w:t>
        </w:r>
      </w:hyperlink>
      <w:r w:rsidRPr="00AA4A25">
        <w:rPr>
          <w:rFonts w:ascii="Times New Roman" w:hAnsi="Times New Roman" w:cs="Times New Roman"/>
        </w:rPr>
        <w:t xml:space="preserve">. </w:t>
      </w:r>
    </w:p>
    <w:p w:rsidR="00BD100C" w:rsidRPr="00AA4A25" w:rsidRDefault="00BD100C" w:rsidP="00E00D18">
      <w:pPr>
        <w:autoSpaceDE w:val="0"/>
        <w:autoSpaceDN w:val="0"/>
        <w:adjustRightInd w:val="0"/>
        <w:spacing w:after="0" w:line="240" w:lineRule="auto"/>
        <w:ind w:right="-1" w:firstLine="540"/>
        <w:jc w:val="both"/>
        <w:rPr>
          <w:rFonts w:ascii="Times New Roman" w:hAnsi="Times New Roman" w:cs="Times New Roman"/>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Исчерпывающий перечень документов, необходимых для предоставления муниципальной услуги</w:t>
      </w:r>
    </w:p>
    <w:p w:rsidR="00BD100C" w:rsidRPr="001A22A8" w:rsidRDefault="00BD100C" w:rsidP="00E00D18">
      <w:pPr>
        <w:pStyle w:val="ConsPlusNormal"/>
        <w:ind w:right="-1" w:firstLine="567"/>
        <w:jc w:val="center"/>
        <w:outlineLvl w:val="2"/>
        <w:rPr>
          <w:rFonts w:ascii="Times New Roman" w:hAnsi="Times New Roman" w:cs="Times New Roman"/>
          <w:szCs w:val="22"/>
        </w:rPr>
      </w:pP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18. Для получения муниципальной услуги заявитель (представитель заявителя) должен самостоятельно предоставить:</w:t>
      </w:r>
    </w:p>
    <w:p w:rsidR="00BD100C" w:rsidRPr="00AA4A25" w:rsidRDefault="00BD100C" w:rsidP="00E00D18">
      <w:pPr>
        <w:tabs>
          <w:tab w:val="left" w:pos="851"/>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 заявление по форме согласно приложению № 1 к Административному регламенту;</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18.1. К заявлению прилагаются:</w:t>
      </w:r>
    </w:p>
    <w:p w:rsidR="00BD100C" w:rsidRPr="00AA4A25" w:rsidRDefault="00BD100C" w:rsidP="00E00D18">
      <w:pPr>
        <w:tabs>
          <w:tab w:val="left" w:pos="567"/>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 копии документов, удостоверяющих личность гражданина Российской Федерации;</w:t>
      </w:r>
    </w:p>
    <w:p w:rsidR="00BD100C" w:rsidRPr="00AA4A25" w:rsidRDefault="00BD100C" w:rsidP="00E00D18">
      <w:pPr>
        <w:tabs>
          <w:tab w:val="left" w:pos="567"/>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2) копия документа, подтверждающего полномочия на осуществление действий от имени заявителя (для представителя заявителя);</w:t>
      </w:r>
    </w:p>
    <w:p w:rsidR="00BD100C" w:rsidRPr="00AA4A25" w:rsidRDefault="00BD100C" w:rsidP="00E00D18">
      <w:pPr>
        <w:tabs>
          <w:tab w:val="left" w:pos="567"/>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18.2.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BD100C" w:rsidRPr="00AA4A25" w:rsidRDefault="00BD100C" w:rsidP="00E00D18">
      <w:pPr>
        <w:pStyle w:val="ConsPlusNormal"/>
        <w:tabs>
          <w:tab w:val="left" w:pos="709"/>
        </w:tabs>
        <w:ind w:right="-1" w:firstLine="709"/>
        <w:jc w:val="both"/>
        <w:rPr>
          <w:rFonts w:ascii="Times New Roman" w:hAnsi="Times New Roman" w:cs="Times New Roman"/>
          <w:bCs/>
          <w:szCs w:val="22"/>
          <w:lang w:eastAsia="en-US"/>
        </w:rPr>
      </w:pPr>
      <w:r w:rsidRPr="00AA4A25">
        <w:rPr>
          <w:rFonts w:ascii="Times New Roman" w:hAnsi="Times New Roman" w:cs="Times New Roman"/>
          <w:bCs/>
          <w:szCs w:val="22"/>
          <w:lang w:eastAsia="en-US"/>
        </w:rPr>
        <w:t xml:space="preserve">1) выписка из ЕГРН на земельный участок; </w:t>
      </w:r>
    </w:p>
    <w:p w:rsidR="00BD100C" w:rsidRPr="00AA4A25" w:rsidRDefault="00BD100C" w:rsidP="00E00D18">
      <w:pPr>
        <w:pStyle w:val="ConsPlusNormal"/>
        <w:tabs>
          <w:tab w:val="left" w:pos="709"/>
        </w:tabs>
        <w:ind w:right="-1" w:firstLine="709"/>
        <w:jc w:val="both"/>
        <w:rPr>
          <w:rFonts w:ascii="Times New Roman" w:hAnsi="Times New Roman" w:cs="Times New Roman"/>
          <w:bCs/>
          <w:szCs w:val="22"/>
          <w:lang w:eastAsia="en-US"/>
        </w:rPr>
      </w:pPr>
      <w:r w:rsidRPr="00AA4A25">
        <w:rPr>
          <w:rFonts w:ascii="Times New Roman" w:hAnsi="Times New Roman" w:cs="Times New Roman"/>
          <w:bCs/>
          <w:szCs w:val="22"/>
          <w:lang w:eastAsia="en-US"/>
        </w:rPr>
        <w:t xml:space="preserve">2) выписка из ЕГРН на объект капитального строительства. </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18.3. Заявление и прилагаемые документы могут быть представлены (направлены) заявителем одним из следующих способов:</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 лично или посредством почтового отправления в орган муниципальной власти субъекта Российской Федерации или местного самоуправления;</w:t>
      </w:r>
    </w:p>
    <w:p w:rsidR="00BD100C" w:rsidRPr="00AA4A25" w:rsidRDefault="00BD100C" w:rsidP="00E00D18">
      <w:pPr>
        <w:pStyle w:val="a3"/>
        <w:numPr>
          <w:ilvl w:val="0"/>
          <w:numId w:val="18"/>
        </w:numPr>
        <w:tabs>
          <w:tab w:val="left" w:pos="1134"/>
        </w:tabs>
        <w:autoSpaceDE w:val="0"/>
        <w:autoSpaceDN w:val="0"/>
        <w:adjustRightInd w:val="0"/>
        <w:spacing w:after="0" w:line="240" w:lineRule="auto"/>
        <w:ind w:left="0" w:right="-1" w:firstLine="709"/>
        <w:jc w:val="both"/>
        <w:rPr>
          <w:rFonts w:ascii="Times New Roman" w:hAnsi="Times New Roman" w:cs="Times New Roman"/>
        </w:rPr>
      </w:pPr>
      <w:r w:rsidRPr="00AA4A25">
        <w:rPr>
          <w:rFonts w:ascii="Times New Roman" w:hAnsi="Times New Roman" w:cs="Times New Roman"/>
        </w:rPr>
        <w:t>через МФЦ;</w:t>
      </w:r>
    </w:p>
    <w:p w:rsidR="00BD100C" w:rsidRPr="00AA4A25" w:rsidRDefault="00BD100C" w:rsidP="00E00D18">
      <w:pPr>
        <w:pStyle w:val="a3"/>
        <w:numPr>
          <w:ilvl w:val="0"/>
          <w:numId w:val="18"/>
        </w:numPr>
        <w:tabs>
          <w:tab w:val="left" w:pos="1134"/>
        </w:tabs>
        <w:autoSpaceDE w:val="0"/>
        <w:autoSpaceDN w:val="0"/>
        <w:adjustRightInd w:val="0"/>
        <w:spacing w:after="0" w:line="240" w:lineRule="auto"/>
        <w:ind w:left="0" w:right="-1" w:firstLine="709"/>
        <w:jc w:val="both"/>
        <w:rPr>
          <w:rFonts w:ascii="Times New Roman" w:hAnsi="Times New Roman" w:cs="Times New Roman"/>
        </w:rPr>
      </w:pPr>
      <w:r w:rsidRPr="00AA4A25">
        <w:rPr>
          <w:rFonts w:ascii="Times New Roman" w:hAnsi="Times New Roman" w:cs="Times New Roman"/>
        </w:rPr>
        <w:t>через Региональный портал или Единый портал.</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18.4. Запрещается требовать от заявителя:</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D100C" w:rsidRPr="00AA4A25" w:rsidRDefault="00BD100C" w:rsidP="00E00D18">
      <w:pPr>
        <w:pStyle w:val="ConsPlusNormal"/>
        <w:tabs>
          <w:tab w:val="left" w:pos="709"/>
        </w:tabs>
        <w:ind w:right="-1" w:firstLine="567"/>
        <w:jc w:val="both"/>
        <w:outlineLvl w:val="2"/>
        <w:rPr>
          <w:rFonts w:ascii="Times New Roman" w:hAnsi="Times New Roman" w:cs="Times New Roman"/>
          <w:b/>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Исчерпывающий перечень оснований для отказа в приёме документов,</w:t>
      </w: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необходимых для предоставления муниципальной услуги</w:t>
      </w:r>
    </w:p>
    <w:p w:rsidR="00BD100C" w:rsidRPr="001A22A8"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19. Основаниями для отказа в приеме документов, необходимых для предоставления муниципальной услуги, являются:</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 текст заявления и представленных документов не поддается прочтению, в том числе при представлении документов в электронном виде:</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электронные документы представлены в форматах, не предусмотренных Административным регламентом;</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нарушены требования к сканированию представляемых документов, предусмотренные Административным регламентом;</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4) вопрос, указанный в заявлении, не относится к порядку предоставления муниципальной услуги.</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 рекомендации Комиссии об отказе в предоставлении разрешения на условно разрешенный вид использования:</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в) несоответствие предельных (минимальных и (или) максимальных) размеров земельных участков градостроительным регламентам;</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w:t>
      </w:r>
      <w:r w:rsidRPr="00AA4A25">
        <w:rPr>
          <w:rFonts w:ascii="Times New Roman" w:hAnsi="Times New Roman" w:cs="Times New Roman"/>
          <w:szCs w:val="22"/>
        </w:rPr>
        <w:lastRenderedPageBreak/>
        <w:t>(сведениями) Единого государственного реестра недвижимости.</w:t>
      </w:r>
    </w:p>
    <w:p w:rsidR="00BD100C" w:rsidRPr="00AA4A25" w:rsidRDefault="00BD100C" w:rsidP="00E00D18">
      <w:pPr>
        <w:pStyle w:val="ConsPlusNormal"/>
        <w:ind w:right="-1" w:firstLine="709"/>
        <w:jc w:val="both"/>
        <w:rPr>
          <w:rFonts w:ascii="Times New Roman" w:hAnsi="Times New Roman" w:cs="Times New Roman"/>
          <w:szCs w:val="22"/>
        </w:rPr>
      </w:pPr>
    </w:p>
    <w:p w:rsidR="00BD100C" w:rsidRPr="00AA4A25" w:rsidRDefault="00BD100C" w:rsidP="00E00D18">
      <w:pPr>
        <w:pStyle w:val="ConsPlusNormal"/>
        <w:tabs>
          <w:tab w:val="left" w:pos="709"/>
        </w:tabs>
        <w:ind w:right="-1" w:firstLine="567"/>
        <w:jc w:val="center"/>
        <w:outlineLvl w:val="2"/>
        <w:rPr>
          <w:rFonts w:ascii="Times New Roman" w:hAnsi="Times New Roman" w:cs="Times New Roman"/>
          <w:szCs w:val="22"/>
        </w:rPr>
      </w:pPr>
      <w:r w:rsidRPr="00AA4A25">
        <w:rPr>
          <w:rFonts w:ascii="Times New Roman" w:hAnsi="Times New Roman" w:cs="Times New Roman"/>
          <w:szCs w:val="22"/>
        </w:rPr>
        <w:t>Исчерпывающий перечень оснований для приостановления предоставления муниципальной услуги или отказа в муниципальные услуги</w:t>
      </w:r>
    </w:p>
    <w:p w:rsidR="00BD100C" w:rsidRPr="00AA4A25" w:rsidRDefault="00BD100C" w:rsidP="00E00D18">
      <w:pPr>
        <w:pStyle w:val="ConsPlusNormal"/>
        <w:tabs>
          <w:tab w:val="left" w:pos="709"/>
        </w:tabs>
        <w:ind w:right="-1" w:firstLine="567"/>
        <w:jc w:val="center"/>
        <w:outlineLvl w:val="2"/>
        <w:rPr>
          <w:rFonts w:ascii="Times New Roman" w:hAnsi="Times New Roman" w:cs="Times New Roman"/>
          <w:b/>
          <w:szCs w:val="22"/>
        </w:rPr>
      </w:pP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20. Основания для приостановления предоставления муниципальной услуги отсутствуют.</w:t>
      </w:r>
    </w:p>
    <w:p w:rsidR="00BD100C" w:rsidRPr="00AA4A25" w:rsidRDefault="00BD100C" w:rsidP="00E00D18">
      <w:pPr>
        <w:pStyle w:val="ConsPlusNormal"/>
        <w:ind w:right="-1" w:firstLine="709"/>
        <w:jc w:val="both"/>
        <w:rPr>
          <w:rFonts w:ascii="Times New Roman" w:hAnsi="Times New Roman" w:cs="Times New Roman"/>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Размер платы, взимаемой с заявителя при предоставлении муниципальной услуги</w:t>
      </w:r>
    </w:p>
    <w:p w:rsidR="00BD100C" w:rsidRPr="001A22A8"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21. Муниципальная услуга предоставляется без взимания платы.</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jc w:val="center"/>
        <w:outlineLvl w:val="2"/>
        <w:rPr>
          <w:rFonts w:ascii="Times New Roman" w:hAnsi="Times New Roman" w:cs="Times New Roman"/>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а) ознакомления с режимом работы МФЦ, а также с доступными для записи на прием датами и интервалами времени приема;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б) записи в любые свободные для приема дату и время в пределах установленного в МФЦ графика приема заявителей.</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Запись на прием может осуществляться посредством информационной системы МФЦ, которая обеспечивает возможность интеграции с Порталом.</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1A22A8" w:rsidRDefault="00BD100C" w:rsidP="001A22A8">
      <w:pPr>
        <w:pStyle w:val="ConsPlusNormal"/>
        <w:ind w:right="-1" w:firstLine="567"/>
        <w:jc w:val="center"/>
        <w:rPr>
          <w:rFonts w:ascii="Times New Roman" w:hAnsi="Times New Roman" w:cs="Times New Roman"/>
          <w:szCs w:val="22"/>
        </w:rPr>
      </w:pPr>
      <w:r w:rsidRPr="001A22A8">
        <w:rPr>
          <w:rFonts w:ascii="Times New Roman" w:hAnsi="Times New Roman" w:cs="Times New Roman"/>
          <w:szCs w:val="22"/>
        </w:rPr>
        <w:t>Срок и порядок регистрации запроса заявителя</w:t>
      </w:r>
      <w:r w:rsidR="001A22A8">
        <w:rPr>
          <w:rFonts w:ascii="Times New Roman" w:hAnsi="Times New Roman" w:cs="Times New Roman"/>
          <w:szCs w:val="22"/>
        </w:rPr>
        <w:t xml:space="preserve"> </w:t>
      </w:r>
      <w:r w:rsidRPr="001A22A8">
        <w:rPr>
          <w:rFonts w:ascii="Times New Roman" w:hAnsi="Times New Roman" w:cs="Times New Roman"/>
          <w:szCs w:val="22"/>
        </w:rPr>
        <w:t xml:space="preserve">о предоставлении муниципальной услуги </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D100C" w:rsidRPr="001A22A8" w:rsidRDefault="00BD100C" w:rsidP="00E00D18">
      <w:pPr>
        <w:pStyle w:val="ConsPlusNormal"/>
        <w:ind w:right="-1" w:firstLine="567"/>
        <w:jc w:val="both"/>
        <w:rPr>
          <w:rFonts w:ascii="Times New Roman" w:hAnsi="Times New Roman" w:cs="Times New Roman"/>
          <w:szCs w:val="22"/>
        </w:rPr>
      </w:pPr>
    </w:p>
    <w:p w:rsidR="00BD100C" w:rsidRPr="001A22A8" w:rsidRDefault="00BD100C" w:rsidP="001A22A8">
      <w:pPr>
        <w:pStyle w:val="ConsPlusNormal"/>
        <w:ind w:right="-1" w:firstLine="567"/>
        <w:jc w:val="center"/>
        <w:rPr>
          <w:rFonts w:ascii="Times New Roman" w:hAnsi="Times New Roman" w:cs="Times New Roman"/>
          <w:szCs w:val="22"/>
        </w:rPr>
      </w:pPr>
      <w:r w:rsidRPr="001A22A8">
        <w:rPr>
          <w:rFonts w:ascii="Times New Roman" w:hAnsi="Times New Roman" w:cs="Times New Roman"/>
          <w:szCs w:val="22"/>
        </w:rPr>
        <w:t>Требования к помещениям, в которых предоставляется муниципальная услуга</w:t>
      </w:r>
    </w:p>
    <w:p w:rsidR="00BD100C" w:rsidRPr="00AA4A25" w:rsidRDefault="00BD100C" w:rsidP="00E00D18">
      <w:pPr>
        <w:pStyle w:val="ConsPlusNormal"/>
        <w:ind w:right="-1" w:firstLine="567"/>
        <w:jc w:val="center"/>
        <w:rPr>
          <w:rFonts w:ascii="Times New Roman" w:hAnsi="Times New Roman" w:cs="Times New Roman"/>
          <w:szCs w:val="22"/>
        </w:rPr>
      </w:pP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24. Прием заявителей должен осуществляться в специально выделенном для этих целей помещении.</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27. Места для заполнения документов обеспечиваются информационными стендами с </w:t>
      </w:r>
      <w:r w:rsidRPr="00AA4A25">
        <w:rPr>
          <w:rFonts w:ascii="Times New Roman" w:hAnsi="Times New Roman" w:cs="Times New Roman"/>
          <w:szCs w:val="22"/>
        </w:rPr>
        <w:lastRenderedPageBreak/>
        <w:t>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28. Места предоставления муниципальной услуги должны быть:</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обеспечены доступными местами общественного пользования (туалеты) и хранения верхней одежды заявителей.</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2) сопровождение инвалидов, имеющих стойкие расстройства функции зрения и самостоятельного передвижения, и оказание им помощи;</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Показатели доступности и качества муниципальной услуги</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30. Показателями доступности предоставления муниципальной услуги являются:</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2)</w:t>
      </w:r>
      <w:r w:rsidRPr="00AA4A25">
        <w:rPr>
          <w:rFonts w:ascii="Times New Roman" w:hAnsi="Times New Roman" w:cs="Times New Roman"/>
          <w:szCs w:val="22"/>
          <w:lang w:val="en-US"/>
        </w:rPr>
        <w:t> </w:t>
      </w:r>
      <w:r w:rsidRPr="00AA4A25">
        <w:rPr>
          <w:rFonts w:ascii="Times New Roman" w:hAnsi="Times New Roman" w:cs="Times New Roman"/>
          <w:szCs w:val="22"/>
        </w:rPr>
        <w:t>соблюдение стандарта предоставления муниципальной услуги;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3)</w:t>
      </w:r>
      <w:r w:rsidRPr="00AA4A25">
        <w:rPr>
          <w:rFonts w:ascii="Times New Roman" w:hAnsi="Times New Roman" w:cs="Times New Roman"/>
          <w:szCs w:val="22"/>
          <w:lang w:val="en-US"/>
        </w:rPr>
        <w:t> </w:t>
      </w:r>
      <w:r w:rsidRPr="00AA4A25">
        <w:rPr>
          <w:rFonts w:ascii="Times New Roman" w:hAnsi="Times New Roman" w:cs="Times New Roman"/>
          <w:szCs w:val="22"/>
        </w:rPr>
        <w:t>предоставление возможности подачи заявления о предоставлении муниципальной услуги и документов через Портал;</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4)</w:t>
      </w:r>
      <w:r w:rsidRPr="00AA4A25">
        <w:rPr>
          <w:rFonts w:ascii="Times New Roman" w:hAnsi="Times New Roman" w:cs="Times New Roman"/>
          <w:szCs w:val="22"/>
          <w:lang w:val="en-US"/>
        </w:rPr>
        <w:t> </w:t>
      </w:r>
      <w:r w:rsidRPr="00AA4A25">
        <w:rPr>
          <w:rFonts w:ascii="Times New Roman" w:hAnsi="Times New Roman" w:cs="Times New Roman"/>
          <w:szCs w:val="22"/>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D100C" w:rsidRPr="00AA4A25" w:rsidRDefault="00BD100C" w:rsidP="00E00D18">
      <w:pPr>
        <w:autoSpaceDE w:val="0"/>
        <w:autoSpaceDN w:val="0"/>
        <w:adjustRightInd w:val="0"/>
        <w:spacing w:after="0" w:line="240" w:lineRule="auto"/>
        <w:ind w:right="-1" w:firstLine="567"/>
        <w:contextualSpacing/>
        <w:jc w:val="both"/>
        <w:rPr>
          <w:rFonts w:ascii="Times New Roman" w:hAnsi="Times New Roman" w:cs="Times New Roman"/>
        </w:rPr>
      </w:pPr>
      <w:r w:rsidRPr="00AA4A25">
        <w:rPr>
          <w:rFonts w:ascii="Times New Roman" w:hAnsi="Times New Roman" w:cs="Times New Roman"/>
        </w:rPr>
        <w:t>5) возможность получения муниципальной услуги в многофункциональном центре предоставления муниципальных услуг;</w:t>
      </w:r>
    </w:p>
    <w:p w:rsidR="00BD100C" w:rsidRPr="00AA4A25" w:rsidRDefault="00BD100C" w:rsidP="00E00D18">
      <w:pPr>
        <w:autoSpaceDE w:val="0"/>
        <w:autoSpaceDN w:val="0"/>
        <w:adjustRightInd w:val="0"/>
        <w:spacing w:after="0" w:line="240" w:lineRule="auto"/>
        <w:ind w:right="-1" w:firstLine="567"/>
        <w:contextualSpacing/>
        <w:jc w:val="both"/>
        <w:rPr>
          <w:rFonts w:ascii="Times New Roman" w:hAnsi="Times New Roman" w:cs="Times New Roman"/>
        </w:rPr>
      </w:pPr>
      <w:r w:rsidRPr="00AA4A25">
        <w:rPr>
          <w:rFonts w:ascii="Times New Roman" w:hAnsi="Times New Roman" w:cs="Times New Roman"/>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31.</w:t>
      </w:r>
      <w:r w:rsidRPr="00AA4A25">
        <w:rPr>
          <w:rFonts w:ascii="Times New Roman" w:hAnsi="Times New Roman" w:cs="Times New Roman"/>
          <w:szCs w:val="22"/>
          <w:lang w:val="en-US"/>
        </w:rPr>
        <w:t> </w:t>
      </w:r>
      <w:r w:rsidRPr="00AA4A25">
        <w:rPr>
          <w:rFonts w:ascii="Times New Roman" w:hAnsi="Times New Roman" w:cs="Times New Roman"/>
          <w:szCs w:val="22"/>
        </w:rPr>
        <w:t>Показателями качества предоставления муниципальной услуги являются:</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1)</w:t>
      </w:r>
      <w:r w:rsidRPr="00AA4A25">
        <w:rPr>
          <w:rFonts w:ascii="Times New Roman" w:hAnsi="Times New Roman" w:cs="Times New Roman"/>
          <w:szCs w:val="22"/>
          <w:lang w:val="en-US"/>
        </w:rPr>
        <w:t> </w:t>
      </w:r>
      <w:r w:rsidRPr="00AA4A25">
        <w:rPr>
          <w:rFonts w:ascii="Times New Roman" w:hAnsi="Times New Roman" w:cs="Times New Roman"/>
          <w:szCs w:val="22"/>
        </w:rPr>
        <w:t>отсутствие очередей при приеме (предоставлении) документов;</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2)</w:t>
      </w:r>
      <w:r w:rsidRPr="00AA4A25">
        <w:rPr>
          <w:rFonts w:ascii="Times New Roman" w:hAnsi="Times New Roman" w:cs="Times New Roman"/>
          <w:szCs w:val="22"/>
          <w:lang w:val="en-US"/>
        </w:rPr>
        <w:t> </w:t>
      </w:r>
      <w:r w:rsidRPr="00AA4A25">
        <w:rPr>
          <w:rFonts w:ascii="Times New Roman" w:hAnsi="Times New Roman" w:cs="Times New Roman"/>
          <w:szCs w:val="22"/>
        </w:rPr>
        <w:t>отсутствие нарушений сроков предоставления муниципальной услуги;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3)</w:t>
      </w:r>
      <w:r w:rsidRPr="00AA4A25">
        <w:rPr>
          <w:rFonts w:ascii="Times New Roman" w:hAnsi="Times New Roman" w:cs="Times New Roman"/>
          <w:szCs w:val="22"/>
          <w:lang w:val="en-US"/>
        </w:rPr>
        <w:t> </w:t>
      </w:r>
      <w:r w:rsidRPr="00AA4A25">
        <w:rPr>
          <w:rFonts w:ascii="Times New Roman" w:hAnsi="Times New Roman" w:cs="Times New Roman"/>
          <w:szCs w:val="22"/>
        </w:rPr>
        <w:t>отсутствие обоснованных жалоб со стороны заявителей по результатам предоставления муниципальной услуги;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32.</w:t>
      </w:r>
      <w:r w:rsidRPr="00AA4A25">
        <w:rPr>
          <w:rFonts w:ascii="Times New Roman" w:hAnsi="Times New Roman" w:cs="Times New Roman"/>
          <w:szCs w:val="22"/>
          <w:lang w:val="en-US"/>
        </w:rPr>
        <w:t> </w:t>
      </w:r>
      <w:r w:rsidRPr="00AA4A25">
        <w:rPr>
          <w:rFonts w:ascii="Times New Roman" w:hAnsi="Times New Roman" w:cs="Times New Roman"/>
          <w:szCs w:val="22"/>
        </w:rPr>
        <w:t xml:space="preserve">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w:t>
      </w:r>
      <w:r w:rsidRPr="00AA4A25">
        <w:rPr>
          <w:rFonts w:ascii="Times New Roman" w:hAnsi="Times New Roman" w:cs="Times New Roman"/>
          <w:szCs w:val="22"/>
        </w:rPr>
        <w:lastRenderedPageBreak/>
        <w:t>продолжительность - 30 минут:</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при личном обращении заявителя с заявлением о предоставлении муниципальной услуги.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при личном получении заявителем результата предоставления муниципальной услуги.</w:t>
      </w:r>
    </w:p>
    <w:p w:rsidR="00BD100C" w:rsidRPr="001A22A8" w:rsidRDefault="00BD100C" w:rsidP="00E00D18">
      <w:pPr>
        <w:autoSpaceDE w:val="0"/>
        <w:autoSpaceDN w:val="0"/>
        <w:adjustRightInd w:val="0"/>
        <w:spacing w:after="0" w:line="240" w:lineRule="auto"/>
        <w:ind w:right="-1" w:firstLine="567"/>
        <w:jc w:val="center"/>
        <w:outlineLvl w:val="0"/>
        <w:rPr>
          <w:rFonts w:ascii="Times New Roman" w:hAnsi="Times New Roman" w:cs="Times New Roman"/>
        </w:rPr>
      </w:pPr>
    </w:p>
    <w:p w:rsidR="00BD100C" w:rsidRPr="001A22A8" w:rsidRDefault="00BD100C" w:rsidP="00E00D18">
      <w:pPr>
        <w:autoSpaceDE w:val="0"/>
        <w:autoSpaceDN w:val="0"/>
        <w:adjustRightInd w:val="0"/>
        <w:spacing w:after="0" w:line="240" w:lineRule="auto"/>
        <w:ind w:right="-1" w:firstLine="567"/>
        <w:jc w:val="center"/>
        <w:outlineLvl w:val="0"/>
        <w:rPr>
          <w:rFonts w:ascii="Times New Roman" w:hAnsi="Times New Roman" w:cs="Times New Roman"/>
        </w:rPr>
      </w:pPr>
      <w:r w:rsidRPr="001A22A8">
        <w:rPr>
          <w:rFonts w:ascii="Times New Roman" w:hAnsi="Times New Roman" w:cs="Times New Roman"/>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rPr>
      </w:pPr>
    </w:p>
    <w:p w:rsidR="00BD100C" w:rsidRPr="00AA4A25" w:rsidRDefault="00BD100C" w:rsidP="00E00D18">
      <w:pPr>
        <w:autoSpaceDE w:val="0"/>
        <w:autoSpaceDN w:val="0"/>
        <w:adjustRightInd w:val="0"/>
        <w:spacing w:after="0" w:line="240" w:lineRule="auto"/>
        <w:ind w:right="-1" w:firstLine="567"/>
        <w:contextualSpacing/>
        <w:jc w:val="both"/>
        <w:rPr>
          <w:rFonts w:ascii="Times New Roman" w:hAnsi="Times New Roman" w:cs="Times New Roman"/>
        </w:rPr>
      </w:pPr>
      <w:r w:rsidRPr="00AA4A25">
        <w:rPr>
          <w:rFonts w:ascii="Times New Roman" w:hAnsi="Times New Roman" w:cs="Times New Roman"/>
        </w:rPr>
        <w:t>33.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w:t>
      </w:r>
      <w:r w:rsidR="001A22A8">
        <w:rPr>
          <w:rFonts w:ascii="Times New Roman" w:hAnsi="Times New Roman" w:cs="Times New Roman"/>
        </w:rPr>
        <w:t xml:space="preserve"> </w:t>
      </w:r>
      <w:r w:rsidRPr="00AA4A25">
        <w:rPr>
          <w:rFonts w:ascii="Times New Roman" w:hAnsi="Times New Roman" w:cs="Times New Roman"/>
        </w:rPr>
        <w:t>наличии соглашения о взаимодействии.</w:t>
      </w:r>
    </w:p>
    <w:p w:rsidR="00BD100C" w:rsidRPr="00AA4A25" w:rsidRDefault="00BD100C" w:rsidP="00E00D18">
      <w:pPr>
        <w:autoSpaceDE w:val="0"/>
        <w:autoSpaceDN w:val="0"/>
        <w:adjustRightInd w:val="0"/>
        <w:spacing w:after="0" w:line="240" w:lineRule="auto"/>
        <w:ind w:right="-1" w:firstLine="567"/>
        <w:contextualSpacing/>
        <w:jc w:val="both"/>
        <w:rPr>
          <w:rFonts w:ascii="Times New Roman" w:hAnsi="Times New Roman" w:cs="Times New Roman"/>
        </w:rPr>
      </w:pPr>
      <w:r w:rsidRPr="00AA4A25">
        <w:rPr>
          <w:rFonts w:ascii="Times New Roman" w:hAnsi="Times New Roman" w:cs="Times New Roman"/>
        </w:rPr>
        <w:t>34.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BD100C" w:rsidRPr="00AA4A25" w:rsidRDefault="00BD100C" w:rsidP="00E00D18">
      <w:pPr>
        <w:autoSpaceDE w:val="0"/>
        <w:autoSpaceDN w:val="0"/>
        <w:adjustRightInd w:val="0"/>
        <w:spacing w:after="0" w:line="240" w:lineRule="auto"/>
        <w:ind w:right="-1" w:firstLine="567"/>
        <w:contextualSpacing/>
        <w:jc w:val="both"/>
        <w:rPr>
          <w:rFonts w:ascii="Times New Roman" w:hAnsi="Times New Roman" w:cs="Times New Roman"/>
        </w:rPr>
      </w:pPr>
      <w:r w:rsidRPr="00AA4A25">
        <w:rPr>
          <w:rFonts w:ascii="Times New Roman" w:hAnsi="Times New Roman" w:cs="Times New Roman"/>
        </w:rPr>
        <w:t>35.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36.</w:t>
      </w:r>
      <w:r w:rsidRPr="00AA4A25">
        <w:rPr>
          <w:rFonts w:ascii="Times New Roman" w:hAnsi="Times New Roman" w:cs="Times New Roman"/>
          <w:szCs w:val="22"/>
          <w:lang w:val="en-US"/>
        </w:rPr>
        <w:t> </w:t>
      </w:r>
      <w:r w:rsidRPr="00AA4A25">
        <w:rPr>
          <w:rFonts w:ascii="Times New Roman" w:hAnsi="Times New Roman" w:cs="Times New Roman"/>
          <w:szCs w:val="22"/>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1)</w:t>
      </w:r>
      <w:r w:rsidRPr="00AA4A25">
        <w:rPr>
          <w:rFonts w:ascii="Times New Roman" w:hAnsi="Times New Roman" w:cs="Times New Roman"/>
          <w:szCs w:val="22"/>
          <w:lang w:val="en-US"/>
        </w:rPr>
        <w:t> </w:t>
      </w:r>
      <w:r w:rsidRPr="00AA4A25">
        <w:rPr>
          <w:rFonts w:ascii="Times New Roman" w:hAnsi="Times New Roman" w:cs="Times New Roman"/>
          <w:szCs w:val="22"/>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При формировании запроса заявителя в электронной форме заявителю обеспечиваются:</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возможность копирования и сохранения документов, необходимых для предоставления услуги;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возможность печати на бумажном носителе копии электронной формы запроса;</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возможность вернуться на любой из этапов заполнения электронной формы запроса без потери ранее введенной информации;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2)</w:t>
      </w:r>
      <w:r w:rsidRPr="00AA4A25">
        <w:rPr>
          <w:rFonts w:ascii="Times New Roman" w:hAnsi="Times New Roman" w:cs="Times New Roman"/>
          <w:szCs w:val="22"/>
          <w:lang w:val="en-US"/>
        </w:rPr>
        <w:t> </w:t>
      </w:r>
      <w:r w:rsidRPr="00AA4A25">
        <w:rPr>
          <w:rFonts w:ascii="Times New Roman" w:hAnsi="Times New Roman" w:cs="Times New Roman"/>
          <w:szCs w:val="22"/>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w:t>
      </w:r>
      <w:r w:rsidRPr="00AA4A25">
        <w:rPr>
          <w:rFonts w:ascii="Times New Roman" w:hAnsi="Times New Roman" w:cs="Times New Roman"/>
          <w:szCs w:val="22"/>
        </w:rPr>
        <w:lastRenderedPageBreak/>
        <w:t>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Требования к электронным документам, представляемым заявителем для получения услуги: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а)</w:t>
      </w:r>
      <w:r w:rsidRPr="00AA4A25">
        <w:rPr>
          <w:rFonts w:ascii="Times New Roman" w:hAnsi="Times New Roman" w:cs="Times New Roman"/>
          <w:szCs w:val="22"/>
          <w:lang w:val="en-US"/>
        </w:rPr>
        <w:t> </w:t>
      </w:r>
      <w:r w:rsidRPr="00AA4A25">
        <w:rPr>
          <w:rFonts w:ascii="Times New Roman" w:hAnsi="Times New Roman" w:cs="Times New Roman"/>
          <w:szCs w:val="22"/>
        </w:rPr>
        <w:t>прилагаемые к заявлению электронные документы представляются в одном из следующих форматов - pdf, jpg, png.</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б)</w:t>
      </w:r>
      <w:r w:rsidRPr="00AA4A25">
        <w:rPr>
          <w:rFonts w:ascii="Times New Roman" w:hAnsi="Times New Roman" w:cs="Times New Roman"/>
          <w:szCs w:val="22"/>
          <w:lang w:val="en-US"/>
        </w:rPr>
        <w:t> </w:t>
      </w:r>
      <w:r w:rsidRPr="00AA4A25">
        <w:rPr>
          <w:rFonts w:ascii="Times New Roman" w:hAnsi="Times New Roman" w:cs="Times New Roman"/>
          <w:szCs w:val="22"/>
        </w:rPr>
        <w:t>в целях представления электронных документов сканирование документов на бумажном носителе осуществляется:</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непосредственно с оригинала документа в масштабе 1:1 (не допускается сканирование с копий) с разрешением 300 dpi;</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 черно-белом режиме при отсутствии в документе графических изображений;</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 режиме полной цветопередачи при наличии в документе цветных графических изображений либо цветного текста;</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 режиме "оттенки серого" при наличии в документе изображений, отличных от цветного изображения;</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в)</w:t>
      </w:r>
      <w:r w:rsidRPr="00AA4A25">
        <w:rPr>
          <w:rFonts w:ascii="Times New Roman" w:hAnsi="Times New Roman" w:cs="Times New Roman"/>
          <w:szCs w:val="22"/>
          <w:lang w:val="en-US"/>
        </w:rPr>
        <w:t> </w:t>
      </w:r>
      <w:r w:rsidRPr="00AA4A25">
        <w:rPr>
          <w:rFonts w:ascii="Times New Roman" w:hAnsi="Times New Roman" w:cs="Times New Roman"/>
          <w:szCs w:val="22"/>
        </w:rPr>
        <w:t>документы в электронном виде могут быть подписаны квалифицированной ЭП.</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(указываются реквизиты нормативного правового акта, в соответствии с которым требуется обязательное подписание квалифицированной ЭП).</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г)</w:t>
      </w:r>
      <w:r w:rsidRPr="00AA4A25">
        <w:rPr>
          <w:rFonts w:ascii="Times New Roman" w:hAnsi="Times New Roman" w:cs="Times New Roman"/>
          <w:szCs w:val="22"/>
          <w:lang w:val="en-US"/>
        </w:rPr>
        <w:t> </w:t>
      </w:r>
      <w:r w:rsidRPr="00AA4A25">
        <w:rPr>
          <w:rFonts w:ascii="Times New Roman" w:hAnsi="Times New Roman" w:cs="Times New Roman"/>
          <w:szCs w:val="22"/>
        </w:rPr>
        <w:t>наименования электронных документов должны соответствовать наименованиям документов на бумажном носителе.</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D100C" w:rsidRPr="00AA4A25" w:rsidRDefault="00BD100C" w:rsidP="00E00D18">
      <w:pPr>
        <w:spacing w:after="0" w:line="240" w:lineRule="auto"/>
        <w:ind w:right="-1" w:firstLine="567"/>
        <w:jc w:val="both"/>
        <w:rPr>
          <w:rFonts w:ascii="Times New Roman" w:hAnsi="Times New Roman" w:cs="Times New Roman"/>
        </w:rPr>
      </w:pPr>
    </w:p>
    <w:p w:rsidR="00BD100C" w:rsidRPr="00AA4A25" w:rsidRDefault="00BD100C" w:rsidP="00E00D18">
      <w:pPr>
        <w:pStyle w:val="ConsPlusNormal"/>
        <w:ind w:right="-1" w:firstLine="567"/>
        <w:jc w:val="center"/>
        <w:outlineLvl w:val="1"/>
        <w:rPr>
          <w:rFonts w:ascii="Times New Roman" w:hAnsi="Times New Roman" w:cs="Times New Roman"/>
          <w:b/>
          <w:szCs w:val="22"/>
        </w:rPr>
      </w:pPr>
      <w:r w:rsidRPr="00AA4A25">
        <w:rPr>
          <w:rFonts w:ascii="Times New Roman" w:hAnsi="Times New Roman" w:cs="Times New Roman"/>
          <w:b/>
          <w:szCs w:val="22"/>
        </w:rPr>
        <w:t>III. Состав, последовательность и сроки выполнения административных процедур</w:t>
      </w:r>
    </w:p>
    <w:p w:rsidR="00BD100C" w:rsidRPr="00AA4A25" w:rsidRDefault="00BD100C" w:rsidP="00E00D18">
      <w:pPr>
        <w:pStyle w:val="ConsPlusNormal"/>
        <w:ind w:right="-1" w:firstLine="567"/>
        <w:jc w:val="center"/>
        <w:outlineLvl w:val="1"/>
        <w:rPr>
          <w:rFonts w:ascii="Times New Roman" w:hAnsi="Times New Roman" w:cs="Times New Roman"/>
          <w:b/>
          <w:szCs w:val="22"/>
        </w:rPr>
      </w:pPr>
    </w:p>
    <w:p w:rsidR="00BD100C" w:rsidRPr="001A22A8" w:rsidRDefault="00BD100C" w:rsidP="00E00D18">
      <w:pPr>
        <w:pStyle w:val="ConsPlusNormal"/>
        <w:ind w:right="-1"/>
        <w:jc w:val="center"/>
        <w:rPr>
          <w:rFonts w:ascii="Times New Roman" w:hAnsi="Times New Roman" w:cs="Times New Roman"/>
          <w:szCs w:val="22"/>
        </w:rPr>
      </w:pPr>
      <w:r w:rsidRPr="001A22A8">
        <w:rPr>
          <w:rFonts w:ascii="Times New Roman" w:hAnsi="Times New Roman" w:cs="Times New Roman"/>
          <w:szCs w:val="22"/>
        </w:rPr>
        <w:t xml:space="preserve">Перечень вариантов предоставления муниципальной услуги, включающий </w:t>
      </w:r>
    </w:p>
    <w:p w:rsidR="00BD100C" w:rsidRPr="001A22A8" w:rsidRDefault="00BD100C" w:rsidP="00E00D18">
      <w:pPr>
        <w:pStyle w:val="ConsPlusNormal"/>
        <w:ind w:right="-1"/>
        <w:jc w:val="center"/>
        <w:rPr>
          <w:rFonts w:ascii="Times New Roman" w:hAnsi="Times New Roman" w:cs="Times New Roman"/>
          <w:szCs w:val="22"/>
        </w:rPr>
      </w:pPr>
      <w:r w:rsidRPr="001A22A8">
        <w:rPr>
          <w:rFonts w:ascii="Times New Roman" w:hAnsi="Times New Roman" w:cs="Times New Roman"/>
          <w:szCs w:val="22"/>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D100C" w:rsidRPr="001A22A8" w:rsidRDefault="00BD100C" w:rsidP="00E00D18">
      <w:pPr>
        <w:autoSpaceDE w:val="0"/>
        <w:autoSpaceDN w:val="0"/>
        <w:adjustRightInd w:val="0"/>
        <w:spacing w:after="0" w:line="240" w:lineRule="auto"/>
        <w:ind w:right="-1" w:firstLine="709"/>
        <w:jc w:val="center"/>
        <w:rPr>
          <w:rFonts w:ascii="Times New Roman" w:hAnsi="Times New Roman" w:cs="Times New Roman"/>
        </w:rPr>
      </w:pP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37. Варианты предоставления муниципальной услуги:</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Предоставление разрешения на условно-разрешенный вид использования земельного участка или объекта капитального строительства;</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отказ в предоставлении разрешения на условно-разрешенный вид использования земельного участка или объекта капитального строительства.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Предоставление дубликата документа.</w:t>
      </w:r>
    </w:p>
    <w:p w:rsidR="00BD100C" w:rsidRPr="001A22A8" w:rsidRDefault="00BD100C" w:rsidP="00E00D18">
      <w:pPr>
        <w:spacing w:after="0" w:line="240" w:lineRule="auto"/>
        <w:ind w:right="-1" w:firstLine="709"/>
        <w:jc w:val="both"/>
        <w:rPr>
          <w:rFonts w:ascii="Times New Roman" w:hAnsi="Times New Roman" w:cs="Times New Roman"/>
        </w:rPr>
      </w:pPr>
    </w:p>
    <w:p w:rsidR="00BD100C" w:rsidRPr="001A22A8" w:rsidRDefault="00BD100C" w:rsidP="00E00D18">
      <w:pPr>
        <w:pStyle w:val="ConsPlusNormal"/>
        <w:ind w:right="-1"/>
        <w:jc w:val="center"/>
        <w:rPr>
          <w:rFonts w:ascii="Times New Roman" w:hAnsi="Times New Roman" w:cs="Times New Roman"/>
          <w:szCs w:val="22"/>
        </w:rPr>
      </w:pPr>
      <w:r w:rsidRPr="001A22A8">
        <w:rPr>
          <w:rFonts w:ascii="Times New Roman" w:hAnsi="Times New Roman" w:cs="Times New Roman"/>
          <w:szCs w:val="22"/>
        </w:rPr>
        <w:t>Описание административной процедуры профилирования заявителя</w:t>
      </w:r>
    </w:p>
    <w:p w:rsidR="00BD100C" w:rsidRPr="00AA4A25" w:rsidRDefault="00BD100C" w:rsidP="00E00D18">
      <w:pPr>
        <w:pStyle w:val="ConsPlusNormal"/>
        <w:ind w:right="-1"/>
        <w:jc w:val="center"/>
        <w:rPr>
          <w:rFonts w:ascii="Times New Roman" w:hAnsi="Times New Roman" w:cs="Times New Roman"/>
          <w:szCs w:val="22"/>
        </w:rPr>
      </w:pP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38.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На основании ответов заявителя на вопросы анкетирования определяется вариант предоставления муниципальной услуги.</w:t>
      </w:r>
    </w:p>
    <w:p w:rsidR="00BD100C" w:rsidRPr="00AA4A25" w:rsidRDefault="00BD100C"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Перечень признаков заявителя, представителя заявителя приведен в приложении № 2 к Административному регламенту.</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lastRenderedPageBreak/>
        <w:t>39.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39.1.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39.3.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39.4. Предоставление муниципальной услуги включает в себя выполнение следующих административных процедур:</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1) прием заявления, его регистрация (принятие решения об отказе в приеме документов, необходимых для предоставления муниципальной услуги).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2) предоставление результата муниципальной услуги.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39.5. Прием заявления, его регистрация (принятие решения об отказе в приеме документов, необходимых для предоставления муниципальной услуги).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BD100C" w:rsidRPr="00AA4A25" w:rsidRDefault="00BD100C" w:rsidP="00E00D18">
      <w:pPr>
        <w:tabs>
          <w:tab w:val="left" w:pos="851"/>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заявление по форме согласно приложению № 1 к Административному регламенту;</w:t>
      </w:r>
    </w:p>
    <w:p w:rsidR="00BD100C" w:rsidRPr="00AA4A25" w:rsidRDefault="00BD100C" w:rsidP="00E00D18">
      <w:pPr>
        <w:tabs>
          <w:tab w:val="left" w:pos="851"/>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Основанием для начала административной процедуры является поступление заявления уполномоченному должностному лицу.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39.6.</w:t>
      </w:r>
      <w:r w:rsidRPr="00AA4A25">
        <w:rPr>
          <w:rFonts w:ascii="Times New Roman" w:hAnsi="Times New Roman" w:cs="Times New Roman"/>
        </w:rPr>
        <w:tab/>
        <w:t>Основания для приостановления предоставления муниципальной услуги отсутствуют.</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39.7. Порядок приема документов в МФЦ:</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при приеме заявления работник МФЦ:</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проверяет соответствие представленного заявления установленным требованиям, удостоверяясь, что:</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тексты документов написаны разборчиво;</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фамилии, имена и отчества физических лиц, адреса их мест жительства написаны полностью;</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в документах нет подчисток, приписок, зачеркнутых слов и иных не оговоренных в них исправлений;</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документы не исполнены карандашом;</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срок действия документов не истек;</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документы представлены в полном объеме.</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lastRenderedPageBreak/>
        <w:t>39.8.</w:t>
      </w:r>
      <w:r w:rsidRPr="00AA4A25">
        <w:rPr>
          <w:rFonts w:ascii="Times New Roman" w:hAnsi="Times New Roman" w:cs="Times New Roman"/>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полноты сведений, содержащихся в представленных документах и согласованности информации между отдельными документами комплекта;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наличия указанных в пункте 19 раздела II Административного регламента оснований для отказа в предоставлении муниципальной услуги. </w:t>
      </w:r>
    </w:p>
    <w:p w:rsidR="00BD100C" w:rsidRPr="00AA4A25" w:rsidRDefault="00BD100C" w:rsidP="00E00D18">
      <w:pPr>
        <w:tabs>
          <w:tab w:val="left" w:pos="1276"/>
        </w:tabs>
        <w:spacing w:after="0" w:line="240" w:lineRule="auto"/>
        <w:ind w:right="-1" w:firstLine="709"/>
        <w:jc w:val="both"/>
        <w:rPr>
          <w:rFonts w:ascii="Times New Roman" w:hAnsi="Times New Roman" w:cs="Times New Roman"/>
        </w:rPr>
      </w:pPr>
      <w:r w:rsidRPr="00AA4A25">
        <w:rPr>
          <w:rFonts w:ascii="Times New Roman" w:hAnsi="Times New Roman" w:cs="Times New Roman"/>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39.9. Муниципальная услуга не  предоставляется по экстерриториальному принципу.</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40. Вариант 2. Отказ в 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40.1.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40.3.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lastRenderedPageBreak/>
        <w:t>40.4. Предоставление муниципальной услуги включает в себя выполнение следующих административных процедур:</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1)</w:t>
      </w:r>
      <w:r w:rsidRPr="00AA4A25">
        <w:rPr>
          <w:rFonts w:ascii="Times New Roman" w:hAnsi="Times New Roman" w:cs="Times New Roman"/>
        </w:rPr>
        <w:tab/>
        <w:t>прием заявления, его регистрация (принятие решения об отказе в приеме документов, необходимых для предоставления муниципальной услуги).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2)</w:t>
      </w:r>
      <w:r w:rsidRPr="00AA4A25">
        <w:rPr>
          <w:rFonts w:ascii="Times New Roman" w:hAnsi="Times New Roman" w:cs="Times New Roman"/>
        </w:rPr>
        <w:tab/>
        <w:t>предоставление результата муниципальной услуги.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40.5. Прием заявления, его регистрация (принятие решения об отказе в приеме документов, необходимых для предоставления муниципальной услуги).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BD100C" w:rsidRPr="00AA4A25" w:rsidRDefault="00BD100C" w:rsidP="00E00D18">
      <w:pPr>
        <w:tabs>
          <w:tab w:val="left" w:pos="851"/>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заявление по форме согласно приложению № 1 к Административному регламенту;</w:t>
      </w:r>
    </w:p>
    <w:p w:rsidR="00BD100C" w:rsidRPr="00AA4A25" w:rsidRDefault="00BD100C" w:rsidP="00E00D18">
      <w:pPr>
        <w:tabs>
          <w:tab w:val="left" w:pos="851"/>
        </w:tabs>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Основанием для начала административной процедуры является поступление заявления уполномоченному должностному лицу.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40.6.</w:t>
      </w:r>
      <w:r w:rsidRPr="00AA4A25">
        <w:rPr>
          <w:rFonts w:ascii="Times New Roman" w:hAnsi="Times New Roman" w:cs="Times New Roman"/>
        </w:rPr>
        <w:tab/>
        <w:t>Основания для приостановления предоставления муниципальной услуги отсутствуют.</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40.7. Порядок приема документов в МФЦ:</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при приеме заявления работник МФЦ:</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проверяет соответствие представленного заявления установленным требованиям, удостоверяясь, что:</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тексты документов написаны разборчиво;</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фамилии, имена и отчества физических лиц, адреса их мест жительства написаны полностью;</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в документах нет подчисток, приписок, зачеркнутых слов и иных не оговоренных в них исправлений;</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документы не исполнены карандашом;</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срок действия документов не истек;</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документы представлены в полном объеме.</w:t>
      </w:r>
    </w:p>
    <w:p w:rsidR="00BD100C" w:rsidRPr="00AA4A25" w:rsidRDefault="00BD100C" w:rsidP="00E00D18">
      <w:pPr>
        <w:autoSpaceDE w:val="0"/>
        <w:autoSpaceDN w:val="0"/>
        <w:adjustRightInd w:val="0"/>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40.8.</w:t>
      </w:r>
      <w:r w:rsidRPr="00AA4A25">
        <w:rPr>
          <w:rFonts w:ascii="Times New Roman" w:hAnsi="Times New Roman" w:cs="Times New Roman"/>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полноты сведений, содержащихся в представленных документах и согласованности информации между отдельными документами комплекта;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наличия указанных в пункте 11 раздела II Административного регламента оснований для отказа в предоставлении муниципальной услуги. </w:t>
      </w:r>
    </w:p>
    <w:p w:rsidR="00BD100C" w:rsidRPr="00AA4A25" w:rsidRDefault="00BD100C" w:rsidP="00E00D18">
      <w:pPr>
        <w:tabs>
          <w:tab w:val="left" w:pos="1276"/>
        </w:tabs>
        <w:spacing w:after="0" w:line="240" w:lineRule="auto"/>
        <w:ind w:right="-1" w:firstLine="851"/>
        <w:jc w:val="both"/>
        <w:rPr>
          <w:rFonts w:ascii="Times New Roman" w:hAnsi="Times New Roman" w:cs="Times New Roman"/>
        </w:rPr>
      </w:pPr>
      <w:r w:rsidRPr="00AA4A25">
        <w:rPr>
          <w:rFonts w:ascii="Times New Roman" w:hAnsi="Times New Roman" w:cs="Times New Roman"/>
        </w:rPr>
        <w:lastRenderedPageBreak/>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spacing w:after="0" w:line="240" w:lineRule="auto"/>
        <w:ind w:right="-1" w:firstLine="851"/>
        <w:jc w:val="both"/>
        <w:rPr>
          <w:rFonts w:ascii="Times New Roman" w:hAnsi="Times New Roman" w:cs="Times New Roman"/>
        </w:rPr>
      </w:pPr>
      <w:r w:rsidRPr="00AA4A25">
        <w:rPr>
          <w:rFonts w:ascii="Times New Roman" w:hAnsi="Times New Roman" w:cs="Times New Roma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40.9. Муниципальная услуга не  предоставляется по экстерриториальному принципу.</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41.</w:t>
      </w:r>
      <w:r w:rsidRPr="00AA4A25">
        <w:rPr>
          <w:rFonts w:ascii="Times New Roman" w:hAnsi="Times New Roman" w:cs="Times New Roman"/>
        </w:rPr>
        <w:tab/>
        <w:t>Вариант 3. Исправление допущенных опечаток и ошибок в выданных в результате предоставления муниципальной услуги документах.</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41.3.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41.4. Для получения муниципальной услуги заявитель (представитель заявителя) одним из способов, указанных в пункте 11 раздела II Административного регламента, представляет в орган муниципальной власти: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w:t>
      </w:r>
      <w:r w:rsidRPr="00AA4A25">
        <w:rPr>
          <w:rFonts w:ascii="Times New Roman" w:hAnsi="Times New Roman" w:cs="Times New Roman"/>
        </w:rPr>
        <w:lastRenderedPageBreak/>
        <w:t xml:space="preserve">участка или объекта капитального строительства допущенных опечаток и ошибок и содержащих правильные данные;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подтверждающего полномочия на осуществление действий от имени заявителя (для представителя заявителя).</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при подаче заявления в орган муниципальной власти, МФЦ – документ, удостоверяющий личность;</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Основания для принятия решения об отказе в приеме заявления об исправлении опечаток и ошибок, и документов не предусмотрены.</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Сроки выполнения административной процедуры МФЦ указаны в подразделе 14 раздела II Административного регламента.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41.5. Межведомственное информационное взаимодействие в рамках варианта предоставления муниципальной услуги не предусмотрено.</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41.6. Основания для приостановления предоставления муниципальной услуги отсутствуют.</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41.7.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Срок выполнения административной процедуры не более восемнадцати рабочих дней с даты регистрации заявления.</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41.8.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41.9. Муниципальная услуга не  предоставляется по экстерриториальному принципу.</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D100C" w:rsidRPr="00AA4A25" w:rsidRDefault="00BD100C" w:rsidP="00E00D18">
      <w:pPr>
        <w:tabs>
          <w:tab w:val="left" w:pos="567"/>
          <w:tab w:val="left" w:pos="709"/>
        </w:tabs>
        <w:spacing w:after="0" w:line="240" w:lineRule="auto"/>
        <w:ind w:right="-1" w:firstLine="709"/>
        <w:jc w:val="both"/>
        <w:rPr>
          <w:rFonts w:ascii="Times New Roman" w:hAnsi="Times New Roman" w:cs="Times New Roman"/>
        </w:rPr>
      </w:pPr>
      <w:r w:rsidRPr="00AA4A25">
        <w:rPr>
          <w:rFonts w:ascii="Times New Roman" w:hAnsi="Times New Roman" w:cs="Times New Roman"/>
        </w:rPr>
        <w:t>42.</w:t>
      </w:r>
      <w:r w:rsidRPr="00AA4A25">
        <w:rPr>
          <w:rFonts w:ascii="Times New Roman" w:hAnsi="Times New Roman" w:cs="Times New Roman"/>
        </w:rPr>
        <w:tab/>
        <w:t>Вариант 4. Предоставление дубликата документа, выданного по результатам предоставления муниципальной услуги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42.2. Результатом предоставления муниципальной услуги является Предоставление дубликата документа.</w:t>
      </w:r>
    </w:p>
    <w:p w:rsidR="00BD100C" w:rsidRPr="00AA4A25" w:rsidRDefault="00BD100C" w:rsidP="00E00D18">
      <w:pPr>
        <w:pStyle w:val="ConsPlusTitle"/>
        <w:ind w:right="-1" w:firstLine="709"/>
        <w:jc w:val="both"/>
        <w:rPr>
          <w:rFonts w:ascii="Times New Roman" w:hAnsi="Times New Roman" w:cs="Times New Roman"/>
          <w:b w:val="0"/>
          <w:sz w:val="22"/>
          <w:szCs w:val="22"/>
        </w:rPr>
      </w:pPr>
      <w:r w:rsidRPr="00AA4A25">
        <w:rPr>
          <w:rFonts w:ascii="Times New Roman" w:hAnsi="Times New Roman" w:cs="Times New Roman"/>
          <w:b w:val="0"/>
          <w:sz w:val="22"/>
          <w:szCs w:val="22"/>
        </w:rPr>
        <w:t>42.3.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BD100C" w:rsidRPr="00AA4A25" w:rsidRDefault="00BD100C" w:rsidP="00E00D18">
      <w:pPr>
        <w:tabs>
          <w:tab w:val="left" w:pos="1418"/>
        </w:tabs>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w:t>
      </w:r>
      <w:r w:rsidRPr="00AA4A25">
        <w:rPr>
          <w:rFonts w:ascii="Times New Roman" w:hAnsi="Times New Roman" w:cs="Times New Roman"/>
        </w:rPr>
        <w:lastRenderedPageBreak/>
        <w:t>законодательством Российской Федерации, полномочиями выступать от их имени (далее – представитель заявителя).</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42.4.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42.5.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муниципальной власти: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заявление о предоставлении дубликата распоряжения в произвольной форме;</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подтверждающего полномочия на осуществление действий от имени заявителя (для представителя заявителя);</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при подаче заявления в орган муниципальной власти, МФЦ – документ, удостоверяющий личность;</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Основаниями для отказа в приеме заявления о предоставлении дубликата решения о предоставлении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BD100C" w:rsidRPr="001A22A8" w:rsidRDefault="00BD100C" w:rsidP="001A22A8">
      <w:pPr>
        <w:pStyle w:val="24"/>
        <w:tabs>
          <w:tab w:val="left" w:pos="993"/>
        </w:tabs>
        <w:ind w:left="0" w:right="-1" w:firstLine="284"/>
        <w:rPr>
          <w:b w:val="0"/>
          <w:sz w:val="22"/>
          <w:szCs w:val="22"/>
        </w:rPr>
      </w:pPr>
      <w:r w:rsidRPr="001A22A8">
        <w:rPr>
          <w:b w:val="0"/>
          <w:sz w:val="22"/>
          <w:szCs w:val="22"/>
        </w:rPr>
        <w:t>1)</w:t>
      </w:r>
      <w:r w:rsidRPr="001A22A8">
        <w:rPr>
          <w:b w:val="0"/>
          <w:sz w:val="22"/>
          <w:szCs w:val="22"/>
        </w:rPr>
        <w:tab/>
        <w:t>текст заявления не поддается прочтению;</w:t>
      </w:r>
    </w:p>
    <w:p w:rsidR="00BD100C" w:rsidRPr="001A22A8" w:rsidRDefault="00BD100C" w:rsidP="001A22A8">
      <w:pPr>
        <w:pStyle w:val="24"/>
        <w:tabs>
          <w:tab w:val="left" w:pos="993"/>
        </w:tabs>
        <w:ind w:left="0" w:right="-1" w:firstLine="284"/>
        <w:rPr>
          <w:b w:val="0"/>
          <w:sz w:val="22"/>
          <w:szCs w:val="22"/>
        </w:rPr>
      </w:pPr>
      <w:r w:rsidRPr="001A22A8">
        <w:rPr>
          <w:b w:val="0"/>
          <w:sz w:val="22"/>
          <w:szCs w:val="22"/>
        </w:rPr>
        <w:t>2)</w:t>
      </w:r>
      <w:r w:rsidRPr="001A22A8">
        <w:rPr>
          <w:b w:val="0"/>
          <w:sz w:val="22"/>
          <w:szCs w:val="22"/>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BD100C" w:rsidRPr="001A22A8" w:rsidRDefault="00BD100C" w:rsidP="001A22A8">
      <w:pPr>
        <w:pStyle w:val="24"/>
        <w:tabs>
          <w:tab w:val="left" w:pos="993"/>
        </w:tabs>
        <w:ind w:left="0" w:right="-1" w:firstLine="284"/>
        <w:rPr>
          <w:b w:val="0"/>
          <w:sz w:val="22"/>
          <w:szCs w:val="22"/>
        </w:rPr>
      </w:pPr>
      <w:r w:rsidRPr="001A22A8">
        <w:rPr>
          <w:b w:val="0"/>
          <w:sz w:val="22"/>
          <w:szCs w:val="22"/>
        </w:rPr>
        <w:t>3)</w:t>
      </w:r>
      <w:r w:rsidRPr="001A22A8">
        <w:rPr>
          <w:b w:val="0"/>
          <w:sz w:val="22"/>
          <w:szCs w:val="22"/>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BD100C" w:rsidRPr="001A22A8" w:rsidRDefault="00BD100C" w:rsidP="001A22A8">
      <w:pPr>
        <w:pStyle w:val="24"/>
        <w:tabs>
          <w:tab w:val="left" w:pos="993"/>
        </w:tabs>
        <w:ind w:left="0" w:right="-1" w:firstLine="284"/>
        <w:rPr>
          <w:b w:val="0"/>
          <w:sz w:val="22"/>
          <w:szCs w:val="22"/>
        </w:rPr>
      </w:pPr>
      <w:r w:rsidRPr="001A22A8">
        <w:rPr>
          <w:b w:val="0"/>
          <w:sz w:val="22"/>
          <w:szCs w:val="22"/>
        </w:rPr>
        <w:t>4)</w:t>
      </w:r>
      <w:r w:rsidRPr="001A22A8">
        <w:rPr>
          <w:b w:val="0"/>
          <w:sz w:val="22"/>
          <w:szCs w:val="22"/>
        </w:rPr>
        <w:tab/>
        <w:t>вопрос, указанный в заявлении, не относится к порядку предоставления муниципальной услуги.</w:t>
      </w:r>
    </w:p>
    <w:p w:rsidR="00BD100C" w:rsidRPr="001A22A8" w:rsidRDefault="00BD100C" w:rsidP="001A22A8">
      <w:pPr>
        <w:pStyle w:val="24"/>
        <w:tabs>
          <w:tab w:val="left" w:pos="993"/>
        </w:tabs>
        <w:ind w:left="0" w:right="-1" w:firstLine="284"/>
        <w:rPr>
          <w:b w:val="0"/>
          <w:sz w:val="22"/>
          <w:szCs w:val="22"/>
        </w:rPr>
      </w:pPr>
      <w:r w:rsidRPr="001A22A8">
        <w:rPr>
          <w:b w:val="0"/>
          <w:sz w:val="22"/>
          <w:szCs w:val="22"/>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BD100C" w:rsidRPr="001A22A8" w:rsidRDefault="00BD100C" w:rsidP="001A22A8">
      <w:pPr>
        <w:pStyle w:val="24"/>
        <w:tabs>
          <w:tab w:val="left" w:pos="993"/>
        </w:tabs>
        <w:ind w:left="0" w:right="-1" w:firstLine="284"/>
        <w:rPr>
          <w:b w:val="0"/>
          <w:sz w:val="22"/>
          <w:szCs w:val="22"/>
        </w:rPr>
      </w:pPr>
      <w:r w:rsidRPr="001A22A8">
        <w:rPr>
          <w:b w:val="0"/>
          <w:sz w:val="22"/>
          <w:szCs w:val="22"/>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42.6. Сроки выполнения административной процедуры в органе муниципальной власти, МФЦ указаны в подразделе 2.11 раздела II Административного регламента.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42.7. Межведомственное информационное взаимодействие в рамках варианта предоставления муниципальной услуги не предусмотрено.</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42.8. Основания для приостановления предоставления муниципальной услуги отсутствуют.</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Срок выполнения административной процедуры не более восемнадцати рабочих дней с даты регистрации заявления.</w:t>
      </w:r>
    </w:p>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42.8.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lastRenderedPageBreak/>
        <w:t>42.9. Муниципальная услуга не  предоставляется по экстерриториальному принципу.</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D100C" w:rsidRPr="00AA4A25" w:rsidRDefault="00BD100C" w:rsidP="00E00D18">
      <w:pPr>
        <w:widowControl w:val="0"/>
        <w:autoSpaceDE w:val="0"/>
        <w:autoSpaceDN w:val="0"/>
        <w:adjustRightInd w:val="0"/>
        <w:spacing w:after="0" w:line="240" w:lineRule="auto"/>
        <w:ind w:right="-1" w:firstLine="567"/>
        <w:jc w:val="center"/>
        <w:rPr>
          <w:rFonts w:ascii="Times New Roman" w:hAnsi="Times New Roman" w:cs="Times New Roman"/>
          <w:b/>
        </w:rPr>
      </w:pPr>
    </w:p>
    <w:p w:rsidR="00BD100C" w:rsidRPr="00AA4A25" w:rsidRDefault="00BD100C" w:rsidP="00E00D18">
      <w:pPr>
        <w:pStyle w:val="ConsPlusNormal"/>
        <w:ind w:right="-1" w:firstLine="567"/>
        <w:jc w:val="both"/>
        <w:rPr>
          <w:rFonts w:ascii="Times New Roman" w:hAnsi="Times New Roman" w:cs="Times New Roman"/>
          <w:szCs w:val="22"/>
        </w:rPr>
      </w:pPr>
    </w:p>
    <w:p w:rsidR="00BD100C" w:rsidRPr="001A22A8" w:rsidRDefault="00BD100C" w:rsidP="00E00D18">
      <w:pPr>
        <w:widowControl w:val="0"/>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t>Рассмотрение документов, представленных заявителем,</w:t>
      </w:r>
    </w:p>
    <w:p w:rsidR="00BD100C" w:rsidRPr="001A22A8" w:rsidRDefault="00BD100C" w:rsidP="00E00D18">
      <w:pPr>
        <w:widowControl w:val="0"/>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t>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BD100C" w:rsidRPr="00AA4A25" w:rsidRDefault="00BD100C" w:rsidP="00E00D18">
      <w:pPr>
        <w:widowControl w:val="0"/>
        <w:autoSpaceDE w:val="0"/>
        <w:autoSpaceDN w:val="0"/>
        <w:adjustRightInd w:val="0"/>
        <w:spacing w:after="0" w:line="240" w:lineRule="auto"/>
        <w:ind w:right="-1" w:firstLine="567"/>
        <w:jc w:val="center"/>
        <w:rPr>
          <w:rFonts w:ascii="Times New Roman" w:hAnsi="Times New Roman" w:cs="Times New Roman"/>
          <w:b/>
          <w:color w:val="FF0000"/>
        </w:rPr>
      </w:pP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43.</w:t>
      </w:r>
      <w:r w:rsidRPr="00AA4A25">
        <w:rPr>
          <w:rFonts w:ascii="Times New Roman" w:hAnsi="Times New Roman" w:cs="Times New Roman"/>
          <w:szCs w:val="22"/>
          <w:lang w:val="en-US"/>
        </w:rPr>
        <w:t> </w:t>
      </w:r>
      <w:r w:rsidRPr="00AA4A25">
        <w:rPr>
          <w:rFonts w:ascii="Times New Roman" w:hAnsi="Times New Roman" w:cs="Times New Roman"/>
          <w:szCs w:val="22"/>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44.</w:t>
      </w:r>
      <w:r w:rsidRPr="00AA4A25">
        <w:rPr>
          <w:rFonts w:ascii="Times New Roman" w:hAnsi="Times New Roman" w:cs="Times New Roman"/>
          <w:szCs w:val="22"/>
          <w:lang w:val="en-US"/>
        </w:rPr>
        <w:t> </w:t>
      </w:r>
      <w:r w:rsidRPr="00AA4A25">
        <w:rPr>
          <w:rFonts w:ascii="Times New Roman" w:hAnsi="Times New Roman" w:cs="Times New Roman"/>
          <w:szCs w:val="22"/>
        </w:rPr>
        <w:t xml:space="preserve">Время выполнения административной процедуры </w:t>
      </w:r>
      <w:r w:rsidRPr="00AA4A25">
        <w:rPr>
          <w:rFonts w:ascii="Times New Roman" w:hAnsi="Times New Roman" w:cs="Times New Roman"/>
          <w:szCs w:val="22"/>
          <w:lang w:eastAsia="en-US"/>
        </w:rPr>
        <w:t xml:space="preserve">47 дней </w:t>
      </w:r>
      <w:r w:rsidRPr="00AA4A25">
        <w:rPr>
          <w:rFonts w:ascii="Times New Roman" w:hAnsi="Times New Roman" w:cs="Times New Roman"/>
          <w:szCs w:val="22"/>
        </w:rPr>
        <w:t>со дня регистрации заявления или получения ответов на межведомственные запросы в случае их направления.</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45.</w:t>
      </w:r>
      <w:r w:rsidRPr="00AA4A25">
        <w:rPr>
          <w:rFonts w:ascii="Times New Roman" w:hAnsi="Times New Roman" w:cs="Times New Roman"/>
          <w:szCs w:val="22"/>
          <w:lang w:val="en-US"/>
        </w:rPr>
        <w:t> </w:t>
      </w:r>
      <w:r w:rsidRPr="00AA4A25">
        <w:rPr>
          <w:rFonts w:ascii="Times New Roman" w:hAnsi="Times New Roman" w:cs="Times New Roman"/>
          <w:szCs w:val="22"/>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1A22A8" w:rsidRDefault="00BD100C" w:rsidP="001A22A8">
      <w:pPr>
        <w:widowControl w:val="0"/>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t>Предоставление заявителю результата предоставления</w:t>
      </w:r>
      <w:r w:rsidR="001A22A8">
        <w:rPr>
          <w:rFonts w:ascii="Times New Roman" w:hAnsi="Times New Roman" w:cs="Times New Roman"/>
        </w:rPr>
        <w:t xml:space="preserve"> </w:t>
      </w:r>
      <w:r w:rsidRPr="001A22A8">
        <w:rPr>
          <w:rFonts w:ascii="Times New Roman" w:hAnsi="Times New Roman" w:cs="Times New Roman"/>
        </w:rPr>
        <w:t>муниципальной услуги</w:t>
      </w:r>
    </w:p>
    <w:p w:rsidR="00BD100C" w:rsidRPr="00AA4A25" w:rsidRDefault="00BD100C" w:rsidP="00E00D18">
      <w:pPr>
        <w:widowControl w:val="0"/>
        <w:autoSpaceDE w:val="0"/>
        <w:autoSpaceDN w:val="0"/>
        <w:adjustRightInd w:val="0"/>
        <w:spacing w:after="0" w:line="240" w:lineRule="auto"/>
        <w:ind w:right="-1" w:firstLine="567"/>
        <w:jc w:val="center"/>
        <w:rPr>
          <w:rFonts w:ascii="Times New Roman" w:hAnsi="Times New Roman" w:cs="Times New Roman"/>
        </w:rPr>
      </w:pP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46.</w:t>
      </w:r>
      <w:r w:rsidRPr="00AA4A25">
        <w:rPr>
          <w:rFonts w:ascii="Times New Roman" w:hAnsi="Times New Roman" w:cs="Times New Roman"/>
          <w:szCs w:val="22"/>
          <w:lang w:val="en-US"/>
        </w:rPr>
        <w:t> </w:t>
      </w:r>
      <w:r w:rsidRPr="00AA4A25">
        <w:rPr>
          <w:rFonts w:ascii="Times New Roman" w:hAnsi="Times New Roman" w:cs="Times New Roman"/>
          <w:szCs w:val="22"/>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47.</w:t>
      </w:r>
      <w:r w:rsidRPr="00AA4A25">
        <w:rPr>
          <w:rFonts w:ascii="Times New Roman" w:hAnsi="Times New Roman" w:cs="Times New Roman"/>
          <w:szCs w:val="22"/>
          <w:lang w:val="en-US"/>
        </w:rPr>
        <w:t> </w:t>
      </w:r>
      <w:r w:rsidRPr="00AA4A25">
        <w:rPr>
          <w:rFonts w:ascii="Times New Roman" w:hAnsi="Times New Roman" w:cs="Times New Roman"/>
          <w:szCs w:val="22"/>
          <w:lang w:eastAsia="en-US"/>
        </w:rPr>
        <w:t>Уведомление заявителя о принятом решении осуществляется у</w:t>
      </w:r>
      <w:r w:rsidRPr="00AA4A25">
        <w:rPr>
          <w:rFonts w:ascii="Times New Roman" w:hAnsi="Times New Roman" w:cs="Times New Roman"/>
          <w:szCs w:val="22"/>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48.</w:t>
      </w:r>
      <w:r w:rsidRPr="00AA4A25">
        <w:rPr>
          <w:rFonts w:ascii="Times New Roman" w:hAnsi="Times New Roman" w:cs="Times New Roman"/>
          <w:szCs w:val="22"/>
          <w:lang w:val="en-US"/>
        </w:rPr>
        <w:t> </w:t>
      </w:r>
      <w:r w:rsidRPr="00AA4A25">
        <w:rPr>
          <w:rFonts w:ascii="Times New Roman" w:hAnsi="Times New Roman" w:cs="Times New Roman"/>
          <w:szCs w:val="22"/>
        </w:rPr>
        <w:t>Время выполнения административной процедуры: осуществляется в течение 3-х дней.</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49.</w:t>
      </w:r>
      <w:r w:rsidRPr="00AA4A25">
        <w:rPr>
          <w:rFonts w:ascii="Times New Roman" w:hAnsi="Times New Roman" w:cs="Times New Roman"/>
          <w:szCs w:val="22"/>
          <w:lang w:val="en-US"/>
        </w:rPr>
        <w:t> </w:t>
      </w:r>
      <w:r w:rsidRPr="00AA4A25">
        <w:rPr>
          <w:rFonts w:ascii="Times New Roman" w:hAnsi="Times New Roman" w:cs="Times New Roman"/>
          <w:szCs w:val="22"/>
        </w:rPr>
        <w:t>Результатом выполнения административной процедуры является Предоставление заявителю:</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 xml:space="preserve">разрешения на условно разрешенный вид использования земельного участка или объекта капитального строительства; </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jc w:val="center"/>
        <w:outlineLvl w:val="1"/>
        <w:rPr>
          <w:rFonts w:ascii="Times New Roman" w:hAnsi="Times New Roman" w:cs="Times New Roman"/>
          <w:b/>
          <w:szCs w:val="22"/>
        </w:rPr>
      </w:pPr>
      <w:r w:rsidRPr="00AA4A25">
        <w:rPr>
          <w:rFonts w:ascii="Times New Roman" w:hAnsi="Times New Roman" w:cs="Times New Roman"/>
          <w:b/>
          <w:szCs w:val="22"/>
        </w:rPr>
        <w:t xml:space="preserve">IV. Формы контроля за исполнением административного регламента </w:t>
      </w:r>
    </w:p>
    <w:p w:rsidR="00BD100C" w:rsidRPr="00AA4A25" w:rsidRDefault="00BD100C" w:rsidP="00E00D18">
      <w:pPr>
        <w:pStyle w:val="ConsPlusNormal"/>
        <w:ind w:right="-1" w:firstLine="567"/>
        <w:jc w:val="center"/>
        <w:outlineLvl w:val="1"/>
        <w:rPr>
          <w:rFonts w:ascii="Times New Roman" w:hAnsi="Times New Roman" w:cs="Times New Roman"/>
          <w:b/>
          <w:szCs w:val="22"/>
        </w:rPr>
      </w:pPr>
    </w:p>
    <w:p w:rsidR="00BD100C" w:rsidRPr="001A22A8" w:rsidRDefault="00BD100C" w:rsidP="00E00D18">
      <w:pPr>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lastRenderedPageBreak/>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50.</w:t>
      </w:r>
      <w:r w:rsidRPr="00AA4A25">
        <w:rPr>
          <w:rFonts w:ascii="Times New Roman" w:hAnsi="Times New Roman" w:cs="Times New Roman"/>
          <w:szCs w:val="22"/>
          <w:lang w:val="en-US"/>
        </w:rPr>
        <w:t> </w:t>
      </w:r>
      <w:r w:rsidRPr="00AA4A25">
        <w:rPr>
          <w:rFonts w:ascii="Times New Roman" w:hAnsi="Times New Roman" w:cs="Times New Roman"/>
          <w:szCs w:val="22"/>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BD100C" w:rsidRPr="00AA4A25" w:rsidRDefault="00BD100C"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51.</w:t>
      </w:r>
      <w:r w:rsidRPr="00AA4A25">
        <w:rPr>
          <w:rFonts w:ascii="Times New Roman" w:hAnsi="Times New Roman" w:cs="Times New Roman"/>
          <w:szCs w:val="22"/>
          <w:lang w:val="en-US"/>
        </w:rPr>
        <w:t> </w:t>
      </w:r>
      <w:r w:rsidRPr="00AA4A25">
        <w:rPr>
          <w:rFonts w:ascii="Times New Roman" w:hAnsi="Times New Roman" w:cs="Times New Roman"/>
          <w:szCs w:val="22"/>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BD100C" w:rsidRPr="00AA4A25" w:rsidRDefault="00BD100C" w:rsidP="00E00D18">
      <w:pPr>
        <w:pStyle w:val="ConsPlusNormal"/>
        <w:ind w:right="-1" w:firstLine="567"/>
        <w:jc w:val="center"/>
        <w:outlineLvl w:val="2"/>
        <w:rPr>
          <w:rFonts w:ascii="Times New Roman" w:hAnsi="Times New Roman" w:cs="Times New Roman"/>
          <w:b/>
          <w:szCs w:val="22"/>
        </w:rPr>
      </w:pPr>
    </w:p>
    <w:p w:rsidR="00BD100C" w:rsidRPr="001A22A8" w:rsidRDefault="00BD100C" w:rsidP="001A22A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Порядок и периодичность осуществления плановых</w:t>
      </w:r>
      <w:r w:rsidR="001A22A8">
        <w:rPr>
          <w:rFonts w:ascii="Times New Roman" w:hAnsi="Times New Roman" w:cs="Times New Roman"/>
          <w:szCs w:val="22"/>
        </w:rPr>
        <w:t xml:space="preserve"> </w:t>
      </w:r>
      <w:r w:rsidRPr="001A22A8">
        <w:rPr>
          <w:rFonts w:ascii="Times New Roman" w:hAnsi="Times New Roman" w:cs="Times New Roman"/>
          <w:szCs w:val="22"/>
        </w:rPr>
        <w:t>и внеплановых проверок полноты и качества предоставления</w:t>
      </w:r>
      <w:r w:rsidR="001A22A8">
        <w:rPr>
          <w:rFonts w:ascii="Times New Roman" w:hAnsi="Times New Roman" w:cs="Times New Roman"/>
          <w:szCs w:val="22"/>
        </w:rPr>
        <w:t xml:space="preserve"> </w:t>
      </w:r>
      <w:r w:rsidRPr="001A22A8">
        <w:rPr>
          <w:rFonts w:ascii="Times New Roman" w:hAnsi="Times New Roman" w:cs="Times New Roman"/>
          <w:szCs w:val="22"/>
        </w:rPr>
        <w:t>муниципальной услуги, в том числе порядок и формы</w:t>
      </w:r>
    </w:p>
    <w:p w:rsidR="00BD100C" w:rsidRPr="001A22A8" w:rsidRDefault="00BD100C" w:rsidP="00E00D18">
      <w:pPr>
        <w:pStyle w:val="ConsPlusNormal"/>
        <w:ind w:right="-1" w:firstLine="567"/>
        <w:jc w:val="center"/>
        <w:rPr>
          <w:rFonts w:ascii="Times New Roman" w:hAnsi="Times New Roman" w:cs="Times New Roman"/>
          <w:szCs w:val="22"/>
        </w:rPr>
      </w:pPr>
      <w:r w:rsidRPr="001A22A8">
        <w:rPr>
          <w:rFonts w:ascii="Times New Roman" w:hAnsi="Times New Roman" w:cs="Times New Roman"/>
          <w:szCs w:val="22"/>
        </w:rPr>
        <w:t>контроля за полнотой и качеством ее предоставления</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52.</w:t>
      </w:r>
      <w:r w:rsidRPr="00AA4A25">
        <w:rPr>
          <w:rFonts w:ascii="Times New Roman" w:hAnsi="Times New Roman" w:cs="Times New Roman"/>
          <w:szCs w:val="22"/>
          <w:lang w:val="en-US"/>
        </w:rPr>
        <w:t> </w:t>
      </w:r>
      <w:r w:rsidRPr="00AA4A25">
        <w:rPr>
          <w:rFonts w:ascii="Times New Roman" w:hAnsi="Times New Roman" w:cs="Times New Roman"/>
          <w:szCs w:val="22"/>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53.</w:t>
      </w:r>
      <w:r w:rsidRPr="00AA4A25">
        <w:rPr>
          <w:rFonts w:ascii="Times New Roman" w:hAnsi="Times New Roman" w:cs="Times New Roman"/>
          <w:szCs w:val="22"/>
          <w:lang w:val="en-US"/>
        </w:rPr>
        <w:t> </w:t>
      </w:r>
      <w:r w:rsidRPr="00AA4A25">
        <w:rPr>
          <w:rFonts w:ascii="Times New Roman" w:hAnsi="Times New Roman" w:cs="Times New Roman"/>
          <w:szCs w:val="22"/>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D100C" w:rsidRPr="00AA4A25" w:rsidRDefault="00BD100C" w:rsidP="00E00D18">
      <w:pPr>
        <w:pStyle w:val="ConsPlusNormal"/>
        <w:ind w:right="-1" w:firstLine="567"/>
        <w:contextualSpacing/>
        <w:jc w:val="both"/>
        <w:rPr>
          <w:rFonts w:ascii="Times New Roman" w:hAnsi="Times New Roman" w:cs="Times New Roman"/>
          <w:szCs w:val="22"/>
        </w:rPr>
      </w:pPr>
      <w:r w:rsidRPr="00AA4A25">
        <w:rPr>
          <w:rFonts w:ascii="Times New Roman" w:hAnsi="Times New Roman" w:cs="Times New Roman"/>
          <w:szCs w:val="22"/>
        </w:rPr>
        <w:t>54.</w:t>
      </w:r>
      <w:r w:rsidRPr="00AA4A25">
        <w:rPr>
          <w:rFonts w:ascii="Times New Roman" w:hAnsi="Times New Roman" w:cs="Times New Roman"/>
          <w:szCs w:val="22"/>
          <w:lang w:val="en-US"/>
        </w:rPr>
        <w:t> </w:t>
      </w:r>
      <w:r w:rsidRPr="00AA4A25">
        <w:rPr>
          <w:rFonts w:ascii="Times New Roman" w:hAnsi="Times New Roman" w:cs="Times New Roman"/>
          <w:szCs w:val="22"/>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D100C" w:rsidRPr="00AA4A25" w:rsidRDefault="00BD100C" w:rsidP="00E00D18">
      <w:pPr>
        <w:pStyle w:val="ConsPlusNormal"/>
        <w:ind w:right="-1" w:firstLine="567"/>
        <w:jc w:val="both"/>
        <w:rPr>
          <w:rFonts w:ascii="Times New Roman" w:hAnsi="Times New Roman" w:cs="Times New Roman"/>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Ответственность должностных лиц органа</w:t>
      </w:r>
    </w:p>
    <w:p w:rsidR="00BD100C" w:rsidRPr="001A22A8" w:rsidRDefault="00BD100C" w:rsidP="001A22A8">
      <w:pPr>
        <w:pStyle w:val="ConsPlusNormal"/>
        <w:ind w:right="-1" w:firstLine="567"/>
        <w:jc w:val="center"/>
        <w:rPr>
          <w:rFonts w:ascii="Times New Roman" w:hAnsi="Times New Roman" w:cs="Times New Roman"/>
          <w:szCs w:val="22"/>
        </w:rPr>
      </w:pPr>
      <w:r w:rsidRPr="001A22A8">
        <w:rPr>
          <w:rFonts w:ascii="Times New Roman" w:hAnsi="Times New Roman" w:cs="Times New Roman"/>
          <w:szCs w:val="22"/>
        </w:rPr>
        <w:t>местного самоуправления за решения и действия (бездействие), принимаемые (осуществляемые) ими в ходе предоставления</w:t>
      </w:r>
      <w:r w:rsidR="001A22A8">
        <w:rPr>
          <w:rFonts w:ascii="Times New Roman" w:hAnsi="Times New Roman" w:cs="Times New Roman"/>
          <w:szCs w:val="22"/>
        </w:rPr>
        <w:t xml:space="preserve"> </w:t>
      </w:r>
      <w:r w:rsidRPr="001A22A8">
        <w:rPr>
          <w:rFonts w:ascii="Times New Roman" w:hAnsi="Times New Roman" w:cs="Times New Roman"/>
          <w:szCs w:val="22"/>
        </w:rPr>
        <w:t>муниципальной услуги</w:t>
      </w:r>
    </w:p>
    <w:p w:rsidR="00BD100C" w:rsidRPr="001A22A8" w:rsidRDefault="00BD100C" w:rsidP="00E00D18">
      <w:pPr>
        <w:pStyle w:val="ConsPlusNormal"/>
        <w:ind w:right="-1" w:firstLine="567"/>
        <w:jc w:val="both"/>
        <w:rPr>
          <w:rFonts w:ascii="Times New Roman" w:hAnsi="Times New Roman" w:cs="Times New Roman"/>
          <w:szCs w:val="22"/>
        </w:rPr>
      </w:pPr>
    </w:p>
    <w:p w:rsidR="00BD100C" w:rsidRPr="001A22A8" w:rsidRDefault="00BD100C" w:rsidP="00E00D18">
      <w:pPr>
        <w:pStyle w:val="ConsPlusNormal"/>
        <w:ind w:right="-1" w:firstLine="567"/>
        <w:jc w:val="both"/>
        <w:rPr>
          <w:rFonts w:ascii="Times New Roman" w:hAnsi="Times New Roman" w:cs="Times New Roman"/>
          <w:szCs w:val="22"/>
        </w:rPr>
      </w:pPr>
      <w:r w:rsidRPr="001A22A8">
        <w:rPr>
          <w:rFonts w:ascii="Times New Roman" w:hAnsi="Times New Roman" w:cs="Times New Roman"/>
          <w:szCs w:val="22"/>
        </w:rPr>
        <w:t>55.</w:t>
      </w:r>
      <w:r w:rsidRPr="001A22A8">
        <w:rPr>
          <w:rFonts w:ascii="Times New Roman" w:hAnsi="Times New Roman" w:cs="Times New Roman"/>
          <w:szCs w:val="22"/>
          <w:lang w:val="en-US"/>
        </w:rPr>
        <w:t> </w:t>
      </w:r>
      <w:r w:rsidRPr="001A22A8">
        <w:rPr>
          <w:rFonts w:ascii="Times New Roman" w:hAnsi="Times New Roman" w:cs="Times New Roman"/>
          <w:szCs w:val="22"/>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D100C" w:rsidRPr="001A22A8" w:rsidRDefault="00BD100C" w:rsidP="00E00D18">
      <w:pPr>
        <w:pStyle w:val="ConsPlusNormal"/>
        <w:ind w:right="-1" w:firstLine="567"/>
        <w:jc w:val="center"/>
        <w:outlineLvl w:val="2"/>
        <w:rPr>
          <w:rFonts w:ascii="Times New Roman" w:hAnsi="Times New Roman" w:cs="Times New Roman"/>
          <w:szCs w:val="22"/>
        </w:rPr>
      </w:pPr>
    </w:p>
    <w:p w:rsidR="00BD100C" w:rsidRPr="001A22A8" w:rsidRDefault="00BD100C" w:rsidP="00E00D18">
      <w:pPr>
        <w:pStyle w:val="ConsPlusNormal"/>
        <w:ind w:right="-1" w:firstLine="567"/>
        <w:jc w:val="center"/>
        <w:outlineLvl w:val="2"/>
        <w:rPr>
          <w:rFonts w:ascii="Times New Roman" w:hAnsi="Times New Roman" w:cs="Times New Roman"/>
          <w:szCs w:val="22"/>
        </w:rPr>
      </w:pPr>
      <w:r w:rsidRPr="001A22A8">
        <w:rPr>
          <w:rFonts w:ascii="Times New Roman" w:hAnsi="Times New Roman" w:cs="Times New Roman"/>
          <w:szCs w:val="22"/>
        </w:rPr>
        <w:t>Требования к порядку и формам контроля за предоставлением</w:t>
      </w:r>
    </w:p>
    <w:p w:rsidR="00BD100C" w:rsidRPr="001A22A8" w:rsidRDefault="00BD100C" w:rsidP="001A22A8">
      <w:pPr>
        <w:pStyle w:val="ConsPlusNormal"/>
        <w:ind w:right="-1" w:firstLine="567"/>
        <w:jc w:val="center"/>
        <w:rPr>
          <w:rFonts w:ascii="Times New Roman" w:hAnsi="Times New Roman" w:cs="Times New Roman"/>
          <w:szCs w:val="22"/>
        </w:rPr>
      </w:pPr>
      <w:r w:rsidRPr="001A22A8">
        <w:rPr>
          <w:rFonts w:ascii="Times New Roman" w:hAnsi="Times New Roman" w:cs="Times New Roman"/>
          <w:szCs w:val="22"/>
        </w:rPr>
        <w:t>муниципальной услуги, в том числе со стороны граждан,</w:t>
      </w:r>
      <w:r w:rsidR="001A22A8">
        <w:rPr>
          <w:rFonts w:ascii="Times New Roman" w:hAnsi="Times New Roman" w:cs="Times New Roman"/>
          <w:szCs w:val="22"/>
        </w:rPr>
        <w:t xml:space="preserve"> </w:t>
      </w:r>
      <w:r w:rsidRPr="001A22A8">
        <w:rPr>
          <w:rFonts w:ascii="Times New Roman" w:hAnsi="Times New Roman" w:cs="Times New Roman"/>
          <w:szCs w:val="22"/>
        </w:rPr>
        <w:t>их объединений и организаций</w:t>
      </w:r>
    </w:p>
    <w:p w:rsidR="00BD100C" w:rsidRPr="001A22A8" w:rsidRDefault="00BD100C" w:rsidP="00E00D18">
      <w:pPr>
        <w:pStyle w:val="ConsPlusNormal"/>
        <w:ind w:right="-1" w:firstLine="567"/>
        <w:jc w:val="both"/>
        <w:rPr>
          <w:rFonts w:ascii="Times New Roman" w:hAnsi="Times New Roman" w:cs="Times New Roman"/>
          <w:szCs w:val="22"/>
        </w:rPr>
      </w:pPr>
    </w:p>
    <w:p w:rsidR="00BD100C" w:rsidRPr="001A22A8" w:rsidRDefault="00BD100C" w:rsidP="00E00D18">
      <w:pPr>
        <w:pStyle w:val="ConsPlusNormal"/>
        <w:ind w:right="-1" w:firstLine="567"/>
        <w:jc w:val="both"/>
        <w:rPr>
          <w:rFonts w:ascii="Times New Roman" w:hAnsi="Times New Roman" w:cs="Times New Roman"/>
          <w:szCs w:val="22"/>
        </w:rPr>
      </w:pPr>
      <w:r w:rsidRPr="001A22A8">
        <w:rPr>
          <w:rFonts w:ascii="Times New Roman" w:hAnsi="Times New Roman" w:cs="Times New Roman"/>
          <w:szCs w:val="22"/>
        </w:rPr>
        <w:t>56.</w:t>
      </w:r>
      <w:r w:rsidRPr="001A22A8">
        <w:rPr>
          <w:rFonts w:ascii="Times New Roman" w:hAnsi="Times New Roman" w:cs="Times New Roman"/>
          <w:szCs w:val="22"/>
          <w:lang w:val="en-US"/>
        </w:rPr>
        <w:t> </w:t>
      </w:r>
      <w:r w:rsidRPr="001A22A8">
        <w:rPr>
          <w:rFonts w:ascii="Times New Roman" w:hAnsi="Times New Roman" w:cs="Times New Roman"/>
          <w:szCs w:val="22"/>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D100C" w:rsidRPr="001A22A8" w:rsidRDefault="00BD100C" w:rsidP="00E00D18">
      <w:pPr>
        <w:pStyle w:val="ConsPlusNormal"/>
        <w:ind w:right="-1" w:firstLine="567"/>
        <w:jc w:val="both"/>
        <w:rPr>
          <w:rFonts w:ascii="Times New Roman" w:hAnsi="Times New Roman" w:cs="Times New Roman"/>
          <w:szCs w:val="22"/>
        </w:rPr>
      </w:pPr>
    </w:p>
    <w:p w:rsidR="00BD100C" w:rsidRPr="001A22A8" w:rsidRDefault="00BD100C" w:rsidP="00E00D18">
      <w:pPr>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BD100C" w:rsidRPr="00AA4A25" w:rsidRDefault="00BD100C" w:rsidP="00E00D18">
      <w:pPr>
        <w:autoSpaceDE w:val="0"/>
        <w:autoSpaceDN w:val="0"/>
        <w:adjustRightInd w:val="0"/>
        <w:spacing w:after="0" w:line="240" w:lineRule="auto"/>
        <w:ind w:right="-1" w:firstLine="567"/>
        <w:jc w:val="center"/>
        <w:rPr>
          <w:rFonts w:ascii="Times New Roman" w:hAnsi="Times New Roman" w:cs="Times New Roman"/>
          <w:b/>
        </w:rPr>
      </w:pP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57. Информация, указанная в данном разделе, подлежит обязательному размещению на Портале.</w:t>
      </w: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b/>
        </w:rPr>
      </w:pPr>
    </w:p>
    <w:p w:rsidR="00BD100C" w:rsidRPr="001A22A8" w:rsidRDefault="00BD100C" w:rsidP="001A22A8">
      <w:pPr>
        <w:autoSpaceDE w:val="0"/>
        <w:autoSpaceDN w:val="0"/>
        <w:adjustRightInd w:val="0"/>
        <w:spacing w:after="0" w:line="240" w:lineRule="auto"/>
        <w:ind w:right="-1" w:firstLine="567"/>
        <w:jc w:val="center"/>
        <w:outlineLvl w:val="0"/>
        <w:rPr>
          <w:rFonts w:ascii="Times New Roman" w:hAnsi="Times New Roman" w:cs="Times New Roman"/>
        </w:rPr>
      </w:pPr>
      <w:r w:rsidRPr="001A22A8">
        <w:rPr>
          <w:rFonts w:ascii="Times New Roman" w:hAnsi="Times New Roman" w:cs="Times New Roman"/>
        </w:rPr>
        <w:lastRenderedPageBreak/>
        <w:t>Информация</w:t>
      </w:r>
      <w:r w:rsidR="001A22A8">
        <w:rPr>
          <w:rFonts w:ascii="Times New Roman" w:hAnsi="Times New Roman" w:cs="Times New Roman"/>
        </w:rPr>
        <w:t xml:space="preserve"> </w:t>
      </w:r>
      <w:r w:rsidRPr="001A22A8">
        <w:rPr>
          <w:rFonts w:ascii="Times New Roman" w:hAnsi="Times New Roman" w:cs="Times New Roman"/>
        </w:rPr>
        <w:t>для заинтересованных лиц об их праве</w:t>
      </w:r>
      <w:r w:rsidR="001A22A8">
        <w:rPr>
          <w:rFonts w:ascii="Times New Roman" w:hAnsi="Times New Roman" w:cs="Times New Roman"/>
        </w:rPr>
        <w:t xml:space="preserve"> </w:t>
      </w:r>
      <w:r w:rsidRPr="001A22A8">
        <w:rPr>
          <w:rFonts w:ascii="Times New Roman" w:hAnsi="Times New Roman" w:cs="Times New Roman"/>
        </w:rPr>
        <w:t>на досудебное (внесудебное) обжалование действий</w:t>
      </w:r>
      <w:r w:rsidR="001A22A8">
        <w:rPr>
          <w:rFonts w:ascii="Times New Roman" w:hAnsi="Times New Roman" w:cs="Times New Roman"/>
        </w:rPr>
        <w:t xml:space="preserve"> </w:t>
      </w:r>
      <w:r w:rsidRPr="001A22A8">
        <w:rPr>
          <w:rFonts w:ascii="Times New Roman" w:hAnsi="Times New Roman" w:cs="Times New Roman"/>
        </w:rPr>
        <w:t>(бездействия) и (или) решений, принятых (осуществленных)</w:t>
      </w:r>
    </w:p>
    <w:p w:rsidR="00BD100C" w:rsidRPr="00AA4A25" w:rsidRDefault="00BD100C" w:rsidP="00E00D18">
      <w:pPr>
        <w:autoSpaceDE w:val="0"/>
        <w:autoSpaceDN w:val="0"/>
        <w:adjustRightInd w:val="0"/>
        <w:spacing w:after="0" w:line="240" w:lineRule="auto"/>
        <w:ind w:right="-1" w:firstLine="567"/>
        <w:jc w:val="center"/>
        <w:rPr>
          <w:rFonts w:ascii="Times New Roman" w:hAnsi="Times New Roman" w:cs="Times New Roman"/>
          <w:b/>
        </w:rPr>
      </w:pPr>
      <w:r w:rsidRPr="001A22A8">
        <w:rPr>
          <w:rFonts w:ascii="Times New Roman" w:hAnsi="Times New Roman" w:cs="Times New Roman"/>
        </w:rPr>
        <w:t>в ходе предоставления муниципальной услуги</w:t>
      </w:r>
    </w:p>
    <w:p w:rsidR="00BD100C" w:rsidRPr="00AA4A25" w:rsidRDefault="00BD100C" w:rsidP="00E00D18">
      <w:pPr>
        <w:autoSpaceDE w:val="0"/>
        <w:autoSpaceDN w:val="0"/>
        <w:adjustRightInd w:val="0"/>
        <w:spacing w:after="0" w:line="240" w:lineRule="auto"/>
        <w:ind w:right="-1" w:firstLine="567"/>
        <w:jc w:val="center"/>
        <w:rPr>
          <w:rFonts w:ascii="Times New Roman" w:hAnsi="Times New Roman" w:cs="Times New Roman"/>
        </w:rPr>
      </w:pP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58.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rPr>
      </w:pPr>
    </w:p>
    <w:p w:rsidR="00BD100C" w:rsidRPr="001A22A8" w:rsidRDefault="00BD100C" w:rsidP="00E00D18">
      <w:pPr>
        <w:autoSpaceDE w:val="0"/>
        <w:autoSpaceDN w:val="0"/>
        <w:adjustRightInd w:val="0"/>
        <w:spacing w:after="0" w:line="240" w:lineRule="auto"/>
        <w:ind w:right="-1" w:firstLine="567"/>
        <w:jc w:val="center"/>
        <w:outlineLvl w:val="1"/>
        <w:rPr>
          <w:rFonts w:ascii="Times New Roman" w:hAnsi="Times New Roman" w:cs="Times New Roman"/>
        </w:rPr>
      </w:pPr>
      <w:r w:rsidRPr="001A22A8">
        <w:rPr>
          <w:rFonts w:ascii="Times New Roman" w:hAnsi="Times New Roman" w:cs="Times New Roman"/>
        </w:rPr>
        <w:t>Органы муниципальной власти, организации и уполномоченные</w:t>
      </w:r>
    </w:p>
    <w:p w:rsidR="00BD100C" w:rsidRPr="001A22A8" w:rsidRDefault="00BD100C" w:rsidP="00E00D18">
      <w:pPr>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t>на рассмотрение жалобы лица, которым может быть направлена</w:t>
      </w:r>
    </w:p>
    <w:p w:rsidR="00BD100C" w:rsidRPr="001A22A8" w:rsidRDefault="00BD100C" w:rsidP="00E00D18">
      <w:pPr>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t>жалоба заявителя в досудебном (внесудебном) порядке</w:t>
      </w:r>
    </w:p>
    <w:p w:rsidR="00BD100C" w:rsidRPr="001A22A8" w:rsidRDefault="00BD100C" w:rsidP="00E00D18">
      <w:pPr>
        <w:autoSpaceDE w:val="0"/>
        <w:autoSpaceDN w:val="0"/>
        <w:adjustRightInd w:val="0"/>
        <w:spacing w:after="0" w:line="240" w:lineRule="auto"/>
        <w:ind w:right="-1" w:firstLine="567"/>
        <w:jc w:val="center"/>
        <w:rPr>
          <w:rFonts w:ascii="Times New Roman" w:hAnsi="Times New Roman" w:cs="Times New Roman"/>
        </w:rPr>
      </w:pPr>
    </w:p>
    <w:p w:rsidR="00BD100C" w:rsidRPr="001A22A8" w:rsidRDefault="00BD100C" w:rsidP="00E00D18">
      <w:pPr>
        <w:autoSpaceDE w:val="0"/>
        <w:autoSpaceDN w:val="0"/>
        <w:adjustRightInd w:val="0"/>
        <w:spacing w:after="0" w:line="240" w:lineRule="auto"/>
        <w:ind w:right="-1" w:firstLine="567"/>
        <w:contextualSpacing/>
        <w:jc w:val="both"/>
        <w:rPr>
          <w:rFonts w:ascii="Times New Roman" w:hAnsi="Times New Roman" w:cs="Times New Roman"/>
        </w:rPr>
      </w:pPr>
      <w:r w:rsidRPr="001A22A8">
        <w:rPr>
          <w:rFonts w:ascii="Times New Roman" w:hAnsi="Times New Roman" w:cs="Times New Roman"/>
        </w:rPr>
        <w:t xml:space="preserve">59. Жалоба подается в орган, администрацию муниципального образования: </w:t>
      </w:r>
      <w:hyperlink r:id="rId94" w:history="1">
        <w:r w:rsidRPr="001A22A8">
          <w:rPr>
            <w:rStyle w:val="a8"/>
            <w:rFonts w:ascii="Times New Roman" w:hAnsi="Times New Roman"/>
            <w:color w:val="000000"/>
          </w:rPr>
          <w:t>Петровский</w:t>
        </w:r>
      </w:hyperlink>
      <w:r w:rsidRPr="001A22A8">
        <w:rPr>
          <w:rFonts w:ascii="Times New Roman" w:hAnsi="Times New Roman" w:cs="Times New Roman"/>
        </w:rPr>
        <w:t xml:space="preserve"> сельсовет Саракташского района Оренбургской области, предоставляющий муниципальную услугу, МФЦ либо в орган, являющийся учредителем МФЦ.</w:t>
      </w:r>
    </w:p>
    <w:p w:rsidR="00BD100C" w:rsidRPr="001A22A8" w:rsidRDefault="00BD100C" w:rsidP="00E00D18">
      <w:pPr>
        <w:autoSpaceDE w:val="0"/>
        <w:autoSpaceDN w:val="0"/>
        <w:adjustRightInd w:val="0"/>
        <w:spacing w:after="0" w:line="240" w:lineRule="auto"/>
        <w:ind w:right="-1" w:firstLine="567"/>
        <w:contextualSpacing/>
        <w:jc w:val="both"/>
        <w:rPr>
          <w:rFonts w:ascii="Times New Roman" w:hAnsi="Times New Roman" w:cs="Times New Roman"/>
        </w:rPr>
      </w:pPr>
      <w:r w:rsidRPr="001A22A8">
        <w:rPr>
          <w:rFonts w:ascii="Times New Roman" w:hAnsi="Times New Roman" w:cs="Times New Roman"/>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D100C" w:rsidRPr="001A22A8" w:rsidRDefault="00BD100C" w:rsidP="00E00D18">
      <w:pPr>
        <w:autoSpaceDE w:val="0"/>
        <w:autoSpaceDN w:val="0"/>
        <w:adjustRightInd w:val="0"/>
        <w:spacing w:after="0" w:line="240" w:lineRule="auto"/>
        <w:ind w:right="-1" w:firstLine="567"/>
        <w:jc w:val="both"/>
        <w:rPr>
          <w:rFonts w:ascii="Times New Roman" w:hAnsi="Times New Roman" w:cs="Times New Roman"/>
        </w:rPr>
      </w:pPr>
    </w:p>
    <w:p w:rsidR="00BD100C" w:rsidRPr="001A22A8" w:rsidRDefault="00BD100C" w:rsidP="00E00D18">
      <w:pPr>
        <w:autoSpaceDE w:val="0"/>
        <w:autoSpaceDN w:val="0"/>
        <w:adjustRightInd w:val="0"/>
        <w:spacing w:after="0" w:line="240" w:lineRule="auto"/>
        <w:ind w:right="-1" w:firstLine="567"/>
        <w:jc w:val="center"/>
        <w:outlineLvl w:val="1"/>
        <w:rPr>
          <w:rFonts w:ascii="Times New Roman" w:hAnsi="Times New Roman" w:cs="Times New Roman"/>
        </w:rPr>
      </w:pPr>
      <w:r w:rsidRPr="001A22A8">
        <w:rPr>
          <w:rFonts w:ascii="Times New Roman" w:hAnsi="Times New Roman" w:cs="Times New Roman"/>
        </w:rPr>
        <w:t>Способы информирования заявителей о порядке подачи</w:t>
      </w:r>
    </w:p>
    <w:p w:rsidR="00BD100C" w:rsidRPr="001A22A8" w:rsidRDefault="00BD100C" w:rsidP="00E00D18">
      <w:pPr>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t>и рассмотрения жалобы, в том числе с использованием Портала</w:t>
      </w:r>
    </w:p>
    <w:p w:rsidR="00BD100C" w:rsidRPr="001A22A8" w:rsidRDefault="00BD100C" w:rsidP="00E00D18">
      <w:pPr>
        <w:autoSpaceDE w:val="0"/>
        <w:autoSpaceDN w:val="0"/>
        <w:adjustRightInd w:val="0"/>
        <w:spacing w:after="0" w:line="240" w:lineRule="auto"/>
        <w:ind w:right="-1" w:firstLine="567"/>
        <w:jc w:val="both"/>
        <w:rPr>
          <w:rFonts w:ascii="Times New Roman" w:hAnsi="Times New Roman" w:cs="Times New Roman"/>
        </w:rPr>
      </w:pPr>
    </w:p>
    <w:p w:rsidR="00BD100C" w:rsidRPr="001A22A8" w:rsidRDefault="00BD100C" w:rsidP="00E00D18">
      <w:pPr>
        <w:autoSpaceDE w:val="0"/>
        <w:autoSpaceDN w:val="0"/>
        <w:adjustRightInd w:val="0"/>
        <w:spacing w:after="0" w:line="240" w:lineRule="auto"/>
        <w:ind w:right="-1" w:firstLine="567"/>
        <w:jc w:val="both"/>
        <w:rPr>
          <w:rFonts w:ascii="Times New Roman" w:hAnsi="Times New Roman" w:cs="Times New Roman"/>
        </w:rPr>
      </w:pPr>
      <w:r w:rsidRPr="001A22A8">
        <w:rPr>
          <w:rFonts w:ascii="Times New Roman" w:hAnsi="Times New Roman" w:cs="Times New Roman"/>
        </w:rPr>
        <w:t>60.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BD100C" w:rsidRPr="001A22A8" w:rsidRDefault="00BD100C" w:rsidP="00E00D18">
      <w:pPr>
        <w:autoSpaceDE w:val="0"/>
        <w:autoSpaceDN w:val="0"/>
        <w:adjustRightInd w:val="0"/>
        <w:spacing w:after="0" w:line="240" w:lineRule="auto"/>
        <w:ind w:right="-1" w:firstLine="567"/>
        <w:jc w:val="both"/>
        <w:rPr>
          <w:rFonts w:ascii="Times New Roman" w:hAnsi="Times New Roman" w:cs="Times New Roman"/>
        </w:rPr>
      </w:pPr>
    </w:p>
    <w:p w:rsidR="00BD100C" w:rsidRPr="001A22A8" w:rsidRDefault="00BD100C" w:rsidP="00E00D18">
      <w:pPr>
        <w:autoSpaceDE w:val="0"/>
        <w:autoSpaceDN w:val="0"/>
        <w:adjustRightInd w:val="0"/>
        <w:spacing w:after="0" w:line="240" w:lineRule="auto"/>
        <w:ind w:right="-1" w:firstLine="567"/>
        <w:jc w:val="center"/>
        <w:outlineLvl w:val="1"/>
        <w:rPr>
          <w:rFonts w:ascii="Times New Roman" w:hAnsi="Times New Roman" w:cs="Times New Roman"/>
        </w:rPr>
      </w:pPr>
      <w:r w:rsidRPr="001A22A8">
        <w:rPr>
          <w:rFonts w:ascii="Times New Roman" w:hAnsi="Times New Roman" w:cs="Times New Roman"/>
        </w:rPr>
        <w:t>Перечень</w:t>
      </w:r>
    </w:p>
    <w:p w:rsidR="00BD100C" w:rsidRPr="001A22A8" w:rsidRDefault="00BD100C" w:rsidP="00E00D18">
      <w:pPr>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t>нормативных правовых актов, регулирующих порядок</w:t>
      </w:r>
    </w:p>
    <w:p w:rsidR="00BD100C" w:rsidRPr="001A22A8" w:rsidRDefault="00BD100C" w:rsidP="001A22A8">
      <w:pPr>
        <w:autoSpaceDE w:val="0"/>
        <w:autoSpaceDN w:val="0"/>
        <w:adjustRightInd w:val="0"/>
        <w:spacing w:after="0" w:line="240" w:lineRule="auto"/>
        <w:ind w:right="-1" w:firstLine="567"/>
        <w:jc w:val="center"/>
        <w:rPr>
          <w:rFonts w:ascii="Times New Roman" w:hAnsi="Times New Roman" w:cs="Times New Roman"/>
        </w:rPr>
      </w:pPr>
      <w:r w:rsidRPr="001A22A8">
        <w:rPr>
          <w:rFonts w:ascii="Times New Roman" w:hAnsi="Times New Roman" w:cs="Times New Roman"/>
        </w:rPr>
        <w:t>досудебного (внесудебного) обжалования решений и действий</w:t>
      </w:r>
      <w:r w:rsidR="001A22A8">
        <w:rPr>
          <w:rFonts w:ascii="Times New Roman" w:hAnsi="Times New Roman" w:cs="Times New Roman"/>
        </w:rPr>
        <w:t xml:space="preserve"> </w:t>
      </w:r>
      <w:r w:rsidRPr="001A22A8">
        <w:rPr>
          <w:rFonts w:ascii="Times New Roman" w:hAnsi="Times New Roman" w:cs="Times New Roman"/>
        </w:rPr>
        <w:t>(бездействия) органа местного самоуправления</w:t>
      </w:r>
      <w:r w:rsidR="001A22A8">
        <w:rPr>
          <w:rFonts w:ascii="Times New Roman" w:hAnsi="Times New Roman" w:cs="Times New Roman"/>
        </w:rPr>
        <w:t xml:space="preserve"> </w:t>
      </w:r>
      <w:r w:rsidRPr="001A22A8">
        <w:rPr>
          <w:rFonts w:ascii="Times New Roman" w:hAnsi="Times New Roman" w:cs="Times New Roman"/>
        </w:rPr>
        <w:t>Оренбургской области, а также его должностных лиц</w:t>
      </w:r>
    </w:p>
    <w:p w:rsidR="00BD100C" w:rsidRPr="001A22A8" w:rsidRDefault="00BD100C" w:rsidP="00E00D18">
      <w:pPr>
        <w:autoSpaceDE w:val="0"/>
        <w:autoSpaceDN w:val="0"/>
        <w:adjustRightInd w:val="0"/>
        <w:spacing w:after="0" w:line="240" w:lineRule="auto"/>
        <w:ind w:right="-1" w:firstLine="567"/>
        <w:jc w:val="both"/>
        <w:rPr>
          <w:rFonts w:ascii="Times New Roman" w:hAnsi="Times New Roman" w:cs="Times New Roman"/>
        </w:rPr>
      </w:pPr>
    </w:p>
    <w:p w:rsidR="00BD100C" w:rsidRPr="00AA4A25" w:rsidRDefault="00BD100C" w:rsidP="00E00D18">
      <w:pPr>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 xml:space="preserve">61. Федеральный </w:t>
      </w:r>
      <w:hyperlink r:id="rId95" w:history="1">
        <w:r w:rsidRPr="00AA4A25">
          <w:rPr>
            <w:rFonts w:ascii="Times New Roman" w:hAnsi="Times New Roman" w:cs="Times New Roman"/>
          </w:rPr>
          <w:t>закон</w:t>
        </w:r>
      </w:hyperlink>
      <w:r w:rsidRPr="00AA4A25">
        <w:rPr>
          <w:rFonts w:ascii="Times New Roman" w:hAnsi="Times New Roman" w:cs="Times New Roman"/>
        </w:rPr>
        <w:t xml:space="preserve"> от 27 июля 2010 года № 210-ФЗ «Об организации предоставления государственных и муниципальных услуг»;</w:t>
      </w:r>
    </w:p>
    <w:p w:rsidR="00BD100C" w:rsidRPr="00AA4A25" w:rsidRDefault="00452B9F" w:rsidP="00E00D18">
      <w:pPr>
        <w:autoSpaceDE w:val="0"/>
        <w:autoSpaceDN w:val="0"/>
        <w:adjustRightInd w:val="0"/>
        <w:spacing w:after="0" w:line="240" w:lineRule="auto"/>
        <w:ind w:right="-1" w:firstLine="567"/>
        <w:jc w:val="both"/>
        <w:rPr>
          <w:rFonts w:ascii="Times New Roman" w:hAnsi="Times New Roman" w:cs="Times New Roman"/>
          <w:color w:val="22272F"/>
        </w:rPr>
      </w:pPr>
      <w:hyperlink r:id="rId96" w:anchor="/document/27537955/entry/0" w:history="1">
        <w:r w:rsidR="00BD100C" w:rsidRPr="00AA4A25">
          <w:rPr>
            <w:rFonts w:ascii="Times New Roman" w:hAnsi="Times New Roman" w:cs="Times New Roman"/>
            <w:color w:val="22272F"/>
          </w:rPr>
          <w:t>постановление</w:t>
        </w:r>
      </w:hyperlink>
      <w:r w:rsidR="00BD100C" w:rsidRPr="00AA4A25">
        <w:rPr>
          <w:rFonts w:ascii="Times New Roman" w:hAnsi="Times New Roman" w:cs="Times New Roman"/>
          <w:color w:val="22272F"/>
        </w:rPr>
        <w:t xml:space="preserve"> Правительства РФ </w:t>
      </w:r>
      <w:r w:rsidR="00BD100C" w:rsidRPr="00AA4A25">
        <w:rPr>
          <w:rFonts w:ascii="Times New Roman" w:hAnsi="Times New Roman" w:cs="Times New Roman"/>
        </w:rPr>
        <w:t xml:space="preserve">от 16 августа 2012 № 840 </w:t>
      </w:r>
      <w:r w:rsidR="00BD100C" w:rsidRPr="00AA4A25">
        <w:rPr>
          <w:rFonts w:ascii="Times New Roman" w:hAnsi="Times New Roman" w:cs="Times New Roman"/>
          <w:color w:val="22272F"/>
        </w:rPr>
        <w:t xml:space="preserve">«О порядке </w:t>
      </w:r>
      <w:r w:rsidR="00BD100C" w:rsidRPr="00AA4A25">
        <w:rPr>
          <w:rFonts w:ascii="Times New Roman" w:hAnsi="Times New Roman" w:cs="Times New Roman"/>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7" w:history="1">
        <w:r w:rsidR="00BD100C" w:rsidRPr="00AA4A25">
          <w:rPr>
            <w:rFonts w:ascii="Times New Roman" w:hAnsi="Times New Roman" w:cs="Times New Roman"/>
          </w:rPr>
          <w:t>частью 1.1 статьи 16</w:t>
        </w:r>
      </w:hyperlink>
      <w:r w:rsidR="00BD100C" w:rsidRPr="00AA4A25">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D100C" w:rsidRPr="00AA4A25">
        <w:rPr>
          <w:rFonts w:ascii="Times New Roman" w:hAnsi="Times New Roman" w:cs="Times New Roman"/>
          <w:color w:val="22272F"/>
        </w:rPr>
        <w:t>».</w:t>
      </w:r>
    </w:p>
    <w:p w:rsidR="001A22A8" w:rsidRDefault="001A22A8" w:rsidP="001A22A8">
      <w:pPr>
        <w:widowControl w:val="0"/>
        <w:autoSpaceDE w:val="0"/>
        <w:autoSpaceDN w:val="0"/>
        <w:adjustRightInd w:val="0"/>
        <w:spacing w:after="0" w:line="240" w:lineRule="auto"/>
        <w:ind w:right="-1"/>
        <w:outlineLvl w:val="1"/>
        <w:rPr>
          <w:rFonts w:ascii="Times New Roman" w:hAnsi="Times New Roman" w:cs="Times New Roman"/>
        </w:rPr>
      </w:pPr>
    </w:p>
    <w:p w:rsidR="00BD100C" w:rsidRPr="00AA4A25" w:rsidRDefault="00BD100C" w:rsidP="001A22A8">
      <w:pPr>
        <w:widowControl w:val="0"/>
        <w:autoSpaceDE w:val="0"/>
        <w:autoSpaceDN w:val="0"/>
        <w:adjustRightInd w:val="0"/>
        <w:spacing w:after="0" w:line="240" w:lineRule="auto"/>
        <w:ind w:right="-1"/>
        <w:jc w:val="right"/>
        <w:outlineLvl w:val="1"/>
        <w:rPr>
          <w:rFonts w:ascii="Times New Roman" w:hAnsi="Times New Roman" w:cs="Times New Roman"/>
        </w:rPr>
      </w:pPr>
      <w:r w:rsidRPr="00AA4A25">
        <w:rPr>
          <w:rFonts w:ascii="Times New Roman" w:hAnsi="Times New Roman" w:cs="Times New Roman"/>
        </w:rPr>
        <w:t>Приложение 1</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Предоставление разрешения </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на условно разрешенный вид </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использования земельного участка</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или объекта капитального строительства</w:t>
      </w:r>
      <w:r w:rsidRPr="00AA4A25">
        <w:rPr>
          <w:rFonts w:ascii="Times New Roman" w:hAnsi="Times New Roman" w:cs="Times New Roman"/>
          <w:bCs/>
        </w:rPr>
        <w:t>»</w:t>
      </w:r>
    </w:p>
    <w:p w:rsidR="00BD100C" w:rsidRPr="00AA4A25" w:rsidRDefault="00BD100C"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BD100C" w:rsidRPr="00AA4A25" w:rsidRDefault="00BD100C" w:rsidP="00E00D18">
      <w:pPr>
        <w:autoSpaceDE w:val="0"/>
        <w:autoSpaceDN w:val="0"/>
        <w:adjustRightInd w:val="0"/>
        <w:spacing w:after="0" w:line="240" w:lineRule="auto"/>
        <w:ind w:right="-1"/>
        <w:jc w:val="center"/>
        <w:rPr>
          <w:rFonts w:ascii="Times New Roman" w:hAnsi="Times New Roman" w:cs="Times New Roman"/>
          <w:bCs/>
          <w:color w:val="26282F"/>
        </w:rPr>
      </w:pPr>
      <w:r w:rsidRPr="00AA4A25">
        <w:rPr>
          <w:rFonts w:ascii="Times New Roman" w:hAnsi="Times New Roman" w:cs="Times New Roman"/>
          <w:bCs/>
          <w:color w:val="26282F"/>
        </w:rPr>
        <w:lastRenderedPageBreak/>
        <w:t>ФОРМА</w:t>
      </w:r>
    </w:p>
    <w:p w:rsidR="00BD100C" w:rsidRPr="00AA4A25" w:rsidRDefault="00BD100C"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bCs/>
          <w:color w:val="26282F"/>
        </w:rPr>
        <w:t xml:space="preserve">заявления о </w:t>
      </w:r>
      <w:r w:rsidRPr="00AA4A25">
        <w:rPr>
          <w:rFonts w:ascii="Times New Roman" w:hAnsi="Times New Roman" w:cs="Times New Roman"/>
        </w:rPr>
        <w:t>предоставлении разрешения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rPr>
      </w:pPr>
    </w:p>
    <w:tbl>
      <w:tblPr>
        <w:tblW w:w="9464" w:type="dxa"/>
        <w:tblLayout w:type="fixed"/>
        <w:tblLook w:val="04A0" w:firstRow="1" w:lastRow="0" w:firstColumn="1" w:lastColumn="0" w:noHBand="0" w:noVBand="1"/>
      </w:tblPr>
      <w:tblGrid>
        <w:gridCol w:w="9464"/>
      </w:tblGrid>
      <w:tr w:rsidR="00BD100C" w:rsidRPr="00AA4A25" w:rsidTr="003951BC">
        <w:tc>
          <w:tcPr>
            <w:tcW w:w="9464" w:type="dxa"/>
          </w:tcPr>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Наименование органа местного самоуправления: ________________________________________</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w:t>
            </w:r>
            <w:r w:rsidR="001A22A8">
              <w:rPr>
                <w:rFonts w:ascii="Times New Roman" w:hAnsi="Times New Roman" w:cs="Times New Roman"/>
                <w:sz w:val="22"/>
                <w:szCs w:val="22"/>
              </w:rPr>
              <w:t>___________________________________________</w:t>
            </w:r>
            <w:r w:rsidRPr="00AA4A25">
              <w:rPr>
                <w:rFonts w:ascii="Times New Roman" w:hAnsi="Times New Roman" w:cs="Times New Roman"/>
                <w:sz w:val="22"/>
                <w:szCs w:val="22"/>
              </w:rPr>
              <w:t>_</w:t>
            </w:r>
          </w:p>
        </w:tc>
      </w:tr>
      <w:tr w:rsidR="00BD100C" w:rsidRPr="00AA4A25" w:rsidTr="003951BC">
        <w:tc>
          <w:tcPr>
            <w:tcW w:w="9464" w:type="dxa"/>
          </w:tcPr>
          <w:p w:rsidR="00BD100C" w:rsidRPr="00AA4A25" w:rsidRDefault="00BD100C" w:rsidP="00E00D18">
            <w:pPr>
              <w:pStyle w:val="ConsPlusNonformat"/>
              <w:ind w:right="-1"/>
              <w:jc w:val="both"/>
              <w:rPr>
                <w:rFonts w:ascii="Times New Roman" w:hAnsi="Times New Roman" w:cs="Times New Roman"/>
                <w:sz w:val="22"/>
                <w:szCs w:val="22"/>
              </w:rPr>
            </w:pP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Сведения о заявителе:</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w:t>
            </w:r>
            <w:r w:rsidR="001A22A8">
              <w:rPr>
                <w:rFonts w:ascii="Times New Roman" w:hAnsi="Times New Roman" w:cs="Times New Roman"/>
                <w:sz w:val="22"/>
                <w:szCs w:val="22"/>
              </w:rPr>
              <w:t>______________</w:t>
            </w:r>
          </w:p>
          <w:p w:rsidR="00A704DF" w:rsidRDefault="00BD100C" w:rsidP="00E00D18">
            <w:pPr>
              <w:pStyle w:val="ConsPlusNonformat"/>
              <w:ind w:right="-1"/>
              <w:jc w:val="both"/>
              <w:rPr>
                <w:rFonts w:ascii="Times New Roman" w:hAnsi="Times New Roman" w:cs="Times New Roman"/>
                <w:sz w:val="22"/>
                <w:szCs w:val="22"/>
                <w:vertAlign w:val="subscript"/>
              </w:rPr>
            </w:pPr>
            <w:r w:rsidRPr="00AA4A25">
              <w:rPr>
                <w:rFonts w:ascii="Times New Roman" w:hAnsi="Times New Roman" w:cs="Times New Roman"/>
                <w:sz w:val="22"/>
                <w:szCs w:val="22"/>
                <w:vertAlign w:val="subscript"/>
              </w:rPr>
              <w:t xml:space="preserve">(Ф.И.О. физического лица (в том числе физического лица, </w:t>
            </w:r>
          </w:p>
          <w:p w:rsidR="00A704DF" w:rsidRDefault="00BD100C" w:rsidP="00E00D18">
            <w:pPr>
              <w:pStyle w:val="ConsPlusNonformat"/>
              <w:ind w:right="-1"/>
              <w:jc w:val="both"/>
              <w:rPr>
                <w:rFonts w:ascii="Times New Roman" w:hAnsi="Times New Roman" w:cs="Times New Roman"/>
                <w:sz w:val="22"/>
                <w:szCs w:val="22"/>
                <w:vertAlign w:val="subscript"/>
              </w:rPr>
            </w:pPr>
            <w:r w:rsidRPr="00AA4A25">
              <w:rPr>
                <w:rFonts w:ascii="Times New Roman" w:hAnsi="Times New Roman" w:cs="Times New Roman"/>
                <w:sz w:val="22"/>
                <w:szCs w:val="22"/>
                <w:vertAlign w:val="subscript"/>
              </w:rPr>
              <w:t xml:space="preserve">зарегистрированного в качестве индивидуального предпринимателя) </w:t>
            </w:r>
          </w:p>
          <w:p w:rsidR="00A704DF" w:rsidRDefault="00BD100C" w:rsidP="00E00D18">
            <w:pPr>
              <w:pStyle w:val="ConsPlusNonformat"/>
              <w:ind w:right="-1"/>
              <w:jc w:val="both"/>
              <w:rPr>
                <w:rFonts w:ascii="Times New Roman" w:hAnsi="Times New Roman" w:cs="Times New Roman"/>
                <w:sz w:val="22"/>
                <w:szCs w:val="22"/>
                <w:vertAlign w:val="subscript"/>
              </w:rPr>
            </w:pPr>
            <w:r w:rsidRPr="00AA4A25">
              <w:rPr>
                <w:rFonts w:ascii="Times New Roman" w:hAnsi="Times New Roman" w:cs="Times New Roman"/>
                <w:sz w:val="22"/>
                <w:szCs w:val="22"/>
                <w:vertAlign w:val="subscript"/>
              </w:rPr>
              <w:t xml:space="preserve">полное наименование организации и организационно-правовой формы </w:t>
            </w:r>
          </w:p>
          <w:p w:rsidR="00BD100C" w:rsidRPr="00AA4A25" w:rsidRDefault="00BD100C" w:rsidP="00E00D18">
            <w:pPr>
              <w:pStyle w:val="ConsPlusNonformat"/>
              <w:ind w:right="-1"/>
              <w:jc w:val="both"/>
              <w:rPr>
                <w:rFonts w:ascii="Times New Roman" w:hAnsi="Times New Roman" w:cs="Times New Roman"/>
                <w:sz w:val="22"/>
                <w:szCs w:val="22"/>
                <w:vertAlign w:val="subscript"/>
              </w:rPr>
            </w:pPr>
            <w:r w:rsidRPr="00AA4A25">
              <w:rPr>
                <w:rFonts w:ascii="Times New Roman" w:hAnsi="Times New Roman" w:cs="Times New Roman"/>
                <w:sz w:val="22"/>
                <w:szCs w:val="22"/>
                <w:vertAlign w:val="subscript"/>
              </w:rPr>
              <w:t>юридического лица) в лице: (для юридических лиц)</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w:t>
            </w:r>
          </w:p>
          <w:p w:rsidR="00BD100C" w:rsidRPr="00AA4A25" w:rsidRDefault="00BD100C" w:rsidP="00E00D18">
            <w:pPr>
              <w:pStyle w:val="ConsPlusNonformat"/>
              <w:ind w:right="-1"/>
              <w:jc w:val="both"/>
              <w:rPr>
                <w:rFonts w:ascii="Times New Roman" w:hAnsi="Times New Roman" w:cs="Times New Roman"/>
                <w:sz w:val="22"/>
                <w:szCs w:val="22"/>
                <w:vertAlign w:val="subscript"/>
              </w:rPr>
            </w:pPr>
            <w:r w:rsidRPr="00AA4A25">
              <w:rPr>
                <w:rFonts w:ascii="Times New Roman" w:hAnsi="Times New Roman" w:cs="Times New Roman"/>
                <w:sz w:val="22"/>
                <w:szCs w:val="22"/>
                <w:vertAlign w:val="subscript"/>
              </w:rPr>
              <w:t>(Ф.И.О. руководителя или иного уполномоченного лица)</w:t>
            </w:r>
          </w:p>
          <w:p w:rsidR="00BD100C" w:rsidRPr="00AA4A25" w:rsidRDefault="00BD100C" w:rsidP="00E00D18">
            <w:pPr>
              <w:pStyle w:val="ConsPlusNonformat"/>
              <w:ind w:right="-1"/>
              <w:jc w:val="both"/>
              <w:rPr>
                <w:rFonts w:ascii="Times New Roman" w:hAnsi="Times New Roman" w:cs="Times New Roman"/>
                <w:sz w:val="22"/>
                <w:szCs w:val="22"/>
              </w:rPr>
            </w:pP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Документ, удостоверяющий личность:</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w:t>
            </w:r>
          </w:p>
          <w:p w:rsidR="00BD100C" w:rsidRPr="00AA4A25" w:rsidRDefault="00BD100C" w:rsidP="00E00D18">
            <w:pPr>
              <w:pStyle w:val="ConsPlusNonformat"/>
              <w:ind w:right="-1"/>
              <w:jc w:val="both"/>
              <w:rPr>
                <w:rFonts w:ascii="Times New Roman" w:hAnsi="Times New Roman" w:cs="Times New Roman"/>
                <w:sz w:val="22"/>
                <w:szCs w:val="22"/>
                <w:vertAlign w:val="subscript"/>
              </w:rPr>
            </w:pPr>
            <w:r w:rsidRPr="00AA4A25">
              <w:rPr>
                <w:rFonts w:ascii="Times New Roman" w:hAnsi="Times New Roman" w:cs="Times New Roman"/>
                <w:sz w:val="22"/>
                <w:szCs w:val="22"/>
                <w:vertAlign w:val="subscript"/>
              </w:rPr>
              <w:t>(вид документа, серия, номер)</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w:t>
            </w:r>
          </w:p>
          <w:p w:rsidR="00BD100C" w:rsidRPr="00AA4A25" w:rsidRDefault="00BD100C" w:rsidP="00E00D18">
            <w:pPr>
              <w:pStyle w:val="ConsPlusNonformat"/>
              <w:ind w:right="-1"/>
              <w:jc w:val="both"/>
              <w:rPr>
                <w:rFonts w:ascii="Times New Roman" w:hAnsi="Times New Roman" w:cs="Times New Roman"/>
                <w:sz w:val="22"/>
                <w:szCs w:val="22"/>
                <w:vertAlign w:val="subscript"/>
              </w:rPr>
            </w:pPr>
            <w:r w:rsidRPr="00AA4A25">
              <w:rPr>
                <w:rFonts w:ascii="Times New Roman" w:hAnsi="Times New Roman" w:cs="Times New Roman"/>
                <w:sz w:val="22"/>
                <w:szCs w:val="22"/>
                <w:vertAlign w:val="subscript"/>
              </w:rPr>
              <w:t>(кем, когда выдан) - для физических лиц</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Сведения о муниципальной регистрации юридического лица (индивидуального предпринимателя):</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ОГРН (ОГРНИП) ________________________</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ИНН __________________________________</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Контактная информация:</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тел. ___________________________________</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эл. почта ______________________________</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адрес места нахождения (регистрации):</w:t>
            </w:r>
          </w:p>
          <w:p w:rsidR="00BD100C" w:rsidRPr="00AA4A25" w:rsidRDefault="00BD100C"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________________________________________________________________________________</w:t>
            </w:r>
          </w:p>
          <w:p w:rsidR="00BD100C" w:rsidRPr="00AA4A25" w:rsidRDefault="00BD100C" w:rsidP="00E00D18">
            <w:pPr>
              <w:pStyle w:val="ConsPlusNonformat"/>
              <w:ind w:right="-1"/>
              <w:jc w:val="both"/>
              <w:rPr>
                <w:rFonts w:ascii="Times New Roman" w:hAnsi="Times New Roman" w:cs="Times New Roman"/>
                <w:sz w:val="22"/>
                <w:szCs w:val="22"/>
              </w:rPr>
            </w:pPr>
          </w:p>
        </w:tc>
      </w:tr>
    </w:tbl>
    <w:p w:rsidR="00BD100C" w:rsidRPr="00AA4A25" w:rsidRDefault="00BD100C" w:rsidP="00E00D18">
      <w:pPr>
        <w:spacing w:after="0" w:line="240" w:lineRule="auto"/>
        <w:ind w:right="-1" w:firstLine="708"/>
        <w:jc w:val="both"/>
        <w:rPr>
          <w:rFonts w:ascii="Times New Roman" w:hAnsi="Times New Roman" w:cs="Times New Roman"/>
        </w:rPr>
      </w:pPr>
    </w:p>
    <w:p w:rsidR="00BD100C" w:rsidRPr="00AA4A25" w:rsidRDefault="00BD100C" w:rsidP="00E00D18">
      <w:pPr>
        <w:spacing w:after="0" w:line="240" w:lineRule="auto"/>
        <w:ind w:right="-1" w:firstLine="708"/>
        <w:jc w:val="center"/>
        <w:rPr>
          <w:rFonts w:ascii="Times New Roman" w:hAnsi="Times New Roman" w:cs="Times New Roman"/>
        </w:rPr>
      </w:pPr>
      <w:r w:rsidRPr="00AA4A25">
        <w:rPr>
          <w:rFonts w:ascii="Times New Roman" w:hAnsi="Times New Roman" w:cs="Times New Roman"/>
        </w:rPr>
        <w:t>Заявление</w:t>
      </w:r>
    </w:p>
    <w:p w:rsidR="00BD100C" w:rsidRPr="00AA4A25" w:rsidRDefault="00BD100C"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о принятии решения на условно разрешенный вид использования земельного участка или объекта капитального строительства</w:t>
      </w:r>
    </w:p>
    <w:p w:rsidR="00BD100C" w:rsidRPr="00AA4A25" w:rsidRDefault="00BD100C" w:rsidP="00E00D18">
      <w:pPr>
        <w:spacing w:after="0" w:line="240" w:lineRule="auto"/>
        <w:ind w:right="-1" w:firstLine="708"/>
        <w:jc w:val="both"/>
        <w:rPr>
          <w:rFonts w:ascii="Times New Roman" w:hAnsi="Times New Roman" w:cs="Times New Roman"/>
        </w:rPr>
      </w:pPr>
    </w:p>
    <w:tbl>
      <w:tblPr>
        <w:tblW w:w="9356" w:type="dxa"/>
        <w:tblCellMar>
          <w:left w:w="0" w:type="dxa"/>
          <w:right w:w="0" w:type="dxa"/>
        </w:tblCellMar>
        <w:tblLook w:val="04A0" w:firstRow="1" w:lastRow="0" w:firstColumn="1" w:lastColumn="0" w:noHBand="0" w:noVBand="1"/>
      </w:tblPr>
      <w:tblGrid>
        <w:gridCol w:w="7938"/>
        <w:gridCol w:w="1418"/>
      </w:tblGrid>
      <w:tr w:rsidR="00BD100C" w:rsidRPr="00A704DF" w:rsidTr="003951BC">
        <w:trPr>
          <w:trHeight w:val="15"/>
        </w:trPr>
        <w:tc>
          <w:tcPr>
            <w:tcW w:w="9356" w:type="dxa"/>
            <w:gridSpan w:val="2"/>
            <w:hideMark/>
          </w:tcPr>
          <w:p w:rsidR="00BD100C" w:rsidRPr="00A704DF" w:rsidRDefault="00BD100C" w:rsidP="00E00D18">
            <w:pPr>
              <w:spacing w:after="0" w:line="240" w:lineRule="auto"/>
              <w:ind w:right="-1" w:firstLine="708"/>
              <w:jc w:val="both"/>
              <w:rPr>
                <w:rFonts w:ascii="Times New Roman" w:hAnsi="Times New Roman" w:cs="Times New Roman"/>
                <w:sz w:val="20"/>
              </w:rPr>
            </w:pPr>
            <w:r w:rsidRPr="00A704DF">
              <w:rPr>
                <w:rFonts w:ascii="Times New Roman" w:hAnsi="Times New Roman" w:cs="Times New Roman"/>
                <w:sz w:val="20"/>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и/или объекта капитального строительства:</w:t>
            </w:r>
          </w:p>
          <w:p w:rsidR="00BD100C" w:rsidRPr="00A704DF" w:rsidRDefault="00BD100C" w:rsidP="00E00D18">
            <w:pPr>
              <w:spacing w:after="0" w:line="240" w:lineRule="auto"/>
              <w:ind w:right="-1" w:firstLine="708"/>
              <w:jc w:val="both"/>
              <w:rPr>
                <w:rFonts w:ascii="Times New Roman" w:hAnsi="Times New Roman" w:cs="Times New Roman"/>
                <w:sz w:val="20"/>
              </w:rPr>
            </w:pPr>
          </w:p>
        </w:tc>
      </w:tr>
      <w:tr w:rsidR="00BD100C" w:rsidRPr="00A704DF" w:rsidTr="003951B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hanging="8"/>
              <w:jc w:val="both"/>
              <w:rPr>
                <w:rFonts w:ascii="Times New Roman" w:hAnsi="Times New Roman" w:cs="Times New Roman"/>
                <w:sz w:val="20"/>
              </w:rPr>
            </w:pPr>
            <w:r w:rsidRPr="00A704DF">
              <w:rPr>
                <w:rFonts w:ascii="Times New Roman" w:hAnsi="Times New Roman" w:cs="Times New Roman"/>
                <w:sz w:val="20"/>
              </w:rPr>
              <w:t>Правообладатель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firstLine="708"/>
              <w:jc w:val="both"/>
              <w:rPr>
                <w:rFonts w:ascii="Times New Roman" w:hAnsi="Times New Roman" w:cs="Times New Roman"/>
                <w:sz w:val="20"/>
              </w:rPr>
            </w:pPr>
          </w:p>
        </w:tc>
      </w:tr>
      <w:tr w:rsidR="00BD100C" w:rsidRPr="00A704DF" w:rsidTr="003951B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hanging="8"/>
              <w:jc w:val="both"/>
              <w:rPr>
                <w:rFonts w:ascii="Times New Roman" w:hAnsi="Times New Roman" w:cs="Times New Roman"/>
                <w:sz w:val="20"/>
              </w:rPr>
            </w:pPr>
            <w:r w:rsidRPr="00A704DF">
              <w:rPr>
                <w:rFonts w:ascii="Times New Roman" w:hAnsi="Times New Roman" w:cs="Times New Roman"/>
                <w:sz w:val="20"/>
              </w:rPr>
              <w:t>Местоположение (адрес)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firstLine="708"/>
              <w:jc w:val="both"/>
              <w:rPr>
                <w:rFonts w:ascii="Times New Roman" w:hAnsi="Times New Roman" w:cs="Times New Roman"/>
                <w:sz w:val="20"/>
              </w:rPr>
            </w:pPr>
          </w:p>
        </w:tc>
      </w:tr>
      <w:tr w:rsidR="00BD100C" w:rsidRPr="00A704DF" w:rsidTr="003951B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hanging="8"/>
              <w:jc w:val="both"/>
              <w:rPr>
                <w:rFonts w:ascii="Times New Roman" w:hAnsi="Times New Roman" w:cs="Times New Roman"/>
                <w:sz w:val="20"/>
              </w:rPr>
            </w:pPr>
            <w:r w:rsidRPr="00A704DF">
              <w:rPr>
                <w:rFonts w:ascii="Times New Roman" w:hAnsi="Times New Roman" w:cs="Times New Roman"/>
                <w:sz w:val="20"/>
              </w:rPr>
              <w:t>Кадастровый номер земельного участка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firstLine="708"/>
              <w:jc w:val="both"/>
              <w:rPr>
                <w:rFonts w:ascii="Times New Roman" w:hAnsi="Times New Roman" w:cs="Times New Roman"/>
                <w:sz w:val="20"/>
              </w:rPr>
            </w:pPr>
          </w:p>
        </w:tc>
      </w:tr>
      <w:tr w:rsidR="00BD100C" w:rsidRPr="00A704DF" w:rsidTr="003951B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hanging="8"/>
              <w:jc w:val="both"/>
              <w:rPr>
                <w:rFonts w:ascii="Times New Roman" w:hAnsi="Times New Roman" w:cs="Times New Roman"/>
                <w:sz w:val="20"/>
              </w:rPr>
            </w:pPr>
            <w:r w:rsidRPr="00A704DF">
              <w:rPr>
                <w:rFonts w:ascii="Times New Roman" w:hAnsi="Times New Roman" w:cs="Times New Roman"/>
                <w:sz w:val="20"/>
              </w:rPr>
              <w:t>Кадастровый номер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firstLine="708"/>
              <w:jc w:val="both"/>
              <w:rPr>
                <w:rFonts w:ascii="Times New Roman" w:hAnsi="Times New Roman" w:cs="Times New Roman"/>
                <w:sz w:val="20"/>
              </w:rPr>
            </w:pPr>
          </w:p>
        </w:tc>
      </w:tr>
      <w:tr w:rsidR="00BD100C" w:rsidRPr="00A704DF" w:rsidTr="003951B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hanging="8"/>
              <w:jc w:val="both"/>
              <w:rPr>
                <w:rFonts w:ascii="Times New Roman" w:hAnsi="Times New Roman" w:cs="Times New Roman"/>
                <w:sz w:val="20"/>
              </w:rPr>
            </w:pPr>
            <w:r w:rsidRPr="00A704DF">
              <w:rPr>
                <w:rFonts w:ascii="Times New Roman" w:hAnsi="Times New Roman" w:cs="Times New Roman"/>
                <w:sz w:val="20"/>
              </w:rPr>
              <w:t>Вид разрешенного использования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firstLine="708"/>
              <w:jc w:val="both"/>
              <w:rPr>
                <w:rFonts w:ascii="Times New Roman" w:hAnsi="Times New Roman" w:cs="Times New Roman"/>
                <w:sz w:val="20"/>
              </w:rPr>
            </w:pPr>
          </w:p>
        </w:tc>
      </w:tr>
      <w:tr w:rsidR="00BD100C" w:rsidRPr="00A704DF" w:rsidTr="003951B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hanging="8"/>
              <w:jc w:val="both"/>
              <w:rPr>
                <w:rFonts w:ascii="Times New Roman" w:hAnsi="Times New Roman" w:cs="Times New Roman"/>
                <w:sz w:val="20"/>
              </w:rPr>
            </w:pPr>
            <w:r w:rsidRPr="00A704DF">
              <w:rPr>
                <w:rFonts w:ascii="Times New Roman" w:hAnsi="Times New Roman" w:cs="Times New Roman"/>
                <w:sz w:val="20"/>
              </w:rPr>
              <w:t>Запрашиваемый вид разрешенного использования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100C" w:rsidRPr="00A704DF" w:rsidRDefault="00BD100C" w:rsidP="00E00D18">
            <w:pPr>
              <w:spacing w:after="0" w:line="240" w:lineRule="auto"/>
              <w:ind w:right="-1" w:firstLine="708"/>
              <w:jc w:val="both"/>
              <w:rPr>
                <w:rFonts w:ascii="Times New Roman" w:hAnsi="Times New Roman" w:cs="Times New Roman"/>
                <w:sz w:val="20"/>
              </w:rPr>
            </w:pPr>
          </w:p>
        </w:tc>
      </w:tr>
    </w:tbl>
    <w:p w:rsidR="00BD100C" w:rsidRPr="00AA4A25" w:rsidRDefault="00BD100C"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BD100C" w:rsidRPr="00AA4A25" w:rsidRDefault="00BD100C" w:rsidP="00E00D18">
      <w:pPr>
        <w:spacing w:after="0" w:line="240" w:lineRule="auto"/>
        <w:ind w:right="-1" w:firstLine="708"/>
        <w:jc w:val="both"/>
        <w:rPr>
          <w:rFonts w:ascii="Times New Roman" w:hAnsi="Times New Roman" w:cs="Times New Roman"/>
        </w:rPr>
      </w:pPr>
    </w:p>
    <w:p w:rsidR="00BD100C" w:rsidRPr="00AA4A25" w:rsidRDefault="00BD100C"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К заявлению прилагаются: __________________________________________________</w:t>
      </w:r>
    </w:p>
    <w:p w:rsidR="00BD100C" w:rsidRPr="00AA4A25" w:rsidRDefault="00BD100C" w:rsidP="00E00D18">
      <w:pPr>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(наименование документов и количество экземпляров)</w:t>
      </w:r>
    </w:p>
    <w:p w:rsidR="00BD100C" w:rsidRPr="00AA4A25" w:rsidRDefault="00BD100C" w:rsidP="00E00D18">
      <w:pPr>
        <w:widowControl w:val="0"/>
        <w:spacing w:after="0" w:line="240" w:lineRule="auto"/>
        <w:ind w:right="-1"/>
        <w:jc w:val="both"/>
        <w:rPr>
          <w:rFonts w:ascii="Times New Roman" w:hAnsi="Times New Roman" w:cs="Times New Roman"/>
        </w:rPr>
      </w:pPr>
      <w:r w:rsidRPr="00AA4A25">
        <w:rPr>
          <w:rFonts w:ascii="Times New Roman" w:hAnsi="Times New Roman" w:cs="Times New Roman"/>
        </w:rPr>
        <w:t>Приложение: опись прилагаемых к заявлению документов на ____ листах.</w:t>
      </w:r>
    </w:p>
    <w:p w:rsidR="00BD100C" w:rsidRPr="00AA4A25" w:rsidRDefault="00BD100C" w:rsidP="00E00D18">
      <w:pPr>
        <w:widowControl w:val="0"/>
        <w:spacing w:after="0" w:line="240" w:lineRule="auto"/>
        <w:ind w:right="-1"/>
        <w:jc w:val="both"/>
        <w:rPr>
          <w:rFonts w:ascii="Times New Roman" w:hAnsi="Times New Roman" w:cs="Times New Roman"/>
        </w:rPr>
      </w:pPr>
    </w:p>
    <w:p w:rsidR="00BD100C" w:rsidRPr="00AA4A25" w:rsidRDefault="00BD100C"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Заявитель:</w:t>
      </w:r>
    </w:p>
    <w:tbl>
      <w:tblPr>
        <w:tblW w:w="0" w:type="auto"/>
        <w:tblLook w:val="04A0" w:firstRow="1" w:lastRow="0" w:firstColumn="1" w:lastColumn="0" w:noHBand="0" w:noVBand="1"/>
      </w:tblPr>
      <w:tblGrid>
        <w:gridCol w:w="3360"/>
        <w:gridCol w:w="399"/>
        <w:gridCol w:w="2342"/>
        <w:gridCol w:w="523"/>
        <w:gridCol w:w="2947"/>
      </w:tblGrid>
      <w:tr w:rsidR="00BD100C" w:rsidRPr="00AA4A25" w:rsidTr="003951BC">
        <w:tc>
          <w:tcPr>
            <w:tcW w:w="3509" w:type="dxa"/>
            <w:tcBorders>
              <w:bottom w:val="single" w:sz="4" w:space="0" w:color="auto"/>
            </w:tcBorders>
          </w:tcPr>
          <w:p w:rsidR="00BD100C" w:rsidRPr="00AA4A25" w:rsidRDefault="00BD100C" w:rsidP="00E00D18">
            <w:pPr>
              <w:spacing w:after="0" w:line="240" w:lineRule="auto"/>
              <w:ind w:right="-1"/>
              <w:jc w:val="both"/>
              <w:rPr>
                <w:rFonts w:ascii="Times New Roman" w:hAnsi="Times New Roman" w:cs="Times New Roman"/>
              </w:rPr>
            </w:pPr>
          </w:p>
        </w:tc>
        <w:tc>
          <w:tcPr>
            <w:tcW w:w="411" w:type="dxa"/>
          </w:tcPr>
          <w:p w:rsidR="00BD100C" w:rsidRPr="00AA4A25" w:rsidRDefault="00BD100C" w:rsidP="00E00D18">
            <w:pPr>
              <w:spacing w:after="0" w:line="240" w:lineRule="auto"/>
              <w:ind w:right="-1"/>
              <w:jc w:val="both"/>
              <w:rPr>
                <w:rFonts w:ascii="Times New Roman" w:hAnsi="Times New Roman" w:cs="Times New Roman"/>
              </w:rPr>
            </w:pPr>
          </w:p>
        </w:tc>
        <w:tc>
          <w:tcPr>
            <w:tcW w:w="2448" w:type="dxa"/>
            <w:tcBorders>
              <w:bottom w:val="single" w:sz="4" w:space="0" w:color="auto"/>
            </w:tcBorders>
          </w:tcPr>
          <w:p w:rsidR="00BD100C" w:rsidRPr="00AA4A25" w:rsidRDefault="00BD100C" w:rsidP="00E00D18">
            <w:pPr>
              <w:spacing w:after="0" w:line="240" w:lineRule="auto"/>
              <w:ind w:right="-1"/>
              <w:jc w:val="both"/>
              <w:rPr>
                <w:rFonts w:ascii="Times New Roman" w:hAnsi="Times New Roman" w:cs="Times New Roman"/>
              </w:rPr>
            </w:pPr>
          </w:p>
        </w:tc>
        <w:tc>
          <w:tcPr>
            <w:tcW w:w="543" w:type="dxa"/>
          </w:tcPr>
          <w:p w:rsidR="00BD100C" w:rsidRPr="00AA4A25" w:rsidRDefault="00BD100C" w:rsidP="00E00D18">
            <w:pPr>
              <w:spacing w:after="0" w:line="240" w:lineRule="auto"/>
              <w:ind w:right="-1"/>
              <w:jc w:val="both"/>
              <w:rPr>
                <w:rFonts w:ascii="Times New Roman" w:hAnsi="Times New Roman" w:cs="Times New Roman"/>
              </w:rPr>
            </w:pPr>
          </w:p>
        </w:tc>
        <w:tc>
          <w:tcPr>
            <w:tcW w:w="3086" w:type="dxa"/>
            <w:tcBorders>
              <w:bottom w:val="single" w:sz="4" w:space="0" w:color="auto"/>
            </w:tcBorders>
          </w:tcPr>
          <w:p w:rsidR="00BD100C" w:rsidRPr="00AA4A25" w:rsidRDefault="00BD100C" w:rsidP="00E00D18">
            <w:pPr>
              <w:spacing w:after="0" w:line="240" w:lineRule="auto"/>
              <w:ind w:right="-1"/>
              <w:jc w:val="both"/>
              <w:rPr>
                <w:rFonts w:ascii="Times New Roman" w:hAnsi="Times New Roman" w:cs="Times New Roman"/>
              </w:rPr>
            </w:pPr>
          </w:p>
        </w:tc>
      </w:tr>
      <w:tr w:rsidR="00BD100C" w:rsidRPr="00AA4A25" w:rsidTr="003951BC">
        <w:tc>
          <w:tcPr>
            <w:tcW w:w="3509" w:type="dxa"/>
            <w:tcBorders>
              <w:top w:val="single" w:sz="4" w:space="0" w:color="auto"/>
            </w:tcBorders>
          </w:tcPr>
          <w:p w:rsidR="00BD100C" w:rsidRPr="00AA4A25" w:rsidRDefault="00BD100C" w:rsidP="00E00D18">
            <w:pPr>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(наименование должности руководителя для юридического лица)</w:t>
            </w:r>
          </w:p>
        </w:tc>
        <w:tc>
          <w:tcPr>
            <w:tcW w:w="411" w:type="dxa"/>
          </w:tcPr>
          <w:p w:rsidR="00BD100C" w:rsidRPr="00AA4A25" w:rsidRDefault="00BD100C" w:rsidP="00E00D18">
            <w:pPr>
              <w:spacing w:after="0" w:line="240" w:lineRule="auto"/>
              <w:ind w:right="-1"/>
              <w:jc w:val="both"/>
              <w:rPr>
                <w:rFonts w:ascii="Times New Roman" w:hAnsi="Times New Roman" w:cs="Times New Roman"/>
                <w:vertAlign w:val="subscript"/>
              </w:rPr>
            </w:pPr>
          </w:p>
        </w:tc>
        <w:tc>
          <w:tcPr>
            <w:tcW w:w="2448" w:type="dxa"/>
            <w:tcBorders>
              <w:top w:val="single" w:sz="4" w:space="0" w:color="auto"/>
            </w:tcBorders>
          </w:tcPr>
          <w:p w:rsidR="00BD100C" w:rsidRPr="00AA4A25" w:rsidRDefault="00BD100C" w:rsidP="00E00D18">
            <w:pPr>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(личная подпись)</w:t>
            </w:r>
          </w:p>
        </w:tc>
        <w:tc>
          <w:tcPr>
            <w:tcW w:w="543" w:type="dxa"/>
          </w:tcPr>
          <w:p w:rsidR="00BD100C" w:rsidRPr="00AA4A25" w:rsidRDefault="00BD100C" w:rsidP="00E00D18">
            <w:pPr>
              <w:spacing w:after="0" w:line="240" w:lineRule="auto"/>
              <w:ind w:right="-1"/>
              <w:jc w:val="both"/>
              <w:rPr>
                <w:rFonts w:ascii="Times New Roman" w:hAnsi="Times New Roman" w:cs="Times New Roman"/>
                <w:vertAlign w:val="subscript"/>
              </w:rPr>
            </w:pPr>
          </w:p>
        </w:tc>
        <w:tc>
          <w:tcPr>
            <w:tcW w:w="3086" w:type="dxa"/>
            <w:tcBorders>
              <w:top w:val="single" w:sz="4" w:space="0" w:color="auto"/>
            </w:tcBorders>
          </w:tcPr>
          <w:p w:rsidR="00BD100C" w:rsidRPr="00AA4A25" w:rsidRDefault="00BD100C" w:rsidP="00E00D18">
            <w:pPr>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(фамилия и инициалы)</w:t>
            </w:r>
          </w:p>
        </w:tc>
      </w:tr>
    </w:tbl>
    <w:p w:rsidR="00BD100C" w:rsidRPr="00AA4A25" w:rsidRDefault="00BD100C" w:rsidP="00E00D18">
      <w:pPr>
        <w:spacing w:after="0" w:line="240" w:lineRule="auto"/>
        <w:ind w:right="-1"/>
        <w:jc w:val="both"/>
        <w:rPr>
          <w:rFonts w:ascii="Times New Roman" w:hAnsi="Times New Roman" w:cs="Times New Roman"/>
        </w:rPr>
      </w:pPr>
      <w:r w:rsidRPr="00AA4A25">
        <w:rPr>
          <w:rFonts w:ascii="Times New Roman" w:hAnsi="Times New Roman" w:cs="Times New Roman"/>
        </w:rPr>
        <w:t xml:space="preserve">        </w:t>
      </w:r>
    </w:p>
    <w:p w:rsidR="00BD100C" w:rsidRPr="00AA4A25" w:rsidRDefault="00BD100C" w:rsidP="00E00D18">
      <w:pPr>
        <w:spacing w:after="0" w:line="240" w:lineRule="auto"/>
        <w:ind w:right="-1"/>
        <w:jc w:val="both"/>
        <w:rPr>
          <w:rFonts w:ascii="Times New Roman" w:hAnsi="Times New Roman" w:cs="Times New Roman"/>
        </w:rPr>
      </w:pPr>
      <w:r w:rsidRPr="00AA4A25">
        <w:rPr>
          <w:rFonts w:ascii="Times New Roman" w:hAnsi="Times New Roman" w:cs="Times New Roman"/>
        </w:rPr>
        <w:t xml:space="preserve">  М.П. </w:t>
      </w:r>
    </w:p>
    <w:p w:rsidR="00BD100C" w:rsidRPr="00AA4A25" w:rsidRDefault="00BD100C" w:rsidP="00E00D18">
      <w:pPr>
        <w:spacing w:after="0" w:line="240" w:lineRule="auto"/>
        <w:ind w:right="-1"/>
        <w:jc w:val="both"/>
        <w:rPr>
          <w:rFonts w:ascii="Times New Roman" w:hAnsi="Times New Roman" w:cs="Times New Roman"/>
        </w:rPr>
      </w:pPr>
      <w:r w:rsidRPr="00AA4A25">
        <w:rPr>
          <w:rFonts w:ascii="Times New Roman" w:hAnsi="Times New Roman" w:cs="Times New Roman"/>
          <w:vertAlign w:val="subscript"/>
        </w:rPr>
        <w:t>(для юридического лица)</w:t>
      </w:r>
      <w:r w:rsidRPr="00AA4A25">
        <w:rPr>
          <w:rFonts w:ascii="Times New Roman" w:hAnsi="Times New Roman" w:cs="Times New Roman"/>
          <w:vertAlign w:val="subscript"/>
        </w:rPr>
        <w:tab/>
      </w:r>
      <w:r w:rsidRPr="00AA4A25">
        <w:rPr>
          <w:rFonts w:ascii="Times New Roman" w:hAnsi="Times New Roman" w:cs="Times New Roman"/>
        </w:rPr>
        <w:tab/>
      </w:r>
      <w:r w:rsidRPr="00AA4A25">
        <w:rPr>
          <w:rFonts w:ascii="Times New Roman" w:hAnsi="Times New Roman" w:cs="Times New Roman"/>
        </w:rPr>
        <w:tab/>
      </w:r>
      <w:r w:rsidRPr="00AA4A25">
        <w:rPr>
          <w:rFonts w:ascii="Times New Roman" w:hAnsi="Times New Roman" w:cs="Times New Roman"/>
        </w:rPr>
        <w:tab/>
      </w:r>
      <w:r w:rsidRPr="00AA4A25">
        <w:rPr>
          <w:rFonts w:ascii="Times New Roman" w:hAnsi="Times New Roman" w:cs="Times New Roman"/>
        </w:rPr>
        <w:tab/>
        <w:t xml:space="preserve">«____» ___________ 20___ г.   </w:t>
      </w:r>
    </w:p>
    <w:p w:rsidR="00BD100C" w:rsidRPr="00AA4A25" w:rsidRDefault="00BD100C" w:rsidP="00E00D18">
      <w:pPr>
        <w:spacing w:after="0" w:line="240" w:lineRule="auto"/>
        <w:ind w:right="-1"/>
        <w:jc w:val="both"/>
        <w:rPr>
          <w:rFonts w:ascii="Times New Roman" w:hAnsi="Times New Roman" w:cs="Times New Roman"/>
        </w:rPr>
      </w:pPr>
    </w:p>
    <w:p w:rsidR="00BD100C" w:rsidRPr="00AA4A25" w:rsidRDefault="00BD100C" w:rsidP="00E00D18">
      <w:pPr>
        <w:spacing w:after="0" w:line="240" w:lineRule="auto"/>
        <w:ind w:right="-1"/>
        <w:jc w:val="both"/>
        <w:rPr>
          <w:rFonts w:ascii="Times New Roman" w:hAnsi="Times New Roman" w:cs="Times New Roman"/>
        </w:rPr>
      </w:pPr>
      <w:r w:rsidRPr="00AA4A25">
        <w:rPr>
          <w:rFonts w:ascii="Times New Roman" w:hAnsi="Times New Roman" w:cs="Times New Roman"/>
        </w:rPr>
        <w:t>Должностное лицо,</w:t>
      </w:r>
    </w:p>
    <w:p w:rsidR="00BD100C" w:rsidRPr="00AA4A25" w:rsidRDefault="00BD100C" w:rsidP="00E00D18">
      <w:pPr>
        <w:pStyle w:val="ConsPlusNormal"/>
        <w:ind w:right="-1"/>
        <w:jc w:val="both"/>
        <w:outlineLvl w:val="1"/>
        <w:rPr>
          <w:rFonts w:ascii="Times New Roman" w:hAnsi="Times New Roman" w:cs="Times New Roman"/>
          <w:szCs w:val="22"/>
        </w:rPr>
      </w:pPr>
      <w:r w:rsidRPr="00AA4A25">
        <w:rPr>
          <w:rFonts w:ascii="Times New Roman" w:hAnsi="Times New Roman" w:cs="Times New Roman"/>
          <w:szCs w:val="22"/>
        </w:rPr>
        <w:t xml:space="preserve">принявшее документы                        </w:t>
      </w:r>
    </w:p>
    <w:p w:rsidR="00BD100C" w:rsidRPr="00AA4A25" w:rsidRDefault="00BD100C" w:rsidP="00E00D18">
      <w:pPr>
        <w:pStyle w:val="ConsPlusNormal"/>
        <w:ind w:right="-1"/>
        <w:jc w:val="both"/>
        <w:outlineLvl w:val="1"/>
        <w:rPr>
          <w:rFonts w:ascii="Times New Roman" w:hAnsi="Times New Roman" w:cs="Times New Roman"/>
          <w:szCs w:val="22"/>
        </w:rPr>
      </w:pPr>
      <w:r w:rsidRPr="00AA4A25">
        <w:rPr>
          <w:rFonts w:ascii="Times New Roman" w:hAnsi="Times New Roman" w:cs="Times New Roman"/>
          <w:szCs w:val="22"/>
        </w:rPr>
        <w:t>______________________________________                      _________________</w:t>
      </w:r>
    </w:p>
    <w:p w:rsidR="00BD100C" w:rsidRPr="00AA4A25" w:rsidRDefault="00BD100C" w:rsidP="00E00D18">
      <w:pPr>
        <w:pStyle w:val="ConsPlusNormal"/>
        <w:ind w:right="-1"/>
        <w:jc w:val="both"/>
        <w:outlineLvl w:val="1"/>
        <w:rPr>
          <w:rFonts w:ascii="Times New Roman" w:hAnsi="Times New Roman" w:cs="Times New Roman"/>
          <w:szCs w:val="22"/>
        </w:rPr>
      </w:pPr>
      <w:r w:rsidRPr="00AA4A25">
        <w:rPr>
          <w:rFonts w:ascii="Times New Roman" w:hAnsi="Times New Roman" w:cs="Times New Roman"/>
          <w:szCs w:val="22"/>
          <w:vertAlign w:val="subscript"/>
        </w:rPr>
        <w:t xml:space="preserve">                             (фамилия и инициалы)                                                                                            </w:t>
      </w:r>
      <w:r w:rsidRPr="00AA4A25">
        <w:rPr>
          <w:rFonts w:ascii="Times New Roman" w:hAnsi="Times New Roman" w:cs="Times New Roman"/>
          <w:szCs w:val="22"/>
        </w:rPr>
        <w:t xml:space="preserve">(подпись)                         </w:t>
      </w:r>
      <w:r w:rsidRPr="00AA4A25">
        <w:rPr>
          <w:rFonts w:ascii="Times New Roman" w:hAnsi="Times New Roman" w:cs="Times New Roman"/>
          <w:szCs w:val="22"/>
        </w:rPr>
        <w:tab/>
      </w:r>
    </w:p>
    <w:p w:rsidR="00BD100C" w:rsidRPr="00AA4A25" w:rsidRDefault="00BD100C" w:rsidP="00E00D18">
      <w:pPr>
        <w:autoSpaceDE w:val="0"/>
        <w:autoSpaceDN w:val="0"/>
        <w:adjustRightInd w:val="0"/>
        <w:spacing w:after="0" w:line="240" w:lineRule="auto"/>
        <w:ind w:right="-1" w:firstLine="426"/>
        <w:contextualSpacing/>
        <w:jc w:val="both"/>
        <w:rPr>
          <w:rFonts w:ascii="Times New Roman" w:hAnsi="Times New Roman" w:cs="Times New Roman"/>
        </w:rPr>
      </w:pPr>
      <w:r w:rsidRPr="00AA4A25">
        <w:rPr>
          <w:rFonts w:ascii="Times New Roman" w:hAnsi="Times New Roman" w:cs="Times New Roman"/>
        </w:rPr>
        <w:t>2. Результат услуги прошу предоставить мне/представителю (при наличии доверенности) в виде:</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(отметьте только один вариант)</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w:t>
      </w:r>
      <w:r w:rsidR="00A704DF">
        <w:rPr>
          <w:rFonts w:ascii="Times New Roman" w:hAnsi="Times New Roman" w:cs="Times New Roman"/>
        </w:rPr>
        <w:t xml:space="preserve">     </w:t>
      </w:r>
      <w:r w:rsidRPr="00AA4A25">
        <w:rPr>
          <w:rFonts w:ascii="Times New Roman" w:hAnsi="Times New Roman" w:cs="Times New Roman"/>
        </w:rPr>
        <w:t xml:space="preserve">│ электронного документа, подписанного уполномоченным должностным </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лицом с использованием квалифицированной электронной подписи (посредством направления в личный кабинет интернет-портала www.gosuslugi.ru);</w:t>
      </w:r>
    </w:p>
    <w:p w:rsidR="00BD100C" w:rsidRPr="00AA4A25" w:rsidRDefault="00BD100C" w:rsidP="00E00D18">
      <w:pPr>
        <w:autoSpaceDE w:val="0"/>
        <w:autoSpaceDN w:val="0"/>
        <w:adjustRightInd w:val="0"/>
        <w:spacing w:after="0" w:line="240" w:lineRule="auto"/>
        <w:ind w:right="-1" w:hanging="142"/>
        <w:contextualSpacing/>
        <w:jc w:val="both"/>
        <w:rPr>
          <w:rFonts w:ascii="Times New Roman" w:hAnsi="Times New Roman" w:cs="Times New Roman"/>
        </w:rPr>
      </w:pPr>
      <w:r w:rsidRPr="00AA4A25">
        <w:rPr>
          <w:rFonts w:ascii="Times New Roman" w:hAnsi="Times New Roman" w:cs="Times New Roman"/>
        </w:rPr>
        <w:t xml:space="preserve">    ┌───┐</w:t>
      </w:r>
    </w:p>
    <w:p w:rsidR="00BD100C" w:rsidRPr="00AA4A25" w:rsidRDefault="00BD100C" w:rsidP="00E00D18">
      <w:pPr>
        <w:autoSpaceDE w:val="0"/>
        <w:autoSpaceDN w:val="0"/>
        <w:adjustRightInd w:val="0"/>
        <w:spacing w:after="0" w:line="240" w:lineRule="auto"/>
        <w:ind w:right="-1" w:hanging="142"/>
        <w:contextualSpacing/>
        <w:jc w:val="both"/>
        <w:rPr>
          <w:rFonts w:ascii="Times New Roman" w:hAnsi="Times New Roman" w:cs="Times New Roman"/>
        </w:rPr>
      </w:pPr>
      <w:r w:rsidRPr="00AA4A25">
        <w:rPr>
          <w:rFonts w:ascii="Times New Roman" w:hAnsi="Times New Roman" w:cs="Times New Roman"/>
        </w:rPr>
        <w:t xml:space="preserve">    │   </w:t>
      </w:r>
      <w:r w:rsidR="00A704DF">
        <w:rPr>
          <w:rFonts w:ascii="Times New Roman" w:hAnsi="Times New Roman" w:cs="Times New Roman"/>
        </w:rPr>
        <w:t xml:space="preserve">     </w:t>
      </w:r>
      <w:r w:rsidRPr="00AA4A25">
        <w:rPr>
          <w:rFonts w:ascii="Times New Roman" w:hAnsi="Times New Roman" w:cs="Times New Roman"/>
        </w:rPr>
        <w:t>│ документа на бумажном носителе в МФЦ.</w:t>
      </w:r>
    </w:p>
    <w:p w:rsidR="00BD100C" w:rsidRPr="00AA4A25" w:rsidRDefault="00BD100C" w:rsidP="00E00D18">
      <w:pPr>
        <w:autoSpaceDE w:val="0"/>
        <w:autoSpaceDN w:val="0"/>
        <w:adjustRightInd w:val="0"/>
        <w:spacing w:after="0" w:line="240" w:lineRule="auto"/>
        <w:ind w:right="-1" w:hanging="142"/>
        <w:contextualSpacing/>
        <w:jc w:val="both"/>
        <w:rPr>
          <w:rFonts w:ascii="Times New Roman" w:hAnsi="Times New Roman" w:cs="Times New Roman"/>
        </w:rPr>
      </w:pPr>
      <w:r w:rsidRPr="00AA4A25">
        <w:rPr>
          <w:rFonts w:ascii="Times New Roman" w:hAnsi="Times New Roman" w:cs="Times New Roman"/>
        </w:rPr>
        <w:t xml:space="preserve">    └───┘</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3.В целях регистрации и (или) дальнейшего информирования о ходе исполнения услуги (получения результата услуги) прошу:</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(отметьте только один вариант)</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w:t>
      </w:r>
      <w:r w:rsidR="00A704DF">
        <w:rPr>
          <w:rFonts w:ascii="Times New Roman" w:hAnsi="Times New Roman" w:cs="Times New Roman"/>
        </w:rPr>
        <w:t xml:space="preserve">     </w:t>
      </w:r>
      <w:r w:rsidRPr="00AA4A25">
        <w:rPr>
          <w:rFonts w:ascii="Times New Roman" w:hAnsi="Times New Roman" w:cs="Times New Roman"/>
        </w:rPr>
        <w:t>│ произвести регистрацию на интернет-портале www.gosuslugi.ru (в ЕСИА);</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w:t>
      </w:r>
      <w:r w:rsidR="00A704DF">
        <w:rPr>
          <w:rFonts w:ascii="Times New Roman" w:hAnsi="Times New Roman" w:cs="Times New Roman"/>
        </w:rPr>
        <w:t xml:space="preserve">     </w:t>
      </w:r>
      <w:r w:rsidRPr="00AA4A25">
        <w:rPr>
          <w:rFonts w:ascii="Times New Roman" w:hAnsi="Times New Roman" w:cs="Times New Roman"/>
        </w:rPr>
        <w:t>│ восстановить доступ на интернет-портале www.gosuslugi.ru (в ЕСИА);</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w:t>
      </w:r>
      <w:r w:rsidR="00A704DF">
        <w:rPr>
          <w:rFonts w:ascii="Times New Roman" w:hAnsi="Times New Roman" w:cs="Times New Roman"/>
        </w:rPr>
        <w:t xml:space="preserve">      </w:t>
      </w:r>
      <w:r w:rsidRPr="00AA4A25">
        <w:rPr>
          <w:rFonts w:ascii="Times New Roman" w:hAnsi="Times New Roman" w:cs="Times New Roman"/>
        </w:rPr>
        <w:t>│ подтвердить    регистрацию    учетной   записи   на интернет-портале</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p>
    <w:p w:rsidR="00BD100C" w:rsidRPr="00AA4A25" w:rsidRDefault="00BD100C" w:rsidP="00E00D18">
      <w:pPr>
        <w:autoSpaceDE w:val="0"/>
        <w:autoSpaceDN w:val="0"/>
        <w:adjustRightInd w:val="0"/>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BD100C" w:rsidRPr="00A704DF" w:rsidRDefault="00BD100C" w:rsidP="00A704DF">
      <w:pPr>
        <w:autoSpaceDE w:val="0"/>
        <w:autoSpaceDN w:val="0"/>
        <w:adjustRightInd w:val="0"/>
        <w:spacing w:after="0" w:line="240" w:lineRule="auto"/>
        <w:ind w:right="-1"/>
        <w:contextualSpacing/>
        <w:jc w:val="both"/>
        <w:rPr>
          <w:rFonts w:ascii="Times New Roman" w:hAnsi="Times New Roman" w:cs="Times New Roman"/>
          <w:sz w:val="18"/>
        </w:rPr>
      </w:pPr>
      <w:r w:rsidRPr="00A704DF">
        <w:rPr>
          <w:rFonts w:ascii="Times New Roman" w:hAnsi="Times New Roman" w:cs="Times New Roman"/>
          <w:sz w:val="18"/>
        </w:rPr>
        <w:t xml:space="preserve">      СНИЛС</w:t>
      </w:r>
      <w:r w:rsidR="00A704DF">
        <w:rPr>
          <w:rFonts w:ascii="Times New Roman" w:hAnsi="Times New Roman" w:cs="Times New Roman"/>
          <w:sz w:val="18"/>
        </w:rPr>
        <w:t xml:space="preserve">    ___________________________________________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номер мобильного телефона в федеральном формате:</w:t>
      </w:r>
      <w:r w:rsidR="00A704DF">
        <w:rPr>
          <w:rFonts w:ascii="Times New Roman" w:hAnsi="Times New Roman" w:cs="Times New Roman"/>
        </w:rPr>
        <w:t xml:space="preserve"> ___________________________________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e-mail ________________________ (если имеется)</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гражданство - Российская Федерация/________________________________________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(наименование иностранного государства)</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В случае, если документ, удостоверяющий личность, - паспорт гражданина РФ:</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w:t>
      </w:r>
    </w:p>
    <w:p w:rsidR="00BD100C" w:rsidRPr="00AA4A25" w:rsidRDefault="00BD100C" w:rsidP="00A704DF">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серия, номер - </w:t>
      </w:r>
      <w:r w:rsidR="00A704DF">
        <w:rPr>
          <w:rFonts w:ascii="Times New Roman" w:hAnsi="Times New Roman" w:cs="Times New Roman"/>
        </w:rPr>
        <w:t>___________________________________________________________________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кем выдан - _______________________________________________________________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w:t>
      </w:r>
    </w:p>
    <w:p w:rsidR="00BD100C" w:rsidRPr="00AA4A25" w:rsidRDefault="00BD100C" w:rsidP="00A704DF">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дата выдачи - </w:t>
      </w:r>
      <w:r w:rsidR="00A704DF">
        <w:rPr>
          <w:rFonts w:ascii="Times New Roman" w:hAnsi="Times New Roman" w:cs="Times New Roman"/>
        </w:rPr>
        <w:t>_____________________________________________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w:t>
      </w:r>
      <w:r w:rsidR="00A704DF">
        <w:rPr>
          <w:rFonts w:ascii="Times New Roman" w:hAnsi="Times New Roman" w:cs="Times New Roman"/>
        </w:rPr>
        <w:t xml:space="preserve">               </w:t>
      </w:r>
    </w:p>
    <w:p w:rsidR="00BD100C" w:rsidRPr="00AA4A25" w:rsidRDefault="00A704DF" w:rsidP="00A704DF">
      <w:pPr>
        <w:autoSpaceDE w:val="0"/>
        <w:autoSpaceDN w:val="0"/>
        <w:adjustRightInd w:val="0"/>
        <w:spacing w:after="0" w:line="240" w:lineRule="auto"/>
        <w:ind w:right="-1"/>
        <w:contextualSpacing/>
        <w:jc w:val="both"/>
        <w:rPr>
          <w:rFonts w:ascii="Times New Roman" w:hAnsi="Times New Roman" w:cs="Times New Roman"/>
        </w:rPr>
      </w:pPr>
      <w:r>
        <w:rPr>
          <w:rFonts w:ascii="Times New Roman" w:hAnsi="Times New Roman" w:cs="Times New Roman"/>
        </w:rPr>
        <w:t>код подразделения ________________________________</w:t>
      </w:r>
    </w:p>
    <w:p w:rsidR="00BD100C" w:rsidRPr="00AA4A25" w:rsidRDefault="00A704DF" w:rsidP="00A704DF">
      <w:pPr>
        <w:autoSpaceDE w:val="0"/>
        <w:autoSpaceDN w:val="0"/>
        <w:adjustRightInd w:val="0"/>
        <w:spacing w:after="0" w:line="240" w:lineRule="auto"/>
        <w:ind w:right="-1"/>
        <w:contextualSpacing/>
        <w:jc w:val="both"/>
        <w:rPr>
          <w:rFonts w:ascii="Times New Roman" w:hAnsi="Times New Roman" w:cs="Times New Roman"/>
        </w:rPr>
      </w:pPr>
      <w:r>
        <w:rPr>
          <w:rFonts w:ascii="Times New Roman" w:hAnsi="Times New Roman" w:cs="Times New Roman"/>
        </w:rPr>
        <w:t>дата рождения ___________________________</w:t>
      </w:r>
    </w:p>
    <w:p w:rsidR="00BD100C" w:rsidRPr="00AA4A25" w:rsidRDefault="00A704DF" w:rsidP="00E00D18">
      <w:pPr>
        <w:autoSpaceDE w:val="0"/>
        <w:autoSpaceDN w:val="0"/>
        <w:adjustRightInd w:val="0"/>
        <w:spacing w:after="0" w:line="240" w:lineRule="auto"/>
        <w:ind w:right="-1"/>
        <w:contextualSpacing/>
        <w:jc w:val="both"/>
        <w:rPr>
          <w:rFonts w:ascii="Times New Roman" w:hAnsi="Times New Roman" w:cs="Times New Roman"/>
        </w:rPr>
      </w:pPr>
      <w:r>
        <w:rPr>
          <w:rFonts w:ascii="Times New Roman" w:hAnsi="Times New Roman" w:cs="Times New Roman"/>
        </w:rPr>
        <w:t>место рождения -</w:t>
      </w:r>
      <w:r w:rsidR="00BD100C" w:rsidRPr="00AA4A25">
        <w:rPr>
          <w:rFonts w:ascii="Times New Roman" w:hAnsi="Times New Roman" w:cs="Times New Roman"/>
        </w:rPr>
        <w:t>__________________________________________________________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В случае, если документ, удостоверяющий личность, - паспорт гражданина</w:t>
      </w:r>
    </w:p>
    <w:p w:rsidR="00A704DF"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иностранного государства</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дата выдачи </w:t>
      </w:r>
      <w:r w:rsidR="00A704DF">
        <w:rPr>
          <w:rFonts w:ascii="Times New Roman" w:hAnsi="Times New Roman" w:cs="Times New Roman"/>
        </w:rPr>
        <w:t>_____________________________________</w:t>
      </w:r>
    </w:p>
    <w:p w:rsidR="00A704DF" w:rsidRPr="00AA4A25" w:rsidRDefault="00BD100C" w:rsidP="00A704DF">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lastRenderedPageBreak/>
        <w:t xml:space="preserve">дата окончания срока действия </w:t>
      </w:r>
      <w:r w:rsidR="00A704DF">
        <w:rPr>
          <w:rFonts w:ascii="Times New Roman" w:hAnsi="Times New Roman" w:cs="Times New Roman"/>
        </w:rPr>
        <w:t>____________________________________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p>
    <w:p w:rsidR="00BD100C" w:rsidRPr="00AA4A25" w:rsidRDefault="00BD100C" w:rsidP="00E00D18">
      <w:pPr>
        <w:autoSpaceDE w:val="0"/>
        <w:autoSpaceDN w:val="0"/>
        <w:adjustRightInd w:val="0"/>
        <w:spacing w:after="0" w:line="240" w:lineRule="auto"/>
        <w:ind w:right="-1" w:firstLine="567"/>
        <w:contextualSpacing/>
        <w:jc w:val="both"/>
        <w:rPr>
          <w:rFonts w:ascii="Times New Roman" w:hAnsi="Times New Roman" w:cs="Times New Roman"/>
        </w:rPr>
      </w:pPr>
      <w:r w:rsidRPr="00AA4A25">
        <w:rPr>
          <w:rFonts w:ascii="Times New Roman" w:hAnsi="Times New Roman" w:cs="Times New Roman"/>
        </w:rPr>
        <w:t>4. Прошу информировать меня о ходе исполнения услуги (получения результата услуги) через единый личный кабинет интернет-портала</w:t>
      </w:r>
      <w:r w:rsidR="00A704DF">
        <w:rPr>
          <w:rFonts w:ascii="Times New Roman" w:hAnsi="Times New Roman" w:cs="Times New Roman"/>
        </w:rPr>
        <w:t xml:space="preserve"> </w:t>
      </w:r>
      <w:r w:rsidRPr="00AA4A25">
        <w:rPr>
          <w:rFonts w:ascii="Times New Roman" w:hAnsi="Times New Roman" w:cs="Times New Roman"/>
        </w:rPr>
        <w:t>www.gosuslugi.ru (для заявителей, зарегистрированных в ЕСИА)</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w:t>
      </w:r>
    </w:p>
    <w:p w:rsidR="00BD100C" w:rsidRPr="00AA4A25" w:rsidRDefault="00BD100C" w:rsidP="00A704DF">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СНИЛС </w:t>
      </w:r>
      <w:r w:rsidR="00A704DF">
        <w:rPr>
          <w:rFonts w:ascii="Times New Roman" w:hAnsi="Times New Roman" w:cs="Times New Roman"/>
        </w:rPr>
        <w:t>______________________________________________________________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(отметьте только один вариант)</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w:t>
      </w:r>
      <w:r w:rsidR="00A704DF">
        <w:rPr>
          <w:rFonts w:ascii="Times New Roman" w:hAnsi="Times New Roman" w:cs="Times New Roman"/>
        </w:rPr>
        <w:t xml:space="preserve">     │ ДА     </w:t>
      </w:r>
      <w:r w:rsidRPr="00AA4A25">
        <w:rPr>
          <w:rFonts w:ascii="Times New Roman" w:hAnsi="Times New Roman" w:cs="Times New Roman"/>
        </w:rPr>
        <w:t xml:space="preserve">     │</w:t>
      </w:r>
      <w:r w:rsidR="00A704DF">
        <w:rPr>
          <w:rFonts w:ascii="Times New Roman" w:hAnsi="Times New Roman" w:cs="Times New Roman"/>
        </w:rPr>
        <w:t xml:space="preserve">  </w:t>
      </w:r>
      <w:r w:rsidRPr="00AA4A25">
        <w:rPr>
          <w:rFonts w:ascii="Times New Roman" w:hAnsi="Times New Roman" w:cs="Times New Roman"/>
        </w:rPr>
        <w:t xml:space="preserve"> </w:t>
      </w:r>
      <w:r w:rsidR="00A704DF">
        <w:rPr>
          <w:rFonts w:ascii="Times New Roman" w:hAnsi="Times New Roman" w:cs="Times New Roman"/>
        </w:rPr>
        <w:t xml:space="preserve">   </w:t>
      </w:r>
      <w:r w:rsidRPr="00AA4A25">
        <w:rPr>
          <w:rFonts w:ascii="Times New Roman" w:hAnsi="Times New Roman" w:cs="Times New Roman"/>
        </w:rPr>
        <w:t xml:space="preserve">  │ НЕТ</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w:t>
      </w:r>
    </w:p>
    <w:p w:rsidR="00BD100C" w:rsidRPr="00AA4A25" w:rsidRDefault="00BD100C" w:rsidP="00E00D18">
      <w:pPr>
        <w:spacing w:after="0" w:line="240" w:lineRule="auto"/>
        <w:ind w:right="-1" w:firstLine="708"/>
        <w:jc w:val="both"/>
        <w:rPr>
          <w:rFonts w:ascii="Times New Roman" w:hAnsi="Times New Roman" w:cs="Times New Roman"/>
        </w:rPr>
      </w:pPr>
      <w:r w:rsidRPr="00AA4A25">
        <w:rPr>
          <w:rFonts w:ascii="Times New Roman" w:hAnsi="Times New Roman" w:cs="Times New Roman"/>
        </w:rPr>
        <w:t>Заявитель:</w:t>
      </w:r>
    </w:p>
    <w:tbl>
      <w:tblPr>
        <w:tblW w:w="0" w:type="auto"/>
        <w:tblLook w:val="04A0" w:firstRow="1" w:lastRow="0" w:firstColumn="1" w:lastColumn="0" w:noHBand="0" w:noVBand="1"/>
      </w:tblPr>
      <w:tblGrid>
        <w:gridCol w:w="3360"/>
        <w:gridCol w:w="399"/>
        <w:gridCol w:w="2342"/>
        <w:gridCol w:w="523"/>
        <w:gridCol w:w="2947"/>
      </w:tblGrid>
      <w:tr w:rsidR="00BD100C" w:rsidRPr="00AA4A25" w:rsidTr="003951BC">
        <w:tc>
          <w:tcPr>
            <w:tcW w:w="3509" w:type="dxa"/>
            <w:tcBorders>
              <w:bottom w:val="single" w:sz="4" w:space="0" w:color="auto"/>
            </w:tcBorders>
          </w:tcPr>
          <w:p w:rsidR="00BD100C" w:rsidRPr="00AA4A25" w:rsidRDefault="00BD100C" w:rsidP="00E00D18">
            <w:pPr>
              <w:spacing w:after="0" w:line="240" w:lineRule="auto"/>
              <w:ind w:right="-1"/>
              <w:jc w:val="both"/>
              <w:rPr>
                <w:rFonts w:ascii="Times New Roman" w:hAnsi="Times New Roman" w:cs="Times New Roman"/>
              </w:rPr>
            </w:pPr>
          </w:p>
        </w:tc>
        <w:tc>
          <w:tcPr>
            <w:tcW w:w="411" w:type="dxa"/>
          </w:tcPr>
          <w:p w:rsidR="00BD100C" w:rsidRPr="00AA4A25" w:rsidRDefault="00BD100C" w:rsidP="00E00D18">
            <w:pPr>
              <w:spacing w:after="0" w:line="240" w:lineRule="auto"/>
              <w:ind w:right="-1"/>
              <w:jc w:val="both"/>
              <w:rPr>
                <w:rFonts w:ascii="Times New Roman" w:hAnsi="Times New Roman" w:cs="Times New Roman"/>
              </w:rPr>
            </w:pPr>
          </w:p>
        </w:tc>
        <w:tc>
          <w:tcPr>
            <w:tcW w:w="2448" w:type="dxa"/>
            <w:tcBorders>
              <w:bottom w:val="single" w:sz="4" w:space="0" w:color="auto"/>
            </w:tcBorders>
          </w:tcPr>
          <w:p w:rsidR="00BD100C" w:rsidRPr="00AA4A25" w:rsidRDefault="00BD100C" w:rsidP="00E00D18">
            <w:pPr>
              <w:spacing w:after="0" w:line="240" w:lineRule="auto"/>
              <w:ind w:right="-1"/>
              <w:jc w:val="both"/>
              <w:rPr>
                <w:rFonts w:ascii="Times New Roman" w:hAnsi="Times New Roman" w:cs="Times New Roman"/>
              </w:rPr>
            </w:pPr>
          </w:p>
        </w:tc>
        <w:tc>
          <w:tcPr>
            <w:tcW w:w="543" w:type="dxa"/>
          </w:tcPr>
          <w:p w:rsidR="00BD100C" w:rsidRPr="00AA4A25" w:rsidRDefault="00BD100C" w:rsidP="00E00D18">
            <w:pPr>
              <w:spacing w:after="0" w:line="240" w:lineRule="auto"/>
              <w:ind w:right="-1"/>
              <w:jc w:val="both"/>
              <w:rPr>
                <w:rFonts w:ascii="Times New Roman" w:hAnsi="Times New Roman" w:cs="Times New Roman"/>
              </w:rPr>
            </w:pPr>
          </w:p>
        </w:tc>
        <w:tc>
          <w:tcPr>
            <w:tcW w:w="3086" w:type="dxa"/>
            <w:tcBorders>
              <w:bottom w:val="single" w:sz="4" w:space="0" w:color="auto"/>
            </w:tcBorders>
          </w:tcPr>
          <w:p w:rsidR="00BD100C" w:rsidRPr="00AA4A25" w:rsidRDefault="00BD100C" w:rsidP="00E00D18">
            <w:pPr>
              <w:spacing w:after="0" w:line="240" w:lineRule="auto"/>
              <w:ind w:right="-1"/>
              <w:jc w:val="both"/>
              <w:rPr>
                <w:rFonts w:ascii="Times New Roman" w:hAnsi="Times New Roman" w:cs="Times New Roman"/>
              </w:rPr>
            </w:pPr>
          </w:p>
        </w:tc>
      </w:tr>
      <w:tr w:rsidR="00BD100C" w:rsidRPr="00AA4A25" w:rsidTr="003951BC">
        <w:tc>
          <w:tcPr>
            <w:tcW w:w="3509" w:type="dxa"/>
            <w:tcBorders>
              <w:top w:val="single" w:sz="4" w:space="0" w:color="auto"/>
            </w:tcBorders>
          </w:tcPr>
          <w:p w:rsidR="00BD100C" w:rsidRPr="00AA4A25" w:rsidRDefault="00BD100C" w:rsidP="00E00D18">
            <w:pPr>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(наименование должности руководителя для юридического лица)</w:t>
            </w:r>
          </w:p>
        </w:tc>
        <w:tc>
          <w:tcPr>
            <w:tcW w:w="411" w:type="dxa"/>
          </w:tcPr>
          <w:p w:rsidR="00BD100C" w:rsidRPr="00AA4A25" w:rsidRDefault="00BD100C" w:rsidP="00E00D18">
            <w:pPr>
              <w:spacing w:after="0" w:line="240" w:lineRule="auto"/>
              <w:ind w:right="-1"/>
              <w:jc w:val="both"/>
              <w:rPr>
                <w:rFonts w:ascii="Times New Roman" w:hAnsi="Times New Roman" w:cs="Times New Roman"/>
                <w:vertAlign w:val="subscript"/>
              </w:rPr>
            </w:pPr>
          </w:p>
        </w:tc>
        <w:tc>
          <w:tcPr>
            <w:tcW w:w="2448" w:type="dxa"/>
            <w:tcBorders>
              <w:top w:val="single" w:sz="4" w:space="0" w:color="auto"/>
            </w:tcBorders>
          </w:tcPr>
          <w:p w:rsidR="00BD100C" w:rsidRPr="00AA4A25" w:rsidRDefault="00BD100C" w:rsidP="00E00D18">
            <w:pPr>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(личная подпись)</w:t>
            </w:r>
          </w:p>
        </w:tc>
        <w:tc>
          <w:tcPr>
            <w:tcW w:w="543" w:type="dxa"/>
          </w:tcPr>
          <w:p w:rsidR="00BD100C" w:rsidRPr="00AA4A25" w:rsidRDefault="00BD100C" w:rsidP="00E00D18">
            <w:pPr>
              <w:spacing w:after="0" w:line="240" w:lineRule="auto"/>
              <w:ind w:right="-1"/>
              <w:jc w:val="both"/>
              <w:rPr>
                <w:rFonts w:ascii="Times New Roman" w:hAnsi="Times New Roman" w:cs="Times New Roman"/>
                <w:vertAlign w:val="subscript"/>
              </w:rPr>
            </w:pPr>
          </w:p>
        </w:tc>
        <w:tc>
          <w:tcPr>
            <w:tcW w:w="3086" w:type="dxa"/>
            <w:tcBorders>
              <w:top w:val="single" w:sz="4" w:space="0" w:color="auto"/>
            </w:tcBorders>
          </w:tcPr>
          <w:p w:rsidR="00BD100C" w:rsidRPr="00AA4A25" w:rsidRDefault="00BD100C" w:rsidP="00E00D18">
            <w:pPr>
              <w:spacing w:after="0"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(фамилия и инициалы)</w:t>
            </w:r>
          </w:p>
        </w:tc>
      </w:tr>
    </w:tbl>
    <w:p w:rsidR="00BD100C" w:rsidRPr="00AA4A25" w:rsidRDefault="00BD100C" w:rsidP="00E00D18">
      <w:pPr>
        <w:spacing w:after="0" w:line="240" w:lineRule="auto"/>
        <w:ind w:right="-1"/>
        <w:jc w:val="both"/>
        <w:rPr>
          <w:rFonts w:ascii="Times New Roman" w:hAnsi="Times New Roman" w:cs="Times New Roman"/>
        </w:rPr>
      </w:pPr>
      <w:r w:rsidRPr="00AA4A25">
        <w:rPr>
          <w:rFonts w:ascii="Times New Roman" w:hAnsi="Times New Roman" w:cs="Times New Roman"/>
        </w:rPr>
        <w:t xml:space="preserve">          М.П. </w:t>
      </w:r>
    </w:p>
    <w:p w:rsidR="00BD100C" w:rsidRPr="00AA4A25" w:rsidRDefault="00BD100C" w:rsidP="00E00D18">
      <w:pPr>
        <w:spacing w:after="0" w:line="240" w:lineRule="auto"/>
        <w:ind w:right="-1"/>
        <w:jc w:val="both"/>
        <w:rPr>
          <w:rFonts w:ascii="Times New Roman" w:hAnsi="Times New Roman" w:cs="Times New Roman"/>
        </w:rPr>
      </w:pPr>
      <w:r w:rsidRPr="00AA4A25">
        <w:rPr>
          <w:rFonts w:ascii="Times New Roman" w:hAnsi="Times New Roman" w:cs="Times New Roman"/>
          <w:vertAlign w:val="subscript"/>
        </w:rPr>
        <w:t>(для юридического лица)</w:t>
      </w:r>
      <w:r w:rsidRPr="00AA4A25">
        <w:rPr>
          <w:rFonts w:ascii="Times New Roman" w:hAnsi="Times New Roman" w:cs="Times New Roman"/>
        </w:rPr>
        <w:tab/>
      </w:r>
      <w:r w:rsidRPr="00AA4A25">
        <w:rPr>
          <w:rFonts w:ascii="Times New Roman" w:hAnsi="Times New Roman" w:cs="Times New Roman"/>
        </w:rPr>
        <w:tab/>
      </w:r>
      <w:r w:rsidRPr="00AA4A25">
        <w:rPr>
          <w:rFonts w:ascii="Times New Roman" w:hAnsi="Times New Roman" w:cs="Times New Roman"/>
        </w:rPr>
        <w:tab/>
      </w:r>
      <w:r w:rsidRPr="00AA4A25">
        <w:rPr>
          <w:rFonts w:ascii="Times New Roman" w:hAnsi="Times New Roman" w:cs="Times New Roman"/>
        </w:rPr>
        <w:tab/>
      </w:r>
      <w:r w:rsidRPr="00AA4A25">
        <w:rPr>
          <w:rFonts w:ascii="Times New Roman" w:hAnsi="Times New Roman" w:cs="Times New Roman"/>
        </w:rPr>
        <w:tab/>
        <w:t xml:space="preserve">«____» ___________ 20___ г.       </w:t>
      </w:r>
    </w:p>
    <w:p w:rsidR="00BD100C" w:rsidRPr="00AA4A25" w:rsidRDefault="00BD100C" w:rsidP="00E00D18">
      <w:pPr>
        <w:spacing w:after="0" w:line="240" w:lineRule="auto"/>
        <w:ind w:right="-1"/>
        <w:jc w:val="both"/>
        <w:rPr>
          <w:rFonts w:ascii="Times New Roman" w:hAnsi="Times New Roman" w:cs="Times New Roman"/>
        </w:rPr>
      </w:pPr>
    </w:p>
    <w:p w:rsidR="00BD100C" w:rsidRPr="00AA4A25" w:rsidRDefault="00BD100C" w:rsidP="00E00D18">
      <w:pPr>
        <w:spacing w:after="0" w:line="240" w:lineRule="auto"/>
        <w:ind w:right="-1"/>
        <w:jc w:val="both"/>
        <w:rPr>
          <w:rFonts w:ascii="Times New Roman" w:hAnsi="Times New Roman" w:cs="Times New Roman"/>
        </w:rPr>
      </w:pPr>
      <w:r w:rsidRPr="00AA4A25">
        <w:rPr>
          <w:rFonts w:ascii="Times New Roman" w:hAnsi="Times New Roman" w:cs="Times New Roman"/>
        </w:rPr>
        <w:t>Должностное лицо,</w:t>
      </w:r>
    </w:p>
    <w:p w:rsidR="00BD100C" w:rsidRPr="00AA4A25" w:rsidRDefault="00BD100C" w:rsidP="00E00D18">
      <w:pPr>
        <w:pStyle w:val="ConsPlusNormal"/>
        <w:ind w:right="-1"/>
        <w:jc w:val="both"/>
        <w:outlineLvl w:val="1"/>
        <w:rPr>
          <w:rFonts w:ascii="Times New Roman" w:hAnsi="Times New Roman" w:cs="Times New Roman"/>
          <w:szCs w:val="22"/>
        </w:rPr>
      </w:pPr>
      <w:r w:rsidRPr="00AA4A25">
        <w:rPr>
          <w:rFonts w:ascii="Times New Roman" w:hAnsi="Times New Roman" w:cs="Times New Roman"/>
          <w:szCs w:val="22"/>
        </w:rPr>
        <w:t xml:space="preserve">принявшее документы                        </w:t>
      </w:r>
    </w:p>
    <w:p w:rsidR="00BD100C" w:rsidRPr="00AA4A25" w:rsidRDefault="00BD100C" w:rsidP="00E00D18">
      <w:pPr>
        <w:pStyle w:val="ConsPlusNormal"/>
        <w:ind w:right="-1"/>
        <w:jc w:val="both"/>
        <w:outlineLvl w:val="1"/>
        <w:rPr>
          <w:rFonts w:ascii="Times New Roman" w:hAnsi="Times New Roman" w:cs="Times New Roman"/>
          <w:szCs w:val="22"/>
        </w:rPr>
      </w:pPr>
      <w:r w:rsidRPr="00AA4A25">
        <w:rPr>
          <w:rFonts w:ascii="Times New Roman" w:hAnsi="Times New Roman" w:cs="Times New Roman"/>
          <w:szCs w:val="22"/>
        </w:rPr>
        <w:t>______________________________________                      _________________</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(фамилия и инициалы)                                                                                        (подпись)    </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p>
    <w:p w:rsidR="00BD100C" w:rsidRPr="00AA4A25" w:rsidRDefault="00BD100C" w:rsidP="00E00D18">
      <w:pPr>
        <w:widowControl w:val="0"/>
        <w:autoSpaceDE w:val="0"/>
        <w:autoSpaceDN w:val="0"/>
        <w:adjustRightInd w:val="0"/>
        <w:spacing w:after="0" w:line="240" w:lineRule="auto"/>
        <w:ind w:right="-1" w:firstLine="720"/>
        <w:jc w:val="right"/>
        <w:outlineLvl w:val="1"/>
        <w:rPr>
          <w:rFonts w:ascii="Times New Roman" w:hAnsi="Times New Roman" w:cs="Times New Roman"/>
        </w:rPr>
      </w:pPr>
      <w:r w:rsidRPr="00AA4A25">
        <w:rPr>
          <w:rFonts w:ascii="Times New Roman" w:hAnsi="Times New Roman" w:cs="Times New Roman"/>
        </w:rPr>
        <w:t>Приложение 2</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Предоставление разрешения </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на условно разрешенный вид </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использования земельного участка</w:t>
      </w:r>
    </w:p>
    <w:p w:rsidR="00BD100C" w:rsidRPr="00AA4A25" w:rsidRDefault="00BD100C"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или объекта капитального строительства</w:t>
      </w:r>
      <w:r w:rsidRPr="00AA4A25">
        <w:rPr>
          <w:rFonts w:ascii="Times New Roman" w:hAnsi="Times New Roman" w:cs="Times New Roman"/>
          <w:bCs/>
        </w:rPr>
        <w:t>»</w:t>
      </w:r>
    </w:p>
    <w:p w:rsidR="00BD100C" w:rsidRPr="00AA4A25" w:rsidRDefault="00BD100C" w:rsidP="00E00D18">
      <w:pPr>
        <w:autoSpaceDE w:val="0"/>
        <w:autoSpaceDN w:val="0"/>
        <w:adjustRightInd w:val="0"/>
        <w:spacing w:after="0" w:line="240" w:lineRule="auto"/>
        <w:ind w:right="-1"/>
        <w:contextualSpacing/>
        <w:jc w:val="both"/>
        <w:rPr>
          <w:rFonts w:ascii="Times New Roman" w:hAnsi="Times New Roman" w:cs="Times New Roman"/>
        </w:rPr>
      </w:pPr>
    </w:p>
    <w:p w:rsidR="00BD100C" w:rsidRPr="00AA4A25" w:rsidRDefault="00BD100C" w:rsidP="00E00D18">
      <w:pPr>
        <w:pStyle w:val="a9"/>
        <w:ind w:right="-1"/>
        <w:jc w:val="center"/>
        <w:rPr>
          <w:rFonts w:ascii="Times New Roman" w:hAnsi="Times New Roman"/>
        </w:rPr>
      </w:pPr>
      <w:r w:rsidRPr="00AA4A25">
        <w:rPr>
          <w:rFonts w:ascii="Times New Roman" w:hAnsi="Times New Roman"/>
        </w:rPr>
        <w:t>Перечень</w:t>
      </w:r>
    </w:p>
    <w:p w:rsidR="00BD100C" w:rsidRPr="00AA4A25" w:rsidRDefault="00BD100C" w:rsidP="00E00D18">
      <w:pPr>
        <w:pStyle w:val="a9"/>
        <w:ind w:right="-1"/>
        <w:jc w:val="center"/>
        <w:rPr>
          <w:rFonts w:ascii="Times New Roman" w:hAnsi="Times New Roman"/>
        </w:rPr>
      </w:pPr>
      <w:r w:rsidRPr="00AA4A25">
        <w:rPr>
          <w:rFonts w:ascii="Times New Roman" w:hAnsi="Times New Roman"/>
        </w:rPr>
        <w:t>признаков заявителя, представителя заявителя</w:t>
      </w:r>
    </w:p>
    <w:p w:rsidR="00BD100C" w:rsidRPr="00AA4A25" w:rsidRDefault="00BD100C" w:rsidP="00E00D18">
      <w:pPr>
        <w:spacing w:after="0" w:line="240" w:lineRule="auto"/>
        <w:ind w:right="-1"/>
        <w:jc w:val="both"/>
        <w:rPr>
          <w:rFonts w:ascii="Times New Roman" w:hAnsi="Times New Roman" w:cs="Times New Roman"/>
        </w:rPr>
      </w:pPr>
    </w:p>
    <w:tbl>
      <w:tblPr>
        <w:tblW w:w="0" w:type="auto"/>
        <w:tblInd w:w="-318" w:type="dxa"/>
        <w:tblLayout w:type="fixed"/>
        <w:tblLook w:val="0000" w:firstRow="0" w:lastRow="0" w:firstColumn="0" w:lastColumn="0" w:noHBand="0" w:noVBand="0"/>
      </w:tblPr>
      <w:tblGrid>
        <w:gridCol w:w="2946"/>
        <w:gridCol w:w="6836"/>
      </w:tblGrid>
      <w:tr w:rsidR="00BD100C" w:rsidRPr="00A704DF" w:rsidTr="003951BC">
        <w:tc>
          <w:tcPr>
            <w:tcW w:w="2946" w:type="dxa"/>
            <w:tcBorders>
              <w:top w:val="single" w:sz="4" w:space="0" w:color="000000"/>
              <w:left w:val="single" w:sz="4" w:space="0" w:color="000000"/>
              <w:bottom w:val="single" w:sz="4" w:space="0" w:color="000000"/>
            </w:tcBorders>
          </w:tcPr>
          <w:p w:rsidR="00BD100C" w:rsidRPr="00A704DF" w:rsidRDefault="00BD100C" w:rsidP="00E00D18">
            <w:pPr>
              <w:pStyle w:val="affffff3"/>
              <w:ind w:right="-1"/>
              <w:rPr>
                <w:rFonts w:ascii="Times New Roman" w:hAnsi="Times New Roman" w:cs="Times New Roman"/>
                <w:sz w:val="20"/>
                <w:szCs w:val="22"/>
              </w:rPr>
            </w:pPr>
            <w:r w:rsidRPr="00A704DF">
              <w:rPr>
                <w:rFonts w:ascii="Times New Roman" w:hAnsi="Times New Roman" w:cs="Times New Roman"/>
                <w:sz w:val="20"/>
                <w:szCs w:val="22"/>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tcPr>
          <w:p w:rsidR="00BD100C" w:rsidRPr="00A704DF" w:rsidRDefault="00BD100C" w:rsidP="00E00D18">
            <w:pPr>
              <w:pStyle w:val="affffff3"/>
              <w:ind w:right="-1"/>
              <w:rPr>
                <w:rFonts w:ascii="Times New Roman" w:hAnsi="Times New Roman" w:cs="Times New Roman"/>
                <w:sz w:val="20"/>
                <w:szCs w:val="22"/>
              </w:rPr>
            </w:pPr>
            <w:r w:rsidRPr="00A704DF">
              <w:rPr>
                <w:rFonts w:ascii="Times New Roman" w:hAnsi="Times New Roman" w:cs="Times New Roman"/>
                <w:sz w:val="20"/>
                <w:szCs w:val="22"/>
              </w:rPr>
              <w:t>Значения признака заявителя, представителя заявителя</w:t>
            </w:r>
          </w:p>
        </w:tc>
      </w:tr>
      <w:tr w:rsidR="00BD100C" w:rsidRPr="00A704DF" w:rsidTr="003951BC">
        <w:tc>
          <w:tcPr>
            <w:tcW w:w="2946" w:type="dxa"/>
            <w:tcBorders>
              <w:top w:val="single" w:sz="4" w:space="0" w:color="000000"/>
              <w:left w:val="single" w:sz="4" w:space="0" w:color="000000"/>
              <w:bottom w:val="single" w:sz="4" w:space="0" w:color="000000"/>
            </w:tcBorders>
          </w:tcPr>
          <w:p w:rsidR="00BD100C" w:rsidRPr="00A704DF" w:rsidRDefault="00BD100C" w:rsidP="00E00D18">
            <w:pPr>
              <w:pStyle w:val="afffa"/>
              <w:ind w:right="-1"/>
              <w:jc w:val="both"/>
              <w:rPr>
                <w:rFonts w:ascii="Times New Roman" w:hAnsi="Times New Roman"/>
                <w:szCs w:val="22"/>
              </w:rPr>
            </w:pPr>
            <w:r w:rsidRPr="00A704DF">
              <w:rPr>
                <w:rFonts w:ascii="Times New Roman" w:hAnsi="Times New Roman"/>
                <w:szCs w:val="22"/>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tcPr>
          <w:p w:rsidR="00BD100C" w:rsidRPr="00A704DF" w:rsidRDefault="00BD100C" w:rsidP="00E00D18">
            <w:pPr>
              <w:pStyle w:val="afffa"/>
              <w:ind w:right="-1"/>
              <w:jc w:val="both"/>
              <w:rPr>
                <w:rFonts w:ascii="Times New Roman" w:hAnsi="Times New Roman"/>
                <w:szCs w:val="22"/>
              </w:rPr>
            </w:pPr>
            <w:r w:rsidRPr="00A704DF">
              <w:rPr>
                <w:rFonts w:ascii="Times New Roman" w:hAnsi="Times New Roman"/>
                <w:szCs w:val="22"/>
              </w:rPr>
              <w:t xml:space="preserve">физические или юридические лица, обратившиеся за предоставлением муниципальной услуги </w:t>
            </w:r>
          </w:p>
        </w:tc>
      </w:tr>
      <w:tr w:rsidR="00BD100C" w:rsidRPr="00A704DF" w:rsidTr="003951BC">
        <w:tc>
          <w:tcPr>
            <w:tcW w:w="2946" w:type="dxa"/>
            <w:tcBorders>
              <w:top w:val="single" w:sz="4" w:space="0" w:color="000000"/>
              <w:left w:val="single" w:sz="4" w:space="0" w:color="000000"/>
              <w:bottom w:val="single" w:sz="4" w:space="0" w:color="000000"/>
            </w:tcBorders>
          </w:tcPr>
          <w:p w:rsidR="00BD100C" w:rsidRPr="00A704DF" w:rsidRDefault="00BD100C" w:rsidP="00E00D18">
            <w:pPr>
              <w:pStyle w:val="afffa"/>
              <w:ind w:right="-1"/>
              <w:jc w:val="both"/>
              <w:rPr>
                <w:rFonts w:ascii="Times New Roman" w:hAnsi="Times New Roman"/>
                <w:szCs w:val="22"/>
              </w:rPr>
            </w:pPr>
            <w:r w:rsidRPr="00A704DF">
              <w:rPr>
                <w:rFonts w:ascii="Times New Roman" w:hAnsi="Times New Roman"/>
                <w:szCs w:val="22"/>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tcPr>
          <w:p w:rsidR="00BD100C" w:rsidRPr="00A704DF" w:rsidRDefault="00BD100C" w:rsidP="00E00D18">
            <w:pPr>
              <w:pStyle w:val="afffa"/>
              <w:ind w:right="-1"/>
              <w:jc w:val="both"/>
              <w:rPr>
                <w:rFonts w:ascii="Times New Roman" w:hAnsi="Times New Roman"/>
                <w:szCs w:val="22"/>
              </w:rPr>
            </w:pPr>
            <w:r w:rsidRPr="00A704DF">
              <w:rPr>
                <w:rFonts w:ascii="Times New Roman" w:hAnsi="Times New Roman"/>
                <w:szCs w:val="22"/>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BD100C" w:rsidRPr="00AA4A25" w:rsidRDefault="00BD100C" w:rsidP="00E00D18">
      <w:pPr>
        <w:autoSpaceDE w:val="0"/>
        <w:autoSpaceDN w:val="0"/>
        <w:adjustRightInd w:val="0"/>
        <w:spacing w:line="240" w:lineRule="auto"/>
        <w:ind w:right="-1"/>
        <w:contextualSpacing/>
        <w:jc w:val="both"/>
        <w:rPr>
          <w:rFonts w:ascii="Times New Roman" w:hAnsi="Times New Roman" w:cs="Times New Roman"/>
        </w:rPr>
      </w:pPr>
    </w:p>
    <w:p w:rsidR="00BD100C" w:rsidRPr="00AA4A25" w:rsidRDefault="00BD100C" w:rsidP="00E00D18">
      <w:pPr>
        <w:autoSpaceDE w:val="0"/>
        <w:autoSpaceDN w:val="0"/>
        <w:adjustRightInd w:val="0"/>
        <w:spacing w:line="240" w:lineRule="auto"/>
        <w:ind w:right="-1"/>
        <w:contextualSpacing/>
        <w:jc w:val="both"/>
        <w:rPr>
          <w:rFonts w:ascii="Times New Roman" w:hAnsi="Times New Roman" w:cs="Times New Roman"/>
        </w:rPr>
      </w:pPr>
    </w:p>
    <w:p w:rsidR="00BD100C" w:rsidRPr="00AA4A25" w:rsidRDefault="00BD100C" w:rsidP="00E00D18">
      <w:pPr>
        <w:spacing w:after="0" w:line="240" w:lineRule="auto"/>
        <w:ind w:right="-1"/>
        <w:jc w:val="center"/>
        <w:rPr>
          <w:rFonts w:ascii="Times New Roman" w:hAnsi="Times New Roman" w:cs="Times New Roman"/>
        </w:rPr>
      </w:pPr>
    </w:p>
    <w:p w:rsidR="00C83251" w:rsidRPr="00AA4A25" w:rsidRDefault="00C83251" w:rsidP="00E00D18">
      <w:pPr>
        <w:pStyle w:val="a9"/>
        <w:ind w:right="-1"/>
        <w:jc w:val="center"/>
        <w:rPr>
          <w:rFonts w:ascii="Times New Roman" w:hAnsi="Times New Roman"/>
          <w:b/>
        </w:rPr>
      </w:pPr>
      <w:r w:rsidRPr="00AA4A25">
        <w:rPr>
          <w:rFonts w:ascii="Times New Roman" w:hAnsi="Times New Roman"/>
          <w:b/>
        </w:rPr>
        <w:t>АДМИНИСТРАЦИЯ</w:t>
      </w:r>
    </w:p>
    <w:p w:rsidR="00C83251" w:rsidRPr="00AA4A25" w:rsidRDefault="00C83251"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C83251" w:rsidRPr="00AA4A25" w:rsidRDefault="00C83251" w:rsidP="00E00D18">
      <w:pPr>
        <w:pStyle w:val="a9"/>
        <w:ind w:right="-1"/>
        <w:jc w:val="center"/>
        <w:rPr>
          <w:rFonts w:ascii="Times New Roman" w:hAnsi="Times New Roman"/>
          <w:b/>
        </w:rPr>
      </w:pPr>
      <w:r w:rsidRPr="00AA4A25">
        <w:rPr>
          <w:rFonts w:ascii="Times New Roman" w:hAnsi="Times New Roman"/>
          <w:b/>
        </w:rPr>
        <w:t>СЕЛЬСКОЕ ПОЕЛЕНИЕ</w:t>
      </w:r>
    </w:p>
    <w:p w:rsidR="00C83251" w:rsidRPr="00AA4A25" w:rsidRDefault="00C83251" w:rsidP="00E00D18">
      <w:pPr>
        <w:pStyle w:val="a9"/>
        <w:ind w:right="-1"/>
        <w:jc w:val="center"/>
        <w:rPr>
          <w:rFonts w:ascii="Times New Roman" w:hAnsi="Times New Roman"/>
          <w:b/>
        </w:rPr>
      </w:pPr>
      <w:r w:rsidRPr="00AA4A25">
        <w:rPr>
          <w:rFonts w:ascii="Times New Roman" w:hAnsi="Times New Roman"/>
          <w:b/>
        </w:rPr>
        <w:t xml:space="preserve"> ПЕТРОВСКИЙ СЕЛЬСОВЕТ</w:t>
      </w:r>
    </w:p>
    <w:p w:rsidR="00C83251" w:rsidRPr="00AA4A25" w:rsidRDefault="00C83251" w:rsidP="00E00D18">
      <w:pPr>
        <w:pStyle w:val="a9"/>
        <w:ind w:right="-1"/>
        <w:jc w:val="center"/>
        <w:rPr>
          <w:rFonts w:ascii="Times New Roman" w:hAnsi="Times New Roman"/>
          <w:b/>
          <w:bCs/>
          <w:caps/>
        </w:rPr>
      </w:pPr>
      <w:r w:rsidRPr="00AA4A25">
        <w:rPr>
          <w:rFonts w:ascii="Times New Roman" w:hAnsi="Times New Roman"/>
          <w:b/>
          <w:bCs/>
          <w:caps/>
        </w:rPr>
        <w:t xml:space="preserve">САРАКТАШСКОГО РАЙОНА </w:t>
      </w:r>
    </w:p>
    <w:p w:rsidR="00C83251" w:rsidRPr="00AA4A25" w:rsidRDefault="00C83251" w:rsidP="00E00D18">
      <w:pPr>
        <w:pStyle w:val="a9"/>
        <w:ind w:right="-1"/>
        <w:jc w:val="center"/>
        <w:rPr>
          <w:rFonts w:ascii="Times New Roman" w:hAnsi="Times New Roman"/>
          <w:b/>
          <w:bCs/>
          <w:caps/>
        </w:rPr>
      </w:pPr>
      <w:r w:rsidRPr="00AA4A25">
        <w:rPr>
          <w:rFonts w:ascii="Times New Roman" w:hAnsi="Times New Roman"/>
          <w:b/>
          <w:bCs/>
          <w:caps/>
        </w:rPr>
        <w:t>ОРЕНБУРГСКОЙ ОБЛАСТИ</w:t>
      </w:r>
    </w:p>
    <w:p w:rsidR="00C83251" w:rsidRPr="00AA4A25" w:rsidRDefault="00C83251" w:rsidP="00E00D18">
      <w:pPr>
        <w:pStyle w:val="a9"/>
        <w:ind w:right="-1"/>
        <w:rPr>
          <w:rFonts w:ascii="Times New Roman" w:hAnsi="Times New Roman"/>
          <w:b/>
          <w:bCs/>
        </w:rPr>
      </w:pPr>
    </w:p>
    <w:p w:rsidR="00C83251" w:rsidRPr="00AA4A25" w:rsidRDefault="00C83251"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C83251" w:rsidRPr="00A704DF" w:rsidRDefault="00C83251" w:rsidP="00E00D18">
      <w:pPr>
        <w:pStyle w:val="a9"/>
        <w:ind w:right="-1"/>
        <w:rPr>
          <w:rFonts w:ascii="Times New Roman" w:hAnsi="Times New Roman"/>
        </w:rPr>
      </w:pPr>
      <w:r w:rsidRPr="00A704DF">
        <w:rPr>
          <w:rFonts w:ascii="Times New Roman" w:hAnsi="Times New Roman"/>
        </w:rPr>
        <w:t xml:space="preserve">26 мая 2023 года           </w:t>
      </w:r>
      <w:r w:rsidRPr="00A704DF">
        <w:rPr>
          <w:rFonts w:ascii="Times New Roman" w:hAnsi="Times New Roman"/>
        </w:rPr>
        <w:tab/>
        <w:t xml:space="preserve">                   </w:t>
      </w:r>
      <w:r w:rsidR="00A704DF">
        <w:rPr>
          <w:rFonts w:ascii="Times New Roman" w:hAnsi="Times New Roman"/>
        </w:rPr>
        <w:t xml:space="preserve">                                                             </w:t>
      </w:r>
      <w:r w:rsidRPr="00A704DF">
        <w:rPr>
          <w:rFonts w:ascii="Times New Roman" w:hAnsi="Times New Roman"/>
        </w:rPr>
        <w:t xml:space="preserve">                          № 37-п</w:t>
      </w:r>
    </w:p>
    <w:p w:rsidR="00C83251" w:rsidRPr="00AA4A25" w:rsidRDefault="00C83251" w:rsidP="00E00D18">
      <w:pPr>
        <w:spacing w:after="0" w:line="240" w:lineRule="auto"/>
        <w:ind w:right="-1"/>
        <w:rPr>
          <w:rFonts w:ascii="Times New Roman" w:hAnsi="Times New Roman" w:cs="Times New Roman"/>
          <w:b/>
        </w:rPr>
      </w:pPr>
    </w:p>
    <w:p w:rsidR="00C83251" w:rsidRPr="00AA4A25" w:rsidRDefault="00C83251" w:rsidP="00E00D18">
      <w:pPr>
        <w:tabs>
          <w:tab w:val="left" w:pos="1310"/>
        </w:tabs>
        <w:spacing w:after="0" w:line="240" w:lineRule="auto"/>
        <w:ind w:right="-1"/>
        <w:jc w:val="center"/>
        <w:rPr>
          <w:rFonts w:ascii="Times New Roman" w:hAnsi="Times New Roman" w:cs="Times New Roman"/>
          <w:b/>
        </w:rPr>
      </w:pPr>
      <w:r w:rsidRPr="00AA4A25">
        <w:rPr>
          <w:rFonts w:ascii="Times New Roman" w:hAnsi="Times New Roman" w:cs="Times New Roman"/>
          <w:b/>
          <w:bCs/>
        </w:rPr>
        <w:t>Об утверждении а</w:t>
      </w:r>
      <w:r w:rsidRPr="00AA4A25">
        <w:rPr>
          <w:rFonts w:ascii="Times New Roman" w:hAnsi="Times New Roman" w:cs="Times New Roman"/>
          <w:b/>
        </w:rPr>
        <w:t>дминистративного регламента</w:t>
      </w:r>
    </w:p>
    <w:p w:rsidR="00C83251" w:rsidRPr="00AA4A25" w:rsidRDefault="00C83251" w:rsidP="00E00D18">
      <w:pPr>
        <w:spacing w:after="0" w:line="240" w:lineRule="auto"/>
        <w:ind w:right="-1"/>
        <w:jc w:val="center"/>
        <w:rPr>
          <w:rFonts w:ascii="Times New Roman" w:hAnsi="Times New Roman" w:cs="Times New Roman"/>
          <w:b/>
        </w:rPr>
      </w:pPr>
      <w:r w:rsidRPr="00AA4A25">
        <w:rPr>
          <w:rFonts w:ascii="Times New Roman" w:eastAsia="Times New Roman" w:hAnsi="Times New Roman" w:cs="Times New Roman"/>
          <w:b/>
        </w:rPr>
        <w:lastRenderedPageBreak/>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AA4A25">
        <w:rPr>
          <w:rFonts w:ascii="Times New Roman" w:hAnsi="Times New Roman" w:cs="Times New Roman"/>
          <w:b/>
        </w:rPr>
        <w:t xml:space="preserve"> на территории муниципального образования Петровский сельсовет</w:t>
      </w:r>
    </w:p>
    <w:p w:rsidR="00C83251" w:rsidRPr="00AA4A25" w:rsidRDefault="00C83251" w:rsidP="00E00D18">
      <w:pPr>
        <w:spacing w:after="0" w:line="240" w:lineRule="auto"/>
        <w:ind w:right="-1"/>
        <w:jc w:val="center"/>
        <w:rPr>
          <w:rFonts w:ascii="Times New Roman" w:eastAsia="Times New Roman" w:hAnsi="Times New Roman" w:cs="Times New Roman"/>
          <w:b/>
        </w:rPr>
      </w:pPr>
      <w:r w:rsidRPr="00AA4A25">
        <w:rPr>
          <w:rFonts w:ascii="Times New Roman" w:hAnsi="Times New Roman" w:cs="Times New Roman"/>
          <w:b/>
        </w:rPr>
        <w:t xml:space="preserve"> Саракташского района Оренбургской области</w:t>
      </w:r>
    </w:p>
    <w:p w:rsidR="00C83251" w:rsidRPr="00AA4A25" w:rsidRDefault="00C83251" w:rsidP="00E00D18">
      <w:pPr>
        <w:tabs>
          <w:tab w:val="left" w:pos="182"/>
        </w:tabs>
        <w:spacing w:after="0" w:line="240" w:lineRule="auto"/>
        <w:ind w:right="-1"/>
        <w:jc w:val="center"/>
        <w:rPr>
          <w:rFonts w:ascii="Times New Roman" w:hAnsi="Times New Roman" w:cs="Times New Roman"/>
        </w:rPr>
      </w:pPr>
    </w:p>
    <w:p w:rsidR="00C83251" w:rsidRPr="00AA4A25" w:rsidRDefault="00C83251" w:rsidP="00E00D18">
      <w:pPr>
        <w:widowControl w:val="0"/>
        <w:autoSpaceDE w:val="0"/>
        <w:autoSpaceDN w:val="0"/>
        <w:adjustRightInd w:val="0"/>
        <w:spacing w:after="0" w:line="240" w:lineRule="auto"/>
        <w:ind w:right="-1"/>
        <w:jc w:val="center"/>
        <w:rPr>
          <w:rFonts w:ascii="Times New Roman" w:hAnsi="Times New Roman" w:cs="Times New Roman"/>
          <w:bCs/>
        </w:rPr>
      </w:pPr>
    </w:p>
    <w:p w:rsidR="00C83251" w:rsidRPr="00AA4A25" w:rsidRDefault="00C83251" w:rsidP="00E00D18">
      <w:pPr>
        <w:shd w:val="clear" w:color="auto" w:fill="FFFFFF"/>
        <w:spacing w:after="0" w:line="240" w:lineRule="auto"/>
        <w:ind w:right="-1" w:firstLine="540"/>
        <w:jc w:val="both"/>
        <w:rPr>
          <w:rFonts w:ascii="Times New Roman" w:hAnsi="Times New Roman" w:cs="Times New Roman"/>
        </w:rPr>
      </w:pPr>
      <w:r w:rsidRPr="00AA4A25">
        <w:rPr>
          <w:rFonts w:ascii="Times New Roman" w:hAnsi="Times New Roman" w:cs="Times New Roman"/>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Петровский сельсовет Саракташского района Оренбургской области</w:t>
      </w:r>
    </w:p>
    <w:p w:rsidR="00C83251" w:rsidRPr="00AA4A25" w:rsidRDefault="00C83251"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rPr>
        <w:t xml:space="preserve">1. Утвердить административный регламент предоставления муниципальной услуги </w:t>
      </w:r>
      <w:r w:rsidRPr="00AA4A25">
        <w:rPr>
          <w:rFonts w:ascii="Times New Roman" w:hAnsi="Times New Roman" w:cs="Times New Roman"/>
          <w:bCs/>
        </w:rPr>
        <w:t>«</w:t>
      </w:r>
      <w:r w:rsidRPr="00AA4A25">
        <w:rPr>
          <w:rFonts w:ascii="Times New Roman" w:eastAsia="Times New Roman" w:hAnsi="Times New Roman" w:cs="Times New Roman"/>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AA4A25">
        <w:rPr>
          <w:rFonts w:ascii="Times New Roman" w:hAnsi="Times New Roman" w:cs="Times New Roman"/>
          <w:bCs/>
        </w:rPr>
        <w:t xml:space="preserve"> </w:t>
      </w:r>
      <w:r w:rsidRPr="00AA4A25">
        <w:rPr>
          <w:rFonts w:ascii="Times New Roman" w:hAnsi="Times New Roman" w:cs="Times New Roman"/>
        </w:rPr>
        <w:t>на территории муниципального образования Петровский сельсовет Саракташского района Оренбургской области» согласно приложению.</w:t>
      </w:r>
    </w:p>
    <w:p w:rsidR="00C83251" w:rsidRPr="00AA4A25" w:rsidRDefault="00C83251" w:rsidP="00E00D18">
      <w:pPr>
        <w:spacing w:after="0" w:line="240" w:lineRule="auto"/>
        <w:ind w:right="-1" w:firstLine="709"/>
        <w:jc w:val="both"/>
        <w:rPr>
          <w:rFonts w:ascii="Times New Roman" w:hAnsi="Times New Roman" w:cs="Times New Roman"/>
        </w:rPr>
      </w:pPr>
      <w:r w:rsidRPr="00AA4A25">
        <w:rPr>
          <w:rFonts w:ascii="Times New Roman" w:hAnsi="Times New Roman" w:cs="Times New Roman"/>
        </w:rPr>
        <w:t>2.</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rPr>
        <w:t xml:space="preserve">Петровского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«Петровский сельсовет».</w:t>
      </w:r>
    </w:p>
    <w:p w:rsidR="00C83251" w:rsidRPr="00AA4A25" w:rsidRDefault="00C83251" w:rsidP="00E00D18">
      <w:pPr>
        <w:shd w:val="clear" w:color="auto" w:fill="FFFFFF"/>
        <w:spacing w:after="0" w:line="240" w:lineRule="auto"/>
        <w:ind w:right="-1" w:firstLine="709"/>
        <w:jc w:val="both"/>
        <w:rPr>
          <w:rFonts w:ascii="Times New Roman" w:hAnsi="Times New Roman" w:cs="Times New Roman"/>
        </w:rPr>
      </w:pPr>
      <w:r w:rsidRPr="00AA4A25">
        <w:rPr>
          <w:rFonts w:ascii="Times New Roman" w:hAnsi="Times New Roman" w:cs="Times New Roman"/>
        </w:rPr>
        <w:t>3. Контроль за исполнением постановления оставляю за собой.</w:t>
      </w:r>
    </w:p>
    <w:p w:rsidR="00C83251" w:rsidRPr="00AA4A25" w:rsidRDefault="00C83251" w:rsidP="00E00D18">
      <w:pPr>
        <w:spacing w:after="0" w:line="240" w:lineRule="auto"/>
        <w:ind w:right="-1"/>
        <w:contextualSpacing/>
        <w:jc w:val="both"/>
        <w:rPr>
          <w:rFonts w:ascii="Times New Roman" w:hAnsi="Times New Roman" w:cs="Times New Roman"/>
        </w:rPr>
      </w:pPr>
    </w:p>
    <w:p w:rsidR="00C83251" w:rsidRPr="00AA4A25" w:rsidRDefault="00C83251" w:rsidP="00E00D18">
      <w:pPr>
        <w:spacing w:after="0" w:line="240" w:lineRule="auto"/>
        <w:ind w:right="-1"/>
        <w:contextualSpacing/>
        <w:jc w:val="both"/>
        <w:rPr>
          <w:rFonts w:ascii="Times New Roman" w:hAnsi="Times New Roman" w:cs="Times New Roman"/>
        </w:rPr>
      </w:pPr>
    </w:p>
    <w:p w:rsidR="00C83251" w:rsidRPr="00AA4A25" w:rsidRDefault="00C83251" w:rsidP="00E00D18">
      <w:pPr>
        <w:suppressAutoHyphens/>
        <w:spacing w:after="0" w:line="240" w:lineRule="auto"/>
        <w:ind w:right="-1"/>
        <w:jc w:val="both"/>
        <w:rPr>
          <w:rFonts w:ascii="Times New Roman" w:hAnsi="Times New Roman" w:cs="Times New Roman"/>
          <w:lang w:eastAsia="ar-SA"/>
        </w:rPr>
      </w:pPr>
      <w:r w:rsidRPr="00AA4A25">
        <w:rPr>
          <w:rFonts w:ascii="Times New Roman" w:hAnsi="Times New Roman" w:cs="Times New Roman"/>
          <w:lang w:eastAsia="ar-SA"/>
        </w:rPr>
        <w:t>Глава муниципального образования</w:t>
      </w:r>
      <w:r w:rsidRPr="00AA4A25">
        <w:rPr>
          <w:rFonts w:ascii="Times New Roman" w:hAnsi="Times New Roman" w:cs="Times New Roman"/>
          <w:lang w:eastAsia="ar-SA"/>
        </w:rPr>
        <w:tab/>
      </w:r>
      <w:r w:rsidRPr="00AA4A25">
        <w:rPr>
          <w:rFonts w:ascii="Times New Roman" w:hAnsi="Times New Roman" w:cs="Times New Roman"/>
          <w:lang w:eastAsia="ar-SA"/>
        </w:rPr>
        <w:tab/>
        <w:t xml:space="preserve">      </w:t>
      </w:r>
      <w:r w:rsidR="00A704DF">
        <w:rPr>
          <w:rFonts w:ascii="Times New Roman" w:hAnsi="Times New Roman" w:cs="Times New Roman"/>
          <w:lang w:eastAsia="ar-SA"/>
        </w:rPr>
        <w:t xml:space="preserve">                       </w:t>
      </w:r>
      <w:r w:rsidRPr="00AA4A25">
        <w:rPr>
          <w:rFonts w:ascii="Times New Roman" w:hAnsi="Times New Roman" w:cs="Times New Roman"/>
          <w:lang w:eastAsia="ar-SA"/>
        </w:rPr>
        <w:t xml:space="preserve">                            О.А. Митюшникова</w:t>
      </w:r>
    </w:p>
    <w:p w:rsidR="00C83251" w:rsidRPr="00AA4A25" w:rsidRDefault="00C83251" w:rsidP="00E00D18">
      <w:pPr>
        <w:spacing w:after="0" w:line="240" w:lineRule="auto"/>
        <w:ind w:right="-1"/>
        <w:jc w:val="both"/>
        <w:rPr>
          <w:rFonts w:ascii="Times New Roman" w:hAnsi="Times New Roman" w:cs="Times New Roman"/>
          <w:color w:val="333333"/>
          <w:lang w:eastAsia="ar-SA"/>
        </w:rPr>
      </w:pPr>
    </w:p>
    <w:p w:rsidR="00C83251" w:rsidRPr="00AA4A25" w:rsidRDefault="00C83251" w:rsidP="00E00D18">
      <w:pPr>
        <w:spacing w:after="0" w:line="240" w:lineRule="auto"/>
        <w:ind w:right="-1"/>
        <w:jc w:val="both"/>
        <w:rPr>
          <w:rFonts w:ascii="Times New Roman" w:hAnsi="Times New Roman" w:cs="Times New Roman"/>
          <w:color w:val="333333"/>
          <w:lang w:eastAsia="ar-SA"/>
        </w:rPr>
      </w:pPr>
    </w:p>
    <w:p w:rsidR="00C83251" w:rsidRPr="00A704DF" w:rsidRDefault="00C83251" w:rsidP="00E00D18">
      <w:pPr>
        <w:spacing w:after="0" w:line="240" w:lineRule="auto"/>
        <w:ind w:right="-1"/>
        <w:jc w:val="right"/>
        <w:rPr>
          <w:rFonts w:ascii="Times New Roman" w:hAnsi="Times New Roman" w:cs="Times New Roman"/>
          <w:bCs/>
        </w:rPr>
      </w:pPr>
      <w:r w:rsidRPr="00A704DF">
        <w:rPr>
          <w:rFonts w:ascii="Times New Roman" w:hAnsi="Times New Roman" w:cs="Times New Roman"/>
        </w:rPr>
        <w:t>Приложение</w:t>
      </w:r>
    </w:p>
    <w:p w:rsidR="00C83251" w:rsidRPr="00A704DF" w:rsidRDefault="00C83251" w:rsidP="00E00D18">
      <w:pPr>
        <w:spacing w:after="0" w:line="240" w:lineRule="auto"/>
        <w:ind w:right="-1"/>
        <w:jc w:val="right"/>
        <w:rPr>
          <w:rFonts w:ascii="Times New Roman" w:hAnsi="Times New Roman" w:cs="Times New Roman"/>
        </w:rPr>
      </w:pPr>
      <w:r w:rsidRPr="00A704DF">
        <w:rPr>
          <w:rFonts w:ascii="Times New Roman" w:hAnsi="Times New Roman" w:cs="Times New Roman"/>
        </w:rPr>
        <w:t>к постановлению администрации</w:t>
      </w:r>
    </w:p>
    <w:p w:rsidR="00C83251" w:rsidRPr="00A704DF" w:rsidRDefault="00C83251" w:rsidP="00E00D18">
      <w:pPr>
        <w:spacing w:after="0" w:line="240" w:lineRule="auto"/>
        <w:ind w:right="-1"/>
        <w:jc w:val="right"/>
        <w:rPr>
          <w:rFonts w:ascii="Times New Roman" w:hAnsi="Times New Roman" w:cs="Times New Roman"/>
        </w:rPr>
      </w:pPr>
      <w:r w:rsidRPr="00A704DF">
        <w:rPr>
          <w:rFonts w:ascii="Times New Roman" w:hAnsi="Times New Roman" w:cs="Times New Roman"/>
        </w:rPr>
        <w:t>Петровского сельсовета</w:t>
      </w:r>
    </w:p>
    <w:p w:rsidR="00C83251" w:rsidRPr="00A704DF" w:rsidRDefault="00C83251" w:rsidP="00E00D18">
      <w:pPr>
        <w:spacing w:after="0" w:line="240" w:lineRule="auto"/>
        <w:ind w:right="-1"/>
        <w:jc w:val="right"/>
        <w:rPr>
          <w:rFonts w:ascii="Times New Roman" w:hAnsi="Times New Roman" w:cs="Times New Roman"/>
        </w:rPr>
      </w:pPr>
      <w:r w:rsidRPr="00A704DF">
        <w:rPr>
          <w:rFonts w:ascii="Times New Roman" w:hAnsi="Times New Roman" w:cs="Times New Roman"/>
        </w:rPr>
        <w:t>Саракташского района</w:t>
      </w:r>
    </w:p>
    <w:p w:rsidR="00C83251" w:rsidRPr="00A704DF" w:rsidRDefault="00C83251" w:rsidP="00E00D18">
      <w:pPr>
        <w:spacing w:after="0" w:line="240" w:lineRule="auto"/>
        <w:ind w:right="-1"/>
        <w:jc w:val="right"/>
        <w:rPr>
          <w:rFonts w:ascii="Times New Roman" w:hAnsi="Times New Roman" w:cs="Times New Roman"/>
        </w:rPr>
      </w:pPr>
      <w:r w:rsidRPr="00A704DF">
        <w:rPr>
          <w:rFonts w:ascii="Times New Roman" w:hAnsi="Times New Roman" w:cs="Times New Roman"/>
        </w:rPr>
        <w:t>Оренбургской области</w:t>
      </w:r>
    </w:p>
    <w:p w:rsidR="00C83251" w:rsidRPr="00A704DF" w:rsidRDefault="00A704DF" w:rsidP="00E00D18">
      <w:pPr>
        <w:spacing w:after="0" w:line="240" w:lineRule="auto"/>
        <w:ind w:right="-1"/>
        <w:jc w:val="right"/>
        <w:rPr>
          <w:rFonts w:ascii="Times New Roman" w:hAnsi="Times New Roman" w:cs="Times New Roman"/>
        </w:rPr>
      </w:pPr>
      <w:r>
        <w:rPr>
          <w:rFonts w:ascii="Times New Roman" w:hAnsi="Times New Roman" w:cs="Times New Roman"/>
        </w:rPr>
        <w:t xml:space="preserve">от 26 мая </w:t>
      </w:r>
      <w:r w:rsidR="00C83251" w:rsidRPr="00A704DF">
        <w:rPr>
          <w:rFonts w:ascii="Times New Roman" w:hAnsi="Times New Roman" w:cs="Times New Roman"/>
        </w:rPr>
        <w:t>2023</w:t>
      </w:r>
      <w:r>
        <w:rPr>
          <w:rFonts w:ascii="Times New Roman" w:hAnsi="Times New Roman" w:cs="Times New Roman"/>
        </w:rPr>
        <w:t xml:space="preserve"> года</w:t>
      </w:r>
      <w:r w:rsidR="00C83251" w:rsidRPr="00A704DF">
        <w:rPr>
          <w:rFonts w:ascii="Times New Roman" w:hAnsi="Times New Roman" w:cs="Times New Roman"/>
        </w:rPr>
        <w:t xml:space="preserve"> № 37-п</w:t>
      </w:r>
    </w:p>
    <w:p w:rsidR="00C83251" w:rsidRPr="00AA4A25" w:rsidRDefault="00C83251" w:rsidP="00E00D18">
      <w:pPr>
        <w:widowControl w:val="0"/>
        <w:tabs>
          <w:tab w:val="left" w:pos="709"/>
        </w:tabs>
        <w:autoSpaceDE w:val="0"/>
        <w:autoSpaceDN w:val="0"/>
        <w:spacing w:after="0" w:line="240" w:lineRule="auto"/>
        <w:ind w:right="-1"/>
        <w:jc w:val="right"/>
        <w:outlineLvl w:val="0"/>
        <w:rPr>
          <w:rFonts w:ascii="Times New Roman" w:hAnsi="Times New Roman" w:cs="Times New Roman"/>
          <w:b/>
        </w:rPr>
      </w:pPr>
    </w:p>
    <w:p w:rsidR="00C83251" w:rsidRPr="00AA4A25" w:rsidRDefault="00C83251" w:rsidP="00E00D18">
      <w:pPr>
        <w:widowControl w:val="0"/>
        <w:tabs>
          <w:tab w:val="left" w:pos="709"/>
        </w:tabs>
        <w:autoSpaceDE w:val="0"/>
        <w:autoSpaceDN w:val="0"/>
        <w:spacing w:after="0" w:line="240" w:lineRule="auto"/>
        <w:ind w:right="-1"/>
        <w:jc w:val="center"/>
        <w:outlineLvl w:val="0"/>
        <w:rPr>
          <w:rFonts w:ascii="Times New Roman" w:hAnsi="Times New Roman" w:cs="Times New Roman"/>
          <w:b/>
        </w:rPr>
      </w:pPr>
      <w:r w:rsidRPr="00AA4A25">
        <w:rPr>
          <w:rFonts w:ascii="Times New Roman" w:hAnsi="Times New Roman" w:cs="Times New Roman"/>
          <w:b/>
        </w:rPr>
        <w:t xml:space="preserve">Административный регламент </w:t>
      </w:r>
    </w:p>
    <w:p w:rsidR="00C83251" w:rsidRPr="00AA4A25" w:rsidRDefault="00C83251" w:rsidP="00E00D18">
      <w:pPr>
        <w:widowControl w:val="0"/>
        <w:autoSpaceDE w:val="0"/>
        <w:autoSpaceDN w:val="0"/>
        <w:spacing w:after="0" w:line="240" w:lineRule="auto"/>
        <w:ind w:right="-1"/>
        <w:jc w:val="center"/>
        <w:outlineLvl w:val="0"/>
        <w:rPr>
          <w:rFonts w:ascii="Times New Roman" w:hAnsi="Times New Roman" w:cs="Times New Roman"/>
          <w:b/>
        </w:rPr>
      </w:pPr>
      <w:r w:rsidRPr="00AA4A25">
        <w:rPr>
          <w:rFonts w:ascii="Times New Roman" w:hAnsi="Times New Roman" w:cs="Times New Roman"/>
          <w:b/>
        </w:rPr>
        <w:t xml:space="preserve">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Pr="00AA4A25">
        <w:rPr>
          <w:rFonts w:ascii="Times New Roman" w:eastAsia="Times New Roman" w:hAnsi="Times New Roman" w:cs="Times New Roman"/>
          <w:b/>
        </w:rPr>
        <w:t>на территории муниципального образования Петровский сельсовет Саракташского района Оренбургской</w:t>
      </w:r>
    </w:p>
    <w:p w:rsidR="00C83251" w:rsidRPr="00AA4A25" w:rsidRDefault="00C83251" w:rsidP="00E00D18">
      <w:pPr>
        <w:widowControl w:val="0"/>
        <w:autoSpaceDE w:val="0"/>
        <w:autoSpaceDN w:val="0"/>
        <w:spacing w:after="0" w:line="240" w:lineRule="auto"/>
        <w:ind w:right="-1"/>
        <w:jc w:val="center"/>
        <w:rPr>
          <w:rFonts w:ascii="Times New Roman" w:hAnsi="Times New Roman" w:cs="Times New Roman"/>
        </w:rPr>
      </w:pP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rPr>
      </w:pPr>
      <w:r w:rsidRPr="00AA4A25">
        <w:rPr>
          <w:rFonts w:ascii="Times New Roman" w:hAnsi="Times New Roman" w:cs="Times New Roman"/>
          <w:b/>
        </w:rPr>
        <w:t>I. Общие положения</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numPr>
          <w:ilvl w:val="1"/>
          <w:numId w:val="19"/>
        </w:numPr>
        <w:autoSpaceDE w:val="0"/>
        <w:autoSpaceDN w:val="0"/>
        <w:spacing w:after="0" w:line="240" w:lineRule="auto"/>
        <w:ind w:left="0" w:right="-1"/>
        <w:jc w:val="center"/>
        <w:outlineLvl w:val="2"/>
        <w:rPr>
          <w:rFonts w:ascii="Times New Roman" w:hAnsi="Times New Roman" w:cs="Times New Roman"/>
        </w:rPr>
      </w:pPr>
      <w:r w:rsidRPr="00A704DF">
        <w:rPr>
          <w:rFonts w:ascii="Times New Roman" w:hAnsi="Times New Roman" w:cs="Times New Roman"/>
        </w:rPr>
        <w:t>Предмет регулирования Административного регламента</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color w:val="FF0000"/>
        </w:rPr>
      </w:pPr>
      <w:r w:rsidRPr="00AA4A25">
        <w:rPr>
          <w:rFonts w:ascii="Times New Roman" w:hAnsi="Times New Roman" w:cs="Times New Roman"/>
        </w:rPr>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 земельных участков в составе таких земель в администрации муниципального образования Петровский сельсовет </w:t>
      </w:r>
      <w:r w:rsidRPr="00AA4A25">
        <w:rPr>
          <w:rFonts w:ascii="Times New Roman" w:hAnsi="Times New Roman" w:cs="Times New Roman"/>
        </w:rPr>
        <w:lastRenderedPageBreak/>
        <w:t>Саракташского района Оренбургской области (далее - Уполномоченный орган).</w:t>
      </w:r>
    </w:p>
    <w:p w:rsidR="00C83251" w:rsidRPr="00AA4A25" w:rsidRDefault="00C83251"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w:t>
      </w:r>
    </w:p>
    <w:p w:rsidR="00C83251" w:rsidRPr="00AA4A25" w:rsidRDefault="00C83251" w:rsidP="00E00D18">
      <w:pPr>
        <w:widowControl w:val="0"/>
        <w:autoSpaceDE w:val="0"/>
        <w:autoSpaceDN w:val="0"/>
        <w:spacing w:after="0" w:line="240" w:lineRule="auto"/>
        <w:ind w:right="-1" w:firstLine="709"/>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firstLine="567"/>
        <w:jc w:val="center"/>
        <w:outlineLvl w:val="2"/>
        <w:rPr>
          <w:rFonts w:ascii="Times New Roman" w:hAnsi="Times New Roman" w:cs="Times New Roman"/>
        </w:rPr>
      </w:pPr>
      <w:r w:rsidRPr="00A704DF">
        <w:rPr>
          <w:rFonts w:ascii="Times New Roman" w:hAnsi="Times New Roman" w:cs="Times New Roman"/>
        </w:rPr>
        <w:t>1.2. Круг Заявителей</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bookmarkStart w:id="105" w:name="P3168"/>
      <w:bookmarkEnd w:id="105"/>
      <w:r w:rsidRPr="00AA4A25">
        <w:rPr>
          <w:rFonts w:ascii="Times New Roman" w:hAnsi="Times New Roman" w:cs="Times New Roman"/>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Интересы заявителей также могут представлять лица, обладающие соответствующими полномочиями (далее - Представитель).</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p>
    <w:p w:rsidR="00C83251" w:rsidRPr="00A704DF" w:rsidRDefault="00C83251" w:rsidP="00E00D18">
      <w:pPr>
        <w:widowControl w:val="0"/>
        <w:shd w:val="clear" w:color="auto" w:fill="FFFFFF"/>
        <w:spacing w:after="540" w:line="240" w:lineRule="auto"/>
        <w:ind w:right="-1"/>
        <w:contextualSpacing/>
        <w:jc w:val="center"/>
        <w:rPr>
          <w:rFonts w:ascii="Times New Roman" w:hAnsi="Times New Roman" w:cs="Times New Roman"/>
          <w:bCs/>
        </w:rPr>
      </w:pPr>
      <w:r w:rsidRPr="00A704DF">
        <w:rPr>
          <w:rFonts w:ascii="Times New Roman" w:hAnsi="Times New Roman" w:cs="Times New Roman"/>
          <w:bCs/>
          <w:color w:val="000000"/>
        </w:rPr>
        <w:t xml:space="preserve">1.3. Требования </w:t>
      </w:r>
      <w:r w:rsidRPr="00A704DF">
        <w:rPr>
          <w:rFonts w:ascii="Times New Roman" w:hAnsi="Times New Roman" w:cs="Times New Roman"/>
          <w:bCs/>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83251" w:rsidRPr="00AA4A25" w:rsidRDefault="00C83251" w:rsidP="00E00D18">
      <w:pPr>
        <w:widowControl w:val="0"/>
        <w:shd w:val="clear" w:color="auto" w:fill="FFFFFF"/>
        <w:spacing w:after="540" w:line="240" w:lineRule="auto"/>
        <w:ind w:right="-1"/>
        <w:contextualSpacing/>
        <w:rPr>
          <w:rFonts w:ascii="Times New Roman" w:hAnsi="Times New Roman" w:cs="Times New Roman"/>
          <w:b/>
          <w:bCs/>
        </w:rPr>
      </w:pPr>
    </w:p>
    <w:p w:rsidR="00C83251" w:rsidRPr="00AA4A25" w:rsidRDefault="00C83251" w:rsidP="00E00D18">
      <w:pPr>
        <w:widowControl w:val="0"/>
        <w:shd w:val="clear" w:color="auto" w:fill="FFFFFF"/>
        <w:tabs>
          <w:tab w:val="left" w:pos="1445"/>
        </w:tabs>
        <w:spacing w:after="0" w:line="240" w:lineRule="auto"/>
        <w:ind w:right="-1" w:firstLine="709"/>
        <w:contextualSpacing/>
        <w:jc w:val="both"/>
        <w:rPr>
          <w:rFonts w:ascii="Times New Roman" w:hAnsi="Times New Roman" w:cs="Times New Roman"/>
          <w:color w:val="000000"/>
        </w:rPr>
      </w:pPr>
      <w:r w:rsidRPr="00AA4A25">
        <w:rPr>
          <w:rFonts w:ascii="Times New Roman" w:hAnsi="Times New Roman" w:cs="Times New Roman"/>
          <w:color w:val="00000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1.4. Требования к порядку информирования о предоставлении муниципальной услуги</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1.4.1. Информирование о порядке предоставления муниципальной услуги осуществляется: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2) по телефону в Уполномоченном органе или многофункциональном центре;</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3) письменно, в том числе посредством электронной почты, факсимильной связи;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4) посредством размещения в открытой и доступной форме информации: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на официальном сайте Уполномоченного органа (</w:t>
      </w:r>
      <w:hyperlink r:id="rId98"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bookmarkStart w:id="106" w:name="P3182"/>
      <w:bookmarkEnd w:id="106"/>
      <w:r w:rsidRPr="00AA4A25">
        <w:rPr>
          <w:rFonts w:ascii="Times New Roman" w:hAnsi="Times New Roman" w:cs="Times New Roman"/>
        </w:rPr>
        <w:t>1.4.2. Информирование осуществляется по вопросам, касающимся:</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способов подачи заявления о предоставлении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порядка и сроков предоставления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lastRenderedPageBreak/>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Продолжительность информирования по телефону не должна превышать 10 минут.</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Информирование осуществляется в соответствии с графиком приема граждан.</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1.4.5. На Едином портале государственных и муниципальных услуг (функций) Оренбургской области (</w:t>
      </w:r>
      <w:r w:rsidRPr="00AA4A25">
        <w:rPr>
          <w:rFonts w:ascii="Times New Roman" w:hAnsi="Times New Roman" w:cs="Times New Roman"/>
          <w:lang w:val="en-US"/>
        </w:rPr>
        <w:t>www</w:t>
      </w:r>
      <w:r w:rsidRPr="00AA4A25">
        <w:rPr>
          <w:rFonts w:ascii="Times New Roman" w:hAnsi="Times New Roman" w:cs="Times New Roman"/>
        </w:rPr>
        <w:t>.</w:t>
      </w:r>
      <w:r w:rsidRPr="00AA4A25">
        <w:rPr>
          <w:rFonts w:ascii="Times New Roman" w:hAnsi="Times New Roman" w:cs="Times New Roman"/>
          <w:lang w:val="en-US"/>
        </w:rPr>
        <w:t>gosuslugi</w:t>
      </w:r>
      <w:r w:rsidRPr="00AA4A25">
        <w:rPr>
          <w:rFonts w:ascii="Times New Roman" w:hAnsi="Times New Roman" w:cs="Times New Roman"/>
        </w:rPr>
        <w:t>.</w:t>
      </w:r>
      <w:r w:rsidRPr="00AA4A25">
        <w:rPr>
          <w:rFonts w:ascii="Times New Roman" w:hAnsi="Times New Roman" w:cs="Times New Roman"/>
          <w:lang w:val="en-US"/>
        </w:rPr>
        <w:t>ru</w:t>
      </w:r>
      <w:r w:rsidRPr="00AA4A25">
        <w:rPr>
          <w:rFonts w:ascii="Times New Roman" w:hAnsi="Times New Roman" w:cs="Times New Roman"/>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 xml:space="preserve">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Pr="00AA4A25">
        <w:rPr>
          <w:rFonts w:ascii="Times New Roman" w:hAnsi="Times New Roman" w:cs="Times New Roman"/>
        </w:rPr>
        <w:lastRenderedPageBreak/>
        <w:t>Административным регламентом.</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AA4A25">
        <w:rPr>
          <w:rFonts w:ascii="Times New Roman" w:hAnsi="Times New Roman" w:cs="Times New Roman"/>
          <w:i/>
        </w:rPr>
        <w:t>,</w:t>
      </w:r>
      <w:r w:rsidRPr="00AA4A25">
        <w:rPr>
          <w:rFonts w:ascii="Times New Roman" w:hAnsi="Times New Roman" w:cs="Times New Roman"/>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rPr>
      </w:pPr>
      <w:r w:rsidRPr="00AA4A25">
        <w:rPr>
          <w:rFonts w:ascii="Times New Roman" w:hAnsi="Times New Roman" w:cs="Times New Roman"/>
          <w:b/>
        </w:rPr>
        <w:t>II. Стандарт предоставления муниципальной услуги</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2.1. Наименование муниципальной услуги</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firstLine="540"/>
        <w:jc w:val="both"/>
        <w:rPr>
          <w:rFonts w:ascii="Times New Roman" w:hAnsi="Times New Roman" w:cs="Times New Roman"/>
        </w:rPr>
      </w:pPr>
      <w:r w:rsidRPr="00A704DF">
        <w:rPr>
          <w:rFonts w:ascii="Times New Roman" w:hAnsi="Times New Roman" w:cs="Times New Roman"/>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A704DF">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2.2. Наименование органа, предоставляющего</w:t>
      </w:r>
      <w:r w:rsidR="00A704DF">
        <w:rPr>
          <w:rFonts w:ascii="Times New Roman" w:hAnsi="Times New Roman" w:cs="Times New Roman"/>
        </w:rPr>
        <w:t xml:space="preserve"> </w:t>
      </w:r>
      <w:r w:rsidRPr="00A704DF">
        <w:rPr>
          <w:rFonts w:ascii="Times New Roman" w:hAnsi="Times New Roman" w:cs="Times New Roman"/>
        </w:rPr>
        <w:t>муниципальную услугу</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color w:val="FF0000"/>
        </w:rPr>
      </w:pPr>
      <w:r w:rsidRPr="00AA4A25">
        <w:rPr>
          <w:rFonts w:ascii="Times New Roman" w:hAnsi="Times New Roman" w:cs="Times New Roman"/>
        </w:rPr>
        <w:t>2.2.1. Муниципальная услуга предоставляется Уполномоченным органом - администрацией муниципального образования Петровский сельсовет Саракташского района Оренбургской области.</w:t>
      </w:r>
    </w:p>
    <w:p w:rsidR="00C83251" w:rsidRPr="00AA4A25" w:rsidRDefault="00C83251" w:rsidP="00E00D18">
      <w:pPr>
        <w:pStyle w:val="ConsPlusNormal"/>
        <w:tabs>
          <w:tab w:val="left" w:pos="993"/>
        </w:tabs>
        <w:ind w:right="-1" w:firstLine="567"/>
        <w:jc w:val="both"/>
        <w:rPr>
          <w:rFonts w:ascii="Times New Roman" w:hAnsi="Times New Roman" w:cs="Times New Roman"/>
          <w:szCs w:val="22"/>
        </w:rPr>
      </w:pPr>
      <w:r w:rsidRPr="00AA4A25">
        <w:rPr>
          <w:rFonts w:ascii="Times New Roman" w:hAnsi="Times New Roman" w:cs="Times New Roman"/>
          <w:color w:val="000000"/>
          <w:szCs w:val="22"/>
          <w:lang w:eastAsia="en-US"/>
        </w:rPr>
        <w:t>Муниципальное образование</w:t>
      </w:r>
      <w:r w:rsidRPr="00AA4A25">
        <w:rPr>
          <w:rFonts w:ascii="Times New Roman" w:hAnsi="Times New Roman" w:cs="Times New Roman"/>
          <w:szCs w:val="22"/>
        </w:rPr>
        <w:t xml:space="preserve"> Петровский сельсовет Саракташского района Оренбургской области</w:t>
      </w:r>
      <w:r w:rsidRPr="00AA4A25">
        <w:rPr>
          <w:rFonts w:ascii="Times New Roman" w:hAnsi="Times New Roman" w:cs="Times New Roman"/>
          <w:color w:val="000000"/>
          <w:szCs w:val="22"/>
          <w:lang w:eastAsia="en-US"/>
        </w:rPr>
        <w:t xml:space="preserve">, почтовый адрес: Оренбургская область, Саракташский район, </w:t>
      </w:r>
      <w:r w:rsidRPr="00AA4A25">
        <w:rPr>
          <w:rFonts w:ascii="Times New Roman" w:hAnsi="Times New Roman" w:cs="Times New Roman"/>
          <w:color w:val="000000"/>
          <w:szCs w:val="22"/>
        </w:rPr>
        <w:t xml:space="preserve">с.Петровское, ул.Школьная, д.1;  е-mail: </w:t>
      </w:r>
      <w:r w:rsidRPr="00AA4A25">
        <w:rPr>
          <w:rFonts w:ascii="Times New Roman" w:hAnsi="Times New Roman" w:cs="Times New Roman"/>
          <w:color w:val="000000"/>
          <w:szCs w:val="22"/>
          <w:lang w:val="en-US"/>
        </w:rPr>
        <w:t>sar</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petrovskii</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yandex</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ru</w:t>
      </w:r>
      <w:r w:rsidRPr="00AA4A25">
        <w:rPr>
          <w:rFonts w:ascii="Times New Roman" w:hAnsi="Times New Roman" w:cs="Times New Roman"/>
          <w:color w:val="000000"/>
          <w:szCs w:val="22"/>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szCs w:val="22"/>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9" w:history="1">
        <w:r w:rsidRPr="00AA4A25">
          <w:rPr>
            <w:rStyle w:val="a8"/>
            <w:rFonts w:ascii="Times New Roman" w:hAnsi="Times New Roman"/>
            <w:szCs w:val="22"/>
            <w:lang w:val="en-US"/>
          </w:rPr>
          <w:t>http</w:t>
        </w:r>
        <w:r w:rsidRPr="00AA4A25">
          <w:rPr>
            <w:rStyle w:val="a8"/>
            <w:rFonts w:ascii="Times New Roman" w:hAnsi="Times New Roman"/>
            <w:szCs w:val="22"/>
          </w:rPr>
          <w:t>://</w:t>
        </w:r>
        <w:r w:rsidRPr="00AA4A25">
          <w:rPr>
            <w:rStyle w:val="a8"/>
            <w:rFonts w:ascii="Times New Roman" w:hAnsi="Times New Roman"/>
            <w:szCs w:val="22"/>
            <w:lang w:val="en-US"/>
          </w:rPr>
          <w:t>www</w:t>
        </w:r>
        <w:r w:rsidRPr="00AA4A25">
          <w:rPr>
            <w:rStyle w:val="a8"/>
            <w:rFonts w:ascii="Times New Roman" w:hAnsi="Times New Roman"/>
            <w:szCs w:val="22"/>
          </w:rPr>
          <w:t>.</w:t>
        </w:r>
        <w:r w:rsidRPr="00AA4A25">
          <w:rPr>
            <w:rStyle w:val="a8"/>
            <w:rFonts w:ascii="Times New Roman" w:hAnsi="Times New Roman"/>
            <w:szCs w:val="22"/>
            <w:lang w:val="en-US"/>
          </w:rPr>
          <w:t>admpetrovskoe</w:t>
        </w:r>
        <w:r w:rsidRPr="00AA4A25">
          <w:rPr>
            <w:rStyle w:val="a8"/>
            <w:rFonts w:ascii="Times New Roman" w:hAnsi="Times New Roman"/>
            <w:szCs w:val="22"/>
          </w:rPr>
          <w:t>.</w:t>
        </w:r>
        <w:r w:rsidRPr="00AA4A25">
          <w:rPr>
            <w:rStyle w:val="a8"/>
            <w:rFonts w:ascii="Times New Roman" w:hAnsi="Times New Roman"/>
            <w:szCs w:val="22"/>
            <w:lang w:val="en-US"/>
          </w:rPr>
          <w:t>ru</w:t>
        </w:r>
      </w:hyperlink>
      <w:r w:rsidRPr="00AA4A25">
        <w:rPr>
          <w:rFonts w:ascii="Times New Roman" w:hAnsi="Times New Roman" w:cs="Times New Roman"/>
          <w:szCs w:val="22"/>
        </w:rPr>
        <w:t>).</w:t>
      </w:r>
    </w:p>
    <w:p w:rsidR="00C83251" w:rsidRPr="00AA4A25" w:rsidRDefault="00C83251" w:rsidP="00E00D18">
      <w:pPr>
        <w:autoSpaceDE w:val="0"/>
        <w:autoSpaceDN w:val="0"/>
        <w:adjustRightInd w:val="0"/>
        <w:spacing w:after="0" w:line="240" w:lineRule="auto"/>
        <w:ind w:right="-1" w:firstLine="567"/>
        <w:jc w:val="both"/>
        <w:rPr>
          <w:rFonts w:ascii="Times New Roman" w:hAnsi="Times New Roman" w:cs="Times New Roman"/>
        </w:rPr>
      </w:pPr>
      <w:r w:rsidRPr="00AA4A25">
        <w:rPr>
          <w:rFonts w:ascii="Times New Roman" w:hAnsi="Times New Roman" w:cs="Times New Roman"/>
        </w:rPr>
        <w:t xml:space="preserve">Порядок предоставления муниципальной услуги указываются на официальном сайте муниципального образования: </w:t>
      </w:r>
      <w:hyperlink r:id="rId100"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 xml:space="preserve"> в разделе: «Муниципальная  услуга».</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прием ходатайства о предоставлении муниципальной услуги;</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выдача результата предоставления муниципальной услуги.</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bookmarkStart w:id="107" w:name="P3224"/>
      <w:bookmarkEnd w:id="107"/>
      <w:r w:rsidRPr="00AA4A25">
        <w:rPr>
          <w:rFonts w:ascii="Times New Roman" w:hAnsi="Times New Roman" w:cs="Times New Roman"/>
        </w:rPr>
        <w:t>2.2.4. При предоставлении муниципальной услуги Уполномоченный орган взаимодействует с:</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Федеральной налоговой службой России;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Федеральной службой государственной регистрации, кадастра и картографии;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органами, уполномоченными на проведение государственной экологической экспертизы.</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3251" w:rsidRPr="00AA4A25" w:rsidRDefault="00C83251" w:rsidP="00E00D18">
      <w:pPr>
        <w:widowControl w:val="0"/>
        <w:autoSpaceDE w:val="0"/>
        <w:autoSpaceDN w:val="0"/>
        <w:spacing w:after="0" w:line="240" w:lineRule="auto"/>
        <w:ind w:right="-1"/>
        <w:contextualSpacing/>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2.3. Результат предоставления муниципальной услуги</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firstLine="540"/>
        <w:contextualSpacing/>
        <w:jc w:val="both"/>
        <w:rPr>
          <w:rFonts w:ascii="Times New Roman" w:hAnsi="Times New Roman" w:cs="Times New Roman"/>
        </w:rPr>
      </w:pPr>
      <w:bookmarkStart w:id="108" w:name="P3233"/>
      <w:bookmarkEnd w:id="108"/>
      <w:r w:rsidRPr="00AA4A25">
        <w:rPr>
          <w:rFonts w:ascii="Times New Roman" w:hAnsi="Times New Roman" w:cs="Times New Roman"/>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C83251" w:rsidRPr="00AA4A25" w:rsidRDefault="00C83251" w:rsidP="00E00D18">
      <w:pPr>
        <w:autoSpaceDE w:val="0"/>
        <w:autoSpaceDN w:val="0"/>
        <w:adjustRightInd w:val="0"/>
        <w:spacing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C83251" w:rsidRPr="00AA4A25" w:rsidRDefault="00C83251" w:rsidP="00E00D18">
      <w:pPr>
        <w:autoSpaceDE w:val="0"/>
        <w:autoSpaceDN w:val="0"/>
        <w:adjustRightInd w:val="0"/>
        <w:spacing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C83251" w:rsidRPr="00AA4A25" w:rsidRDefault="00C83251" w:rsidP="00E00D18">
      <w:pPr>
        <w:autoSpaceDE w:val="0"/>
        <w:autoSpaceDN w:val="0"/>
        <w:adjustRightInd w:val="0"/>
        <w:spacing w:after="0" w:line="240" w:lineRule="auto"/>
        <w:ind w:right="-1" w:firstLine="540"/>
        <w:contextualSpacing/>
        <w:jc w:val="both"/>
        <w:rPr>
          <w:rFonts w:ascii="Times New Roman" w:hAnsi="Times New Roman" w:cs="Times New Roman"/>
        </w:rPr>
      </w:pPr>
      <w:r w:rsidRPr="00AA4A25">
        <w:rPr>
          <w:rFonts w:ascii="Times New Roman" w:hAnsi="Times New Roman" w:cs="Times New Roman"/>
        </w:rPr>
        <w:lastRenderedPageBreak/>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C83251" w:rsidRPr="00AA4A25" w:rsidRDefault="00C83251" w:rsidP="00E00D18">
      <w:pPr>
        <w:widowControl w:val="0"/>
        <w:tabs>
          <w:tab w:val="left" w:pos="1286"/>
        </w:tabs>
        <w:spacing w:after="0" w:line="240" w:lineRule="auto"/>
        <w:ind w:right="-1" w:firstLine="567"/>
        <w:jc w:val="both"/>
        <w:rPr>
          <w:rFonts w:ascii="Times New Roman" w:hAnsi="Times New Roman" w:cs="Times New Roman"/>
        </w:rPr>
      </w:pPr>
      <w:r w:rsidRPr="00AA4A25">
        <w:rPr>
          <w:rFonts w:ascii="Times New Roman" w:hAnsi="Times New Roman" w:cs="Times New Roman"/>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xml:space="preserve">2.3.4. Результат предоставления муниципальной услуги возможно получить одним из следующих способов: </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форме электронного документа в личном кабинете на ЕПГУ;</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C83251" w:rsidRPr="00AA4A25" w:rsidRDefault="00C83251" w:rsidP="00E00D18">
      <w:pPr>
        <w:autoSpaceDE w:val="0"/>
        <w:autoSpaceDN w:val="0"/>
        <w:adjustRightInd w:val="0"/>
        <w:spacing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на бумажном носителе в Уполномоченном органе, многофункциональном центре (при наличии соглашения о взаимодействии).</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2.4. Срок предоставления муниципальной услуги</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firstLine="567"/>
        <w:contextualSpacing/>
        <w:jc w:val="both"/>
        <w:rPr>
          <w:rFonts w:ascii="Times New Roman" w:hAnsi="Times New Roman" w:cs="Times New Roman"/>
          <w:i/>
        </w:rPr>
      </w:pPr>
      <w:r w:rsidRPr="00A704DF">
        <w:rPr>
          <w:rFonts w:ascii="Times New Roman" w:hAnsi="Times New Roman" w:cs="Times New Roman"/>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C83251" w:rsidRPr="00A704DF"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704DF">
        <w:rPr>
          <w:rFonts w:ascii="Times New Roman" w:hAnsi="Times New Roman" w:cs="Times New Roman"/>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C83251" w:rsidRPr="00A704DF" w:rsidRDefault="00C83251" w:rsidP="00E00D18">
      <w:pPr>
        <w:autoSpaceDE w:val="0"/>
        <w:autoSpaceDN w:val="0"/>
        <w:adjustRightInd w:val="0"/>
        <w:spacing w:after="0" w:line="240" w:lineRule="auto"/>
        <w:ind w:right="-1" w:firstLine="540"/>
        <w:jc w:val="both"/>
        <w:rPr>
          <w:rFonts w:ascii="Times New Roman" w:hAnsi="Times New Roman" w:cs="Times New Roman"/>
        </w:rPr>
      </w:pPr>
      <w:r w:rsidRPr="00A704DF">
        <w:rPr>
          <w:rFonts w:ascii="Times New Roman" w:hAnsi="Times New Roman" w:cs="Times New Roman"/>
        </w:rPr>
        <w:t xml:space="preserve">Ходатайство о предоставлении муниципальной услуги, не подлежащее рассмотрению по основаниям, установленным </w:t>
      </w:r>
      <w:hyperlink r:id="rId101" w:history="1">
        <w:r w:rsidRPr="00A704DF">
          <w:rPr>
            <w:rFonts w:ascii="Times New Roman" w:hAnsi="Times New Roman" w:cs="Times New Roman"/>
          </w:rPr>
          <w:t xml:space="preserve"> пунктом 2</w:t>
        </w:r>
      </w:hyperlink>
      <w:r w:rsidRPr="00A704DF">
        <w:rPr>
          <w:rFonts w:ascii="Times New Roman" w:hAnsi="Times New Roman" w:cs="Times New Roman"/>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color w:val="FF0000"/>
        </w:rPr>
      </w:pPr>
    </w:p>
    <w:p w:rsidR="00C83251" w:rsidRPr="00A704DF" w:rsidRDefault="00C83251" w:rsidP="00A704DF">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2.5. Правовые основания для предоставления</w:t>
      </w:r>
      <w:r w:rsidR="00A704DF">
        <w:rPr>
          <w:rFonts w:ascii="Times New Roman" w:hAnsi="Times New Roman" w:cs="Times New Roman"/>
        </w:rPr>
        <w:t xml:space="preserve"> </w:t>
      </w:r>
      <w:r w:rsidRPr="00A704DF">
        <w:rPr>
          <w:rFonts w:ascii="Times New Roman" w:hAnsi="Times New Roman" w:cs="Times New Roman"/>
        </w:rPr>
        <w:t>муниципальной услуги</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40"/>
        <w:jc w:val="both"/>
        <w:rPr>
          <w:rFonts w:ascii="Times New Roman" w:hAnsi="Times New Roman" w:cs="Times New Roman"/>
        </w:rPr>
      </w:pPr>
      <w:r w:rsidRPr="00AA4A25">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2.6. Исчерпывающий перечень документов, необходимых</w:t>
      </w:r>
    </w:p>
    <w:p w:rsidR="00C83251" w:rsidRPr="00A704DF" w:rsidRDefault="00C83251" w:rsidP="00E00D18">
      <w:pPr>
        <w:widowControl w:val="0"/>
        <w:autoSpaceDE w:val="0"/>
        <w:autoSpaceDN w:val="0"/>
        <w:spacing w:after="0" w:line="240" w:lineRule="auto"/>
        <w:ind w:right="-1"/>
        <w:jc w:val="center"/>
        <w:rPr>
          <w:rFonts w:ascii="Times New Roman" w:hAnsi="Times New Roman" w:cs="Times New Roman"/>
        </w:rPr>
      </w:pPr>
      <w:r w:rsidRPr="00A704DF">
        <w:rPr>
          <w:rFonts w:ascii="Times New Roman" w:hAnsi="Times New Roman" w:cs="Times New Roman"/>
        </w:rPr>
        <w:t>для предоставления муниципальной услуги</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bookmarkStart w:id="109" w:name="P3266"/>
      <w:bookmarkEnd w:id="109"/>
      <w:r w:rsidRPr="00AA4A25">
        <w:rPr>
          <w:rFonts w:ascii="Times New Roman" w:hAnsi="Times New Roman" w:cs="Times New Roman"/>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1) документ, удостоверяющий личность заявителя, представителя;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4) проект рекультивации земель (в случаях, установленных законодательством);</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lastRenderedPageBreak/>
        <w:t>5) документ, подтверждающий полномочия представителя заявителя действовать от имени заявителя;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6) ходатайство о предоставлении муниципальной услуги по форме, согласно приложению № 1 к настоящему Административному регламенту.</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ходатайстве также указывается один из следующих способов направления результата предоставления муниципальной услуги:</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форме электронного документа в личном кабинете на ЕПГУ;</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на бумажном носителе в Уполномоченном органе, многофункциональном центре.</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1) документ, удостоверяющий личность заявителя, представителя;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3) проект рекультивации земель (в случаях, установленных законодательством);</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4) документ, подтверждающий полномочия представителя заявителя действовать от имени заявителя;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5) ходатайство о предоставлении муниципальной услуги по форме, согласно приложению № 2 к настоящему Административному регламенту.</w:t>
      </w:r>
    </w:p>
    <w:p w:rsidR="00C83251" w:rsidRPr="00AA4A25" w:rsidRDefault="00C83251" w:rsidP="00E00D18">
      <w:pPr>
        <w:widowControl w:val="0"/>
        <w:tabs>
          <w:tab w:val="left" w:pos="1134"/>
          <w:tab w:val="left" w:pos="1355"/>
          <w:tab w:val="left" w:pos="1701"/>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AA4A25">
        <w:rPr>
          <w:rFonts w:ascii="Times New Roman" w:hAnsi="Times New Roman" w:cs="Times New Roman"/>
          <w:color w:val="000000"/>
        </w:rPr>
        <w:t>одним из следующих способов:</w:t>
      </w:r>
    </w:p>
    <w:p w:rsidR="00C83251" w:rsidRPr="00AA4A25" w:rsidRDefault="00C83251" w:rsidP="00E00D18">
      <w:pPr>
        <w:widowControl w:val="0"/>
        <w:tabs>
          <w:tab w:val="left" w:pos="1134"/>
          <w:tab w:val="left" w:pos="1355"/>
          <w:tab w:val="left" w:pos="1701"/>
        </w:tabs>
        <w:spacing w:after="0" w:line="240" w:lineRule="auto"/>
        <w:ind w:right="-1"/>
        <w:jc w:val="both"/>
        <w:rPr>
          <w:rFonts w:ascii="Times New Roman" w:hAnsi="Times New Roman" w:cs="Times New Roman"/>
        </w:rPr>
      </w:pPr>
      <w:r w:rsidRPr="00AA4A25">
        <w:rPr>
          <w:rFonts w:ascii="Times New Roman" w:hAnsi="Times New Roman" w:cs="Times New Roman"/>
        </w:rPr>
        <w:t>а) в электронной форме посредством ЕПГУ.</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83251" w:rsidRPr="00AA4A25" w:rsidRDefault="00C83251" w:rsidP="00E00D18">
      <w:pPr>
        <w:widowControl w:val="0"/>
        <w:tabs>
          <w:tab w:val="left" w:pos="1134"/>
          <w:tab w:val="left" w:pos="1355"/>
          <w:tab w:val="left" w:pos="1701"/>
        </w:tabs>
        <w:spacing w:after="0" w:line="240" w:lineRule="auto"/>
        <w:ind w:right="-1" w:firstLine="709"/>
        <w:jc w:val="both"/>
        <w:rPr>
          <w:rFonts w:ascii="Times New Roman" w:hAnsi="Times New Roman" w:cs="Times New Roman"/>
        </w:rPr>
      </w:pPr>
      <w:r w:rsidRPr="00AA4A25">
        <w:rPr>
          <w:rFonts w:ascii="Times New Roman" w:hAnsi="Times New Roman" w:cs="Times New Roman"/>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lastRenderedPageBreak/>
        <w:t>2.6.4. В ходатайстве также указывается один из следующих способов направления результата предоставления муниципальной услуги:</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форме электронного документа в личном кабинете на ЕПГУ;</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на бумажном носителе в Уполномоченном органе, многофункциональном центре.</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color w:val="000000"/>
        </w:rPr>
        <w:t>2.6.5. Документы, прилагаемые заявителем к заявлению, представляемые в электронной форме, направляются в следующих форматах</w:t>
      </w:r>
      <w:r w:rsidRPr="00AA4A25">
        <w:rPr>
          <w:rFonts w:ascii="Times New Roman" w:hAnsi="Times New Roman" w:cs="Times New Roman"/>
        </w:rPr>
        <w:t>: xml, doc, docx, odt, xls, xlsx, ods, pdf, jpg, jpeg, zip, rar, sig, png, bmp, tiff.</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«черно-белый» (при отсутствии в документе графических изображений и (или) цветного текста);</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Электронные документы должны обеспечивать:</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возможность идентифицировать документ и количество листов в документе;</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jc w:val="center"/>
        <w:outlineLvl w:val="2"/>
        <w:rPr>
          <w:rFonts w:ascii="Times New Roman" w:hAnsi="Times New Roman" w:cs="Times New Roman"/>
          <w:b/>
        </w:rPr>
      </w:pPr>
      <w:r w:rsidRPr="00AA4A25">
        <w:rPr>
          <w:rFonts w:ascii="Times New Roman" w:hAnsi="Times New Roman" w:cs="Times New Roman"/>
          <w:b/>
        </w:rPr>
        <w:t>2.7. Исчерпывающий перечень документов, необходимых</w:t>
      </w:r>
    </w:p>
    <w:p w:rsidR="00C83251" w:rsidRPr="00AA4A25" w:rsidRDefault="00C83251" w:rsidP="00E00D18">
      <w:pPr>
        <w:widowControl w:val="0"/>
        <w:autoSpaceDE w:val="0"/>
        <w:autoSpaceDN w:val="0"/>
        <w:spacing w:after="0" w:line="240" w:lineRule="auto"/>
        <w:ind w:right="-1"/>
        <w:jc w:val="center"/>
        <w:rPr>
          <w:rFonts w:ascii="Times New Roman" w:hAnsi="Times New Roman" w:cs="Times New Roman"/>
          <w:b/>
        </w:rPr>
      </w:pPr>
      <w:r w:rsidRPr="00AA4A25">
        <w:rPr>
          <w:rFonts w:ascii="Times New Roman" w:hAnsi="Times New Roman" w:cs="Times New Roman"/>
          <w:b/>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bookmarkStart w:id="110" w:name="P3304"/>
      <w:bookmarkEnd w:id="110"/>
      <w:r w:rsidRPr="00AA4A25">
        <w:rPr>
          <w:rFonts w:ascii="Times New Roman" w:hAnsi="Times New Roman" w:cs="Times New Roman"/>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1) сведения из Единого государственного реестра юридических лиц;</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2) сведения из Единого государственного реестра индивидуальных предпринимателей;</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3) сведения из Единого государственного реестра недвижимости в отношении земельного участка;</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4) заключение государственной экологической экспертизы (в случае законодательно установленной необходимости ее проведения).</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2.7.2. При предоставлении муниципальной услуги запрещается требовать от заявителя:</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AA4A25">
        <w:rPr>
          <w:rFonts w:ascii="Times New Roman" w:hAnsi="Times New Roman" w:cs="Times New Roman"/>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p>
    <w:p w:rsidR="00C83251" w:rsidRPr="00A704DF" w:rsidRDefault="00C83251" w:rsidP="00E00D18">
      <w:pPr>
        <w:widowControl w:val="0"/>
        <w:autoSpaceDE w:val="0"/>
        <w:autoSpaceDN w:val="0"/>
        <w:spacing w:before="220" w:after="0" w:line="240" w:lineRule="auto"/>
        <w:ind w:right="-1" w:firstLine="540"/>
        <w:contextualSpacing/>
        <w:jc w:val="center"/>
        <w:rPr>
          <w:rFonts w:ascii="Times New Roman" w:hAnsi="Times New Roman" w:cs="Times New Roman"/>
        </w:rPr>
      </w:pPr>
      <w:r w:rsidRPr="00A704DF">
        <w:rPr>
          <w:rFonts w:ascii="Times New Roman" w:hAnsi="Times New Roman" w:cs="Times New Roman"/>
        </w:rPr>
        <w:t>2.8. Исчерпывающий перечень оснований для отказа в приеме документов, необходимых для предоставления муниципальной услуги</w:t>
      </w:r>
    </w:p>
    <w:p w:rsidR="00C83251" w:rsidRPr="00A704DF" w:rsidRDefault="00C83251" w:rsidP="00E00D18">
      <w:pPr>
        <w:widowControl w:val="0"/>
        <w:autoSpaceDE w:val="0"/>
        <w:autoSpaceDN w:val="0"/>
        <w:spacing w:before="220" w:after="0" w:line="240" w:lineRule="auto"/>
        <w:ind w:right="-1" w:firstLine="540"/>
        <w:contextualSpacing/>
        <w:jc w:val="center"/>
        <w:rPr>
          <w:rFonts w:ascii="Times New Roman" w:hAnsi="Times New Roman" w:cs="Times New Roman"/>
        </w:rPr>
      </w:pPr>
    </w:p>
    <w:p w:rsidR="00C83251" w:rsidRPr="00A704DF"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704DF">
        <w:rPr>
          <w:rFonts w:ascii="Times New Roman" w:hAnsi="Times New Roman" w:cs="Times New Roman"/>
        </w:rPr>
        <w:t>Оснований для отказа в приеме ходатайства и документов, необходимых для предоставления муниципальной услуги не предусмотрено</w:t>
      </w:r>
    </w:p>
    <w:p w:rsidR="00C83251" w:rsidRPr="00A704DF" w:rsidRDefault="00C83251" w:rsidP="00E00D18">
      <w:pPr>
        <w:widowControl w:val="0"/>
        <w:autoSpaceDE w:val="0"/>
        <w:autoSpaceDN w:val="0"/>
        <w:spacing w:after="0" w:line="240" w:lineRule="auto"/>
        <w:ind w:right="-1" w:firstLine="540"/>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 xml:space="preserve">2.9. Исчерпывающий перечень оснований для отказа в рассмотрении ходатайства о предоставлении муниципальной услуги </w:t>
      </w:r>
    </w:p>
    <w:p w:rsidR="00C83251" w:rsidRPr="00AA4A25" w:rsidRDefault="00C83251" w:rsidP="00E00D18">
      <w:pPr>
        <w:widowControl w:val="0"/>
        <w:autoSpaceDE w:val="0"/>
        <w:autoSpaceDN w:val="0"/>
        <w:spacing w:after="0" w:line="240" w:lineRule="auto"/>
        <w:ind w:right="-1"/>
        <w:jc w:val="center"/>
        <w:outlineLvl w:val="2"/>
        <w:rPr>
          <w:rFonts w:ascii="Times New Roman" w:hAnsi="Times New Roman" w:cs="Times New Roman"/>
          <w:b/>
        </w:rPr>
      </w:pP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2.9.1. В рассмотрении ходатайства о предоставлении муниципальной услуги может быть отказано по следующим основаниям:</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с ходатайством обратилось ненадлежащее лицо;</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к ходатайству приложены документы, состав, форма или содержание которых не соответствует требованиям земельного законодательства.</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запрос о предоставлении услуги подан в орган местного самоуправления, в полномочия которого не входит предоставление услуги;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представлен неполный комплект документов, необходимых для предоставления услуги;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представленные документы, необходимые для предоставления услуги, утратили силу;</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lastRenderedPageBreak/>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C83251" w:rsidRPr="00AA4A25" w:rsidRDefault="00C83251" w:rsidP="00E00D18">
      <w:pPr>
        <w:widowControl w:val="0"/>
        <w:autoSpaceDE w:val="0"/>
        <w:autoSpaceDN w:val="0"/>
        <w:spacing w:after="0" w:line="240" w:lineRule="auto"/>
        <w:ind w:right="-1" w:firstLine="540"/>
        <w:jc w:val="both"/>
        <w:rPr>
          <w:rFonts w:ascii="Times New Roman" w:hAnsi="Times New Roman" w:cs="Times New Roman"/>
          <w:color w:val="000000"/>
        </w:rPr>
      </w:pPr>
      <w:r w:rsidRPr="00AA4A25">
        <w:rPr>
          <w:rFonts w:ascii="Times New Roman" w:hAnsi="Times New Roman" w:cs="Times New Roman"/>
          <w:color w:val="000000"/>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C83251" w:rsidRPr="00AA4A25" w:rsidRDefault="00C83251" w:rsidP="00E00D18">
      <w:pPr>
        <w:widowControl w:val="0"/>
        <w:autoSpaceDE w:val="0"/>
        <w:autoSpaceDN w:val="0"/>
        <w:spacing w:after="0" w:line="240" w:lineRule="auto"/>
        <w:ind w:right="-1" w:firstLine="540"/>
        <w:jc w:val="both"/>
        <w:rPr>
          <w:rFonts w:ascii="Times New Roman" w:hAnsi="Times New Roman" w:cs="Times New Roman"/>
        </w:rPr>
      </w:pPr>
      <w:r w:rsidRPr="00AA4A25">
        <w:rPr>
          <w:rFonts w:ascii="Times New Roman" w:hAnsi="Times New Roman" w:cs="Times New Roman"/>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2.10. Исчерпывающий перечень оснований для приостановления или</w:t>
      </w:r>
    </w:p>
    <w:p w:rsidR="00C83251" w:rsidRPr="00A704DF" w:rsidRDefault="00C83251" w:rsidP="00E00D18">
      <w:pPr>
        <w:widowControl w:val="0"/>
        <w:autoSpaceDE w:val="0"/>
        <w:autoSpaceDN w:val="0"/>
        <w:spacing w:after="0" w:line="240" w:lineRule="auto"/>
        <w:ind w:right="-1"/>
        <w:jc w:val="center"/>
        <w:rPr>
          <w:rFonts w:ascii="Times New Roman" w:hAnsi="Times New Roman" w:cs="Times New Roman"/>
        </w:rPr>
      </w:pPr>
      <w:r w:rsidRPr="00A704DF">
        <w:rPr>
          <w:rFonts w:ascii="Times New Roman" w:hAnsi="Times New Roman" w:cs="Times New Roman"/>
        </w:rPr>
        <w:t>отказа в предоставлении муниципальной услуги</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bookmarkStart w:id="111" w:name="P3338"/>
      <w:bookmarkEnd w:id="111"/>
      <w:r w:rsidRPr="00A704DF">
        <w:rPr>
          <w:rFonts w:ascii="Times New Roman" w:hAnsi="Times New Roman" w:cs="Times New Roman"/>
        </w:rPr>
        <w:t>2.10.1. Оснований для приостановления предоставления муниципальной услуги законодательством Российской Федерации не предусмотрено.</w:t>
      </w:r>
    </w:p>
    <w:p w:rsidR="00C83251" w:rsidRPr="00A704DF"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bookmarkStart w:id="112" w:name="P3339"/>
      <w:bookmarkEnd w:id="112"/>
      <w:r w:rsidRPr="00A704DF">
        <w:rPr>
          <w:rFonts w:ascii="Times New Roman" w:hAnsi="Times New Roman" w:cs="Times New Roman"/>
        </w:rPr>
        <w:t>2.10.2. Основания для отказа в предоставлении муниципальной услуги:</w:t>
      </w:r>
    </w:p>
    <w:p w:rsidR="00C83251" w:rsidRPr="00A704DF"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704DF">
        <w:rPr>
          <w:rFonts w:ascii="Times New Roman" w:hAnsi="Times New Roman" w:cs="Times New Roman"/>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C83251" w:rsidRPr="00A704DF"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704DF">
        <w:rPr>
          <w:rFonts w:ascii="Times New Roman" w:hAnsi="Times New Roman" w:cs="Times New Roman"/>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C83251" w:rsidRPr="00A704DF"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704DF">
        <w:rPr>
          <w:rFonts w:ascii="Times New Roman" w:hAnsi="Times New Roman" w:cs="Times New Roman"/>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A704DF">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2.11. Максимальный срок ожидания в очереди при подаче запроса</w:t>
      </w:r>
      <w:r w:rsidR="00A704DF">
        <w:rPr>
          <w:rFonts w:ascii="Times New Roman" w:hAnsi="Times New Roman" w:cs="Times New Roman"/>
        </w:rPr>
        <w:t xml:space="preserve"> </w:t>
      </w:r>
      <w:r w:rsidRPr="00A704DF">
        <w:rPr>
          <w:rFonts w:ascii="Times New Roman" w:hAnsi="Times New Roman" w:cs="Times New Roman"/>
        </w:rPr>
        <w:t>о предоставлении муниципальной услуги и при получении результата предоставления муниципальной услуги</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firstLine="540"/>
        <w:jc w:val="both"/>
        <w:rPr>
          <w:rFonts w:ascii="Times New Roman" w:hAnsi="Times New Roman" w:cs="Times New Roman"/>
        </w:rPr>
      </w:pPr>
      <w:r w:rsidRPr="00A704DF">
        <w:rPr>
          <w:rFonts w:ascii="Times New Roman" w:hAnsi="Times New Roman" w:cs="Times New Roman"/>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3251" w:rsidRPr="00A704DF"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2.12. Срок и порядок регистрации запроса заявителя о предоставлении</w:t>
      </w: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муниципальной услуги, в том числе в электронной форме</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40"/>
        <w:jc w:val="both"/>
        <w:rPr>
          <w:rFonts w:ascii="Times New Roman" w:hAnsi="Times New Roman" w:cs="Times New Roman"/>
        </w:rPr>
      </w:pPr>
      <w:r w:rsidRPr="00AA4A25">
        <w:rPr>
          <w:rFonts w:ascii="Times New Roman" w:hAnsi="Times New Roman" w:cs="Times New Roman"/>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113" w:name="P3378"/>
      <w:bookmarkEnd w:id="113"/>
    </w:p>
    <w:p w:rsidR="00C83251" w:rsidRPr="00AA4A25" w:rsidRDefault="00C83251" w:rsidP="00E00D18">
      <w:pPr>
        <w:widowControl w:val="0"/>
        <w:autoSpaceDE w:val="0"/>
        <w:autoSpaceDN w:val="0"/>
        <w:spacing w:after="0" w:line="240" w:lineRule="auto"/>
        <w:ind w:right="-1"/>
        <w:jc w:val="center"/>
        <w:outlineLvl w:val="2"/>
        <w:rPr>
          <w:rFonts w:ascii="Times New Roman" w:hAnsi="Times New Roman" w:cs="Times New Roman"/>
          <w:b/>
        </w:rPr>
      </w:pPr>
    </w:p>
    <w:p w:rsidR="00C83251" w:rsidRPr="00A704DF" w:rsidRDefault="00C83251" w:rsidP="00A704DF">
      <w:pPr>
        <w:widowControl w:val="0"/>
        <w:autoSpaceDE w:val="0"/>
        <w:autoSpaceDN w:val="0"/>
        <w:spacing w:after="0" w:line="240" w:lineRule="auto"/>
        <w:ind w:right="-1" w:firstLine="540"/>
        <w:jc w:val="center"/>
        <w:rPr>
          <w:rFonts w:ascii="Times New Roman" w:hAnsi="Times New Roman" w:cs="Times New Roman"/>
        </w:rPr>
      </w:pPr>
      <w:r w:rsidRPr="00A704DF">
        <w:rPr>
          <w:rFonts w:ascii="Times New Roman" w:hAnsi="Times New Roman" w:cs="Times New Roman"/>
        </w:rPr>
        <w:t>2.13. Размер платы, взимаемой с заявителя при предоставлении муниципальной услуги</w:t>
      </w:r>
    </w:p>
    <w:p w:rsidR="00C83251" w:rsidRPr="00A704DF" w:rsidRDefault="00C83251" w:rsidP="00E00D18">
      <w:pPr>
        <w:widowControl w:val="0"/>
        <w:autoSpaceDE w:val="0"/>
        <w:autoSpaceDN w:val="0"/>
        <w:spacing w:after="0" w:line="240" w:lineRule="auto"/>
        <w:ind w:right="-1" w:firstLine="540"/>
        <w:jc w:val="center"/>
        <w:rPr>
          <w:rFonts w:ascii="Times New Roman" w:hAnsi="Times New Roman" w:cs="Times New Roman"/>
        </w:rPr>
      </w:pPr>
    </w:p>
    <w:p w:rsidR="00C83251" w:rsidRPr="00A704DF" w:rsidRDefault="00C83251" w:rsidP="00E00D18">
      <w:pPr>
        <w:widowControl w:val="0"/>
        <w:autoSpaceDE w:val="0"/>
        <w:autoSpaceDN w:val="0"/>
        <w:spacing w:after="0" w:line="240" w:lineRule="auto"/>
        <w:ind w:right="-1" w:firstLine="540"/>
        <w:jc w:val="both"/>
        <w:rPr>
          <w:rFonts w:ascii="Times New Roman" w:hAnsi="Times New Roman" w:cs="Times New Roman"/>
        </w:rPr>
      </w:pPr>
      <w:r w:rsidRPr="00A704DF">
        <w:rPr>
          <w:rFonts w:ascii="Times New Roman" w:hAnsi="Times New Roman" w:cs="Times New Roman"/>
        </w:rPr>
        <w:t>Предоставление муниципальной услуги осуществляется бесплатно.</w:t>
      </w:r>
    </w:p>
    <w:p w:rsidR="00C83251" w:rsidRPr="00A704DF" w:rsidRDefault="00C83251" w:rsidP="00E00D18">
      <w:pPr>
        <w:widowControl w:val="0"/>
        <w:autoSpaceDE w:val="0"/>
        <w:autoSpaceDN w:val="0"/>
        <w:spacing w:after="0" w:line="240" w:lineRule="auto"/>
        <w:ind w:right="-1"/>
        <w:jc w:val="both"/>
        <w:outlineLvl w:val="2"/>
        <w:rPr>
          <w:rFonts w:ascii="Times New Roman" w:hAnsi="Times New Roman" w:cs="Times New Roman"/>
        </w:rPr>
      </w:pPr>
    </w:p>
    <w:p w:rsidR="00C83251" w:rsidRPr="00A704DF" w:rsidRDefault="00C83251" w:rsidP="00A704DF">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2.14. Требования к помещениям, в которых предоставляется</w:t>
      </w:r>
      <w:r w:rsidR="00A704DF">
        <w:rPr>
          <w:rFonts w:ascii="Times New Roman" w:hAnsi="Times New Roman" w:cs="Times New Roman"/>
        </w:rPr>
        <w:t xml:space="preserve"> </w:t>
      </w:r>
      <w:r w:rsidRPr="00A704DF">
        <w:rPr>
          <w:rFonts w:ascii="Times New Roman" w:hAnsi="Times New Roman" w:cs="Times New Roman"/>
        </w:rPr>
        <w:t>муниципальная услуга</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наименование;</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местонахождение и юридический адрес;</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режим работы;</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график приема;</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номера телефонов для справок.</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Помещения, в которых предоставляется муниципальная услуга, оснащаются:</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противопожарной системой и средствами пожаротушения;</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системой оповещения о возникновении чрезвычайной ситуации;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средствами оказания первой медицинской помощи; туалетными комнатами для посетителей.</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Места приема Заявителей оборудуются информационными табличками (вывесками) с указанием:</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номера кабинета и наименования отдела;</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графика приема Заявителей.</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При предоставлении муниципальной услуги инвалидам обеспечиваются:</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допуск сурдопереводчика и тифлосурдопереводчика;</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83251" w:rsidRPr="00AA4A25" w:rsidRDefault="00C83251" w:rsidP="00E00D18">
      <w:pPr>
        <w:autoSpaceDE w:val="0"/>
        <w:autoSpaceDN w:val="0"/>
        <w:adjustRightInd w:val="0"/>
        <w:spacing w:before="20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2.15. Показатели качества и доступности муниципальной услуги</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t>2.15.1. Основными</w:t>
      </w:r>
      <w:r w:rsidRPr="00AA4A25">
        <w:rPr>
          <w:rFonts w:ascii="Times New Roman" w:hAnsi="Times New Roman" w:cs="Times New Roman"/>
          <w:color w:val="000000"/>
        </w:rPr>
        <w:t xml:space="preserve"> показателями доступности предоставления муниципальной услуги являются:</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наличие полной и понятной информации о порядке, сроках и ходе предоставления муниципальной услуги в сети «Интернет»;</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доступность электронных форм документов, необходимых для предоставления муниципальной услуги;</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возможность подачи заявления на получение муниципальной услуги и документов в электронной форме;</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возможность получения заявителем уведомлений о предоставлении муниципальной услуги с помощью ЕПГУ;</w:t>
      </w:r>
    </w:p>
    <w:p w:rsidR="00C83251" w:rsidRPr="00AA4A25" w:rsidRDefault="00C83251" w:rsidP="00E00D18">
      <w:pPr>
        <w:widowControl w:val="0"/>
        <w:tabs>
          <w:tab w:val="left" w:pos="1426"/>
        </w:tabs>
        <w:spacing w:after="0" w:line="240" w:lineRule="auto"/>
        <w:ind w:right="-1" w:firstLine="709"/>
        <w:jc w:val="both"/>
        <w:rPr>
          <w:rFonts w:ascii="Times New Roman" w:hAnsi="Times New Roman" w:cs="Times New Roman"/>
        </w:rPr>
      </w:pPr>
      <w:r w:rsidRPr="00AA4A25">
        <w:rPr>
          <w:rFonts w:ascii="Times New Roman" w:hAnsi="Times New Roman" w:cs="Times New Roman"/>
          <w:color w:val="000000"/>
        </w:rPr>
        <w:t>возможность получения информации о ходе предоставления муниципальной услуги, в том числе с использованием сети «Интернет».</w:t>
      </w:r>
    </w:p>
    <w:p w:rsidR="00C83251" w:rsidRPr="00AA4A25" w:rsidRDefault="00C83251" w:rsidP="00E00D18">
      <w:pPr>
        <w:widowControl w:val="0"/>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color w:val="000000"/>
        </w:rPr>
        <w:t>2.15.2.  Основными показателями качества предоставления муниципальной услуги являются:</w:t>
      </w:r>
    </w:p>
    <w:p w:rsidR="00C83251" w:rsidRPr="00AA4A25" w:rsidRDefault="00C83251" w:rsidP="00E00D18">
      <w:pPr>
        <w:widowControl w:val="0"/>
        <w:tabs>
          <w:tab w:val="left" w:pos="1618"/>
        </w:tabs>
        <w:spacing w:after="0" w:line="240" w:lineRule="auto"/>
        <w:ind w:right="-1" w:firstLine="709"/>
        <w:jc w:val="both"/>
        <w:rPr>
          <w:rFonts w:ascii="Times New Roman" w:hAnsi="Times New Roman" w:cs="Times New Roman"/>
        </w:rPr>
      </w:pPr>
      <w:r w:rsidRPr="00AA4A25">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83251" w:rsidRPr="00AA4A25" w:rsidRDefault="00C83251" w:rsidP="00E00D18">
      <w:pPr>
        <w:widowControl w:val="0"/>
        <w:tabs>
          <w:tab w:val="left" w:pos="1618"/>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C83251" w:rsidRPr="00AA4A25" w:rsidRDefault="00C83251" w:rsidP="00E00D18">
      <w:pPr>
        <w:widowControl w:val="0"/>
        <w:tabs>
          <w:tab w:val="left" w:pos="1618"/>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отсутствие обоснованных жалоб на действия (бездействие) сотрудников и их некорректное (невнимательное) отношение к заявителям;</w:t>
      </w:r>
    </w:p>
    <w:p w:rsidR="00C83251" w:rsidRPr="00AA4A25" w:rsidRDefault="00C83251" w:rsidP="00E00D18">
      <w:pPr>
        <w:widowControl w:val="0"/>
        <w:tabs>
          <w:tab w:val="left" w:pos="1618"/>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отсутствие нарушений установленных сроков в процессе предоставления муниципальной услуги.</w:t>
      </w:r>
    </w:p>
    <w:p w:rsidR="00C83251" w:rsidRPr="00AA4A25" w:rsidRDefault="00C83251" w:rsidP="00E00D18">
      <w:pPr>
        <w:widowControl w:val="0"/>
        <w:tabs>
          <w:tab w:val="left" w:pos="1618"/>
        </w:tabs>
        <w:spacing w:after="0"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A704DF">
      <w:pPr>
        <w:widowControl w:val="0"/>
        <w:spacing w:after="320" w:line="240" w:lineRule="auto"/>
        <w:ind w:right="-1"/>
        <w:contextualSpacing/>
        <w:jc w:val="center"/>
        <w:rPr>
          <w:rFonts w:ascii="Times New Roman" w:hAnsi="Times New Roman" w:cs="Times New Roman"/>
          <w:bCs/>
          <w:color w:val="000000"/>
        </w:rPr>
      </w:pPr>
      <w:r w:rsidRPr="00A704DF">
        <w:rPr>
          <w:rFonts w:ascii="Times New Roman" w:hAnsi="Times New Roman" w:cs="Times New Roman"/>
        </w:rPr>
        <w:t xml:space="preserve">2.16. </w:t>
      </w:r>
      <w:r w:rsidRPr="00A704DF">
        <w:rPr>
          <w:rFonts w:ascii="Times New Roman" w:hAnsi="Times New Roman" w:cs="Times New Roman"/>
          <w:bCs/>
          <w:color w:val="000000"/>
        </w:rPr>
        <w:t xml:space="preserve">Иные требования к предоставлению муниципальной услуги, </w:t>
      </w:r>
      <w:r w:rsidR="00A704DF">
        <w:rPr>
          <w:rFonts w:ascii="Times New Roman" w:hAnsi="Times New Roman" w:cs="Times New Roman"/>
          <w:bCs/>
          <w:color w:val="000000"/>
        </w:rPr>
        <w:t xml:space="preserve"> </w:t>
      </w:r>
      <w:r w:rsidRPr="00A704DF">
        <w:rPr>
          <w:rFonts w:ascii="Times New Roman" w:hAnsi="Times New Roman" w:cs="Times New Roman"/>
          <w:bCs/>
          <w:color w:val="000000"/>
        </w:rPr>
        <w:t xml:space="preserve">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C83251" w:rsidRPr="00AA4A25" w:rsidRDefault="00C83251" w:rsidP="00E00D18">
      <w:pPr>
        <w:widowControl w:val="0"/>
        <w:spacing w:after="320" w:line="240" w:lineRule="auto"/>
        <w:ind w:right="-1"/>
        <w:contextualSpacing/>
        <w:jc w:val="center"/>
        <w:rPr>
          <w:rFonts w:ascii="Times New Roman" w:hAnsi="Times New Roman" w:cs="Times New Roman"/>
          <w:b/>
          <w:bCs/>
          <w:color w:val="000000"/>
        </w:rPr>
      </w:pPr>
    </w:p>
    <w:p w:rsidR="00C83251" w:rsidRPr="00AA4A25" w:rsidRDefault="00C83251" w:rsidP="00E00D18">
      <w:pPr>
        <w:widowControl w:val="0"/>
        <w:autoSpaceDE w:val="0"/>
        <w:autoSpaceDN w:val="0"/>
        <w:spacing w:after="0" w:line="240" w:lineRule="auto"/>
        <w:ind w:right="-1" w:firstLine="540"/>
        <w:jc w:val="both"/>
        <w:rPr>
          <w:rFonts w:ascii="Times New Roman" w:hAnsi="Times New Roman" w:cs="Times New Roman"/>
        </w:rPr>
      </w:pPr>
      <w:r w:rsidRPr="00AA4A25">
        <w:rPr>
          <w:rFonts w:ascii="Times New Roman" w:hAnsi="Times New Roman" w:cs="Times New Roman"/>
        </w:rPr>
        <w:t>2.16.1. Услуги, необходимые и обязательные для предоставления муниципальной услуги, отсутствуют.</w:t>
      </w:r>
    </w:p>
    <w:p w:rsidR="00C83251" w:rsidRPr="00AA4A25" w:rsidRDefault="00C83251" w:rsidP="00E00D18">
      <w:pPr>
        <w:spacing w:after="0" w:line="240" w:lineRule="auto"/>
        <w:ind w:right="-1" w:firstLine="540"/>
        <w:jc w:val="both"/>
        <w:rPr>
          <w:rFonts w:ascii="Times New Roman" w:hAnsi="Times New Roman" w:cs="Times New Roman"/>
        </w:rPr>
      </w:pPr>
      <w:r w:rsidRPr="00AA4A25">
        <w:rPr>
          <w:rFonts w:ascii="Times New Roman" w:hAnsi="Times New Roman" w:cs="Times New Roman"/>
        </w:rPr>
        <w:t>2.16.2. </w:t>
      </w:r>
      <w:r w:rsidRPr="00AA4A25">
        <w:rPr>
          <w:rFonts w:ascii="Times New Roman" w:hAnsi="Times New Roman" w:cs="Times New Roman"/>
          <w:color w:val="000000"/>
        </w:rPr>
        <w:t>Информационной системой, используемой для предоставления муниципальной услуги, является государственная информационная система обеспечения градостроительной деятельности (ГИСОГД).</w:t>
      </w: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C83251" w:rsidRPr="00AA4A25" w:rsidRDefault="00C83251" w:rsidP="00E00D18">
      <w:pPr>
        <w:widowControl w:val="0"/>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lastRenderedPageBreak/>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t>При формировании ходатайства заявителю обеспечивается:</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t>возможность печати на бумажном носителе копии электронной формы заявления;</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jc w:val="both"/>
        <w:rPr>
          <w:rFonts w:ascii="Times New Roman" w:hAnsi="Times New Roman" w:cs="Times New Roman"/>
        </w:rPr>
      </w:pPr>
      <w:r w:rsidRPr="00AA4A25">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Ответственное должностное лицо:</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проверяет наличие электронных ходатайств, поступивших с ЕПГУ, с периодом не реже 2 раз в день;</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рассматривает поступившие ходатайства и приложенные образы документов (документы);</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производит действия в соответствии с пунктом 3.3.2. настоящего Административного регламента.</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При предоставлении муниципальной услуги в электронной форме заявителю направляется:</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 xml:space="preserve">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AA4A25">
        <w:rPr>
          <w:rFonts w:ascii="Times New Roman" w:hAnsi="Times New Roman" w:cs="Times New Roman"/>
        </w:rPr>
        <w:lastRenderedPageBreak/>
        <w:t>предоставления муниципальной услуги;</w:t>
      </w:r>
    </w:p>
    <w:p w:rsidR="00C83251" w:rsidRPr="00AA4A25" w:rsidRDefault="00C83251" w:rsidP="00E00D18">
      <w:pPr>
        <w:widowControl w:val="0"/>
        <w:shd w:val="clear" w:color="auto" w:fill="FFFFFF"/>
        <w:tabs>
          <w:tab w:val="left" w:pos="1134"/>
          <w:tab w:val="left" w:pos="1355"/>
          <w:tab w:val="left" w:pos="1692"/>
        </w:tabs>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rPr>
      </w:pPr>
      <w:r w:rsidRPr="00AA4A25">
        <w:rPr>
          <w:rFonts w:ascii="Times New Roman" w:hAnsi="Times New Roman" w:cs="Times New Roman"/>
          <w:b/>
        </w:rPr>
        <w:t>III. Состав, последовательность и сроки выполнения</w:t>
      </w:r>
    </w:p>
    <w:p w:rsidR="00C83251" w:rsidRPr="00AA4A25" w:rsidRDefault="00C83251" w:rsidP="00E00D18">
      <w:pPr>
        <w:widowControl w:val="0"/>
        <w:autoSpaceDE w:val="0"/>
        <w:autoSpaceDN w:val="0"/>
        <w:spacing w:after="0" w:line="240" w:lineRule="auto"/>
        <w:ind w:right="-1"/>
        <w:jc w:val="center"/>
        <w:rPr>
          <w:rFonts w:ascii="Times New Roman" w:hAnsi="Times New Roman" w:cs="Times New Roman"/>
          <w:b/>
        </w:rPr>
      </w:pPr>
      <w:r w:rsidRPr="00AA4A25">
        <w:rPr>
          <w:rFonts w:ascii="Times New Roman" w:hAnsi="Times New Roman" w:cs="Times New Roman"/>
          <w:b/>
        </w:rPr>
        <w:t>административных процедур</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E00D18">
      <w:pPr>
        <w:widowControl w:val="0"/>
        <w:tabs>
          <w:tab w:val="left" w:pos="1334"/>
        </w:tabs>
        <w:spacing w:after="300" w:line="240" w:lineRule="auto"/>
        <w:ind w:right="-1"/>
        <w:jc w:val="center"/>
        <w:rPr>
          <w:rFonts w:ascii="Times New Roman" w:hAnsi="Times New Roman" w:cs="Times New Roman"/>
          <w:bCs/>
          <w:color w:val="000000"/>
        </w:rPr>
      </w:pPr>
      <w:r w:rsidRPr="00A704DF">
        <w:rPr>
          <w:rFonts w:ascii="Times New Roman" w:hAnsi="Times New Roman" w:cs="Times New Roman"/>
          <w:bCs/>
          <w:color w:val="000000"/>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83251" w:rsidRPr="00AA4A25" w:rsidRDefault="00C83251" w:rsidP="00E00D18">
      <w:pPr>
        <w:widowControl w:val="0"/>
        <w:autoSpaceDE w:val="0"/>
        <w:autoSpaceDN w:val="0"/>
        <w:spacing w:after="0" w:line="240" w:lineRule="auto"/>
        <w:ind w:right="-1" w:firstLine="709"/>
        <w:jc w:val="both"/>
        <w:rPr>
          <w:rFonts w:ascii="Times New Roman" w:hAnsi="Times New Roman" w:cs="Times New Roman"/>
        </w:rPr>
      </w:pPr>
      <w:r w:rsidRPr="00AA4A25">
        <w:rPr>
          <w:rFonts w:ascii="Times New Roman" w:hAnsi="Times New Roman" w:cs="Times New Roman"/>
          <w:bCs/>
        </w:rPr>
        <w:t xml:space="preserve">3.1.1. Вариантом предоставления муниципальной услуги является </w:t>
      </w:r>
      <w:r w:rsidRPr="00AA4A25">
        <w:rPr>
          <w:rFonts w:ascii="Times New Roman" w:hAnsi="Times New Roman" w:cs="Times New Roman"/>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83251" w:rsidRPr="00AA4A25" w:rsidRDefault="00C83251" w:rsidP="00E00D18">
      <w:pPr>
        <w:autoSpaceDE w:val="0"/>
        <w:autoSpaceDN w:val="0"/>
        <w:adjustRightInd w:val="0"/>
        <w:spacing w:after="0" w:line="240" w:lineRule="auto"/>
        <w:ind w:right="-1" w:firstLine="709"/>
        <w:contextualSpacing/>
        <w:jc w:val="both"/>
        <w:rPr>
          <w:rFonts w:ascii="Times New Roman" w:hAnsi="Times New Roman" w:cs="Times New Roman"/>
          <w:color w:val="FF0000"/>
        </w:rPr>
      </w:pPr>
      <w:r w:rsidRPr="00AA4A25">
        <w:rPr>
          <w:rFonts w:ascii="Times New Roman" w:hAnsi="Times New Roman" w:cs="Times New Roman"/>
          <w:bCs/>
        </w:rPr>
        <w:t>3.1.2. </w:t>
      </w:r>
      <w:r w:rsidRPr="00AA4A25">
        <w:rPr>
          <w:rFonts w:ascii="Times New Roman" w:hAnsi="Times New Roman" w:cs="Times New Roman"/>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C83251" w:rsidRPr="00AA4A25" w:rsidRDefault="00C83251" w:rsidP="00E00D18">
      <w:pPr>
        <w:autoSpaceDE w:val="0"/>
        <w:autoSpaceDN w:val="0"/>
        <w:adjustRightInd w:val="0"/>
        <w:spacing w:before="200"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83251" w:rsidRPr="00AA4A25" w:rsidRDefault="00C83251" w:rsidP="00E00D18">
      <w:pPr>
        <w:autoSpaceDE w:val="0"/>
        <w:autoSpaceDN w:val="0"/>
        <w:adjustRightInd w:val="0"/>
        <w:spacing w:before="200"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C83251" w:rsidRPr="00AA4A25" w:rsidRDefault="00C83251" w:rsidP="00E00D18">
      <w:pPr>
        <w:autoSpaceDE w:val="0"/>
        <w:autoSpaceDN w:val="0"/>
        <w:adjustRightInd w:val="0"/>
        <w:spacing w:before="200"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C83251" w:rsidRPr="00AA4A25" w:rsidRDefault="00C83251" w:rsidP="00E00D18">
      <w:pPr>
        <w:widowControl w:val="0"/>
        <w:autoSpaceDE w:val="0"/>
        <w:autoSpaceDN w:val="0"/>
        <w:spacing w:after="0" w:line="240" w:lineRule="auto"/>
        <w:ind w:right="-1" w:firstLine="709"/>
        <w:jc w:val="both"/>
        <w:rPr>
          <w:rFonts w:ascii="Times New Roman" w:hAnsi="Times New Roman" w:cs="Times New Roman"/>
          <w:bCs/>
        </w:rPr>
      </w:pPr>
      <w:r w:rsidRPr="00AA4A25">
        <w:rPr>
          <w:rFonts w:ascii="Times New Roman" w:hAnsi="Times New Roman" w:cs="Times New Roman"/>
          <w:bCs/>
        </w:rPr>
        <w:t>3.1.6. Выдача дубликата документа, выданного по результатам предоставления муниципальной услуги, не предусмотрена.</w:t>
      </w:r>
    </w:p>
    <w:p w:rsidR="00C83251" w:rsidRPr="00AA4A25" w:rsidRDefault="00C83251" w:rsidP="00E00D18">
      <w:pPr>
        <w:widowControl w:val="0"/>
        <w:autoSpaceDE w:val="0"/>
        <w:autoSpaceDN w:val="0"/>
        <w:spacing w:after="0" w:line="240" w:lineRule="auto"/>
        <w:ind w:right="-1" w:firstLine="709"/>
        <w:jc w:val="both"/>
        <w:rPr>
          <w:rFonts w:ascii="Times New Roman" w:hAnsi="Times New Roman" w:cs="Times New Roman"/>
          <w:bCs/>
        </w:rPr>
      </w:pPr>
    </w:p>
    <w:p w:rsidR="00C83251" w:rsidRPr="00A704DF" w:rsidRDefault="00C83251" w:rsidP="00E00D18">
      <w:pPr>
        <w:spacing w:line="240" w:lineRule="auto"/>
        <w:ind w:right="-1" w:firstLine="709"/>
        <w:jc w:val="center"/>
        <w:rPr>
          <w:rFonts w:ascii="Times New Roman" w:hAnsi="Times New Roman" w:cs="Times New Roman"/>
        </w:rPr>
      </w:pPr>
      <w:r w:rsidRPr="00A704DF">
        <w:rPr>
          <w:rFonts w:ascii="Times New Roman" w:hAnsi="Times New Roman" w:cs="Times New Roman"/>
        </w:rPr>
        <w:t>3.2. Описание административной процедуры профилирования заявителя</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AA4A25">
        <w:rPr>
          <w:rFonts w:ascii="Times New Roman" w:hAnsi="Times New Roman" w:cs="Times New Roman"/>
        </w:rPr>
        <w:tab/>
      </w:r>
    </w:p>
    <w:p w:rsidR="00C83251" w:rsidRPr="00A704DF" w:rsidRDefault="00C83251" w:rsidP="00A704DF">
      <w:pPr>
        <w:widowControl w:val="0"/>
        <w:tabs>
          <w:tab w:val="left" w:pos="1334"/>
        </w:tabs>
        <w:spacing w:after="300" w:line="240" w:lineRule="auto"/>
        <w:ind w:right="-1"/>
        <w:contextualSpacing/>
        <w:jc w:val="center"/>
        <w:rPr>
          <w:rFonts w:ascii="Times New Roman" w:hAnsi="Times New Roman" w:cs="Times New Roman"/>
          <w:bCs/>
          <w:color w:val="000000"/>
        </w:rPr>
      </w:pPr>
      <w:r w:rsidRPr="00A704DF">
        <w:rPr>
          <w:rFonts w:ascii="Times New Roman" w:hAnsi="Times New Roman" w:cs="Times New Roman"/>
          <w:bCs/>
          <w:color w:val="000000"/>
        </w:rPr>
        <w:t>3.3. Подразделы, содержащие описание вариантов предоставления муниципальной услуги</w:t>
      </w:r>
    </w:p>
    <w:p w:rsidR="00C83251" w:rsidRPr="00A704DF" w:rsidRDefault="00C83251" w:rsidP="00E00D18">
      <w:pPr>
        <w:widowControl w:val="0"/>
        <w:tabs>
          <w:tab w:val="left" w:pos="1334"/>
        </w:tabs>
        <w:spacing w:after="300" w:line="240" w:lineRule="auto"/>
        <w:ind w:right="-1"/>
        <w:contextualSpacing/>
        <w:jc w:val="center"/>
        <w:rPr>
          <w:rFonts w:ascii="Times New Roman" w:hAnsi="Times New Roman" w:cs="Times New Roman"/>
          <w:bCs/>
          <w:color w:val="000000"/>
        </w:rPr>
      </w:pPr>
    </w:p>
    <w:p w:rsidR="00C83251" w:rsidRPr="00A704DF" w:rsidRDefault="00C83251" w:rsidP="00E00D18">
      <w:pPr>
        <w:widowControl w:val="0"/>
        <w:tabs>
          <w:tab w:val="left" w:pos="1334"/>
        </w:tabs>
        <w:spacing w:after="300" w:line="240" w:lineRule="auto"/>
        <w:ind w:right="-1" w:firstLine="720"/>
        <w:contextualSpacing/>
        <w:jc w:val="both"/>
        <w:rPr>
          <w:rFonts w:ascii="Times New Roman" w:hAnsi="Times New Roman" w:cs="Times New Roman"/>
          <w:bCs/>
          <w:color w:val="000000"/>
        </w:rPr>
      </w:pPr>
      <w:r w:rsidRPr="00A704DF">
        <w:rPr>
          <w:rFonts w:ascii="Times New Roman" w:hAnsi="Times New Roman" w:cs="Times New Roman"/>
          <w:bCs/>
          <w:color w:val="000000"/>
        </w:rPr>
        <w:t xml:space="preserve">Вариантов предоставления муниципальной услуги, кроме предусмотренного пунктом 3.1.1. настоящего Административного регламента, не предусмотрено. </w:t>
      </w:r>
    </w:p>
    <w:p w:rsidR="00C83251" w:rsidRPr="00A704DF" w:rsidRDefault="00C83251" w:rsidP="00E00D18">
      <w:pPr>
        <w:widowControl w:val="0"/>
        <w:tabs>
          <w:tab w:val="left" w:pos="1334"/>
        </w:tabs>
        <w:spacing w:after="300" w:line="240" w:lineRule="auto"/>
        <w:ind w:right="-1" w:firstLine="720"/>
        <w:contextualSpacing/>
        <w:jc w:val="both"/>
        <w:rPr>
          <w:rFonts w:ascii="Times New Roman" w:hAnsi="Times New Roman" w:cs="Times New Roman"/>
          <w:bCs/>
          <w:color w:val="000000"/>
        </w:rPr>
      </w:pPr>
    </w:p>
    <w:p w:rsidR="00C83251" w:rsidRPr="00A704DF" w:rsidRDefault="00C83251" w:rsidP="00E00D18">
      <w:pPr>
        <w:spacing w:line="240" w:lineRule="auto"/>
        <w:ind w:right="-1" w:firstLine="709"/>
        <w:jc w:val="center"/>
        <w:rPr>
          <w:rFonts w:ascii="Times New Roman" w:hAnsi="Times New Roman" w:cs="Times New Roman"/>
        </w:rPr>
      </w:pPr>
      <w:r w:rsidRPr="00A704DF">
        <w:rPr>
          <w:rFonts w:ascii="Times New Roman" w:hAnsi="Times New Roman" w:cs="Times New Roman"/>
        </w:rPr>
        <w:t>3.4. Получение дополнительных сведений от заявителя</w:t>
      </w:r>
    </w:p>
    <w:p w:rsidR="00C83251" w:rsidRPr="00A704DF" w:rsidRDefault="00C83251" w:rsidP="00E00D18">
      <w:pPr>
        <w:spacing w:line="240" w:lineRule="auto"/>
        <w:ind w:right="-1" w:firstLine="709"/>
        <w:jc w:val="both"/>
        <w:rPr>
          <w:rFonts w:ascii="Times New Roman" w:hAnsi="Times New Roman" w:cs="Times New Roman"/>
        </w:rPr>
      </w:pPr>
      <w:r w:rsidRPr="00A704DF">
        <w:rPr>
          <w:rFonts w:ascii="Times New Roman" w:hAnsi="Times New Roman" w:cs="Times New Roman"/>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83251" w:rsidRPr="00AA4A25" w:rsidRDefault="00C83251" w:rsidP="00E00D18">
      <w:pPr>
        <w:spacing w:line="240" w:lineRule="auto"/>
        <w:ind w:right="-1" w:firstLine="709"/>
        <w:jc w:val="center"/>
        <w:rPr>
          <w:rFonts w:ascii="Times New Roman" w:hAnsi="Times New Roman" w:cs="Times New Roman"/>
          <w:b/>
        </w:rPr>
      </w:pPr>
      <w:r w:rsidRPr="00A704DF">
        <w:rPr>
          <w:rFonts w:ascii="Times New Roman" w:hAnsi="Times New Roman" w:cs="Times New Roman"/>
        </w:rPr>
        <w:t>3.5. Описание административных процедур предоставления муниципальной услуги</w:t>
      </w:r>
    </w:p>
    <w:p w:rsidR="00C83251" w:rsidRPr="00AA4A25" w:rsidRDefault="00C83251" w:rsidP="00E00D18">
      <w:pPr>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lastRenderedPageBreak/>
        <w:t>3.5.1. Предоставление муниципальной услуги включает в себя выполнение следующих административных процедур:</w:t>
      </w:r>
    </w:p>
    <w:p w:rsidR="00C83251" w:rsidRPr="00AA4A25" w:rsidRDefault="00C83251" w:rsidP="00E00D18">
      <w:pPr>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прием запроса и документов и (или) информации, необходимых для предоставления муниципальной услуги;</w:t>
      </w:r>
    </w:p>
    <w:p w:rsidR="00C83251" w:rsidRPr="00AA4A25" w:rsidRDefault="00C83251" w:rsidP="00E00D18">
      <w:pPr>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межведомственное информационное взаимодействие (при необходимости);</w:t>
      </w:r>
    </w:p>
    <w:p w:rsidR="00C83251" w:rsidRPr="00AA4A25" w:rsidRDefault="00C83251" w:rsidP="00E00D18">
      <w:pPr>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принятие решения о предоставлении (об отказе в предоставлении) муниципальной услуги;</w:t>
      </w:r>
    </w:p>
    <w:p w:rsidR="00C83251" w:rsidRPr="00AA4A25" w:rsidRDefault="00C83251" w:rsidP="00E00D18">
      <w:pPr>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предоставление результата муниципальной услуги.</w:t>
      </w:r>
    </w:p>
    <w:p w:rsidR="00C83251" w:rsidRPr="00AA4A25" w:rsidRDefault="00C83251" w:rsidP="00E00D18">
      <w:pPr>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C83251" w:rsidRPr="00AA4A25" w:rsidRDefault="00C83251" w:rsidP="00E00D18">
      <w:pPr>
        <w:spacing w:line="240" w:lineRule="auto"/>
        <w:ind w:right="-1" w:firstLine="709"/>
        <w:contextualSpacing/>
        <w:jc w:val="both"/>
        <w:rPr>
          <w:rFonts w:ascii="Times New Roman" w:hAnsi="Times New Roman" w:cs="Times New Roman"/>
        </w:rPr>
      </w:pPr>
    </w:p>
    <w:p w:rsidR="00C83251" w:rsidRPr="00A704DF" w:rsidRDefault="00C83251" w:rsidP="00E00D18">
      <w:pPr>
        <w:autoSpaceDE w:val="0"/>
        <w:autoSpaceDN w:val="0"/>
        <w:adjustRightInd w:val="0"/>
        <w:spacing w:line="240" w:lineRule="auto"/>
        <w:ind w:right="-1"/>
        <w:contextualSpacing/>
        <w:jc w:val="center"/>
        <w:rPr>
          <w:rFonts w:ascii="Times New Roman" w:hAnsi="Times New Roman" w:cs="Times New Roman"/>
          <w:bCs/>
        </w:rPr>
      </w:pPr>
      <w:r w:rsidRPr="00A704DF">
        <w:rPr>
          <w:rFonts w:ascii="Times New Roman" w:hAnsi="Times New Roman" w:cs="Times New Roman"/>
          <w:bCs/>
        </w:rPr>
        <w:t>3.6. Особенности осуществления административных процедур (действий)</w:t>
      </w:r>
    </w:p>
    <w:p w:rsidR="00C83251" w:rsidRPr="00A704DF" w:rsidRDefault="00C83251" w:rsidP="00A704DF">
      <w:pPr>
        <w:autoSpaceDE w:val="0"/>
        <w:autoSpaceDN w:val="0"/>
        <w:adjustRightInd w:val="0"/>
        <w:spacing w:line="240" w:lineRule="auto"/>
        <w:ind w:right="-1"/>
        <w:contextualSpacing/>
        <w:jc w:val="center"/>
        <w:rPr>
          <w:rFonts w:ascii="Times New Roman" w:hAnsi="Times New Roman" w:cs="Times New Roman"/>
          <w:bCs/>
        </w:rPr>
      </w:pPr>
      <w:r w:rsidRPr="00A704DF">
        <w:rPr>
          <w:rFonts w:ascii="Times New Roman" w:hAnsi="Times New Roman" w:cs="Times New Roman"/>
          <w:bCs/>
        </w:rPr>
        <w:t>при предоставлении муниципальной услугив электронной форме</w:t>
      </w:r>
    </w:p>
    <w:p w:rsidR="00C83251" w:rsidRPr="00A704DF" w:rsidRDefault="00C83251" w:rsidP="00E00D18">
      <w:pPr>
        <w:autoSpaceDE w:val="0"/>
        <w:autoSpaceDN w:val="0"/>
        <w:adjustRightInd w:val="0"/>
        <w:spacing w:after="0" w:line="240" w:lineRule="auto"/>
        <w:ind w:right="-1"/>
        <w:contextualSpacing/>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3.6.1. При предоставлении муниципальной услуги в электронной форме заявителю обеспечиваются:</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получение информации о порядке и сроках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формирование ходатайства;</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прием и регистрация Уполномоченным органом ходатайства и иных документов, необходимых для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получение результата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получение сведений о ходе рассмотрения ходатайства;</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осуществление оценки качества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C83251" w:rsidRPr="00AA4A25" w:rsidRDefault="00C83251" w:rsidP="00E00D18">
      <w:pPr>
        <w:autoSpaceDE w:val="0"/>
        <w:autoSpaceDN w:val="0"/>
        <w:adjustRightInd w:val="0"/>
        <w:spacing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3.6.2. Формирование ходатайства.</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При формировании ходатайства заявителю обеспечивается:</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б) возможность печати на бумажном носителе копии электронной формы ходатайства;</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д) возможность вернуться на любой из этапов заполнения электронной формы ходатайства без потери ранее введенной информации;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bookmarkStart w:id="114" w:name="Par359"/>
      <w:bookmarkEnd w:id="114"/>
      <w:r w:rsidRPr="00AA4A25">
        <w:rPr>
          <w:rFonts w:ascii="Times New Roman" w:hAnsi="Times New Roman" w:cs="Times New Roman"/>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lastRenderedPageBreak/>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Ответственное должностное лицо:</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проверяет наличие электронных ходатайств, поступивших с ЕПГУ, с периодом не реже 2 раз в день;</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рассматривает поступившие ходатайства и приложенные образы документов (документы);</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производит действия в соответствии с пунктом 3.3.2. настоящего Административного регламента.</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При предоставлении муниципальной услуги в электронной форме заявителю направляется:</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3.6.6. Оценка качества предоставления муниципальной услуги.</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83251" w:rsidRPr="00AA4A25" w:rsidRDefault="00C83251" w:rsidP="00E00D18">
      <w:pPr>
        <w:autoSpaceDE w:val="0"/>
        <w:autoSpaceDN w:val="0"/>
        <w:adjustRightInd w:val="0"/>
        <w:spacing w:before="20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C83251" w:rsidRPr="00AA4A25" w:rsidRDefault="00C83251" w:rsidP="00E00D18">
      <w:pPr>
        <w:widowControl w:val="0"/>
        <w:autoSpaceDE w:val="0"/>
        <w:autoSpaceDN w:val="0"/>
        <w:spacing w:after="0" w:line="240" w:lineRule="auto"/>
        <w:ind w:right="-1" w:firstLine="708"/>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rPr>
      </w:pPr>
      <w:r w:rsidRPr="00AA4A25">
        <w:rPr>
          <w:rFonts w:ascii="Times New Roman" w:hAnsi="Times New Roman" w:cs="Times New Roman"/>
          <w:b/>
          <w:lang w:val="en-US"/>
        </w:rPr>
        <w:t>IV</w:t>
      </w:r>
      <w:r w:rsidRPr="00AA4A25">
        <w:rPr>
          <w:rFonts w:ascii="Times New Roman" w:hAnsi="Times New Roman" w:cs="Times New Roman"/>
          <w:b/>
        </w:rPr>
        <w:t>. Формы контроля за исполнением</w:t>
      </w:r>
    </w:p>
    <w:p w:rsidR="00C83251" w:rsidRPr="00AA4A25" w:rsidRDefault="00C83251" w:rsidP="00E00D18">
      <w:pPr>
        <w:widowControl w:val="0"/>
        <w:autoSpaceDE w:val="0"/>
        <w:autoSpaceDN w:val="0"/>
        <w:spacing w:after="0" w:line="240" w:lineRule="auto"/>
        <w:ind w:right="-1"/>
        <w:jc w:val="center"/>
        <w:rPr>
          <w:rFonts w:ascii="Times New Roman" w:hAnsi="Times New Roman" w:cs="Times New Roman"/>
          <w:b/>
        </w:rPr>
      </w:pPr>
      <w:r w:rsidRPr="00AA4A25">
        <w:rPr>
          <w:rFonts w:ascii="Times New Roman" w:hAnsi="Times New Roman" w:cs="Times New Roman"/>
          <w:b/>
        </w:rPr>
        <w:t>административного регламента</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704DF" w:rsidRDefault="00C83251" w:rsidP="00A704DF">
      <w:pPr>
        <w:widowControl w:val="0"/>
        <w:autoSpaceDE w:val="0"/>
        <w:autoSpaceDN w:val="0"/>
        <w:spacing w:after="0" w:line="240" w:lineRule="auto"/>
        <w:ind w:right="-1"/>
        <w:jc w:val="center"/>
        <w:outlineLvl w:val="2"/>
        <w:rPr>
          <w:rFonts w:ascii="Times New Roman" w:hAnsi="Times New Roman" w:cs="Times New Roman"/>
        </w:rPr>
      </w:pPr>
      <w:r w:rsidRPr="00A704DF">
        <w:rPr>
          <w:rFonts w:ascii="Times New Roman" w:hAnsi="Times New Roman" w:cs="Times New Roman"/>
        </w:rPr>
        <w:t>4.1. Порядок осуществления текущего контроля за соблюдением</w:t>
      </w:r>
      <w:r w:rsidR="00A704DF">
        <w:rPr>
          <w:rFonts w:ascii="Times New Roman" w:hAnsi="Times New Roman" w:cs="Times New Roman"/>
        </w:rPr>
        <w:t xml:space="preserve"> </w:t>
      </w:r>
      <w:r w:rsidRPr="00A704DF">
        <w:rPr>
          <w:rFonts w:ascii="Times New Roman" w:hAnsi="Times New Roman" w:cs="Times New Roman"/>
        </w:rPr>
        <w:t>и исполнением ответственными должностными лицами положений</w:t>
      </w:r>
      <w:r w:rsidR="00A704DF">
        <w:rPr>
          <w:rFonts w:ascii="Times New Roman" w:hAnsi="Times New Roman" w:cs="Times New Roman"/>
        </w:rPr>
        <w:t xml:space="preserve"> </w:t>
      </w:r>
      <w:r w:rsidRPr="00A704DF">
        <w:rPr>
          <w:rFonts w:ascii="Times New Roman" w:hAnsi="Times New Roman" w:cs="Times New Roman"/>
        </w:rPr>
        <w:t>регламента и иных нормативных правовых актов,</w:t>
      </w:r>
    </w:p>
    <w:p w:rsidR="004569A4" w:rsidRDefault="00C83251" w:rsidP="00E00D18">
      <w:pPr>
        <w:widowControl w:val="0"/>
        <w:autoSpaceDE w:val="0"/>
        <w:autoSpaceDN w:val="0"/>
        <w:spacing w:after="0" w:line="240" w:lineRule="auto"/>
        <w:ind w:right="-1"/>
        <w:jc w:val="center"/>
        <w:rPr>
          <w:rFonts w:ascii="Times New Roman" w:hAnsi="Times New Roman" w:cs="Times New Roman"/>
        </w:rPr>
      </w:pPr>
      <w:r w:rsidRPr="00A704DF">
        <w:rPr>
          <w:rFonts w:ascii="Times New Roman" w:hAnsi="Times New Roman" w:cs="Times New Roman"/>
        </w:rPr>
        <w:lastRenderedPageBreak/>
        <w:t xml:space="preserve">устанавливающих требования к предоставлению муниципальной услуги, </w:t>
      </w:r>
    </w:p>
    <w:p w:rsidR="00C83251" w:rsidRPr="00A704DF" w:rsidRDefault="00C83251" w:rsidP="00E00D18">
      <w:pPr>
        <w:widowControl w:val="0"/>
        <w:autoSpaceDE w:val="0"/>
        <w:autoSpaceDN w:val="0"/>
        <w:spacing w:after="0" w:line="240" w:lineRule="auto"/>
        <w:ind w:right="-1"/>
        <w:jc w:val="center"/>
        <w:rPr>
          <w:rFonts w:ascii="Times New Roman" w:hAnsi="Times New Roman" w:cs="Times New Roman"/>
        </w:rPr>
      </w:pPr>
      <w:r w:rsidRPr="00A704DF">
        <w:rPr>
          <w:rFonts w:ascii="Times New Roman" w:hAnsi="Times New Roman" w:cs="Times New Roman"/>
        </w:rPr>
        <w:t>а также принятием ими решений</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Текущий контроль осуществляется путем проведения проверок:</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решений о предоставлении (об отказе в предоставлении)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выявления и устранения нарушений прав граждан;</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4569A4" w:rsidRDefault="00C83251" w:rsidP="004569A4">
      <w:pPr>
        <w:widowControl w:val="0"/>
        <w:autoSpaceDE w:val="0"/>
        <w:autoSpaceDN w:val="0"/>
        <w:spacing w:after="0" w:line="240" w:lineRule="auto"/>
        <w:ind w:right="-1"/>
        <w:jc w:val="center"/>
        <w:outlineLvl w:val="2"/>
        <w:rPr>
          <w:rFonts w:ascii="Times New Roman" w:hAnsi="Times New Roman" w:cs="Times New Roman"/>
        </w:rPr>
      </w:pPr>
      <w:r w:rsidRPr="004569A4">
        <w:rPr>
          <w:rFonts w:ascii="Times New Roman" w:hAnsi="Times New Roman" w:cs="Times New Roman"/>
        </w:rPr>
        <w:t>4.2. Порядок и периодичность осуществления плановых</w:t>
      </w:r>
      <w:r w:rsidR="004569A4">
        <w:rPr>
          <w:rFonts w:ascii="Times New Roman" w:hAnsi="Times New Roman" w:cs="Times New Roman"/>
        </w:rPr>
        <w:t xml:space="preserve"> </w:t>
      </w:r>
      <w:r w:rsidRPr="004569A4">
        <w:rPr>
          <w:rFonts w:ascii="Times New Roman" w:hAnsi="Times New Roman" w:cs="Times New Roman"/>
        </w:rPr>
        <w:t>и внеплановых проверок полноты и качества предоставления</w:t>
      </w:r>
      <w:r w:rsidR="004569A4">
        <w:rPr>
          <w:rFonts w:ascii="Times New Roman" w:hAnsi="Times New Roman" w:cs="Times New Roman"/>
        </w:rPr>
        <w:t xml:space="preserve"> </w:t>
      </w:r>
      <w:r w:rsidRPr="004569A4">
        <w:rPr>
          <w:rFonts w:ascii="Times New Roman" w:hAnsi="Times New Roman" w:cs="Times New Roman"/>
        </w:rPr>
        <w:t>муниципальной услуги, в том числе порядок</w:t>
      </w:r>
    </w:p>
    <w:p w:rsidR="00C83251" w:rsidRPr="004569A4" w:rsidRDefault="00C83251" w:rsidP="004569A4">
      <w:pPr>
        <w:widowControl w:val="0"/>
        <w:autoSpaceDE w:val="0"/>
        <w:autoSpaceDN w:val="0"/>
        <w:spacing w:after="0" w:line="240" w:lineRule="auto"/>
        <w:ind w:right="-1"/>
        <w:jc w:val="center"/>
        <w:rPr>
          <w:rFonts w:ascii="Times New Roman" w:hAnsi="Times New Roman" w:cs="Times New Roman"/>
        </w:rPr>
      </w:pPr>
      <w:r w:rsidRPr="004569A4">
        <w:rPr>
          <w:rFonts w:ascii="Times New Roman" w:hAnsi="Times New Roman" w:cs="Times New Roman"/>
        </w:rPr>
        <w:t>и формы контроля за полнотой и качеством предоставления</w:t>
      </w:r>
      <w:r w:rsidR="004569A4">
        <w:rPr>
          <w:rFonts w:ascii="Times New Roman" w:hAnsi="Times New Roman" w:cs="Times New Roman"/>
        </w:rPr>
        <w:t xml:space="preserve"> </w:t>
      </w:r>
      <w:r w:rsidRPr="004569A4">
        <w:rPr>
          <w:rFonts w:ascii="Times New Roman" w:hAnsi="Times New Roman" w:cs="Times New Roman"/>
        </w:rPr>
        <w:t>муниципальной услуги</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4.2.1. Контроль за полнотой и качеством предоставления муниципальной услуги включает в себя проведение плановых и внеплановых проверок.</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соблюдение сроков предоставления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соблюдение положений настоящего Административного регламента;</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4.2.3. Основанием для проведения внеплановых проверок являются:</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w:t>
      </w:r>
      <w:r w:rsidR="004569A4">
        <w:rPr>
          <w:rFonts w:ascii="Times New Roman" w:hAnsi="Times New Roman" w:cs="Times New Roman"/>
        </w:rPr>
        <w:t>в муниципального образования Пет</w:t>
      </w:r>
      <w:r w:rsidRPr="00AA4A25">
        <w:rPr>
          <w:rFonts w:ascii="Times New Roman" w:hAnsi="Times New Roman" w:cs="Times New Roman"/>
        </w:rPr>
        <w:t>ровский сельсовет Саракташского района Оренбургской области;</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4569A4" w:rsidRDefault="00C83251" w:rsidP="004569A4">
      <w:pPr>
        <w:widowControl w:val="0"/>
        <w:autoSpaceDE w:val="0"/>
        <w:autoSpaceDN w:val="0"/>
        <w:spacing w:after="0" w:line="240" w:lineRule="auto"/>
        <w:ind w:right="-1"/>
        <w:jc w:val="center"/>
        <w:outlineLvl w:val="2"/>
        <w:rPr>
          <w:rFonts w:ascii="Times New Roman" w:hAnsi="Times New Roman" w:cs="Times New Roman"/>
        </w:rPr>
      </w:pPr>
      <w:r w:rsidRPr="004569A4">
        <w:rPr>
          <w:rFonts w:ascii="Times New Roman" w:hAnsi="Times New Roman" w:cs="Times New Roman"/>
        </w:rPr>
        <w:t>4.3.</w:t>
      </w:r>
      <w:r w:rsidRPr="00AA4A25">
        <w:rPr>
          <w:rFonts w:ascii="Times New Roman" w:hAnsi="Times New Roman" w:cs="Times New Roman"/>
          <w:b/>
        </w:rPr>
        <w:t xml:space="preserve"> </w:t>
      </w:r>
      <w:r w:rsidRPr="004569A4">
        <w:rPr>
          <w:rFonts w:ascii="Times New Roman" w:hAnsi="Times New Roman" w:cs="Times New Roman"/>
        </w:rPr>
        <w:t>Ответственность должностных лиц за решения и действия</w:t>
      </w:r>
      <w:r w:rsidR="004569A4">
        <w:rPr>
          <w:rFonts w:ascii="Times New Roman" w:hAnsi="Times New Roman" w:cs="Times New Roman"/>
        </w:rPr>
        <w:t xml:space="preserve"> </w:t>
      </w:r>
      <w:r w:rsidRPr="004569A4">
        <w:rPr>
          <w:rFonts w:ascii="Times New Roman" w:hAnsi="Times New Roman" w:cs="Times New Roman"/>
        </w:rPr>
        <w:t>(бездействие), принимаемые (осуществляемые) ими в ходе</w:t>
      </w:r>
      <w:r w:rsidR="004569A4">
        <w:rPr>
          <w:rFonts w:ascii="Times New Roman" w:hAnsi="Times New Roman" w:cs="Times New Roman"/>
        </w:rPr>
        <w:t xml:space="preserve"> </w:t>
      </w:r>
      <w:r w:rsidRPr="004569A4">
        <w:rPr>
          <w:rFonts w:ascii="Times New Roman" w:hAnsi="Times New Roman" w:cs="Times New Roman"/>
        </w:rPr>
        <w:t>предоставления муниципальной услуги</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color w:val="FF0000"/>
        </w:rPr>
      </w:pPr>
      <w:r w:rsidRPr="00AA4A25">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w:t>
      </w:r>
      <w:r w:rsidR="00372A9A" w:rsidRPr="00AA4A25">
        <w:rPr>
          <w:rFonts w:ascii="Times New Roman" w:hAnsi="Times New Roman" w:cs="Times New Roman"/>
        </w:rPr>
        <w:t>Петр</w:t>
      </w:r>
      <w:r w:rsidRPr="00AA4A25">
        <w:rPr>
          <w:rFonts w:ascii="Times New Roman" w:hAnsi="Times New Roman" w:cs="Times New Roman"/>
        </w:rPr>
        <w:t>овский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4569A4" w:rsidRDefault="00C83251" w:rsidP="004569A4">
      <w:pPr>
        <w:widowControl w:val="0"/>
        <w:autoSpaceDE w:val="0"/>
        <w:autoSpaceDN w:val="0"/>
        <w:spacing w:after="0" w:line="240" w:lineRule="auto"/>
        <w:ind w:right="-1"/>
        <w:jc w:val="center"/>
        <w:outlineLvl w:val="2"/>
        <w:rPr>
          <w:rFonts w:ascii="Times New Roman" w:hAnsi="Times New Roman" w:cs="Times New Roman"/>
        </w:rPr>
      </w:pPr>
      <w:r w:rsidRPr="004569A4">
        <w:rPr>
          <w:rFonts w:ascii="Times New Roman" w:hAnsi="Times New Roman" w:cs="Times New Roman"/>
        </w:rPr>
        <w:t>4.4. Требования к порядку и формам контроля за предоставлением</w:t>
      </w:r>
      <w:r w:rsidR="004569A4">
        <w:rPr>
          <w:rFonts w:ascii="Times New Roman" w:hAnsi="Times New Roman" w:cs="Times New Roman"/>
        </w:rPr>
        <w:t xml:space="preserve"> </w:t>
      </w:r>
      <w:r w:rsidRPr="004569A4">
        <w:rPr>
          <w:rFonts w:ascii="Times New Roman" w:hAnsi="Times New Roman" w:cs="Times New Roman"/>
        </w:rPr>
        <w:t>муниципальной услуги, в том числе</w:t>
      </w:r>
      <w:r w:rsidR="004569A4">
        <w:rPr>
          <w:rFonts w:ascii="Times New Roman" w:hAnsi="Times New Roman" w:cs="Times New Roman"/>
        </w:rPr>
        <w:t xml:space="preserve"> </w:t>
      </w:r>
      <w:r w:rsidRPr="004569A4">
        <w:rPr>
          <w:rFonts w:ascii="Times New Roman" w:hAnsi="Times New Roman" w:cs="Times New Roman"/>
        </w:rPr>
        <w:t>со стороны граждан, их объединений и организаций</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Граждане, их объединения и организации также имеют право:</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lastRenderedPageBreak/>
        <w:t>направлять замечания и предложения по улучшению доступности и качества предоставления муниципальной услуги;</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вносить предложения о мерах по устранению нарушений настоящего Административного регламента.</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83251" w:rsidRPr="00AA4A25" w:rsidRDefault="00C83251" w:rsidP="00E00D18">
      <w:pPr>
        <w:widowControl w:val="0"/>
        <w:autoSpaceDE w:val="0"/>
        <w:autoSpaceDN w:val="0"/>
        <w:spacing w:before="220" w:after="0" w:line="240" w:lineRule="auto"/>
        <w:ind w:right="-1" w:firstLine="540"/>
        <w:contextualSpacing/>
        <w:jc w:val="both"/>
        <w:rPr>
          <w:rFonts w:ascii="Times New Roman" w:hAnsi="Times New Roman" w:cs="Times New Roman"/>
        </w:rPr>
      </w:pPr>
      <w:r w:rsidRPr="00AA4A2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bCs/>
          <w:color w:val="000000"/>
        </w:rPr>
      </w:pPr>
      <w:r w:rsidRPr="00AA4A25">
        <w:rPr>
          <w:rFonts w:ascii="Times New Roman" w:hAnsi="Times New Roman" w:cs="Times New Roman"/>
          <w:b/>
        </w:rPr>
        <w:t xml:space="preserve">V. </w:t>
      </w:r>
      <w:r w:rsidRPr="00AA4A25">
        <w:rPr>
          <w:rFonts w:ascii="Times New Roman" w:hAnsi="Times New Roman" w:cs="Times New Roman"/>
          <w:b/>
          <w:bCs/>
          <w:color w:val="000000"/>
        </w:rPr>
        <w:t xml:space="preserve">Досудебный (внесудебный) порядок обжалования </w:t>
      </w: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bCs/>
          <w:color w:val="000000"/>
        </w:rPr>
      </w:pPr>
      <w:r w:rsidRPr="00AA4A25">
        <w:rPr>
          <w:rFonts w:ascii="Times New Roman" w:hAnsi="Times New Roman" w:cs="Times New Roman"/>
          <w:b/>
          <w:bCs/>
          <w:color w:val="000000"/>
        </w:rPr>
        <w:t>решений и действий (бездействия) органа местного</w:t>
      </w: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bCs/>
          <w:color w:val="000000"/>
        </w:rPr>
      </w:pPr>
      <w:r w:rsidRPr="00AA4A25">
        <w:rPr>
          <w:rFonts w:ascii="Times New Roman" w:hAnsi="Times New Roman" w:cs="Times New Roman"/>
          <w:b/>
          <w:bCs/>
          <w:color w:val="000000"/>
        </w:rPr>
        <w:t xml:space="preserve"> самоуправления Оренбургской области, многофункционального</w:t>
      </w: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bCs/>
          <w:color w:val="000000"/>
        </w:rPr>
      </w:pPr>
      <w:r w:rsidRPr="00AA4A25">
        <w:rPr>
          <w:rFonts w:ascii="Times New Roman" w:hAnsi="Times New Roman" w:cs="Times New Roman"/>
          <w:b/>
          <w:bCs/>
          <w:color w:val="000000"/>
        </w:rPr>
        <w:t xml:space="preserve"> центра, организаций, осуществляющих функции </w:t>
      </w: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bCs/>
          <w:color w:val="000000"/>
        </w:rPr>
      </w:pPr>
      <w:r w:rsidRPr="00AA4A25">
        <w:rPr>
          <w:rFonts w:ascii="Times New Roman" w:hAnsi="Times New Roman" w:cs="Times New Roman"/>
          <w:b/>
          <w:bCs/>
          <w:color w:val="000000"/>
        </w:rPr>
        <w:t xml:space="preserve">по предоставлению муниципальной услуг, а также их </w:t>
      </w: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bCs/>
          <w:color w:val="000000"/>
        </w:rPr>
      </w:pPr>
      <w:r w:rsidRPr="00AA4A25">
        <w:rPr>
          <w:rFonts w:ascii="Times New Roman" w:hAnsi="Times New Roman" w:cs="Times New Roman"/>
          <w:b/>
          <w:bCs/>
          <w:color w:val="000000"/>
        </w:rPr>
        <w:t>должностных лиц, муниципальных служащих, работников</w:t>
      </w:r>
    </w:p>
    <w:p w:rsidR="00C83251" w:rsidRPr="00AA4A25" w:rsidRDefault="00C83251" w:rsidP="00E00D18">
      <w:pPr>
        <w:widowControl w:val="0"/>
        <w:autoSpaceDE w:val="0"/>
        <w:autoSpaceDN w:val="0"/>
        <w:spacing w:after="0" w:line="240" w:lineRule="auto"/>
        <w:ind w:right="-1"/>
        <w:jc w:val="center"/>
        <w:outlineLvl w:val="1"/>
        <w:rPr>
          <w:rFonts w:ascii="Times New Roman" w:hAnsi="Times New Roman" w:cs="Times New Roman"/>
          <w:b/>
          <w:bCs/>
          <w:color w:val="000000"/>
        </w:rPr>
      </w:pPr>
    </w:p>
    <w:p w:rsidR="00C83251" w:rsidRPr="00AA4A25" w:rsidRDefault="00C83251" w:rsidP="00E00D18">
      <w:pPr>
        <w:widowControl w:val="0"/>
        <w:autoSpaceDE w:val="0"/>
        <w:autoSpaceDN w:val="0"/>
        <w:spacing w:after="0" w:line="240" w:lineRule="auto"/>
        <w:ind w:right="-1" w:firstLine="540"/>
        <w:jc w:val="both"/>
        <w:rPr>
          <w:rFonts w:ascii="Times New Roman" w:hAnsi="Times New Roman" w:cs="Times New Roman"/>
        </w:rPr>
      </w:pPr>
      <w:r w:rsidRPr="00AA4A25">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4569A4" w:rsidRDefault="00C83251" w:rsidP="004569A4">
      <w:pPr>
        <w:widowControl w:val="0"/>
        <w:autoSpaceDE w:val="0"/>
        <w:autoSpaceDN w:val="0"/>
        <w:spacing w:after="0" w:line="240" w:lineRule="auto"/>
        <w:ind w:right="-1"/>
        <w:jc w:val="center"/>
        <w:outlineLvl w:val="2"/>
        <w:rPr>
          <w:rFonts w:ascii="Times New Roman" w:hAnsi="Times New Roman" w:cs="Times New Roman"/>
        </w:rPr>
      </w:pPr>
      <w:r w:rsidRPr="004569A4">
        <w:rPr>
          <w:rFonts w:ascii="Times New Roman" w:hAnsi="Times New Roman" w:cs="Times New Roman"/>
        </w:rPr>
        <w:t>5.1. Органы местного самоуправления, организации и уполномоченные</w:t>
      </w:r>
      <w:r w:rsidR="004569A4">
        <w:rPr>
          <w:rFonts w:ascii="Times New Roman" w:hAnsi="Times New Roman" w:cs="Times New Roman"/>
        </w:rPr>
        <w:t xml:space="preserve"> </w:t>
      </w:r>
      <w:r w:rsidRPr="004569A4">
        <w:rPr>
          <w:rFonts w:ascii="Times New Roman" w:hAnsi="Times New Roman" w:cs="Times New Roman"/>
        </w:rPr>
        <w:t>на рассмотрение жалобы лица, которым может быть направлена</w:t>
      </w:r>
      <w:r w:rsidR="004569A4">
        <w:rPr>
          <w:rFonts w:ascii="Times New Roman" w:hAnsi="Times New Roman" w:cs="Times New Roman"/>
        </w:rPr>
        <w:t xml:space="preserve"> </w:t>
      </w:r>
      <w:r w:rsidRPr="004569A4">
        <w:rPr>
          <w:rFonts w:ascii="Times New Roman" w:hAnsi="Times New Roman" w:cs="Times New Roman"/>
        </w:rPr>
        <w:t>жалоба заявителя в досудебном (внесудебном) порядке</w:t>
      </w:r>
    </w:p>
    <w:p w:rsidR="00C83251" w:rsidRPr="004569A4"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4569A4"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4569A4">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3251" w:rsidRPr="004569A4"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4569A4">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83251" w:rsidRPr="004569A4"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4569A4">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83251" w:rsidRPr="004569A4"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4569A4">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C83251" w:rsidRPr="004569A4"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4569A4">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C83251" w:rsidRPr="004569A4"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4569A4">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3251" w:rsidRPr="004569A4"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4569A4" w:rsidRDefault="00C83251" w:rsidP="00E00D18">
      <w:pPr>
        <w:widowControl w:val="0"/>
        <w:autoSpaceDE w:val="0"/>
        <w:autoSpaceDN w:val="0"/>
        <w:spacing w:after="0" w:line="240" w:lineRule="auto"/>
        <w:ind w:right="-1"/>
        <w:jc w:val="center"/>
        <w:outlineLvl w:val="2"/>
        <w:rPr>
          <w:rFonts w:ascii="Times New Roman" w:hAnsi="Times New Roman" w:cs="Times New Roman"/>
        </w:rPr>
      </w:pPr>
      <w:r w:rsidRPr="004569A4">
        <w:rPr>
          <w:rFonts w:ascii="Times New Roman" w:hAnsi="Times New Roman" w:cs="Times New Roman"/>
        </w:rPr>
        <w:t>5.2. Способы информирования заявителей о порядке подачи</w:t>
      </w:r>
    </w:p>
    <w:p w:rsidR="00C83251" w:rsidRPr="004569A4" w:rsidRDefault="00C83251" w:rsidP="00E00D18">
      <w:pPr>
        <w:widowControl w:val="0"/>
        <w:autoSpaceDE w:val="0"/>
        <w:autoSpaceDN w:val="0"/>
        <w:spacing w:after="0" w:line="240" w:lineRule="auto"/>
        <w:ind w:right="-1"/>
        <w:jc w:val="center"/>
        <w:rPr>
          <w:rFonts w:ascii="Times New Roman" w:hAnsi="Times New Roman" w:cs="Times New Roman"/>
        </w:rPr>
      </w:pPr>
      <w:r w:rsidRPr="004569A4">
        <w:rPr>
          <w:rFonts w:ascii="Times New Roman" w:hAnsi="Times New Roman" w:cs="Times New Roman"/>
        </w:rPr>
        <w:t>и рассмотрения жалобы, в том числе с использованием ЕПГУ</w:t>
      </w:r>
    </w:p>
    <w:p w:rsidR="00C83251" w:rsidRPr="004569A4"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40"/>
        <w:jc w:val="both"/>
        <w:rPr>
          <w:rFonts w:ascii="Times New Roman" w:hAnsi="Times New Roman" w:cs="Times New Roman"/>
        </w:rPr>
      </w:pPr>
      <w:r w:rsidRPr="00AA4A25">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3251" w:rsidRPr="00AA4A25"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4569A4" w:rsidRDefault="00C83251" w:rsidP="004569A4">
      <w:pPr>
        <w:widowControl w:val="0"/>
        <w:autoSpaceDE w:val="0"/>
        <w:autoSpaceDN w:val="0"/>
        <w:spacing w:after="0" w:line="240" w:lineRule="auto"/>
        <w:ind w:right="-1"/>
        <w:jc w:val="center"/>
        <w:outlineLvl w:val="2"/>
        <w:rPr>
          <w:rFonts w:ascii="Times New Roman" w:hAnsi="Times New Roman" w:cs="Times New Roman"/>
        </w:rPr>
      </w:pPr>
      <w:r w:rsidRPr="004569A4">
        <w:rPr>
          <w:rFonts w:ascii="Times New Roman" w:hAnsi="Times New Roman" w:cs="Times New Roman"/>
        </w:rPr>
        <w:t>5.3. Перечень нормативных правовых актов, регулирующих порядок</w:t>
      </w:r>
      <w:r w:rsidR="004569A4">
        <w:rPr>
          <w:rFonts w:ascii="Times New Roman" w:hAnsi="Times New Roman" w:cs="Times New Roman"/>
        </w:rPr>
        <w:t xml:space="preserve"> </w:t>
      </w:r>
      <w:r w:rsidRPr="004569A4">
        <w:rPr>
          <w:rFonts w:ascii="Times New Roman" w:hAnsi="Times New Roman" w:cs="Times New Roman"/>
        </w:rPr>
        <w:t>досудебного (внесудебного) обжалования действий</w:t>
      </w:r>
      <w:r w:rsidR="004569A4">
        <w:rPr>
          <w:rFonts w:ascii="Times New Roman" w:hAnsi="Times New Roman" w:cs="Times New Roman"/>
        </w:rPr>
        <w:t xml:space="preserve"> </w:t>
      </w:r>
      <w:r w:rsidRPr="004569A4">
        <w:rPr>
          <w:rFonts w:ascii="Times New Roman" w:hAnsi="Times New Roman" w:cs="Times New Roman"/>
        </w:rPr>
        <w:t>(бездействия) и (или) решений, принятых (осуществленных)</w:t>
      </w:r>
    </w:p>
    <w:p w:rsidR="00C83251" w:rsidRPr="004569A4" w:rsidRDefault="00C83251" w:rsidP="00E00D18">
      <w:pPr>
        <w:widowControl w:val="0"/>
        <w:autoSpaceDE w:val="0"/>
        <w:autoSpaceDN w:val="0"/>
        <w:spacing w:after="0" w:line="240" w:lineRule="auto"/>
        <w:ind w:right="-1"/>
        <w:jc w:val="center"/>
        <w:rPr>
          <w:rFonts w:ascii="Times New Roman" w:hAnsi="Times New Roman" w:cs="Times New Roman"/>
        </w:rPr>
      </w:pPr>
      <w:r w:rsidRPr="004569A4">
        <w:rPr>
          <w:rFonts w:ascii="Times New Roman" w:hAnsi="Times New Roman" w:cs="Times New Roman"/>
        </w:rPr>
        <w:t>в ходе предоставления муниципальной услуги</w:t>
      </w:r>
    </w:p>
    <w:p w:rsidR="00C83251" w:rsidRPr="004569A4" w:rsidRDefault="00C83251" w:rsidP="00E00D18">
      <w:pPr>
        <w:widowControl w:val="0"/>
        <w:autoSpaceDE w:val="0"/>
        <w:autoSpaceDN w:val="0"/>
        <w:spacing w:after="0" w:line="240" w:lineRule="auto"/>
        <w:ind w:right="-1"/>
        <w:jc w:val="both"/>
        <w:rPr>
          <w:rFonts w:ascii="Times New Roman" w:hAnsi="Times New Roman" w:cs="Times New Roman"/>
        </w:rPr>
      </w:pPr>
    </w:p>
    <w:p w:rsidR="00C83251" w:rsidRPr="00AA4A25" w:rsidRDefault="00C83251" w:rsidP="00E00D18">
      <w:pPr>
        <w:widowControl w:val="0"/>
        <w:autoSpaceDE w:val="0"/>
        <w:autoSpaceDN w:val="0"/>
        <w:spacing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3251" w:rsidRPr="00AA4A25" w:rsidRDefault="00C83251" w:rsidP="00E00D18">
      <w:pPr>
        <w:widowControl w:val="0"/>
        <w:autoSpaceDE w:val="0"/>
        <w:autoSpaceDN w:val="0"/>
        <w:spacing w:before="220" w:after="0" w:line="240" w:lineRule="auto"/>
        <w:ind w:right="-1" w:firstLine="539"/>
        <w:contextualSpacing/>
        <w:jc w:val="both"/>
        <w:rPr>
          <w:rFonts w:ascii="Times New Roman" w:hAnsi="Times New Roman" w:cs="Times New Roman"/>
        </w:rPr>
      </w:pPr>
      <w:r w:rsidRPr="00AA4A25">
        <w:rPr>
          <w:rFonts w:ascii="Times New Roman" w:hAnsi="Times New Roman" w:cs="Times New Roman"/>
        </w:rPr>
        <w:t xml:space="preserve">Федеральным </w:t>
      </w:r>
      <w:hyperlink r:id="rId102">
        <w:r w:rsidRPr="00AA4A25">
          <w:rPr>
            <w:rFonts w:ascii="Times New Roman" w:hAnsi="Times New Roman" w:cs="Times New Roman"/>
          </w:rPr>
          <w:t>законом</w:t>
        </w:r>
      </w:hyperlink>
      <w:r w:rsidRPr="00AA4A25">
        <w:rPr>
          <w:rFonts w:ascii="Times New Roman" w:hAnsi="Times New Roman" w:cs="Times New Roman"/>
        </w:rPr>
        <w:t xml:space="preserve"> от 27 июля 2010 года № 210-ФЗ «Об организации предоставления </w:t>
      </w:r>
      <w:r w:rsidRPr="00AA4A25">
        <w:rPr>
          <w:rFonts w:ascii="Times New Roman" w:hAnsi="Times New Roman" w:cs="Times New Roman"/>
        </w:rPr>
        <w:lastRenderedPageBreak/>
        <w:t>государственных и муниципальных услуг»;</w:t>
      </w:r>
    </w:p>
    <w:p w:rsidR="00C83251" w:rsidRPr="00AA4A25" w:rsidRDefault="00452B9F" w:rsidP="00E00D18">
      <w:pPr>
        <w:widowControl w:val="0"/>
        <w:autoSpaceDE w:val="0"/>
        <w:autoSpaceDN w:val="0"/>
        <w:spacing w:before="220" w:after="0" w:line="240" w:lineRule="auto"/>
        <w:ind w:right="-1" w:firstLine="539"/>
        <w:contextualSpacing/>
        <w:jc w:val="both"/>
        <w:rPr>
          <w:rFonts w:ascii="Times New Roman" w:hAnsi="Times New Roman" w:cs="Times New Roman"/>
        </w:rPr>
      </w:pPr>
      <w:hyperlink r:id="rId103">
        <w:r w:rsidR="00C83251" w:rsidRPr="00AA4A25">
          <w:rPr>
            <w:rFonts w:ascii="Times New Roman" w:hAnsi="Times New Roman" w:cs="Times New Roman"/>
          </w:rPr>
          <w:t>постановлением</w:t>
        </w:r>
      </w:hyperlink>
      <w:r w:rsidR="00C83251" w:rsidRPr="00AA4A25">
        <w:rPr>
          <w:rFonts w:ascii="Times New Roman" w:hAnsi="Times New Roman" w:cs="Times New Roma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3251" w:rsidRPr="00AA4A25" w:rsidRDefault="00C83251" w:rsidP="00E00D18">
      <w:pPr>
        <w:spacing w:line="240" w:lineRule="auto"/>
        <w:ind w:right="-1"/>
        <w:rPr>
          <w:rFonts w:ascii="Times New Roman" w:hAnsi="Times New Roman" w:cs="Times New Roman"/>
        </w:rPr>
      </w:pPr>
    </w:p>
    <w:p w:rsidR="00C83251" w:rsidRPr="00AA4A25" w:rsidRDefault="00C83251" w:rsidP="00E00D18">
      <w:pPr>
        <w:spacing w:line="240" w:lineRule="auto"/>
        <w:ind w:right="-1"/>
        <w:jc w:val="right"/>
        <w:rPr>
          <w:rFonts w:ascii="Times New Roman" w:hAnsi="Times New Roman" w:cs="Times New Roman"/>
        </w:rPr>
      </w:pPr>
      <w:r w:rsidRPr="00AA4A25">
        <w:rPr>
          <w:rFonts w:ascii="Times New Roman" w:hAnsi="Times New Roman" w:cs="Times New Roman"/>
        </w:rPr>
        <w:t>Приложение 1</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Отнесение земель или земельных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участков в составе таких земель к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определенной категории земель или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перевод земель и земельных участков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в составе таких земель из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одной категории в другую»</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bookmarkStart w:id="115" w:name="Par530"/>
      <w:bookmarkEnd w:id="115"/>
      <w:r w:rsidRPr="00AA4A25">
        <w:rPr>
          <w:rFonts w:ascii="Times New Roman" w:hAnsi="Times New Roman" w:cs="Times New Roman"/>
        </w:rPr>
        <w:t xml:space="preserve">ФОРМА </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ХОДАТАЙСТВА НА ОТНЕСЕНИЕ ЗЕМЕЛЬ ИЛИ ЗЕМЕЛЬНЫХ УЧАСТКОВ</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В СОСТАВЕ ТАКИХ ЗЕМЕЛЬ К ОПРЕДЕЛЕННОЙ КАТЕГОРИИ</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rPr>
      </w:pPr>
      <w:r w:rsidRPr="00AA4A25">
        <w:rPr>
          <w:rFonts w:ascii="Times New Roman" w:hAnsi="Times New Roman" w:cs="Times New Roman"/>
        </w:rPr>
        <w:t xml:space="preserve">                                       КОМУ:</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(наименование уполномоченного на отнесение </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земельного участка к определенной</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категории земель органа местного</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самоуправления)   </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rPr>
      </w:pPr>
      <w:r w:rsidRPr="00AA4A25">
        <w:rPr>
          <w:rFonts w:ascii="Times New Roman" w:hAnsi="Times New Roman" w:cs="Times New Roman"/>
        </w:rPr>
        <w:t xml:space="preserve">                 ОТ КОГО:</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(наименование и данные организации для</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юридического лица/фамилия, имя, отчество</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для физического лица)</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after="0"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(адрес места нахождения; адрес эл. почты)                                                                                                                                                                                     </w:t>
      </w:r>
    </w:p>
    <w:p w:rsidR="00C83251" w:rsidRPr="00AA4A25" w:rsidRDefault="00C83251" w:rsidP="00E00D18">
      <w:pPr>
        <w:autoSpaceDE w:val="0"/>
        <w:autoSpaceDN w:val="0"/>
        <w:adjustRightInd w:val="0"/>
        <w:spacing w:line="240" w:lineRule="auto"/>
        <w:ind w:right="-1"/>
        <w:jc w:val="right"/>
        <w:rPr>
          <w:rFonts w:ascii="Times New Roman" w:hAnsi="Times New Roman" w:cs="Times New Roman"/>
        </w:rPr>
      </w:pPr>
    </w:p>
    <w:p w:rsidR="00C83251" w:rsidRPr="00AA4A25" w:rsidRDefault="00C83251" w:rsidP="00E00D18">
      <w:pPr>
        <w:autoSpaceDE w:val="0"/>
        <w:autoSpaceDN w:val="0"/>
        <w:adjustRightInd w:val="0"/>
        <w:spacing w:line="240" w:lineRule="auto"/>
        <w:ind w:right="-1"/>
        <w:jc w:val="center"/>
        <w:rPr>
          <w:rFonts w:ascii="Times New Roman" w:hAnsi="Times New Roman" w:cs="Times New Roman"/>
        </w:rPr>
      </w:pPr>
      <w:r w:rsidRPr="00AA4A25">
        <w:rPr>
          <w:rFonts w:ascii="Times New Roman" w:hAnsi="Times New Roman" w:cs="Times New Roman"/>
        </w:rPr>
        <w:t>Ходатайство</w:t>
      </w:r>
    </w:p>
    <w:p w:rsidR="00C83251" w:rsidRPr="00AA4A25" w:rsidRDefault="00C83251" w:rsidP="00E00D18">
      <w:pPr>
        <w:autoSpaceDE w:val="0"/>
        <w:autoSpaceDN w:val="0"/>
        <w:adjustRightInd w:val="0"/>
        <w:spacing w:line="240" w:lineRule="auto"/>
        <w:ind w:right="-1"/>
        <w:jc w:val="center"/>
        <w:rPr>
          <w:rFonts w:ascii="Times New Roman" w:hAnsi="Times New Roman" w:cs="Times New Roman"/>
        </w:rPr>
      </w:pPr>
      <w:r w:rsidRPr="00AA4A25">
        <w:rPr>
          <w:rFonts w:ascii="Times New Roman" w:hAnsi="Times New Roman" w:cs="Times New Roman"/>
        </w:rPr>
        <w:t>об отнесении земельного участка к определенной категории земель</w:t>
      </w:r>
    </w:p>
    <w:p w:rsidR="00C83251" w:rsidRPr="00AA4A25" w:rsidRDefault="00C83251" w:rsidP="00E00D18">
      <w:pPr>
        <w:autoSpaceDE w:val="0"/>
        <w:autoSpaceDN w:val="0"/>
        <w:adjustRightInd w:val="0"/>
        <w:spacing w:line="240" w:lineRule="auto"/>
        <w:ind w:right="-1" w:firstLine="567"/>
        <w:contextualSpacing/>
        <w:jc w:val="both"/>
        <w:rPr>
          <w:rFonts w:ascii="Times New Roman" w:hAnsi="Times New Roman" w:cs="Times New Roman"/>
          <w:color w:val="FF0000"/>
        </w:rPr>
      </w:pPr>
      <w:r w:rsidRPr="00AA4A25">
        <w:rPr>
          <w:rFonts w:ascii="Times New Roman" w:hAnsi="Times New Roman" w:cs="Times New Roman"/>
        </w:rPr>
        <w:t xml:space="preserve">1.  В  соответствии  с  Федеральным  </w:t>
      </w:r>
      <w:hyperlink r:id="rId104" w:history="1">
        <w:r w:rsidRPr="00AA4A25">
          <w:rPr>
            <w:rFonts w:ascii="Times New Roman" w:hAnsi="Times New Roman" w:cs="Times New Roman"/>
          </w:rPr>
          <w:t>законом</w:t>
        </w:r>
      </w:hyperlink>
      <w:r w:rsidRPr="00AA4A25">
        <w:rPr>
          <w:rFonts w:ascii="Times New Roman" w:hAnsi="Times New Roman" w:cs="Times New Roman"/>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адрес (местоположение) 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площадь 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кадастровый номер____________________________________________________________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к категории земель 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(указывается категория земель, к которой предполагается отнести  земельный участок)</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Земельный участок принадлежит 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(указывается правообладатель земли (земельного участка))</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lastRenderedPageBreak/>
        <w:t>на праве 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 xml:space="preserve">Обоснование отнесения земельного участка к категории земель  </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 xml:space="preserve">    2.  Документы, необходимые для предоставления государственной услуги,</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прилагаются.</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Опись прилагаемых документов:</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1) ______________________________________________________________________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2) ______________________________________________________________________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3) ______________________________________________________________________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Результат услуги выдать следующим способом: 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   ___________________  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(должность)                                                   (подпись)                                             (фамилия и инициалы)</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Дата ___________ г.</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p>
    <w:p w:rsidR="00C83251" w:rsidRPr="00AA4A25" w:rsidRDefault="00C83251" w:rsidP="00E00D18">
      <w:pPr>
        <w:spacing w:line="240" w:lineRule="auto"/>
        <w:ind w:right="-1"/>
        <w:jc w:val="right"/>
        <w:rPr>
          <w:rFonts w:ascii="Times New Roman" w:hAnsi="Times New Roman" w:cs="Times New Roman"/>
        </w:rPr>
      </w:pPr>
    </w:p>
    <w:p w:rsidR="00C83251" w:rsidRPr="00AA4A25" w:rsidRDefault="00C83251" w:rsidP="00E00D18">
      <w:pPr>
        <w:spacing w:line="240" w:lineRule="auto"/>
        <w:ind w:right="-1"/>
        <w:jc w:val="right"/>
        <w:rPr>
          <w:rFonts w:ascii="Times New Roman" w:hAnsi="Times New Roman" w:cs="Times New Roman"/>
        </w:rPr>
      </w:pPr>
      <w:r w:rsidRPr="00AA4A25">
        <w:rPr>
          <w:rFonts w:ascii="Times New Roman" w:hAnsi="Times New Roman" w:cs="Times New Roman"/>
        </w:rPr>
        <w:t>Приложение 2</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Отнесение земель или земельных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участков в составе таких земель к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определенной категории земель или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перевод земель и земельных участков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в составе таких земель из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одной категории в другую»</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ФОРМА</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ХОДАТАЙСТВА НА ПЕРЕВОД ЗЕМЕЛЬ ИЛИ ЗЕМЕЛЬНЫХ УЧАСТКОВ</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В СОСТАВЕ ТАКИХ ЗЕМЕЛЬ ИЗ ОДНОЙ КАТЕГОРИИ В ДРУГУЮ</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rPr>
      </w:pPr>
      <w:r w:rsidRPr="00AA4A25">
        <w:rPr>
          <w:rFonts w:ascii="Times New Roman" w:hAnsi="Times New Roman" w:cs="Times New Roman"/>
        </w:rPr>
        <w:t xml:space="preserve">                                       КОМУ:</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(наименование уполномоченного на перевод </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земельного участка к определенной</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категории земель органа местного</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самоуправления)   </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rPr>
      </w:pP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rPr>
      </w:pPr>
      <w:r w:rsidRPr="00AA4A25">
        <w:rPr>
          <w:rFonts w:ascii="Times New Roman" w:hAnsi="Times New Roman" w:cs="Times New Roman"/>
        </w:rPr>
        <w:t xml:space="preserve">                 ОТ КОГО:</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(наименование и данные организации для</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юридического лица/фамилия, имя, отчество</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                                                 для физического лица)</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rPr>
      </w:pPr>
      <w:r w:rsidRPr="00AA4A25">
        <w:rPr>
          <w:rFonts w:ascii="Times New Roman" w:hAnsi="Times New Roman" w:cs="Times New Roman"/>
        </w:rPr>
        <w:t xml:space="preserve">                                       ____________________________________</w:t>
      </w:r>
    </w:p>
    <w:p w:rsidR="00C83251" w:rsidRPr="00AA4A25" w:rsidRDefault="00C83251" w:rsidP="00E00D18">
      <w:pPr>
        <w:autoSpaceDE w:val="0"/>
        <w:autoSpaceDN w:val="0"/>
        <w:adjustRightInd w:val="0"/>
        <w:spacing w:line="240" w:lineRule="auto"/>
        <w:ind w:right="-1"/>
        <w:contextualSpacing/>
        <w:jc w:val="right"/>
        <w:rPr>
          <w:rFonts w:ascii="Times New Roman" w:hAnsi="Times New Roman" w:cs="Times New Roman"/>
          <w:vertAlign w:val="subscript"/>
        </w:rPr>
      </w:pPr>
      <w:r w:rsidRPr="00AA4A25">
        <w:rPr>
          <w:rFonts w:ascii="Times New Roman" w:hAnsi="Times New Roman" w:cs="Times New Roman"/>
          <w:vertAlign w:val="subscript"/>
        </w:rPr>
        <w:t xml:space="preserve">(адрес места нахождения; адрес эл. почты)                                                                                                                                                                                     </w:t>
      </w: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contextualSpacing/>
        <w:jc w:val="center"/>
        <w:rPr>
          <w:rFonts w:ascii="Times New Roman" w:hAnsi="Times New Roman" w:cs="Times New Roman"/>
        </w:rPr>
      </w:pPr>
      <w:r w:rsidRPr="00AA4A25">
        <w:rPr>
          <w:rFonts w:ascii="Times New Roman" w:hAnsi="Times New Roman" w:cs="Times New Roman"/>
        </w:rPr>
        <w:t>Ходатайство</w:t>
      </w:r>
    </w:p>
    <w:p w:rsidR="00C83251" w:rsidRPr="00AA4A25" w:rsidRDefault="00C83251" w:rsidP="00E00D18">
      <w:pPr>
        <w:autoSpaceDE w:val="0"/>
        <w:autoSpaceDN w:val="0"/>
        <w:adjustRightInd w:val="0"/>
        <w:spacing w:line="240" w:lineRule="auto"/>
        <w:ind w:right="-1"/>
        <w:jc w:val="center"/>
        <w:rPr>
          <w:rFonts w:ascii="Times New Roman" w:hAnsi="Times New Roman" w:cs="Times New Roman"/>
        </w:rPr>
      </w:pPr>
      <w:r w:rsidRPr="00AA4A25">
        <w:rPr>
          <w:rFonts w:ascii="Times New Roman" w:hAnsi="Times New Roman" w:cs="Times New Roman"/>
        </w:rPr>
        <w:t>о переводе земельного участка из одной категории в другую</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lastRenderedPageBreak/>
        <w:t xml:space="preserve">    1.  В  соответствии  с  Федеральным  </w:t>
      </w:r>
      <w:hyperlink r:id="rId105" w:history="1">
        <w:r w:rsidRPr="00AA4A25">
          <w:rPr>
            <w:rFonts w:ascii="Times New Roman" w:hAnsi="Times New Roman" w:cs="Times New Roman"/>
          </w:rPr>
          <w:t>законом</w:t>
        </w:r>
      </w:hyperlink>
      <w:r w:rsidRPr="00AA4A25">
        <w:rPr>
          <w:rFonts w:ascii="Times New Roman" w:hAnsi="Times New Roman" w:cs="Times New Roman"/>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кадастровый номер 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местоположение 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(в соответствии с выпиской из Единого государственного реестра недвижимости)</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площадь земельного участка 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из категории земель 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(в состав которых входит земельный участок)</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в категорию земель 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(перевод в состав которых предполагается осуществить)</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Земельный участок находится на праве 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(вид права)</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на основании 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(реквизиты правоудостоверяющего документа)</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 xml:space="preserve">    Обоснование   перевода земельного участка  из  состава  земель  одной</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категории в другую: _________________________________________________________.</w:t>
      </w:r>
    </w:p>
    <w:p w:rsidR="00C83251" w:rsidRPr="00AA4A25" w:rsidRDefault="00C83251" w:rsidP="00E00D18">
      <w:pPr>
        <w:autoSpaceDE w:val="0"/>
        <w:autoSpaceDN w:val="0"/>
        <w:adjustRightInd w:val="0"/>
        <w:spacing w:line="240" w:lineRule="auto"/>
        <w:ind w:right="-1" w:firstLine="567"/>
        <w:contextualSpacing/>
        <w:jc w:val="both"/>
        <w:rPr>
          <w:rFonts w:ascii="Times New Roman" w:hAnsi="Times New Roman" w:cs="Times New Roman"/>
        </w:rPr>
      </w:pPr>
      <w:r w:rsidRPr="00AA4A25">
        <w:rPr>
          <w:rFonts w:ascii="Times New Roman" w:hAnsi="Times New Roman" w:cs="Times New Roman"/>
        </w:rPr>
        <w:t>2.  Документы, необходимые  для предоставления государственной услуги,</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прилагаются.</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Опись прилагаемых документов:</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1) 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2) ______________________________________________________________________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3)____________________________________________________________________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color w:val="FF0000"/>
        </w:rPr>
      </w:pP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r w:rsidRPr="00AA4A25">
        <w:rPr>
          <w:rFonts w:ascii="Times New Roman" w:hAnsi="Times New Roman" w:cs="Times New Roman"/>
        </w:rPr>
        <w:t>Результат услуги выдать следующим способом:________________________________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 ___________________ _________________________</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(должность)                                                       (подпись)                                                (фамилия и инициалы)</w:t>
      </w: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r w:rsidRPr="00AA4A25">
        <w:rPr>
          <w:rFonts w:ascii="Times New Roman" w:hAnsi="Times New Roman" w:cs="Times New Roman"/>
        </w:rPr>
        <w:t>Дата ___________ г.</w:t>
      </w: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jc w:val="right"/>
        <w:rPr>
          <w:rFonts w:ascii="Times New Roman" w:hAnsi="Times New Roman" w:cs="Times New Roman"/>
        </w:rPr>
      </w:pPr>
      <w:r w:rsidRPr="00AA4A25">
        <w:rPr>
          <w:rFonts w:ascii="Times New Roman" w:hAnsi="Times New Roman" w:cs="Times New Roman"/>
        </w:rPr>
        <w:t>Приложение 3</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Отнесение земель или земельных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участков в составе таких земель к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определенной категории земель или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перевод земель и земельных участков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в составе таких земель из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одной категории в другую»</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ФОРМА </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РЕШЕНИЯ ОБ ОТНЕСЕНИИ ЗЕМЕЛЬ ИЛИ ЗЕМЕЛЬНЫХ УЧАСТКОВ</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В СОСТАВЕ ТАКИХ ЗЕМЕЛЬ К ОПРЕДЕЛЕННОЙ КАТЕГОРИИ ЗЕМЕЛЬ</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(наименование органа местного самоуправления, уполномоченного на отнесение земельного</w:t>
      </w:r>
    </w:p>
    <w:p w:rsidR="00C83251" w:rsidRPr="00AA4A25" w:rsidRDefault="00C83251" w:rsidP="00E00D18">
      <w:pPr>
        <w:autoSpaceDE w:val="0"/>
        <w:autoSpaceDN w:val="0"/>
        <w:adjustRightInd w:val="0"/>
        <w:spacing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участка к определенной категории земель или перевод земельного участка</w:t>
      </w:r>
    </w:p>
    <w:p w:rsidR="00C83251" w:rsidRPr="00AA4A25" w:rsidRDefault="00C83251" w:rsidP="00E00D18">
      <w:pPr>
        <w:autoSpaceDE w:val="0"/>
        <w:autoSpaceDN w:val="0"/>
        <w:adjustRightInd w:val="0"/>
        <w:spacing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из одной категории в другую)</w:t>
      </w: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rPr>
          <w:rFonts w:ascii="Times New Roman" w:hAnsi="Times New Roman" w:cs="Times New Roman"/>
        </w:rPr>
      </w:pPr>
      <w:r w:rsidRPr="00AA4A25">
        <w:rPr>
          <w:rFonts w:ascii="Times New Roman" w:hAnsi="Times New Roman" w:cs="Times New Roman"/>
        </w:rPr>
        <w:t xml:space="preserve">от ________                                             </w:t>
      </w:r>
    </w:p>
    <w:p w:rsidR="00C83251" w:rsidRPr="00AA4A25" w:rsidRDefault="00C83251" w:rsidP="00E00D18">
      <w:pPr>
        <w:autoSpaceDE w:val="0"/>
        <w:autoSpaceDN w:val="0"/>
        <w:adjustRightInd w:val="0"/>
        <w:spacing w:line="240" w:lineRule="auto"/>
        <w:ind w:right="-1"/>
        <w:jc w:val="both"/>
        <w:rPr>
          <w:rFonts w:ascii="Times New Roman" w:hAnsi="Times New Roman" w:cs="Times New Roman"/>
          <w:color w:val="FF0000"/>
        </w:rPr>
      </w:pPr>
      <w:r w:rsidRPr="00AA4A25">
        <w:rPr>
          <w:rFonts w:ascii="Times New Roman" w:hAnsi="Times New Roman" w:cs="Times New Roman"/>
        </w:rPr>
        <w:t xml:space="preserve">№  ________                                             </w:t>
      </w: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РЕШЕНИЕ</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об отнесении земельного участка к определенной категории земель</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AA4A25">
        <w:rPr>
          <w:rFonts w:ascii="Times New Roman" w:hAnsi="Times New Roman" w:cs="Times New Roman"/>
          <w:i/>
        </w:rPr>
        <w:t>(указать наименование)</w:t>
      </w:r>
      <w:r w:rsidRPr="00AA4A25">
        <w:rPr>
          <w:rFonts w:ascii="Times New Roman" w:hAnsi="Times New Roman" w:cs="Times New Roman"/>
        </w:rPr>
        <w:t xml:space="preserve"> 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 к категории земель «__________________».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Дополнительная информация:</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 __________________ 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(должность)                                             (подпись)                                             (фамилия и инициалы)</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r w:rsidRPr="00AA4A25">
        <w:rPr>
          <w:rFonts w:ascii="Times New Roman" w:hAnsi="Times New Roman" w:cs="Times New Roman"/>
        </w:rPr>
        <w:t>Дата _______________ г.</w:t>
      </w:r>
    </w:p>
    <w:p w:rsidR="00C83251" w:rsidRPr="00AA4A25" w:rsidRDefault="00C83251" w:rsidP="00E00D18">
      <w:pPr>
        <w:pStyle w:val="ConsPlusTitle"/>
        <w:ind w:right="-1"/>
        <w:jc w:val="center"/>
        <w:outlineLvl w:val="1"/>
        <w:rPr>
          <w:rFonts w:ascii="Times New Roman" w:hAnsi="Times New Roman" w:cs="Times New Roman"/>
          <w:color w:val="E36C0A" w:themeColor="accent6" w:themeShade="BF"/>
          <w:sz w:val="22"/>
          <w:szCs w:val="22"/>
        </w:rPr>
      </w:pPr>
    </w:p>
    <w:p w:rsidR="00C83251" w:rsidRPr="00AA4A25" w:rsidRDefault="00C83251" w:rsidP="00E00D18">
      <w:pPr>
        <w:spacing w:line="240" w:lineRule="auto"/>
        <w:ind w:right="-1"/>
        <w:jc w:val="right"/>
        <w:rPr>
          <w:rFonts w:ascii="Times New Roman" w:hAnsi="Times New Roman" w:cs="Times New Roman"/>
        </w:rPr>
      </w:pPr>
      <w:r w:rsidRPr="00AA4A25">
        <w:rPr>
          <w:rFonts w:ascii="Times New Roman" w:hAnsi="Times New Roman" w:cs="Times New Roman"/>
        </w:rPr>
        <w:t>Приложение 4</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Отнесение земель или земельных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участков в составе таких земель к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определенной категории земель или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перевод земель и земельных участков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в составе таких земель из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одной категории в другую»</w:t>
      </w:r>
    </w:p>
    <w:p w:rsidR="00C83251" w:rsidRPr="00AA4A25" w:rsidRDefault="00C83251" w:rsidP="00E00D18">
      <w:pPr>
        <w:tabs>
          <w:tab w:val="left" w:pos="3330"/>
        </w:tabs>
        <w:spacing w:line="240" w:lineRule="auto"/>
        <w:ind w:right="-1"/>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ФОРМА </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РЕШЕНИЯ О ПЕРЕВОДЕ ЗЕМЕЛЬ ИЛИ ЗЕМЕЛЬНЫХ УЧАСТКОВ</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В СОСТАВЕ ТАКИХ ЗЕМЕЛЬ ИЗ ОДНОЙ КАТЕГОРИИ В ДРУГУЮ</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p>
    <w:p w:rsidR="00C83251" w:rsidRPr="00AA4A25" w:rsidRDefault="00C83251" w:rsidP="00E00D18">
      <w:pPr>
        <w:autoSpaceDE w:val="0"/>
        <w:autoSpaceDN w:val="0"/>
        <w:adjustRightInd w:val="0"/>
        <w:spacing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___________________________________________________________________________</w:t>
      </w:r>
    </w:p>
    <w:p w:rsidR="00C83251" w:rsidRPr="00AA4A25" w:rsidRDefault="00C83251" w:rsidP="00E00D18">
      <w:pPr>
        <w:autoSpaceDE w:val="0"/>
        <w:autoSpaceDN w:val="0"/>
        <w:adjustRightInd w:val="0"/>
        <w:spacing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(наименование органа местного самоуправления, уполномоченного на отнесение земельного</w:t>
      </w:r>
    </w:p>
    <w:p w:rsidR="00C83251" w:rsidRPr="00AA4A25" w:rsidRDefault="00C83251" w:rsidP="00E00D18">
      <w:pPr>
        <w:autoSpaceDE w:val="0"/>
        <w:autoSpaceDN w:val="0"/>
        <w:adjustRightInd w:val="0"/>
        <w:spacing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участка к определенной категории земель или перевод земельного участка</w:t>
      </w:r>
    </w:p>
    <w:p w:rsidR="00C83251" w:rsidRPr="00AA4A25" w:rsidRDefault="00C83251" w:rsidP="00E00D18">
      <w:pPr>
        <w:autoSpaceDE w:val="0"/>
        <w:autoSpaceDN w:val="0"/>
        <w:adjustRightInd w:val="0"/>
        <w:spacing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из одной категории в другую)</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r w:rsidRPr="00AA4A25">
        <w:rPr>
          <w:rFonts w:ascii="Times New Roman" w:hAnsi="Times New Roman" w:cs="Times New Roman"/>
        </w:rPr>
        <w:t xml:space="preserve">от ________                                             </w:t>
      </w: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r w:rsidRPr="00AA4A25">
        <w:rPr>
          <w:rFonts w:ascii="Times New Roman" w:hAnsi="Times New Roman" w:cs="Times New Roman"/>
        </w:rPr>
        <w:t xml:space="preserve">№  ________                                             </w:t>
      </w: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РЕШЕНИЕ</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о переводе земельного участка из одной категории в другую</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AA4A25">
        <w:rPr>
          <w:rFonts w:ascii="Times New Roman" w:hAnsi="Times New Roman" w:cs="Times New Roman"/>
          <w:i/>
        </w:rPr>
        <w:t>(указать наименование)</w:t>
      </w:r>
      <w:r w:rsidRPr="00AA4A25">
        <w:rPr>
          <w:rFonts w:ascii="Times New Roman" w:hAnsi="Times New Roman" w:cs="Times New Roman"/>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lastRenderedPageBreak/>
        <w:t>__________________________________, из категории земель «____________________»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в категорию земель «_____________________» для цели: ________________________.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Дополнительная информация: ______________________________________________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 ____________________ 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(должность)                                                               (подпись)                                                   (фамилия и инициалы)</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Дата _______________ г.</w:t>
      </w:r>
    </w:p>
    <w:p w:rsidR="00C83251" w:rsidRPr="00AA4A25" w:rsidRDefault="00C83251" w:rsidP="00E00D18">
      <w:pPr>
        <w:spacing w:line="240" w:lineRule="auto"/>
        <w:ind w:right="-1"/>
        <w:rPr>
          <w:rFonts w:ascii="Times New Roman" w:hAnsi="Times New Roman" w:cs="Times New Roman"/>
        </w:rPr>
      </w:pPr>
    </w:p>
    <w:p w:rsidR="00C83251" w:rsidRPr="00AA4A25" w:rsidRDefault="00C83251" w:rsidP="00E00D18">
      <w:pPr>
        <w:spacing w:line="240" w:lineRule="auto"/>
        <w:ind w:right="-1"/>
        <w:jc w:val="right"/>
        <w:rPr>
          <w:rFonts w:ascii="Times New Roman" w:hAnsi="Times New Roman" w:cs="Times New Roman"/>
        </w:rPr>
      </w:pPr>
      <w:r w:rsidRPr="00AA4A25">
        <w:rPr>
          <w:rFonts w:ascii="Times New Roman" w:hAnsi="Times New Roman" w:cs="Times New Roman"/>
        </w:rPr>
        <w:t>Приложение 5</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Отнесение земель или земельных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участков в составе таких земель к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определенной категории земель или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перевод земель и земельных участков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в составе таких земель из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одной категории в другую»</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ФОРМА </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РЕШЕНИЯ ОБ ОТКАЗЕ В ПРЕДОСТАВЛЕНИИ МУНИЦИПАЛЬНОЙ УСЛУГИ</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(наименование органа местного самоуправления, уполномоченного на отнесение земельного</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участка к определенной категории земель или перевод земельного участка</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из одной категории в другую)</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Кому: ___________________________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от________    </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________                                                                                       </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РЕШЕНИЕ</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от ______                                                            № __________ </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 xml:space="preserve">Рассмотрев Ваше ходатайство от _______ № 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AA4A25">
        <w:rPr>
          <w:rFonts w:ascii="Times New Roman" w:hAnsi="Times New Roman" w:cs="Times New Roman"/>
          <w:i/>
        </w:rPr>
        <w:t>(указать наименование)</w:t>
      </w:r>
      <w:r w:rsidRPr="00AA4A25">
        <w:rPr>
          <w:rFonts w:ascii="Times New Roman" w:hAnsi="Times New Roman" w:cs="Times New Roman"/>
        </w:rPr>
        <w:t xml:space="preserve"> принято решение об отказе в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по следующим основаниям:</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Разъяснение причин отказа:</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Дополнительно информируем: ________________________________________________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(указывается информация, необходимая для устранения причин отказа  в приеме документов, необходимых для предоставления услуги,</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а также иная дополнительная информация при наличии)</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lastRenderedPageBreak/>
        <w:t xml:space="preserve">    Вы вправе повторно обратиться с ходатайством о предоставлении услуги после</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устранения указанных нарушений.</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Данный   отказ   может   быть обжалован  в  досудебном  порядке  путем направления  жалобы  в  Уполномоченный орган </w:t>
      </w:r>
      <w:r w:rsidRPr="00AA4A25">
        <w:rPr>
          <w:rFonts w:ascii="Times New Roman" w:hAnsi="Times New Roman" w:cs="Times New Roman"/>
          <w:i/>
        </w:rPr>
        <w:t xml:space="preserve">(указать наименование), </w:t>
      </w:r>
      <w:r w:rsidRPr="00AA4A25">
        <w:rPr>
          <w:rFonts w:ascii="Times New Roman" w:hAnsi="Times New Roman" w:cs="Times New Roman"/>
        </w:rPr>
        <w:t>а также в судебном порядке.</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 __________________ 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(должность)                                                   (подпись)                                           (фамилия и инициалы)</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Дата _______________ г.</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spacing w:line="240" w:lineRule="auto"/>
        <w:ind w:right="-1"/>
        <w:jc w:val="right"/>
        <w:rPr>
          <w:rFonts w:ascii="Times New Roman" w:hAnsi="Times New Roman" w:cs="Times New Roman"/>
        </w:rPr>
      </w:pPr>
      <w:r w:rsidRPr="00AA4A25">
        <w:rPr>
          <w:rFonts w:ascii="Times New Roman" w:hAnsi="Times New Roman" w:cs="Times New Roman"/>
        </w:rPr>
        <w:t>Приложение 6</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Отнесение земель или земельных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участков в составе таких земель к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определенной категории земель или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перевод земель и земельных участков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в составе таких земель из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одной категории в другую»</w:t>
      </w: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 xml:space="preserve">ФОРМА </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РЕШЕНИЯ ОБ ОТКАЗЕ В РАССМОТРЕНИИ ХОДАТАЙСТВА</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(наименование органа местного самоуправления, уполномоченного на отнесение земельного</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участка к определенной категории земель или перевод земельного участка</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из одной категории в другую)</w:t>
      </w: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Кому:</w:t>
      </w: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от ________                                             ___________________</w:t>
      </w: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r w:rsidRPr="00AA4A25">
        <w:rPr>
          <w:rFonts w:ascii="Times New Roman" w:hAnsi="Times New Roman" w:cs="Times New Roman"/>
        </w:rPr>
        <w:t xml:space="preserve">№  ________                                             ___________________ </w:t>
      </w: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РЕШЕНИЕ</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об отказе в рассмотрении ходатайства ______</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от ______                                                        № 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firstLine="709"/>
        <w:contextualSpacing/>
        <w:jc w:val="both"/>
        <w:rPr>
          <w:rFonts w:ascii="Times New Roman" w:hAnsi="Times New Roman" w:cs="Times New Roman"/>
        </w:rPr>
      </w:pPr>
      <w:r w:rsidRPr="00AA4A25">
        <w:rPr>
          <w:rFonts w:ascii="Times New Roman" w:hAnsi="Times New Roman" w:cs="Times New Roman"/>
        </w:rPr>
        <w:t xml:space="preserve">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AA4A25">
        <w:rPr>
          <w:rFonts w:ascii="Times New Roman" w:hAnsi="Times New Roman" w:cs="Times New Roman"/>
          <w:i/>
        </w:rPr>
        <w:t>(указать наименование)</w:t>
      </w:r>
      <w:r w:rsidRPr="00AA4A25">
        <w:rPr>
          <w:rFonts w:ascii="Times New Roman" w:hAnsi="Times New Roman" w:cs="Times New Roman"/>
        </w:rPr>
        <w:t xml:space="preserve"> принято решение об отказе 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вдругую» по следующим основаниям:</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Разъяснение причин отказа:</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 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Дополнительно информируем: ________________________________________________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(указывается информация, необходимая для устранения причин отказа  в приеме документов, необходимых для предоставления услуги,</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а также иная дополнительная информация при наличии)</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Вы вправе повторно обратиться с ходатайством о предоставлении услуги после</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устранения указанных нарушений.</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lastRenderedPageBreak/>
        <w:t xml:space="preserve">    Данный   отказ   может   быть обжалован  в  досудебном  порядке  путем направления  жалобы  в  Уполномоченный орган </w:t>
      </w:r>
      <w:r w:rsidRPr="00AA4A25">
        <w:rPr>
          <w:rFonts w:ascii="Times New Roman" w:hAnsi="Times New Roman" w:cs="Times New Roman"/>
          <w:i/>
        </w:rPr>
        <w:t xml:space="preserve">(указать наименование), </w:t>
      </w:r>
      <w:r w:rsidRPr="00AA4A25">
        <w:rPr>
          <w:rFonts w:ascii="Times New Roman" w:hAnsi="Times New Roman" w:cs="Times New Roman"/>
        </w:rPr>
        <w:t>а также в судебном порядке.</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 __________________ 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(должность)                                                      (подпись)                    (фамилия и инициалы)</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Дата _______________ г.</w:t>
      </w:r>
    </w:p>
    <w:p w:rsidR="00C83251" w:rsidRPr="00AA4A25" w:rsidRDefault="00C83251" w:rsidP="00E00D18">
      <w:pPr>
        <w:autoSpaceDE w:val="0"/>
        <w:autoSpaceDN w:val="0"/>
        <w:adjustRightInd w:val="0"/>
        <w:spacing w:line="240" w:lineRule="auto"/>
        <w:ind w:right="-1"/>
        <w:jc w:val="both"/>
        <w:rPr>
          <w:rFonts w:ascii="Times New Roman" w:hAnsi="Times New Roman" w:cs="Times New Roman"/>
        </w:rPr>
      </w:pPr>
    </w:p>
    <w:p w:rsidR="00C83251" w:rsidRPr="00AA4A25" w:rsidRDefault="00C83251" w:rsidP="00E00D18">
      <w:pPr>
        <w:spacing w:line="240" w:lineRule="auto"/>
        <w:ind w:right="-1"/>
        <w:jc w:val="right"/>
        <w:rPr>
          <w:rFonts w:ascii="Times New Roman" w:hAnsi="Times New Roman" w:cs="Times New Roman"/>
        </w:rPr>
      </w:pPr>
      <w:r w:rsidRPr="00AA4A25">
        <w:rPr>
          <w:rFonts w:ascii="Times New Roman" w:hAnsi="Times New Roman" w:cs="Times New Roman"/>
        </w:rPr>
        <w:t>Приложение 7</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Отнесение земель или земельных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участков в составе таких земель к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определенной категории земель или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перевод земель и земельных участков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в составе таких земель из </w:t>
      </w:r>
    </w:p>
    <w:p w:rsidR="00C83251" w:rsidRPr="00AA4A25" w:rsidRDefault="00C83251" w:rsidP="00E00D18">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одной категории в другую»</w:t>
      </w:r>
    </w:p>
    <w:p w:rsidR="00C83251" w:rsidRPr="00AA4A25" w:rsidRDefault="00C83251" w:rsidP="00E00D18">
      <w:pPr>
        <w:autoSpaceDE w:val="0"/>
        <w:autoSpaceDN w:val="0"/>
        <w:adjustRightInd w:val="0"/>
        <w:spacing w:after="0" w:line="240" w:lineRule="auto"/>
        <w:ind w:right="-1"/>
        <w:jc w:val="right"/>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СОГЛАСИЕ</w:t>
      </w:r>
    </w:p>
    <w:p w:rsidR="00C83251" w:rsidRPr="00AA4A25" w:rsidRDefault="00C83251"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субъекта персональных данных на обработку персональных данных</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    Я, ______________________________________________________________________,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(фамилия, имя, отчество)</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дата рождения 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________________________________________серия__________№______________</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(паспорт или иной документ, удостоверяющий личность)</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Выдан «__» _________ 20__ г. __________________________________________________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(когда и кем выдан)</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проживающий по адресу: _______________________________________________________________________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семейное положение ______________________ номер телефона 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(фамилия, имя, отчество представителя)</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гражданство _______________________ дата рождения 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rPr>
        <w:t>_________________________________серия__________________№ ____________</w:t>
      </w:r>
      <w:r w:rsidRPr="00AA4A25">
        <w:rPr>
          <w:rFonts w:ascii="Times New Roman" w:hAnsi="Times New Roman" w:cs="Times New Roman"/>
          <w:vertAlign w:val="subscript"/>
        </w:rPr>
        <w:t xml:space="preserve"> (паспорт или иной документ, удостоверяющий личность)</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выдан «__» _____________ 20__ г. ______________________________________________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(когда и кем выдан)</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проживающий по адресу: _______________________________________________________,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действует от моего имени по доверенности, удостоверенной</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(наименование должности, фамилия, имя, отчество лица, удостоверившего доверенность)</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 _______________ 20__ г. номер в реестре   _________________________________,</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по иным основаниям 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 xml:space="preserve">(основание, реквизиты документа, подтверждающего полномочия   представителя) </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 xml:space="preserve">в  соответствии  с  Федеральным  </w:t>
      </w:r>
      <w:hyperlink r:id="rId106" w:history="1">
        <w:r w:rsidRPr="00AA4A25">
          <w:rPr>
            <w:rFonts w:ascii="Times New Roman" w:hAnsi="Times New Roman" w:cs="Times New Roman"/>
          </w:rPr>
          <w:t>законом</w:t>
        </w:r>
      </w:hyperlink>
      <w:r w:rsidRPr="00AA4A25">
        <w:rPr>
          <w:rFonts w:ascii="Times New Roman" w:hAnsi="Times New Roman" w:cs="Times New Roman"/>
        </w:rPr>
        <w:t xml:space="preserve">  от  27 июля 2006 года № 152-ФЗ «О персональных данных» даю согласие ____(</w:t>
      </w:r>
      <w:r w:rsidRPr="00AA4A25">
        <w:rPr>
          <w:rFonts w:ascii="Times New Roman" w:hAnsi="Times New Roman" w:cs="Times New Roman"/>
          <w:i/>
        </w:rPr>
        <w:t>наименование Уполномоченного органа</w:t>
      </w:r>
      <w:r w:rsidRPr="00AA4A25">
        <w:rPr>
          <w:rFonts w:ascii="Times New Roman" w:hAnsi="Times New Roman" w:cs="Times New Roman"/>
        </w:rPr>
        <w:t xml:space="preserve">) на   обработку  (в  том  числе  </w:t>
      </w:r>
      <w:r w:rsidRPr="00AA4A25">
        <w:rPr>
          <w:rFonts w:ascii="Times New Roman" w:hAnsi="Times New Roman" w:cs="Times New Roman"/>
        </w:rPr>
        <w:lastRenderedPageBreak/>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____(</w:t>
      </w:r>
      <w:r w:rsidRPr="00AA4A25">
        <w:rPr>
          <w:rFonts w:ascii="Times New Roman" w:hAnsi="Times New Roman" w:cs="Times New Roman"/>
          <w:i/>
        </w:rPr>
        <w:t>наименование Уполномоченного органа</w:t>
      </w:r>
      <w:r w:rsidRPr="00AA4A25">
        <w:rPr>
          <w:rFonts w:ascii="Times New Roman" w:hAnsi="Times New Roman" w:cs="Times New Roman"/>
        </w:rPr>
        <w:t>)всех действий, связанных с рассмотрением заявления (далее - согласие)</w:t>
      </w: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_______________________________________________________________________________</w:t>
      </w:r>
    </w:p>
    <w:p w:rsidR="00C83251" w:rsidRPr="00AA4A25" w:rsidRDefault="00C83251" w:rsidP="00E00D18">
      <w:pPr>
        <w:autoSpaceDE w:val="0"/>
        <w:autoSpaceDN w:val="0"/>
        <w:adjustRightInd w:val="0"/>
        <w:spacing w:after="0" w:line="240" w:lineRule="auto"/>
        <w:ind w:right="-1"/>
        <w:contextualSpacing/>
        <w:jc w:val="center"/>
        <w:rPr>
          <w:rFonts w:ascii="Times New Roman" w:hAnsi="Times New Roman" w:cs="Times New Roman"/>
          <w:vertAlign w:val="subscript"/>
        </w:rPr>
      </w:pPr>
      <w:r w:rsidRPr="00AA4A25">
        <w:rPr>
          <w:rFonts w:ascii="Times New Roman" w:hAnsi="Times New Roman" w:cs="Times New Roman"/>
          <w:vertAlign w:val="subscript"/>
        </w:rPr>
        <w:t>(цель обращения, кадастровый номер и местоположение земельного участка)</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______________________________________________________________________________,</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AA4A25">
        <w:rPr>
          <w:rFonts w:ascii="Times New Roman" w:hAnsi="Times New Roman" w:cs="Times New Roman"/>
          <w:i/>
        </w:rPr>
        <w:t>наименование Уполномоченного органа</w:t>
      </w:r>
      <w:r w:rsidRPr="00AA4A25">
        <w:rPr>
          <w:rFonts w:ascii="Times New Roman" w:hAnsi="Times New Roman" w:cs="Times New Roman"/>
        </w:rPr>
        <w:t>).  На  основании  письменного  обращения  субъекта персональных  данных  с  требованием прекращения обработки его персональных данных ___(</w:t>
      </w:r>
      <w:r w:rsidRPr="00AA4A25">
        <w:rPr>
          <w:rFonts w:ascii="Times New Roman" w:hAnsi="Times New Roman" w:cs="Times New Roman"/>
          <w:i/>
        </w:rPr>
        <w:t>наименование Уполномоченного органа</w:t>
      </w:r>
      <w:r w:rsidRPr="00AA4A25">
        <w:rPr>
          <w:rFonts w:ascii="Times New Roman" w:hAnsi="Times New Roman" w:cs="Times New Roman"/>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C83251" w:rsidRPr="00AA4A25" w:rsidRDefault="00C83251" w:rsidP="00E00D18">
      <w:pPr>
        <w:autoSpaceDE w:val="0"/>
        <w:autoSpaceDN w:val="0"/>
        <w:adjustRightInd w:val="0"/>
        <w:spacing w:after="0" w:line="240" w:lineRule="auto"/>
        <w:ind w:right="-1"/>
        <w:jc w:val="both"/>
        <w:rPr>
          <w:rFonts w:ascii="Times New Roman" w:hAnsi="Times New Roman" w:cs="Times New Roman"/>
        </w:rPr>
      </w:pPr>
    </w:p>
    <w:p w:rsidR="00C83251" w:rsidRPr="00AA4A25" w:rsidRDefault="00C83251" w:rsidP="00E00D18">
      <w:pPr>
        <w:autoSpaceDE w:val="0"/>
        <w:autoSpaceDN w:val="0"/>
        <w:adjustRightInd w:val="0"/>
        <w:spacing w:after="0" w:line="240" w:lineRule="auto"/>
        <w:ind w:right="-1"/>
        <w:contextualSpacing/>
        <w:jc w:val="both"/>
        <w:rPr>
          <w:rFonts w:ascii="Times New Roman" w:hAnsi="Times New Roman" w:cs="Times New Roman"/>
        </w:rPr>
      </w:pPr>
      <w:r w:rsidRPr="00AA4A25">
        <w:rPr>
          <w:rFonts w:ascii="Times New Roman" w:hAnsi="Times New Roman" w:cs="Times New Roman"/>
        </w:rPr>
        <w:t>«__» ________________ 20__ г. _______________  _________________________________</w:t>
      </w:r>
    </w:p>
    <w:p w:rsidR="00C83251" w:rsidRDefault="00C83251" w:rsidP="00E00D18">
      <w:pPr>
        <w:autoSpaceDE w:val="0"/>
        <w:autoSpaceDN w:val="0"/>
        <w:adjustRightInd w:val="0"/>
        <w:spacing w:after="0" w:line="240" w:lineRule="auto"/>
        <w:ind w:right="-1"/>
        <w:contextualSpacing/>
        <w:jc w:val="both"/>
        <w:rPr>
          <w:rFonts w:ascii="Times New Roman" w:hAnsi="Times New Roman" w:cs="Times New Roman"/>
          <w:vertAlign w:val="subscript"/>
        </w:rPr>
      </w:pPr>
      <w:r w:rsidRPr="00AA4A25">
        <w:rPr>
          <w:rFonts w:ascii="Times New Roman" w:hAnsi="Times New Roman" w:cs="Times New Roman"/>
          <w:vertAlign w:val="subscript"/>
        </w:rPr>
        <w:t xml:space="preserve">                                                                                         (подпись)                           (инициалы, фамилия)</w:t>
      </w:r>
    </w:p>
    <w:p w:rsidR="004569A4" w:rsidRDefault="004569A4" w:rsidP="00E00D18">
      <w:pPr>
        <w:autoSpaceDE w:val="0"/>
        <w:autoSpaceDN w:val="0"/>
        <w:adjustRightInd w:val="0"/>
        <w:spacing w:after="0" w:line="240" w:lineRule="auto"/>
        <w:ind w:right="-1"/>
        <w:contextualSpacing/>
        <w:jc w:val="both"/>
        <w:rPr>
          <w:rFonts w:ascii="Times New Roman" w:hAnsi="Times New Roman" w:cs="Times New Roman"/>
          <w:vertAlign w:val="subscript"/>
        </w:rPr>
      </w:pPr>
    </w:p>
    <w:p w:rsidR="004569A4" w:rsidRDefault="004569A4" w:rsidP="00E00D18">
      <w:pPr>
        <w:autoSpaceDE w:val="0"/>
        <w:autoSpaceDN w:val="0"/>
        <w:adjustRightInd w:val="0"/>
        <w:spacing w:after="0" w:line="240" w:lineRule="auto"/>
        <w:ind w:right="-1"/>
        <w:contextualSpacing/>
        <w:jc w:val="both"/>
        <w:rPr>
          <w:rFonts w:ascii="Times New Roman" w:hAnsi="Times New Roman" w:cs="Times New Roman"/>
          <w:vertAlign w:val="subscript"/>
        </w:rPr>
      </w:pPr>
    </w:p>
    <w:p w:rsidR="004569A4" w:rsidRPr="00AA4A25" w:rsidRDefault="004569A4" w:rsidP="004569A4">
      <w:pPr>
        <w:widowControl w:val="0"/>
        <w:autoSpaceDE w:val="0"/>
        <w:autoSpaceDN w:val="0"/>
        <w:adjustRightInd w:val="0"/>
        <w:spacing w:after="0" w:line="240" w:lineRule="auto"/>
        <w:ind w:right="-1"/>
        <w:jc w:val="right"/>
        <w:outlineLvl w:val="1"/>
        <w:rPr>
          <w:rFonts w:ascii="Times New Roman" w:hAnsi="Times New Roman" w:cs="Times New Roman"/>
        </w:rPr>
      </w:pPr>
      <w:r w:rsidRPr="00AA4A25">
        <w:rPr>
          <w:rFonts w:ascii="Times New Roman" w:hAnsi="Times New Roman" w:cs="Times New Roman"/>
        </w:rPr>
        <w:t>Приложение 9</w:t>
      </w:r>
    </w:p>
    <w:p w:rsidR="004569A4" w:rsidRPr="00AA4A25" w:rsidRDefault="004569A4" w:rsidP="004569A4">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к  Административному регламенту</w:t>
      </w:r>
    </w:p>
    <w:p w:rsidR="004569A4" w:rsidRPr="00AA4A25" w:rsidRDefault="004569A4" w:rsidP="004569A4">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по предоставлению</w:t>
      </w:r>
    </w:p>
    <w:p w:rsidR="004569A4" w:rsidRPr="00AA4A25" w:rsidRDefault="004569A4" w:rsidP="004569A4">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муниципальной услуги</w:t>
      </w:r>
    </w:p>
    <w:p w:rsidR="004569A4" w:rsidRPr="00AA4A25" w:rsidRDefault="004569A4" w:rsidP="004569A4">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bCs/>
        </w:rPr>
        <w:t>«</w:t>
      </w:r>
      <w:r w:rsidRPr="00AA4A25">
        <w:rPr>
          <w:rFonts w:ascii="Times New Roman" w:hAnsi="Times New Roman" w:cs="Times New Roman"/>
        </w:rPr>
        <w:t xml:space="preserve">Отнесение земель или земельных </w:t>
      </w:r>
    </w:p>
    <w:p w:rsidR="004569A4" w:rsidRPr="00AA4A25" w:rsidRDefault="004569A4" w:rsidP="004569A4">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участков в составе таких земель к </w:t>
      </w:r>
    </w:p>
    <w:p w:rsidR="004569A4" w:rsidRPr="00AA4A25" w:rsidRDefault="004569A4" w:rsidP="004569A4">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определенной категории земель или </w:t>
      </w:r>
    </w:p>
    <w:p w:rsidR="004569A4" w:rsidRPr="00AA4A25" w:rsidRDefault="004569A4" w:rsidP="004569A4">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перевод земель и земельных участков </w:t>
      </w:r>
    </w:p>
    <w:p w:rsidR="004569A4" w:rsidRPr="00AA4A25" w:rsidRDefault="004569A4" w:rsidP="004569A4">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 xml:space="preserve">в составе таких земель из </w:t>
      </w:r>
    </w:p>
    <w:p w:rsidR="004569A4" w:rsidRPr="00AA4A25" w:rsidRDefault="004569A4" w:rsidP="004569A4">
      <w:pPr>
        <w:widowControl w:val="0"/>
        <w:autoSpaceDE w:val="0"/>
        <w:autoSpaceDN w:val="0"/>
        <w:adjustRightInd w:val="0"/>
        <w:spacing w:after="0" w:line="240" w:lineRule="auto"/>
        <w:ind w:right="-1" w:firstLine="720"/>
        <w:jc w:val="right"/>
        <w:rPr>
          <w:rFonts w:ascii="Times New Roman" w:hAnsi="Times New Roman" w:cs="Times New Roman"/>
        </w:rPr>
      </w:pPr>
      <w:r w:rsidRPr="00AA4A25">
        <w:rPr>
          <w:rFonts w:ascii="Times New Roman" w:hAnsi="Times New Roman" w:cs="Times New Roman"/>
        </w:rPr>
        <w:t>одной категории в другую»</w:t>
      </w:r>
    </w:p>
    <w:p w:rsidR="004569A4" w:rsidRPr="00AA4A25" w:rsidRDefault="004569A4" w:rsidP="004569A4">
      <w:pPr>
        <w:spacing w:after="40" w:line="240" w:lineRule="auto"/>
        <w:ind w:right="-1"/>
        <w:jc w:val="center"/>
        <w:rPr>
          <w:rFonts w:ascii="Times New Roman" w:hAnsi="Times New Roman" w:cs="Times New Roman"/>
          <w:bCs/>
        </w:rPr>
      </w:pPr>
    </w:p>
    <w:p w:rsidR="004569A4" w:rsidRPr="00AA4A25" w:rsidRDefault="004569A4" w:rsidP="004569A4">
      <w:pPr>
        <w:spacing w:after="40" w:line="240" w:lineRule="auto"/>
        <w:ind w:right="-1"/>
        <w:jc w:val="center"/>
        <w:rPr>
          <w:rFonts w:ascii="Times New Roman" w:hAnsi="Times New Roman" w:cs="Times New Roman"/>
        </w:rPr>
      </w:pPr>
      <w:r w:rsidRPr="00AA4A25">
        <w:rPr>
          <w:rFonts w:ascii="Times New Roman" w:hAnsi="Times New Roman" w:cs="Times New Roman"/>
          <w:bCs/>
        </w:rPr>
        <w:t>Состав, последовательность и сроки выполнения административных процеду</w:t>
      </w:r>
      <w:r>
        <w:rPr>
          <w:rFonts w:ascii="Times New Roman" w:hAnsi="Times New Roman" w:cs="Times New Roman"/>
          <w:bCs/>
        </w:rPr>
        <w:t xml:space="preserve">р (действий) при предоставлении </w:t>
      </w:r>
      <w:r w:rsidRPr="00AA4A25">
        <w:rPr>
          <w:rFonts w:ascii="Times New Roman" w:hAnsi="Times New Roman" w:cs="Times New Roman"/>
          <w:bCs/>
        </w:rPr>
        <w:t>муниципальной услуги</w:t>
      </w:r>
    </w:p>
    <w:p w:rsidR="004569A4" w:rsidRDefault="004569A4" w:rsidP="00E00D18">
      <w:pPr>
        <w:autoSpaceDE w:val="0"/>
        <w:autoSpaceDN w:val="0"/>
        <w:adjustRightInd w:val="0"/>
        <w:spacing w:after="0" w:line="240" w:lineRule="auto"/>
        <w:ind w:right="-1"/>
        <w:contextualSpacing/>
        <w:jc w:val="both"/>
        <w:rPr>
          <w:rFonts w:ascii="Times New Roman" w:hAnsi="Times New Roman" w:cs="Times New Roman"/>
          <w:vertAlign w:val="subscript"/>
        </w:rPr>
      </w:pPr>
    </w:p>
    <w:p w:rsidR="004569A4" w:rsidRDefault="004569A4" w:rsidP="00E00D18">
      <w:pPr>
        <w:autoSpaceDE w:val="0"/>
        <w:autoSpaceDN w:val="0"/>
        <w:adjustRightInd w:val="0"/>
        <w:spacing w:after="0" w:line="240" w:lineRule="auto"/>
        <w:ind w:right="-1"/>
        <w:contextualSpacing/>
        <w:jc w:val="both"/>
        <w:rPr>
          <w:rFonts w:ascii="Times New Roman" w:hAnsi="Times New Roman" w:cs="Times New Roman"/>
          <w:vertAlign w:val="subscript"/>
        </w:rPr>
      </w:pPr>
    </w:p>
    <w:p w:rsidR="004569A4" w:rsidRPr="00AA4A25" w:rsidRDefault="004569A4" w:rsidP="00E00D18">
      <w:pPr>
        <w:autoSpaceDE w:val="0"/>
        <w:autoSpaceDN w:val="0"/>
        <w:adjustRightInd w:val="0"/>
        <w:spacing w:after="0" w:line="240" w:lineRule="auto"/>
        <w:ind w:right="-1"/>
        <w:contextualSpacing/>
        <w:jc w:val="both"/>
        <w:rPr>
          <w:rFonts w:ascii="Times New Roman" w:hAnsi="Times New Roman" w:cs="Times New Roman"/>
          <w:bCs/>
          <w:vertAlign w:val="subscript"/>
        </w:rPr>
      </w:pPr>
    </w:p>
    <w:p w:rsidR="00C83251" w:rsidRPr="00AA4A25" w:rsidRDefault="00C83251" w:rsidP="00E00D18">
      <w:pPr>
        <w:autoSpaceDE w:val="0"/>
        <w:autoSpaceDN w:val="0"/>
        <w:adjustRightInd w:val="0"/>
        <w:spacing w:after="0" w:line="240" w:lineRule="auto"/>
        <w:ind w:right="-1"/>
        <w:outlineLvl w:val="1"/>
        <w:rPr>
          <w:rFonts w:ascii="Times New Roman" w:hAnsi="Times New Roman" w:cs="Times New Roman"/>
        </w:rPr>
        <w:sectPr w:rsidR="00C83251" w:rsidRPr="00AA4A25" w:rsidSect="003951BC">
          <w:headerReference w:type="default" r:id="rId107"/>
          <w:headerReference w:type="first" r:id="rId108"/>
          <w:pgSz w:w="11906" w:h="16838"/>
          <w:pgMar w:top="1134" w:right="850" w:bottom="1134" w:left="1701" w:header="708" w:footer="708" w:gutter="0"/>
          <w:cols w:space="708"/>
          <w:titlePg/>
          <w:docGrid w:linePitch="360"/>
        </w:sectPr>
      </w:pPr>
    </w:p>
    <w:p w:rsidR="00C83251" w:rsidRPr="00AA4A25" w:rsidRDefault="00C83251" w:rsidP="00E00D18">
      <w:pPr>
        <w:spacing w:line="240" w:lineRule="auto"/>
        <w:ind w:right="-1"/>
        <w:rPr>
          <w:rFonts w:ascii="Times New Roman" w:hAnsi="Times New Roman" w:cs="Times New Roman"/>
        </w:rPr>
      </w:pPr>
    </w:p>
    <w:tbl>
      <w:tblPr>
        <w:tblStyle w:val="a5"/>
        <w:tblpPr w:leftFromText="180" w:rightFromText="180" w:vertAnchor="text" w:tblpY="1"/>
        <w:tblOverlap w:val="never"/>
        <w:tblW w:w="10173" w:type="dxa"/>
        <w:tblLayout w:type="fixed"/>
        <w:tblLook w:val="04A0" w:firstRow="1" w:lastRow="0" w:firstColumn="1" w:lastColumn="0" w:noHBand="0" w:noVBand="1"/>
      </w:tblPr>
      <w:tblGrid>
        <w:gridCol w:w="1668"/>
        <w:gridCol w:w="1842"/>
        <w:gridCol w:w="1276"/>
        <w:gridCol w:w="1418"/>
        <w:gridCol w:w="1701"/>
        <w:gridCol w:w="992"/>
        <w:gridCol w:w="1276"/>
      </w:tblGrid>
      <w:tr w:rsidR="00C83251" w:rsidRPr="004569A4" w:rsidTr="004569A4">
        <w:trPr>
          <w:tblHeader/>
        </w:trPr>
        <w:tc>
          <w:tcPr>
            <w:tcW w:w="1668"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Основание для начала административной процедуры</w:t>
            </w:r>
          </w:p>
        </w:tc>
        <w:tc>
          <w:tcPr>
            <w:tcW w:w="1842"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Содержание административных действий</w:t>
            </w:r>
          </w:p>
        </w:tc>
        <w:tc>
          <w:tcPr>
            <w:tcW w:w="1276"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Срок</w:t>
            </w:r>
          </w:p>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выполнения административных действий</w:t>
            </w:r>
          </w:p>
        </w:tc>
        <w:tc>
          <w:tcPr>
            <w:tcW w:w="1418"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Должностное лицо, ответственное за выполнение административного действия</w:t>
            </w:r>
          </w:p>
        </w:tc>
        <w:tc>
          <w:tcPr>
            <w:tcW w:w="1701"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Место выполнения административного действия</w:t>
            </w:r>
          </w:p>
        </w:tc>
        <w:tc>
          <w:tcPr>
            <w:tcW w:w="992"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Критерии принятия решения</w:t>
            </w:r>
          </w:p>
        </w:tc>
        <w:tc>
          <w:tcPr>
            <w:tcW w:w="1276"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Результат административного действия, способ</w:t>
            </w:r>
          </w:p>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фиксации</w:t>
            </w:r>
          </w:p>
        </w:tc>
      </w:tr>
      <w:tr w:rsidR="00C83251" w:rsidRPr="004569A4" w:rsidTr="004569A4">
        <w:trPr>
          <w:tblHeader/>
        </w:trPr>
        <w:tc>
          <w:tcPr>
            <w:tcW w:w="1668"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1</w:t>
            </w:r>
          </w:p>
        </w:tc>
        <w:tc>
          <w:tcPr>
            <w:tcW w:w="1842"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2</w:t>
            </w:r>
          </w:p>
        </w:tc>
        <w:tc>
          <w:tcPr>
            <w:tcW w:w="1276"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3</w:t>
            </w:r>
          </w:p>
        </w:tc>
        <w:tc>
          <w:tcPr>
            <w:tcW w:w="1418"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4</w:t>
            </w:r>
          </w:p>
        </w:tc>
        <w:tc>
          <w:tcPr>
            <w:tcW w:w="1701"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5</w:t>
            </w:r>
          </w:p>
        </w:tc>
        <w:tc>
          <w:tcPr>
            <w:tcW w:w="992"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6</w:t>
            </w:r>
          </w:p>
        </w:tc>
        <w:tc>
          <w:tcPr>
            <w:tcW w:w="1276" w:type="dxa"/>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7</w:t>
            </w:r>
          </w:p>
        </w:tc>
      </w:tr>
      <w:tr w:rsidR="00C83251" w:rsidRPr="004569A4" w:rsidTr="004569A4">
        <w:trPr>
          <w:trHeight w:val="212"/>
        </w:trPr>
        <w:tc>
          <w:tcPr>
            <w:tcW w:w="10173" w:type="dxa"/>
            <w:gridSpan w:val="7"/>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 xml:space="preserve">1. Прием запроса и документов и (или) информации, необходимых для предоставления муниципальной услуги </w:t>
            </w:r>
          </w:p>
        </w:tc>
      </w:tr>
      <w:tr w:rsidR="00C83251" w:rsidRPr="004569A4" w:rsidTr="004569A4">
        <w:tc>
          <w:tcPr>
            <w:tcW w:w="1668"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Обращение заявителя с ходатайством и документами для предоставления муниципальной услуги.</w:t>
            </w: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Перечень документов, необходимых для предоставления муниципальной услуги</w:t>
            </w:r>
            <w:r w:rsidR="00372A9A" w:rsidRPr="004569A4">
              <w:rPr>
                <w:rFonts w:ascii="Times New Roman" w:hAnsi="Times New Roman" w:cs="Times New Roman"/>
                <w:sz w:val="16"/>
                <w:szCs w:val="18"/>
              </w:rPr>
              <w:t xml:space="preserve"> </w:t>
            </w:r>
            <w:r w:rsidRPr="004569A4">
              <w:rPr>
                <w:rFonts w:ascii="Times New Roman" w:hAnsi="Times New Roman" w:cs="Times New Roman"/>
                <w:sz w:val="16"/>
                <w:szCs w:val="18"/>
              </w:rPr>
              <w:t>указанный в пунктах 2.6.1., 2.6.2. Административного регламента, заявитель предоставляет способами, установленными                                               в пункте 2.6.3.Административного регламента.</w:t>
            </w: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tc>
        <w:tc>
          <w:tcPr>
            <w:tcW w:w="1842"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Прием заявления и документов для предоставления муниципальной услуги.</w:t>
            </w: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В соответствии с п. 2.8. Административного регламента оснований для отказа в приеме ходатайства и документов, необходимых для предоставления муниципальной услуги не предусмотрено.</w:t>
            </w:r>
          </w:p>
          <w:p w:rsidR="00C83251" w:rsidRPr="004569A4" w:rsidRDefault="00C83251" w:rsidP="00E00D18">
            <w:pPr>
              <w:ind w:right="-1" w:firstLine="183"/>
              <w:rPr>
                <w:rFonts w:ascii="Times New Roman" w:hAnsi="Times New Roman" w:cs="Times New Roman"/>
                <w:sz w:val="16"/>
                <w:szCs w:val="18"/>
              </w:rPr>
            </w:pP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В срок, предусмотренный п. 2.11 Административного регламента</w:t>
            </w:r>
          </w:p>
        </w:tc>
        <w:tc>
          <w:tcPr>
            <w:tcW w:w="1418"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Должностное лицо Уполномоченного органа, ответственное за прием и регистрацию документов по предоставлению  муниципальной услуги</w:t>
            </w:r>
          </w:p>
        </w:tc>
        <w:tc>
          <w:tcPr>
            <w:tcW w:w="1701"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Уполномоченный орган/ ЕПГУ/Многофункциональный центр (при наличии соответствующего соглашения о взаимодействии)</w:t>
            </w: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Предоставление муниципальной услуги по экстерриториальному принципу осуществляется в части обеспечения возможности подачи ходатайства посредством ЕПГУ или многофункциональныйцентр (при наличии соглашения о взаимодействии)</w:t>
            </w:r>
          </w:p>
        </w:tc>
        <w:tc>
          <w:tcPr>
            <w:tcW w:w="992" w:type="dxa"/>
          </w:tcPr>
          <w:p w:rsidR="00C83251" w:rsidRPr="004569A4" w:rsidRDefault="00C83251" w:rsidP="00E00D18">
            <w:pPr>
              <w:ind w:right="-1"/>
              <w:rPr>
                <w:rFonts w:ascii="Times New Roman" w:hAnsi="Times New Roman" w:cs="Times New Roman"/>
                <w:sz w:val="16"/>
                <w:szCs w:val="18"/>
              </w:rPr>
            </w:pP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Регистрация ходатайства с приложенными к нему документами (присвоение номера и датирование);</w:t>
            </w: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назначение должностного лица, ответственного за предоставление</w:t>
            </w: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муниципальной услуги, и передача ему документов.</w:t>
            </w:r>
          </w:p>
          <w:p w:rsidR="00C83251" w:rsidRPr="004569A4" w:rsidRDefault="00C83251" w:rsidP="00E00D18">
            <w:pPr>
              <w:ind w:right="-1"/>
              <w:rPr>
                <w:rFonts w:ascii="Times New Roman" w:hAnsi="Times New Roman" w:cs="Times New Roman"/>
                <w:sz w:val="16"/>
                <w:szCs w:val="18"/>
              </w:rPr>
            </w:pPr>
          </w:p>
        </w:tc>
      </w:tr>
      <w:tr w:rsidR="00C83251" w:rsidRPr="004569A4" w:rsidTr="004569A4">
        <w:tc>
          <w:tcPr>
            <w:tcW w:w="10173" w:type="dxa"/>
            <w:gridSpan w:val="7"/>
            <w:vAlign w:val="bottom"/>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t>2. Межведомственное информационное взаимодействие (при необходимости)</w:t>
            </w:r>
          </w:p>
        </w:tc>
      </w:tr>
      <w:tr w:rsidR="00C83251" w:rsidRPr="004569A4" w:rsidTr="004569A4">
        <w:tc>
          <w:tcPr>
            <w:tcW w:w="1668"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1842"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 xml:space="preserve">в УФНС по Оренбургской области (сведения из Единого государственного реестра юридических </w:t>
            </w:r>
            <w:r w:rsidRPr="004569A4">
              <w:rPr>
                <w:rFonts w:ascii="Times New Roman" w:hAnsi="Times New Roman" w:cs="Times New Roman"/>
                <w:sz w:val="16"/>
                <w:szCs w:val="18"/>
              </w:rPr>
              <w:lastRenderedPageBreak/>
              <w:t xml:space="preserve">лиц, сведения из Единого государственного реестра индивидуальных предпринимателей); </w:t>
            </w: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в 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земельного участка и зарегистрированных на него правах);</w:t>
            </w: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в Федеральную службу по надзору в сфере природопользования/ МПР Оренбургской области</w:t>
            </w: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(заключение государственной экологической экспертизы (в случае законодательно установленной необходимости ее проведения)).</w:t>
            </w: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lastRenderedPageBreak/>
              <w:t>Не позднее 1 рабочего дня с даты регистрации ходатайства и документов к нему</w:t>
            </w:r>
          </w:p>
        </w:tc>
        <w:tc>
          <w:tcPr>
            <w:tcW w:w="1418"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Должностное лицо Уполномоченного органа, ответственное за предоставление муниципальной услуги</w:t>
            </w:r>
          </w:p>
        </w:tc>
        <w:tc>
          <w:tcPr>
            <w:tcW w:w="1701"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Уполномоченный орган/ СМЭВ</w:t>
            </w:r>
          </w:p>
        </w:tc>
        <w:tc>
          <w:tcPr>
            <w:tcW w:w="992"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 xml:space="preserve">Отсутствие документов, необходимых для предоставления муниципальной услуги, находящихся в распоряжении </w:t>
            </w:r>
            <w:r w:rsidRPr="004569A4">
              <w:rPr>
                <w:rFonts w:ascii="Times New Roman" w:hAnsi="Times New Roman" w:cs="Times New Roman"/>
                <w:sz w:val="16"/>
                <w:szCs w:val="18"/>
              </w:rPr>
              <w:lastRenderedPageBreak/>
              <w:t>государственных органов (организаций)</w:t>
            </w: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lastRenderedPageBreak/>
              <w:t xml:space="preserve">Направление межведомственных запросов в органы (организации), предоставляющие документы (сведения), предусмотренные п2.7.1. настоящего Административного регламента, в </w:t>
            </w:r>
            <w:r w:rsidRPr="004569A4">
              <w:rPr>
                <w:rFonts w:ascii="Times New Roman" w:hAnsi="Times New Roman" w:cs="Times New Roman"/>
                <w:sz w:val="16"/>
                <w:szCs w:val="18"/>
              </w:rPr>
              <w:lastRenderedPageBreak/>
              <w:t>том  числе с использованием СМЭВ.</w:t>
            </w: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Получение ответов на межведомственные запросы в целях формирования полного комплекта документов осуществляется в срок не позднее 5 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p>
        </w:tc>
      </w:tr>
      <w:tr w:rsidR="00C83251" w:rsidRPr="004569A4" w:rsidTr="004569A4">
        <w:tc>
          <w:tcPr>
            <w:tcW w:w="10173" w:type="dxa"/>
            <w:gridSpan w:val="7"/>
          </w:tcPr>
          <w:p w:rsidR="00C83251" w:rsidRPr="004569A4" w:rsidRDefault="00C83251" w:rsidP="00E00D18">
            <w:pPr>
              <w:pStyle w:val="a3"/>
              <w:ind w:left="0" w:right="-1"/>
              <w:jc w:val="center"/>
              <w:rPr>
                <w:rFonts w:ascii="Times New Roman" w:hAnsi="Times New Roman" w:cs="Times New Roman"/>
                <w:sz w:val="16"/>
                <w:szCs w:val="18"/>
              </w:rPr>
            </w:pPr>
            <w:r w:rsidRPr="004569A4">
              <w:rPr>
                <w:rFonts w:ascii="Times New Roman" w:hAnsi="Times New Roman" w:cs="Times New Roman"/>
                <w:sz w:val="16"/>
                <w:szCs w:val="18"/>
              </w:rPr>
              <w:lastRenderedPageBreak/>
              <w:t>3. Принятие решения о предоставлении (об отказе в предоставлении) муниципальной услуги</w:t>
            </w:r>
          </w:p>
        </w:tc>
      </w:tr>
      <w:tr w:rsidR="00C83251" w:rsidRPr="004569A4" w:rsidTr="004569A4">
        <w:tc>
          <w:tcPr>
            <w:tcW w:w="1668"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Комплект зарегистрированных документов, поступивших должностному лицу, ответственному за предоставление муниципальной услуги</w:t>
            </w:r>
          </w:p>
        </w:tc>
        <w:tc>
          <w:tcPr>
            <w:tcW w:w="1842"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Экспертиза соответствия документов и сведений требованиям нормативных правовых актов о предоставлении муниципальной услуги</w:t>
            </w: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Принятие решения о предоставления муниципальной услуги или об отказе в предоставлении муниципальной услуги</w:t>
            </w:r>
          </w:p>
          <w:p w:rsidR="00C83251" w:rsidRPr="004569A4" w:rsidRDefault="00C83251" w:rsidP="00E00D18">
            <w:pPr>
              <w:ind w:right="-1"/>
              <w:rPr>
                <w:rFonts w:ascii="Times New Roman" w:hAnsi="Times New Roman" w:cs="Times New Roman"/>
                <w:sz w:val="16"/>
                <w:szCs w:val="18"/>
              </w:rPr>
            </w:pP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До 5 рабочих дней с даты получения ответов на межведомственные запросы, но не позднее 10 рабочих дней с даты регистрации ходатайства</w:t>
            </w:r>
          </w:p>
        </w:tc>
        <w:tc>
          <w:tcPr>
            <w:tcW w:w="1418"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Должностное лицо Уполномоченного органа, ответственное за предоставление муниципальной услуги</w:t>
            </w:r>
          </w:p>
        </w:tc>
        <w:tc>
          <w:tcPr>
            <w:tcW w:w="1701"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Уполномоченный орган</w:t>
            </w:r>
          </w:p>
        </w:tc>
        <w:tc>
          <w:tcPr>
            <w:tcW w:w="992"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Основания для отказа в рассмотрении ходатайства о предоставлениимуниципальной услуги, предусмотренныеп. 2.8. Административного регламента</w:t>
            </w: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Возврат ходатайства Заявителю с решением об отказе в рассмотрении ходатайства по форме, предусмотренной приложением № 6 к Административному регламенту в срок, предусмотренный п. 2.8.3. Административного регламента или результат предоставления муниципальной услуги в соответствии с приложением №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C83251" w:rsidRPr="004569A4" w:rsidTr="004569A4">
        <w:tc>
          <w:tcPr>
            <w:tcW w:w="10173" w:type="dxa"/>
            <w:gridSpan w:val="7"/>
          </w:tcPr>
          <w:p w:rsidR="00C83251" w:rsidRPr="004569A4" w:rsidRDefault="00C83251" w:rsidP="00E00D18">
            <w:pPr>
              <w:ind w:right="-1"/>
              <w:jc w:val="center"/>
              <w:rPr>
                <w:rFonts w:ascii="Times New Roman" w:hAnsi="Times New Roman" w:cs="Times New Roman"/>
                <w:sz w:val="16"/>
                <w:szCs w:val="18"/>
              </w:rPr>
            </w:pPr>
            <w:r w:rsidRPr="004569A4">
              <w:rPr>
                <w:rFonts w:ascii="Times New Roman" w:hAnsi="Times New Roman" w:cs="Times New Roman"/>
                <w:sz w:val="16"/>
                <w:szCs w:val="18"/>
              </w:rPr>
              <w:lastRenderedPageBreak/>
              <w:t>4. Предоставление результата муниципальной услуги</w:t>
            </w:r>
          </w:p>
        </w:tc>
      </w:tr>
      <w:tr w:rsidR="00C83251" w:rsidRPr="004569A4" w:rsidTr="004569A4">
        <w:tc>
          <w:tcPr>
            <w:tcW w:w="1668" w:type="dxa"/>
            <w:vMerge w:val="restart"/>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Результат предоставления муниципальной услуги в соответствии с п. 2.3.Административного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c>
          <w:tcPr>
            <w:tcW w:w="1842" w:type="dxa"/>
          </w:tcPr>
          <w:p w:rsidR="00C83251" w:rsidRPr="004569A4" w:rsidRDefault="00C83251" w:rsidP="00E00D18">
            <w:pPr>
              <w:ind w:right="-1"/>
              <w:rPr>
                <w:rFonts w:ascii="Times New Roman" w:hAnsi="Times New Roman" w:cs="Times New Roman"/>
                <w:b/>
                <w:sz w:val="16"/>
                <w:szCs w:val="18"/>
                <w:u w:val="single"/>
              </w:rPr>
            </w:pPr>
            <w:r w:rsidRPr="004569A4">
              <w:rPr>
                <w:rFonts w:ascii="Times New Roman" w:hAnsi="Times New Roman" w:cs="Times New Roman"/>
                <w:sz w:val="16"/>
                <w:szCs w:val="18"/>
              </w:rPr>
              <w:t>Регистрация результата предоставления муниципальной услуги</w:t>
            </w: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В день, следующий за днем окончания процедуры принятия соответствующего решения</w:t>
            </w:r>
          </w:p>
        </w:tc>
        <w:tc>
          <w:tcPr>
            <w:tcW w:w="1418" w:type="dxa"/>
          </w:tcPr>
          <w:p w:rsidR="00C83251" w:rsidRPr="004569A4" w:rsidRDefault="00C83251" w:rsidP="00E00D18">
            <w:pPr>
              <w:autoSpaceDE w:val="0"/>
              <w:autoSpaceDN w:val="0"/>
              <w:adjustRightInd w:val="0"/>
              <w:ind w:right="-1"/>
              <w:rPr>
                <w:rFonts w:ascii="Times New Roman" w:hAnsi="Times New Roman" w:cs="Times New Roman"/>
                <w:sz w:val="16"/>
                <w:szCs w:val="18"/>
              </w:rPr>
            </w:pPr>
            <w:r w:rsidRPr="004569A4">
              <w:rPr>
                <w:rFonts w:ascii="Times New Roman" w:hAnsi="Times New Roman" w:cs="Times New Roman"/>
                <w:sz w:val="16"/>
                <w:szCs w:val="18"/>
              </w:rPr>
              <w:t>Должностное лицо Уполномоченного органа, ответственное за предоставление муниципальной услуги</w:t>
            </w:r>
          </w:p>
        </w:tc>
        <w:tc>
          <w:tcPr>
            <w:tcW w:w="1701"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Уполномоченный орган</w:t>
            </w:r>
          </w:p>
        </w:tc>
        <w:tc>
          <w:tcPr>
            <w:tcW w:w="992" w:type="dxa"/>
          </w:tcPr>
          <w:p w:rsidR="00C83251" w:rsidRPr="004569A4" w:rsidRDefault="00C83251" w:rsidP="00E00D18">
            <w:pPr>
              <w:ind w:right="-1"/>
              <w:rPr>
                <w:rFonts w:ascii="Times New Roman" w:hAnsi="Times New Roman" w:cs="Times New Roman"/>
                <w:sz w:val="16"/>
                <w:szCs w:val="18"/>
              </w:rPr>
            </w:pP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Зарегистрированный результат предоставления муниципальной услуги</w:t>
            </w:r>
          </w:p>
        </w:tc>
      </w:tr>
      <w:tr w:rsidR="00C83251" w:rsidRPr="004569A4" w:rsidTr="004569A4">
        <w:tc>
          <w:tcPr>
            <w:tcW w:w="1668" w:type="dxa"/>
            <w:vMerge/>
          </w:tcPr>
          <w:p w:rsidR="00C83251" w:rsidRPr="004569A4" w:rsidRDefault="00C83251" w:rsidP="00E00D18">
            <w:pPr>
              <w:ind w:right="-1"/>
              <w:rPr>
                <w:rFonts w:ascii="Times New Roman" w:hAnsi="Times New Roman" w:cs="Times New Roman"/>
                <w:sz w:val="16"/>
                <w:szCs w:val="18"/>
              </w:rPr>
            </w:pPr>
          </w:p>
        </w:tc>
        <w:tc>
          <w:tcPr>
            <w:tcW w:w="1842"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 xml:space="preserve">Выдача заявителю результата предоставления муниципальной услуги на бумажном носителе или в виде распечатанного экземпляра электронного документав многофункциональном центре(при наличии соответствующего соглашения о взаимодействии). </w:t>
            </w: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5 рабочих дней со дня принятия соответствующего решения или иные сроки, установленные соглашением о взаимодействии между Уполномоченным органом и многофункциональным центром.</w:t>
            </w:r>
          </w:p>
        </w:tc>
        <w:tc>
          <w:tcPr>
            <w:tcW w:w="1418" w:type="dxa"/>
            <w:vMerge w:val="restart"/>
          </w:tcPr>
          <w:p w:rsidR="00C83251" w:rsidRPr="004569A4" w:rsidRDefault="00C83251" w:rsidP="00E00D18">
            <w:pPr>
              <w:autoSpaceDE w:val="0"/>
              <w:autoSpaceDN w:val="0"/>
              <w:adjustRightInd w:val="0"/>
              <w:ind w:right="-1"/>
              <w:rPr>
                <w:rFonts w:ascii="Times New Roman" w:hAnsi="Times New Roman" w:cs="Times New Roman"/>
                <w:sz w:val="16"/>
                <w:szCs w:val="18"/>
              </w:rPr>
            </w:pPr>
            <w:r w:rsidRPr="004569A4">
              <w:rPr>
                <w:rFonts w:ascii="Times New Roman" w:hAnsi="Times New Roman" w:cs="Times New Roman"/>
                <w:sz w:val="16"/>
                <w:szCs w:val="18"/>
              </w:rPr>
              <w:t>Должностное лицо Уполномоченного органа, ответственное за предоставление муниципальной услуги</w:t>
            </w:r>
          </w:p>
        </w:tc>
        <w:tc>
          <w:tcPr>
            <w:tcW w:w="1701"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Уполномоченный орган/Многофункциональный центр</w:t>
            </w: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многофункциональном центре (при наличии соглашения о взаимодействии).</w:t>
            </w:r>
          </w:p>
        </w:tc>
        <w:tc>
          <w:tcPr>
            <w:tcW w:w="992" w:type="dxa"/>
            <w:vMerge w:val="restart"/>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Указанный в ходатайстве способ выдачи результата муниципальной услуги, в соответствии с п. 2.3.4. Административного регламента</w:t>
            </w:r>
          </w:p>
        </w:tc>
        <w:tc>
          <w:tcPr>
            <w:tcW w:w="1276" w:type="dxa"/>
            <w:vMerge w:val="restart"/>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C83251" w:rsidRPr="004569A4" w:rsidRDefault="00C83251" w:rsidP="00E00D18">
            <w:pPr>
              <w:autoSpaceDE w:val="0"/>
              <w:autoSpaceDN w:val="0"/>
              <w:adjustRightInd w:val="0"/>
              <w:ind w:right="-1"/>
              <w:contextualSpacing/>
              <w:jc w:val="both"/>
              <w:rPr>
                <w:rFonts w:ascii="Times New Roman" w:hAnsi="Times New Roman" w:cs="Times New Roman"/>
                <w:sz w:val="16"/>
                <w:szCs w:val="18"/>
              </w:rPr>
            </w:pPr>
          </w:p>
        </w:tc>
      </w:tr>
      <w:tr w:rsidR="00C83251" w:rsidRPr="004569A4" w:rsidTr="004569A4">
        <w:tc>
          <w:tcPr>
            <w:tcW w:w="1668" w:type="dxa"/>
            <w:vMerge/>
          </w:tcPr>
          <w:p w:rsidR="00C83251" w:rsidRPr="004569A4" w:rsidRDefault="00C83251" w:rsidP="00E00D18">
            <w:pPr>
              <w:ind w:right="-1"/>
              <w:rPr>
                <w:rFonts w:ascii="Times New Roman" w:hAnsi="Times New Roman" w:cs="Times New Roman"/>
                <w:sz w:val="16"/>
                <w:szCs w:val="18"/>
              </w:rPr>
            </w:pPr>
          </w:p>
        </w:tc>
        <w:tc>
          <w:tcPr>
            <w:tcW w:w="1842"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Направление заявителю результата предоставления муниципальной услуги в личный кабинет на ЕПГУ.</w:t>
            </w: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В день регистрации результата предоставления муниципальной услуги</w:t>
            </w:r>
          </w:p>
        </w:tc>
        <w:tc>
          <w:tcPr>
            <w:tcW w:w="1418" w:type="dxa"/>
            <w:vMerge/>
          </w:tcPr>
          <w:p w:rsidR="00C83251" w:rsidRPr="004569A4" w:rsidRDefault="00C83251" w:rsidP="00E00D18">
            <w:pPr>
              <w:autoSpaceDE w:val="0"/>
              <w:autoSpaceDN w:val="0"/>
              <w:adjustRightInd w:val="0"/>
              <w:ind w:right="-1"/>
              <w:rPr>
                <w:rFonts w:ascii="Times New Roman" w:hAnsi="Times New Roman" w:cs="Times New Roman"/>
                <w:sz w:val="16"/>
                <w:szCs w:val="18"/>
              </w:rPr>
            </w:pPr>
          </w:p>
        </w:tc>
        <w:tc>
          <w:tcPr>
            <w:tcW w:w="1701"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ЕПГУ</w:t>
            </w:r>
          </w:p>
          <w:p w:rsidR="00C83251" w:rsidRPr="004569A4" w:rsidRDefault="00C83251" w:rsidP="00E00D18">
            <w:pPr>
              <w:ind w:right="-1"/>
              <w:rPr>
                <w:rFonts w:ascii="Times New Roman" w:hAnsi="Times New Roman" w:cs="Times New Roman"/>
                <w:sz w:val="16"/>
                <w:szCs w:val="18"/>
              </w:rPr>
            </w:pPr>
          </w:p>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посредством ЕПГУ.</w:t>
            </w:r>
          </w:p>
        </w:tc>
        <w:tc>
          <w:tcPr>
            <w:tcW w:w="992" w:type="dxa"/>
            <w:vMerge/>
          </w:tcPr>
          <w:p w:rsidR="00C83251" w:rsidRPr="004569A4" w:rsidRDefault="00C83251" w:rsidP="00E00D18">
            <w:pPr>
              <w:ind w:right="-1"/>
              <w:rPr>
                <w:rFonts w:ascii="Times New Roman" w:hAnsi="Times New Roman" w:cs="Times New Roman"/>
                <w:sz w:val="16"/>
                <w:szCs w:val="18"/>
              </w:rPr>
            </w:pPr>
          </w:p>
        </w:tc>
        <w:tc>
          <w:tcPr>
            <w:tcW w:w="1276" w:type="dxa"/>
            <w:vMerge/>
          </w:tcPr>
          <w:p w:rsidR="00C83251" w:rsidRPr="004569A4" w:rsidRDefault="00C83251" w:rsidP="00E00D18">
            <w:pPr>
              <w:ind w:right="-1"/>
              <w:rPr>
                <w:rFonts w:ascii="Times New Roman" w:hAnsi="Times New Roman" w:cs="Times New Roman"/>
                <w:sz w:val="16"/>
                <w:szCs w:val="18"/>
              </w:rPr>
            </w:pPr>
          </w:p>
        </w:tc>
      </w:tr>
      <w:tr w:rsidR="00C83251" w:rsidRPr="004569A4" w:rsidTr="004569A4">
        <w:tc>
          <w:tcPr>
            <w:tcW w:w="1668" w:type="dxa"/>
            <w:vMerge/>
          </w:tcPr>
          <w:p w:rsidR="00C83251" w:rsidRPr="004569A4" w:rsidRDefault="00C83251" w:rsidP="00E00D18">
            <w:pPr>
              <w:ind w:right="-1"/>
              <w:rPr>
                <w:rFonts w:ascii="Times New Roman" w:hAnsi="Times New Roman" w:cs="Times New Roman"/>
                <w:sz w:val="16"/>
                <w:szCs w:val="18"/>
              </w:rPr>
            </w:pPr>
          </w:p>
        </w:tc>
        <w:tc>
          <w:tcPr>
            <w:tcW w:w="1842"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Выдача или направление заказным письмом с уведомлением о вручении   Уполномоченным органом заявителю результата предоставления муниципальной услуги на бумажном носителе  или в виде распечатанного экземпляра электронного документа.</w:t>
            </w:r>
          </w:p>
        </w:tc>
        <w:tc>
          <w:tcPr>
            <w:tcW w:w="1276"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Не позднее 5 рабочих дней с даты регистрации результата предоставления муниципальной услуги</w:t>
            </w:r>
          </w:p>
        </w:tc>
        <w:tc>
          <w:tcPr>
            <w:tcW w:w="1418" w:type="dxa"/>
            <w:vMerge/>
          </w:tcPr>
          <w:p w:rsidR="00C83251" w:rsidRPr="004569A4" w:rsidRDefault="00C83251" w:rsidP="00E00D18">
            <w:pPr>
              <w:autoSpaceDE w:val="0"/>
              <w:autoSpaceDN w:val="0"/>
              <w:adjustRightInd w:val="0"/>
              <w:ind w:right="-1"/>
              <w:rPr>
                <w:rFonts w:ascii="Times New Roman" w:hAnsi="Times New Roman" w:cs="Times New Roman"/>
                <w:sz w:val="16"/>
                <w:szCs w:val="18"/>
              </w:rPr>
            </w:pPr>
          </w:p>
        </w:tc>
        <w:tc>
          <w:tcPr>
            <w:tcW w:w="1701" w:type="dxa"/>
          </w:tcPr>
          <w:p w:rsidR="00C83251" w:rsidRPr="004569A4" w:rsidRDefault="00C83251" w:rsidP="00E00D18">
            <w:pPr>
              <w:ind w:right="-1"/>
              <w:rPr>
                <w:rFonts w:ascii="Times New Roman" w:hAnsi="Times New Roman" w:cs="Times New Roman"/>
                <w:sz w:val="16"/>
                <w:szCs w:val="18"/>
              </w:rPr>
            </w:pPr>
            <w:r w:rsidRPr="004569A4">
              <w:rPr>
                <w:rFonts w:ascii="Times New Roman" w:hAnsi="Times New Roman" w:cs="Times New Roman"/>
                <w:sz w:val="16"/>
                <w:szCs w:val="18"/>
              </w:rPr>
              <w:t>Уполномоченный орган</w:t>
            </w:r>
          </w:p>
        </w:tc>
        <w:tc>
          <w:tcPr>
            <w:tcW w:w="992" w:type="dxa"/>
            <w:vMerge/>
          </w:tcPr>
          <w:p w:rsidR="00C83251" w:rsidRPr="004569A4" w:rsidRDefault="00C83251" w:rsidP="00E00D18">
            <w:pPr>
              <w:ind w:right="-1"/>
              <w:rPr>
                <w:rFonts w:ascii="Times New Roman" w:hAnsi="Times New Roman" w:cs="Times New Roman"/>
                <w:sz w:val="16"/>
                <w:szCs w:val="18"/>
              </w:rPr>
            </w:pPr>
          </w:p>
        </w:tc>
        <w:tc>
          <w:tcPr>
            <w:tcW w:w="1276" w:type="dxa"/>
            <w:vMerge/>
          </w:tcPr>
          <w:p w:rsidR="00C83251" w:rsidRPr="004569A4" w:rsidRDefault="00C83251" w:rsidP="00E00D18">
            <w:pPr>
              <w:ind w:right="-1"/>
              <w:rPr>
                <w:rFonts w:ascii="Times New Roman" w:hAnsi="Times New Roman" w:cs="Times New Roman"/>
                <w:sz w:val="16"/>
                <w:szCs w:val="18"/>
              </w:rPr>
            </w:pPr>
          </w:p>
        </w:tc>
      </w:tr>
    </w:tbl>
    <w:p w:rsidR="00C83251" w:rsidRPr="00AA4A25" w:rsidRDefault="00C83251" w:rsidP="00E00D18">
      <w:pPr>
        <w:pStyle w:val="ae"/>
        <w:kinsoku w:val="0"/>
        <w:overflowPunct w:val="0"/>
        <w:spacing w:before="8"/>
        <w:ind w:right="-1"/>
        <w:rPr>
          <w:sz w:val="22"/>
          <w:szCs w:val="22"/>
        </w:rPr>
      </w:pPr>
    </w:p>
    <w:p w:rsidR="00C83251" w:rsidRPr="00AA4A25" w:rsidRDefault="00C83251" w:rsidP="00E00D18">
      <w:pPr>
        <w:pStyle w:val="ae"/>
        <w:kinsoku w:val="0"/>
        <w:overflowPunct w:val="0"/>
        <w:spacing w:before="8"/>
        <w:ind w:right="-1"/>
        <w:rPr>
          <w:sz w:val="22"/>
          <w:szCs w:val="22"/>
        </w:rPr>
      </w:pPr>
    </w:p>
    <w:p w:rsidR="00C83251" w:rsidRPr="00AA4A25" w:rsidRDefault="00C83251" w:rsidP="00E00D18">
      <w:pPr>
        <w:pStyle w:val="ae"/>
        <w:kinsoku w:val="0"/>
        <w:overflowPunct w:val="0"/>
        <w:spacing w:before="8"/>
        <w:ind w:right="-1"/>
        <w:rPr>
          <w:sz w:val="22"/>
          <w:szCs w:val="22"/>
        </w:rPr>
      </w:pPr>
    </w:p>
    <w:p w:rsidR="00C83251" w:rsidRPr="00AA4A25" w:rsidRDefault="00C83251" w:rsidP="00E00D18">
      <w:pPr>
        <w:pStyle w:val="a9"/>
        <w:ind w:right="-1"/>
        <w:jc w:val="center"/>
        <w:rPr>
          <w:rFonts w:ascii="Times New Roman" w:hAnsi="Times New Roman"/>
          <w:b/>
        </w:rPr>
      </w:pPr>
      <w:r w:rsidRPr="00AA4A25">
        <w:rPr>
          <w:rFonts w:ascii="Times New Roman" w:hAnsi="Times New Roman"/>
          <w:b/>
        </w:rPr>
        <w:t>АДМИНИСТРАЦИЯ</w:t>
      </w:r>
    </w:p>
    <w:p w:rsidR="00C83251" w:rsidRPr="00AA4A25" w:rsidRDefault="00C83251"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C83251" w:rsidRPr="00AA4A25" w:rsidRDefault="00C83251" w:rsidP="004569A4">
      <w:pPr>
        <w:pStyle w:val="a9"/>
        <w:ind w:right="-1"/>
        <w:jc w:val="center"/>
        <w:rPr>
          <w:rFonts w:ascii="Times New Roman" w:hAnsi="Times New Roman"/>
          <w:b/>
        </w:rPr>
      </w:pPr>
      <w:r w:rsidRPr="00AA4A25">
        <w:rPr>
          <w:rFonts w:ascii="Times New Roman" w:hAnsi="Times New Roman"/>
          <w:b/>
        </w:rPr>
        <w:t>СЕЛЬСКОЕ ПО</w:t>
      </w:r>
      <w:r w:rsidR="004569A4">
        <w:rPr>
          <w:rFonts w:ascii="Times New Roman" w:hAnsi="Times New Roman"/>
          <w:b/>
        </w:rPr>
        <w:t>С</w:t>
      </w:r>
      <w:r w:rsidRPr="00AA4A25">
        <w:rPr>
          <w:rFonts w:ascii="Times New Roman" w:hAnsi="Times New Roman"/>
          <w:b/>
        </w:rPr>
        <w:t>ЕЛЕНИЕ</w:t>
      </w:r>
      <w:r w:rsidR="004569A4">
        <w:rPr>
          <w:rFonts w:ascii="Times New Roman" w:hAnsi="Times New Roman"/>
          <w:b/>
        </w:rPr>
        <w:t xml:space="preserve"> </w:t>
      </w:r>
      <w:r w:rsidRPr="00AA4A25">
        <w:rPr>
          <w:rFonts w:ascii="Times New Roman" w:hAnsi="Times New Roman"/>
          <w:b/>
        </w:rPr>
        <w:t>ПЕТРОВСКИЙ СЕЛЬСОВЕТ</w:t>
      </w:r>
    </w:p>
    <w:p w:rsidR="00C83251" w:rsidRPr="00AA4A25" w:rsidRDefault="00C83251" w:rsidP="004569A4">
      <w:pPr>
        <w:pStyle w:val="a9"/>
        <w:ind w:right="-1"/>
        <w:jc w:val="center"/>
        <w:rPr>
          <w:rFonts w:ascii="Times New Roman" w:hAnsi="Times New Roman"/>
          <w:b/>
          <w:bCs/>
          <w:caps/>
        </w:rPr>
      </w:pPr>
      <w:r w:rsidRPr="00AA4A25">
        <w:rPr>
          <w:rFonts w:ascii="Times New Roman" w:hAnsi="Times New Roman"/>
          <w:b/>
          <w:bCs/>
          <w:caps/>
        </w:rPr>
        <w:t xml:space="preserve">САРАКТАШСКОГО РАЙОНА </w:t>
      </w:r>
      <w:r w:rsidR="004569A4">
        <w:rPr>
          <w:rFonts w:ascii="Times New Roman" w:hAnsi="Times New Roman"/>
          <w:b/>
          <w:bCs/>
          <w:caps/>
        </w:rPr>
        <w:t xml:space="preserve"> </w:t>
      </w:r>
      <w:r w:rsidRPr="00AA4A25">
        <w:rPr>
          <w:rFonts w:ascii="Times New Roman" w:hAnsi="Times New Roman"/>
          <w:b/>
          <w:bCs/>
          <w:caps/>
        </w:rPr>
        <w:t>ОРЕНБУРГСКОЙ ОБЛАСТИ</w:t>
      </w:r>
    </w:p>
    <w:p w:rsidR="00C83251" w:rsidRPr="00AA4A25" w:rsidRDefault="00C83251" w:rsidP="00E00D18">
      <w:pPr>
        <w:pStyle w:val="a9"/>
        <w:ind w:right="-1"/>
        <w:jc w:val="center"/>
        <w:rPr>
          <w:rFonts w:ascii="Times New Roman" w:hAnsi="Times New Roman"/>
          <w:b/>
          <w:bCs/>
        </w:rPr>
      </w:pPr>
    </w:p>
    <w:p w:rsidR="00C83251" w:rsidRPr="00AA4A25" w:rsidRDefault="00C83251" w:rsidP="004569A4">
      <w:pPr>
        <w:pStyle w:val="a9"/>
        <w:ind w:right="-1"/>
        <w:rPr>
          <w:rFonts w:ascii="Times New Roman" w:hAnsi="Times New Roman"/>
          <w:b/>
          <w:bCs/>
        </w:rPr>
      </w:pPr>
    </w:p>
    <w:p w:rsidR="00C83251" w:rsidRPr="00AA4A25" w:rsidRDefault="00C83251"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C83251" w:rsidRPr="004569A4" w:rsidRDefault="00C83251" w:rsidP="004569A4">
      <w:pPr>
        <w:pStyle w:val="a9"/>
        <w:ind w:right="-1"/>
        <w:rPr>
          <w:rFonts w:ascii="Times New Roman" w:hAnsi="Times New Roman"/>
        </w:rPr>
      </w:pPr>
      <w:r w:rsidRPr="004569A4">
        <w:rPr>
          <w:rFonts w:ascii="Times New Roman" w:hAnsi="Times New Roman"/>
        </w:rPr>
        <w:t xml:space="preserve">26 мая 2023 года               </w:t>
      </w:r>
      <w:r w:rsidR="004569A4">
        <w:rPr>
          <w:rFonts w:ascii="Times New Roman" w:hAnsi="Times New Roman"/>
        </w:rPr>
        <w:t xml:space="preserve">                                                                </w:t>
      </w:r>
      <w:r w:rsidRPr="004569A4">
        <w:rPr>
          <w:rFonts w:ascii="Times New Roman" w:hAnsi="Times New Roman"/>
        </w:rPr>
        <w:t xml:space="preserve">                                               </w:t>
      </w:r>
      <w:r w:rsidRPr="004569A4">
        <w:rPr>
          <w:rFonts w:ascii="Times New Roman" w:hAnsi="Times New Roman"/>
        </w:rPr>
        <w:tab/>
        <w:t>№ 38-п</w:t>
      </w:r>
    </w:p>
    <w:p w:rsidR="00C83251" w:rsidRPr="00AA4A25" w:rsidRDefault="00C83251" w:rsidP="00E00D18">
      <w:pPr>
        <w:spacing w:line="240" w:lineRule="auto"/>
        <w:ind w:right="-1"/>
        <w:rPr>
          <w:rFonts w:ascii="Times New Roman" w:hAnsi="Times New Roman" w:cs="Times New Roman"/>
          <w:b/>
        </w:rPr>
      </w:pPr>
    </w:p>
    <w:p w:rsidR="00C83251" w:rsidRPr="00AA4A25" w:rsidRDefault="00C83251" w:rsidP="00E00D18">
      <w:pPr>
        <w:pStyle w:val="a9"/>
        <w:ind w:right="-1"/>
        <w:jc w:val="center"/>
        <w:rPr>
          <w:rFonts w:ascii="Times New Roman" w:hAnsi="Times New Roman"/>
          <w:b/>
        </w:rPr>
      </w:pPr>
      <w:r w:rsidRPr="00AA4A25">
        <w:rPr>
          <w:rFonts w:ascii="Times New Roman" w:hAnsi="Times New Roman"/>
          <w:b/>
          <w:bCs/>
        </w:rPr>
        <w:t>Об утверждении а</w:t>
      </w:r>
      <w:r w:rsidRPr="00AA4A25">
        <w:rPr>
          <w:rFonts w:ascii="Times New Roman" w:hAnsi="Times New Roman"/>
          <w:b/>
        </w:rPr>
        <w:t>дминистративного регламента</w:t>
      </w:r>
    </w:p>
    <w:p w:rsidR="00C83251" w:rsidRPr="00AA4A25" w:rsidRDefault="00C83251" w:rsidP="00E00D18">
      <w:pPr>
        <w:pStyle w:val="a9"/>
        <w:ind w:right="-1"/>
        <w:jc w:val="center"/>
        <w:rPr>
          <w:rFonts w:ascii="Times New Roman" w:eastAsia="Times New Roman" w:hAnsi="Times New Roman"/>
          <w:b/>
        </w:rPr>
      </w:pPr>
      <w:r w:rsidRPr="00AA4A25">
        <w:rPr>
          <w:rFonts w:ascii="Times New Roman" w:eastAsia="Times New Roman" w:hAnsi="Times New Roman"/>
          <w:b/>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w:t>
      </w:r>
      <w:r w:rsidRPr="00AA4A25">
        <w:rPr>
          <w:rFonts w:ascii="Times New Roman" w:eastAsia="Times New Roman" w:hAnsi="Times New Roman"/>
          <w:b/>
        </w:rPr>
        <w:lastRenderedPageBreak/>
        <w:t>строительства</w:t>
      </w:r>
      <w:r w:rsidRPr="00AA4A25">
        <w:rPr>
          <w:rFonts w:ascii="Times New Roman" w:eastAsia="Times New Roman" w:hAnsi="Times New Roman"/>
          <w:b/>
          <w:bCs/>
        </w:rPr>
        <w:t>»</w:t>
      </w:r>
      <w:r w:rsidRPr="00AA4A25">
        <w:rPr>
          <w:rFonts w:ascii="Times New Roman" w:hAnsi="Times New Roman"/>
          <w:b/>
        </w:rPr>
        <w:t xml:space="preserve"> на территории муниципального образования Петровский сельсовет Саракташского района Оренбургской области</w:t>
      </w:r>
    </w:p>
    <w:p w:rsidR="00C83251" w:rsidRPr="00AA4A25" w:rsidRDefault="00C83251" w:rsidP="00E00D18">
      <w:pPr>
        <w:widowControl w:val="0"/>
        <w:autoSpaceDE w:val="0"/>
        <w:autoSpaceDN w:val="0"/>
        <w:adjustRightInd w:val="0"/>
        <w:spacing w:line="240" w:lineRule="auto"/>
        <w:ind w:right="-1"/>
        <w:rPr>
          <w:rFonts w:ascii="Times New Roman" w:hAnsi="Times New Roman" w:cs="Times New Roman"/>
          <w:bCs/>
        </w:rPr>
      </w:pPr>
    </w:p>
    <w:p w:rsidR="00C83251" w:rsidRPr="00AA4A25" w:rsidRDefault="00C83251" w:rsidP="00E00D18">
      <w:pPr>
        <w:shd w:val="clear" w:color="auto" w:fill="FFFFFF"/>
        <w:spacing w:line="240" w:lineRule="auto"/>
        <w:ind w:right="-1" w:firstLine="540"/>
        <w:jc w:val="both"/>
        <w:rPr>
          <w:rFonts w:ascii="Times New Roman" w:hAnsi="Times New Roman" w:cs="Times New Roman"/>
        </w:rPr>
      </w:pPr>
      <w:r w:rsidRPr="00AA4A25">
        <w:rPr>
          <w:rFonts w:ascii="Times New Roman" w:hAnsi="Times New Roman" w:cs="Times New Roman"/>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Петровский сельсовет Саракташского района Оренбургской области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1. Утвердить административный регламент предоставления муниципальной услуги </w:t>
      </w:r>
      <w:r w:rsidRPr="00AA4A25">
        <w:rPr>
          <w:rFonts w:ascii="Times New Roman" w:hAnsi="Times New Roman" w:cs="Times New Roman"/>
          <w:bCs/>
        </w:rPr>
        <w:t>«</w:t>
      </w:r>
      <w:r w:rsidRPr="00AA4A25">
        <w:rPr>
          <w:rFonts w:ascii="Times New Roman" w:eastAsia="Times New Roman" w:hAnsi="Times New Roman" w:cs="Times New Roman"/>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4A25">
        <w:rPr>
          <w:rFonts w:ascii="Times New Roman" w:eastAsia="Times New Roman" w:hAnsi="Times New Roman" w:cs="Times New Roman"/>
          <w:bCs/>
          <w:lang w:eastAsia="en-US"/>
        </w:rPr>
        <w:t xml:space="preserve">» </w:t>
      </w:r>
      <w:r w:rsidRPr="00AA4A25">
        <w:rPr>
          <w:rFonts w:ascii="Times New Roman" w:hAnsi="Times New Roman" w:cs="Times New Roman"/>
        </w:rPr>
        <w:t>на территории муниципального образования Петровский сельсовет Саракташского района Оренбургской области» согласно приложению.</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2.</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rPr>
        <w:t xml:space="preserve">Петровского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«Петровский сельсовет».</w:t>
      </w:r>
    </w:p>
    <w:p w:rsidR="00C83251" w:rsidRPr="00AA4A25" w:rsidRDefault="00C83251" w:rsidP="00E00D18">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rPr>
        <w:t>3. Контроль за исполнением постановления оставляю за собой.</w:t>
      </w:r>
    </w:p>
    <w:p w:rsidR="00C83251" w:rsidRPr="00AA4A25" w:rsidRDefault="00C83251" w:rsidP="00E00D18">
      <w:pPr>
        <w:spacing w:line="240" w:lineRule="auto"/>
        <w:ind w:right="-1"/>
        <w:contextualSpacing/>
        <w:jc w:val="both"/>
        <w:rPr>
          <w:rFonts w:ascii="Times New Roman" w:hAnsi="Times New Roman" w:cs="Times New Roman"/>
        </w:rPr>
      </w:pPr>
    </w:p>
    <w:p w:rsidR="00C83251" w:rsidRPr="00AA4A25" w:rsidRDefault="00C83251" w:rsidP="00E00D18">
      <w:pPr>
        <w:spacing w:line="240" w:lineRule="auto"/>
        <w:ind w:right="-1"/>
        <w:contextualSpacing/>
        <w:jc w:val="both"/>
        <w:rPr>
          <w:rFonts w:ascii="Times New Roman" w:hAnsi="Times New Roman" w:cs="Times New Roman"/>
        </w:rPr>
      </w:pPr>
    </w:p>
    <w:p w:rsidR="00C83251" w:rsidRPr="00AA4A25" w:rsidRDefault="00C83251" w:rsidP="00E00D18">
      <w:pPr>
        <w:spacing w:line="240" w:lineRule="auto"/>
        <w:ind w:right="-1"/>
        <w:contextualSpacing/>
        <w:jc w:val="both"/>
        <w:rPr>
          <w:rFonts w:ascii="Times New Roman" w:hAnsi="Times New Roman" w:cs="Times New Roman"/>
        </w:rPr>
      </w:pPr>
    </w:p>
    <w:p w:rsidR="00C83251" w:rsidRPr="00AA4A25" w:rsidRDefault="00C83251" w:rsidP="00E00D18">
      <w:pPr>
        <w:suppressAutoHyphens/>
        <w:spacing w:line="240" w:lineRule="auto"/>
        <w:ind w:right="-1"/>
        <w:jc w:val="both"/>
        <w:rPr>
          <w:rFonts w:ascii="Times New Roman" w:hAnsi="Times New Roman" w:cs="Times New Roman"/>
          <w:lang w:eastAsia="ar-SA"/>
        </w:rPr>
      </w:pPr>
      <w:r w:rsidRPr="00AA4A25">
        <w:rPr>
          <w:rFonts w:ascii="Times New Roman" w:hAnsi="Times New Roman" w:cs="Times New Roman"/>
          <w:lang w:eastAsia="ar-SA"/>
        </w:rPr>
        <w:t>Глава муниципального образования</w:t>
      </w:r>
      <w:r w:rsidRPr="00AA4A25">
        <w:rPr>
          <w:rFonts w:ascii="Times New Roman" w:hAnsi="Times New Roman" w:cs="Times New Roman"/>
          <w:lang w:eastAsia="ar-SA"/>
        </w:rPr>
        <w:tab/>
      </w:r>
      <w:r w:rsidRPr="00AA4A25">
        <w:rPr>
          <w:rFonts w:ascii="Times New Roman" w:hAnsi="Times New Roman" w:cs="Times New Roman"/>
          <w:lang w:eastAsia="ar-SA"/>
        </w:rPr>
        <w:tab/>
        <w:t xml:space="preserve">            </w:t>
      </w:r>
      <w:r w:rsidR="004569A4">
        <w:rPr>
          <w:rFonts w:ascii="Times New Roman" w:hAnsi="Times New Roman" w:cs="Times New Roman"/>
          <w:lang w:eastAsia="ar-SA"/>
        </w:rPr>
        <w:t xml:space="preserve">                            </w:t>
      </w:r>
      <w:r w:rsidRPr="00AA4A25">
        <w:rPr>
          <w:rFonts w:ascii="Times New Roman" w:hAnsi="Times New Roman" w:cs="Times New Roman"/>
          <w:lang w:eastAsia="ar-SA"/>
        </w:rPr>
        <w:t xml:space="preserve">                         О.А. Митюшникова</w:t>
      </w:r>
    </w:p>
    <w:p w:rsidR="00C83251" w:rsidRPr="004569A4" w:rsidRDefault="00C83251" w:rsidP="00E00D18">
      <w:pPr>
        <w:pStyle w:val="a9"/>
        <w:ind w:right="-1"/>
        <w:jc w:val="right"/>
        <w:rPr>
          <w:rFonts w:ascii="Times New Roman" w:hAnsi="Times New Roman"/>
          <w:bCs/>
        </w:rPr>
      </w:pPr>
      <w:r w:rsidRPr="004569A4">
        <w:rPr>
          <w:rFonts w:ascii="Times New Roman" w:hAnsi="Times New Roman"/>
        </w:rPr>
        <w:t>Приложение</w:t>
      </w:r>
    </w:p>
    <w:p w:rsidR="00C83251" w:rsidRPr="004569A4" w:rsidRDefault="00C83251" w:rsidP="00E00D18">
      <w:pPr>
        <w:pStyle w:val="a9"/>
        <w:ind w:right="-1"/>
        <w:jc w:val="right"/>
        <w:rPr>
          <w:rFonts w:ascii="Times New Roman" w:hAnsi="Times New Roman"/>
        </w:rPr>
      </w:pPr>
      <w:r w:rsidRPr="004569A4">
        <w:rPr>
          <w:rFonts w:ascii="Times New Roman" w:hAnsi="Times New Roman"/>
        </w:rPr>
        <w:t>к постановлению администрации</w:t>
      </w:r>
    </w:p>
    <w:p w:rsidR="00C83251" w:rsidRPr="004569A4" w:rsidRDefault="00C83251" w:rsidP="00E00D18">
      <w:pPr>
        <w:pStyle w:val="a9"/>
        <w:ind w:right="-1"/>
        <w:jc w:val="right"/>
        <w:rPr>
          <w:rFonts w:ascii="Times New Roman" w:hAnsi="Times New Roman"/>
        </w:rPr>
      </w:pPr>
      <w:r w:rsidRPr="004569A4">
        <w:rPr>
          <w:rFonts w:ascii="Times New Roman" w:hAnsi="Times New Roman"/>
        </w:rPr>
        <w:t>Петровского сельсовета</w:t>
      </w:r>
    </w:p>
    <w:p w:rsidR="00C83251" w:rsidRPr="004569A4" w:rsidRDefault="00C83251" w:rsidP="00E00D18">
      <w:pPr>
        <w:pStyle w:val="a9"/>
        <w:ind w:right="-1"/>
        <w:jc w:val="right"/>
        <w:rPr>
          <w:rFonts w:ascii="Times New Roman" w:hAnsi="Times New Roman"/>
        </w:rPr>
      </w:pPr>
      <w:r w:rsidRPr="004569A4">
        <w:rPr>
          <w:rFonts w:ascii="Times New Roman" w:hAnsi="Times New Roman"/>
        </w:rPr>
        <w:t>Саракташского района</w:t>
      </w:r>
    </w:p>
    <w:p w:rsidR="00C83251" w:rsidRPr="004569A4" w:rsidRDefault="00C83251" w:rsidP="00E00D18">
      <w:pPr>
        <w:pStyle w:val="a9"/>
        <w:ind w:right="-1"/>
        <w:jc w:val="right"/>
        <w:rPr>
          <w:rFonts w:ascii="Times New Roman" w:hAnsi="Times New Roman"/>
        </w:rPr>
      </w:pPr>
      <w:r w:rsidRPr="004569A4">
        <w:rPr>
          <w:rFonts w:ascii="Times New Roman" w:hAnsi="Times New Roman"/>
        </w:rPr>
        <w:t>Оренбургской области</w:t>
      </w:r>
    </w:p>
    <w:p w:rsidR="00C83251" w:rsidRPr="004569A4" w:rsidRDefault="004569A4" w:rsidP="00E00D18">
      <w:pPr>
        <w:pStyle w:val="a9"/>
        <w:ind w:right="-1"/>
        <w:jc w:val="right"/>
        <w:rPr>
          <w:rFonts w:ascii="Times New Roman" w:hAnsi="Times New Roman"/>
        </w:rPr>
      </w:pPr>
      <w:r>
        <w:rPr>
          <w:rFonts w:ascii="Times New Roman" w:hAnsi="Times New Roman"/>
        </w:rPr>
        <w:t xml:space="preserve">от 26 мая </w:t>
      </w:r>
      <w:r w:rsidR="00C83251" w:rsidRPr="004569A4">
        <w:rPr>
          <w:rFonts w:ascii="Times New Roman" w:hAnsi="Times New Roman"/>
        </w:rPr>
        <w:t>2023</w:t>
      </w:r>
      <w:r>
        <w:rPr>
          <w:rFonts w:ascii="Times New Roman" w:hAnsi="Times New Roman"/>
        </w:rPr>
        <w:t>года</w:t>
      </w:r>
      <w:r w:rsidR="00C83251" w:rsidRPr="004569A4">
        <w:rPr>
          <w:rFonts w:ascii="Times New Roman" w:hAnsi="Times New Roman"/>
        </w:rPr>
        <w:t xml:space="preserve"> № 38-п</w:t>
      </w:r>
    </w:p>
    <w:p w:rsidR="00C83251" w:rsidRPr="00AA4A25" w:rsidRDefault="00C83251" w:rsidP="00E00D18">
      <w:pPr>
        <w:spacing w:line="240" w:lineRule="auto"/>
        <w:ind w:right="-1"/>
        <w:jc w:val="right"/>
        <w:rPr>
          <w:rFonts w:ascii="Times New Roman" w:hAnsi="Times New Roman" w:cs="Times New Roman"/>
        </w:rPr>
      </w:pPr>
    </w:p>
    <w:p w:rsidR="00C83251" w:rsidRPr="00AA4A25" w:rsidRDefault="00C83251" w:rsidP="00E00D18">
      <w:pPr>
        <w:pStyle w:val="ConsPlusTitle"/>
        <w:ind w:right="-1" w:firstLine="709"/>
        <w:jc w:val="center"/>
        <w:rPr>
          <w:rFonts w:ascii="Times New Roman" w:hAnsi="Times New Roman" w:cs="Times New Roman"/>
          <w:sz w:val="22"/>
          <w:szCs w:val="22"/>
        </w:rPr>
      </w:pPr>
      <w:r w:rsidRPr="00AA4A25">
        <w:rPr>
          <w:rFonts w:ascii="Times New Roman" w:hAnsi="Times New Roman" w:cs="Times New Roman"/>
          <w:sz w:val="22"/>
          <w:szCs w:val="22"/>
        </w:rPr>
        <w:t>Административный регламент</w:t>
      </w:r>
    </w:p>
    <w:p w:rsidR="00C83251" w:rsidRPr="00AA4A25" w:rsidRDefault="00C83251" w:rsidP="00E00D18">
      <w:pPr>
        <w:pStyle w:val="ConsPlusTitle"/>
        <w:ind w:right="-1" w:firstLine="709"/>
        <w:jc w:val="center"/>
        <w:rPr>
          <w:rFonts w:ascii="Times New Roman" w:hAnsi="Times New Roman" w:cs="Times New Roman"/>
          <w:sz w:val="22"/>
          <w:szCs w:val="22"/>
        </w:rPr>
      </w:pPr>
      <w:r w:rsidRPr="00AA4A25">
        <w:rPr>
          <w:rFonts w:ascii="Times New Roman" w:hAnsi="Times New Roman" w:cs="Times New Roman"/>
          <w:sz w:val="22"/>
          <w:szCs w:val="22"/>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AA4A25">
        <w:rPr>
          <w:rFonts w:ascii="Times New Roman" w:eastAsia="Times New Roman" w:hAnsi="Times New Roman" w:cs="Times New Roman"/>
          <w:sz w:val="22"/>
          <w:szCs w:val="22"/>
          <w:lang w:eastAsia="en-US"/>
        </w:rPr>
        <w:t>на территории муниципального образования Петровский сельсовет Саракташского района Оренбургской области</w:t>
      </w:r>
    </w:p>
    <w:p w:rsidR="00C83251" w:rsidRPr="00AA4A25" w:rsidRDefault="00C83251" w:rsidP="00E00D18">
      <w:pPr>
        <w:pStyle w:val="ConsPlusTitle"/>
        <w:ind w:right="-1" w:firstLine="709"/>
        <w:jc w:val="center"/>
        <w:rPr>
          <w:rFonts w:ascii="Times New Roman" w:hAnsi="Times New Roman" w:cs="Times New Roman"/>
          <w:sz w:val="22"/>
          <w:szCs w:val="22"/>
        </w:rPr>
      </w:pPr>
    </w:p>
    <w:p w:rsidR="00C83251" w:rsidRPr="00AA4A25" w:rsidRDefault="00C83251" w:rsidP="00E00D18">
      <w:pPr>
        <w:pStyle w:val="ConsPlusNormal"/>
        <w:ind w:right="-1" w:firstLine="709"/>
        <w:jc w:val="center"/>
        <w:outlineLvl w:val="1"/>
        <w:rPr>
          <w:rFonts w:ascii="Times New Roman" w:hAnsi="Times New Roman" w:cs="Times New Roman"/>
          <w:b/>
          <w:szCs w:val="22"/>
        </w:rPr>
      </w:pPr>
      <w:r w:rsidRPr="00AA4A25">
        <w:rPr>
          <w:rFonts w:ascii="Times New Roman" w:hAnsi="Times New Roman" w:cs="Times New Roman"/>
          <w:b/>
          <w:szCs w:val="22"/>
        </w:rPr>
        <w:t>I. Общие положения</w:t>
      </w:r>
    </w:p>
    <w:p w:rsidR="00C83251" w:rsidRPr="00AA4A25" w:rsidRDefault="00C83251" w:rsidP="00E00D18">
      <w:pPr>
        <w:pStyle w:val="ConsPlusNormal"/>
        <w:ind w:right="-1" w:firstLine="709"/>
        <w:jc w:val="both"/>
        <w:rPr>
          <w:rFonts w:ascii="Times New Roman" w:hAnsi="Times New Roman" w:cs="Times New Roman"/>
          <w:b/>
          <w:szCs w:val="22"/>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Предмет регулирования регламента</w:t>
      </w:r>
    </w:p>
    <w:p w:rsidR="00C83251" w:rsidRPr="004569A4"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Петровский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C83251" w:rsidRPr="00AA4A25" w:rsidRDefault="00C83251" w:rsidP="00E00D18">
      <w:pPr>
        <w:pStyle w:val="ConsPlusNormal"/>
        <w:ind w:right="-1" w:firstLine="709"/>
        <w:jc w:val="center"/>
        <w:outlineLvl w:val="2"/>
        <w:rPr>
          <w:rFonts w:ascii="Times New Roman" w:hAnsi="Times New Roman" w:cs="Times New Roman"/>
          <w:b/>
          <w:szCs w:val="22"/>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Круг заявителей</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 Заявителями являются физические или (и) юридические лица правообладатели земельного участка или иное лицо в случае, предусмотренном частью 1 ст. 40 Градостроительного кодекса Российской Федерации (далее – ГК РФ).</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83251" w:rsidRPr="00AA4A25" w:rsidRDefault="00C83251" w:rsidP="00E00D18">
      <w:pPr>
        <w:pStyle w:val="ConsPlusNormal"/>
        <w:ind w:right="-1" w:firstLine="709"/>
        <w:jc w:val="both"/>
        <w:outlineLvl w:val="2"/>
        <w:rPr>
          <w:rFonts w:ascii="Times New Roman" w:hAnsi="Times New Roman" w:cs="Times New Roman"/>
          <w:szCs w:val="22"/>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w:t>
      </w:r>
      <w:r w:rsidR="004569A4">
        <w:rPr>
          <w:rFonts w:ascii="Times New Roman" w:hAnsi="Times New Roman" w:cs="Times New Roman"/>
          <w:szCs w:val="22"/>
        </w:rPr>
        <w:t>ем которого обратился заявитель</w:t>
      </w:r>
    </w:p>
    <w:p w:rsidR="00C83251" w:rsidRPr="00AA4A25" w:rsidRDefault="00C83251" w:rsidP="00E00D18">
      <w:pPr>
        <w:pStyle w:val="ConsPlusNormal"/>
        <w:ind w:right="-1" w:firstLine="709"/>
        <w:jc w:val="both"/>
        <w:outlineLvl w:val="2"/>
        <w:rPr>
          <w:rFonts w:ascii="Times New Roman" w:hAnsi="Times New Roman" w:cs="Times New Roman"/>
          <w:b/>
          <w:szCs w:val="22"/>
        </w:rPr>
      </w:pPr>
    </w:p>
    <w:p w:rsidR="00C83251" w:rsidRPr="00AA4A25" w:rsidRDefault="00C83251" w:rsidP="00E00D18">
      <w:pPr>
        <w:tabs>
          <w:tab w:val="left" w:pos="567"/>
        </w:tabs>
        <w:spacing w:line="240" w:lineRule="auto"/>
        <w:ind w:right="-1" w:firstLine="709"/>
        <w:jc w:val="both"/>
        <w:rPr>
          <w:rFonts w:ascii="Times New Roman" w:hAnsi="Times New Roman" w:cs="Times New Roman"/>
        </w:rPr>
      </w:pPr>
      <w:r w:rsidRPr="00AA4A25">
        <w:rPr>
          <w:rFonts w:ascii="Times New Roman" w:hAnsi="Times New Roman" w:cs="Times New Roman"/>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C83251" w:rsidRPr="00AA4A25" w:rsidRDefault="00C83251" w:rsidP="00E00D18">
      <w:pPr>
        <w:tabs>
          <w:tab w:val="left" w:pos="567"/>
        </w:tabs>
        <w:spacing w:line="240" w:lineRule="auto"/>
        <w:ind w:right="-1" w:firstLine="709"/>
        <w:jc w:val="both"/>
        <w:rPr>
          <w:rFonts w:ascii="Times New Roman" w:hAnsi="Times New Roman" w:cs="Times New Roman"/>
        </w:rPr>
      </w:pPr>
      <w:r w:rsidRPr="00AA4A25">
        <w:rPr>
          <w:rFonts w:ascii="Times New Roman" w:hAnsi="Times New Roman" w:cs="Times New Roma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C83251" w:rsidRPr="00AA4A25" w:rsidRDefault="00C83251" w:rsidP="00E00D18">
      <w:pPr>
        <w:pStyle w:val="ConsPlusNormal"/>
        <w:ind w:right="-1" w:firstLine="709"/>
        <w:jc w:val="center"/>
        <w:outlineLvl w:val="1"/>
        <w:rPr>
          <w:rFonts w:ascii="Times New Roman" w:hAnsi="Times New Roman" w:cs="Times New Roman"/>
          <w:b/>
          <w:szCs w:val="22"/>
        </w:rPr>
      </w:pPr>
      <w:r w:rsidRPr="00AA4A25">
        <w:rPr>
          <w:rFonts w:ascii="Times New Roman" w:hAnsi="Times New Roman" w:cs="Times New Roman"/>
          <w:b/>
          <w:szCs w:val="22"/>
        </w:rPr>
        <w:t>II. Стандарт предоставления муниципальной услуги</w:t>
      </w:r>
    </w:p>
    <w:p w:rsidR="00C83251" w:rsidRPr="004569A4" w:rsidRDefault="00C83251" w:rsidP="00E00D18">
      <w:pPr>
        <w:pStyle w:val="ConsPlusNormal"/>
        <w:ind w:right="-1" w:firstLine="709"/>
        <w:jc w:val="both"/>
        <w:rPr>
          <w:rFonts w:ascii="Times New Roman" w:hAnsi="Times New Roman" w:cs="Times New Roman"/>
          <w:szCs w:val="22"/>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Наименование муниципальной услуги</w:t>
      </w:r>
    </w:p>
    <w:p w:rsidR="00C83251" w:rsidRPr="00AA4A25" w:rsidRDefault="00C83251" w:rsidP="00E00D18">
      <w:pPr>
        <w:pStyle w:val="ConsPlusNormal"/>
        <w:ind w:right="-1" w:firstLine="709"/>
        <w:jc w:val="both"/>
        <w:rPr>
          <w:rFonts w:ascii="Times New Roman" w:hAnsi="Times New Roman" w:cs="Times New Roman"/>
          <w:b/>
          <w:szCs w:val="22"/>
        </w:rPr>
      </w:pP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 Муниципальная услуга носит заявительный порядок обращения.</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Наименование органа, предоставляющего муниципальную услугу</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pStyle w:val="ConsPlusNormal"/>
        <w:tabs>
          <w:tab w:val="left" w:pos="993"/>
        </w:tabs>
        <w:ind w:right="-1" w:firstLine="567"/>
        <w:jc w:val="both"/>
        <w:rPr>
          <w:rFonts w:ascii="Times New Roman" w:hAnsi="Times New Roman" w:cs="Times New Roman"/>
          <w:szCs w:val="22"/>
        </w:rPr>
      </w:pPr>
      <w:r w:rsidRPr="00AA4A25">
        <w:rPr>
          <w:rFonts w:ascii="Times New Roman" w:hAnsi="Times New Roman" w:cs="Times New Roman"/>
          <w:szCs w:val="22"/>
        </w:rPr>
        <w:t>6. Муниципальная услуга предоставляется администрацией муниципального образования Петровский сельсовет Саракташского района Оренбургской области.</w:t>
      </w:r>
    </w:p>
    <w:p w:rsidR="00C83251" w:rsidRPr="00AA4A25" w:rsidRDefault="00C83251" w:rsidP="00E00D18">
      <w:pPr>
        <w:pStyle w:val="ConsPlusNormal"/>
        <w:tabs>
          <w:tab w:val="left" w:pos="993"/>
        </w:tabs>
        <w:ind w:right="-1" w:firstLine="567"/>
        <w:jc w:val="both"/>
        <w:rPr>
          <w:rFonts w:ascii="Times New Roman" w:hAnsi="Times New Roman" w:cs="Times New Roman"/>
          <w:szCs w:val="22"/>
        </w:rPr>
      </w:pPr>
      <w:r w:rsidRPr="00AA4A25">
        <w:rPr>
          <w:rFonts w:ascii="Times New Roman" w:hAnsi="Times New Roman" w:cs="Times New Roman"/>
          <w:color w:val="000000"/>
          <w:szCs w:val="22"/>
          <w:lang w:eastAsia="en-US"/>
        </w:rPr>
        <w:t>Муниципальное образование</w:t>
      </w:r>
      <w:r w:rsidRPr="00AA4A25">
        <w:rPr>
          <w:rFonts w:ascii="Times New Roman" w:hAnsi="Times New Roman" w:cs="Times New Roman"/>
          <w:szCs w:val="22"/>
        </w:rPr>
        <w:t xml:space="preserve"> Петровский сельсовет Саракташского района Оренбургской области</w:t>
      </w:r>
      <w:r w:rsidRPr="00AA4A25">
        <w:rPr>
          <w:rFonts w:ascii="Times New Roman" w:hAnsi="Times New Roman" w:cs="Times New Roman"/>
          <w:color w:val="000000"/>
          <w:szCs w:val="22"/>
          <w:lang w:eastAsia="en-US"/>
        </w:rPr>
        <w:t xml:space="preserve">, почтовый адрес: Оренбургская область, Саракташский район, </w:t>
      </w:r>
      <w:r w:rsidRPr="00AA4A25">
        <w:rPr>
          <w:rFonts w:ascii="Times New Roman" w:hAnsi="Times New Roman" w:cs="Times New Roman"/>
          <w:color w:val="000000"/>
          <w:szCs w:val="22"/>
        </w:rPr>
        <w:t xml:space="preserve">с.Петровское, ул.Школьная, д.1;  е-mail: </w:t>
      </w:r>
      <w:r w:rsidRPr="00AA4A25">
        <w:rPr>
          <w:rFonts w:ascii="Times New Roman" w:hAnsi="Times New Roman" w:cs="Times New Roman"/>
          <w:color w:val="000000"/>
          <w:szCs w:val="22"/>
          <w:lang w:val="en-US"/>
        </w:rPr>
        <w:t>sar</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petrovskii</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yandex</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ru</w:t>
      </w:r>
      <w:r w:rsidRPr="00AA4A25">
        <w:rPr>
          <w:rFonts w:ascii="Times New Roman" w:hAnsi="Times New Roman" w:cs="Times New Roman"/>
          <w:color w:val="000000"/>
          <w:szCs w:val="22"/>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szCs w:val="22"/>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09" w:history="1">
        <w:r w:rsidRPr="00AA4A25">
          <w:rPr>
            <w:rStyle w:val="a8"/>
            <w:rFonts w:ascii="Times New Roman" w:hAnsi="Times New Roman"/>
            <w:szCs w:val="22"/>
            <w:lang w:val="en-US"/>
          </w:rPr>
          <w:t>http</w:t>
        </w:r>
        <w:r w:rsidRPr="00AA4A25">
          <w:rPr>
            <w:rStyle w:val="a8"/>
            <w:rFonts w:ascii="Times New Roman" w:hAnsi="Times New Roman"/>
            <w:szCs w:val="22"/>
          </w:rPr>
          <w:t>://</w:t>
        </w:r>
        <w:r w:rsidRPr="00AA4A25">
          <w:rPr>
            <w:rStyle w:val="a8"/>
            <w:rFonts w:ascii="Times New Roman" w:hAnsi="Times New Roman"/>
            <w:szCs w:val="22"/>
            <w:lang w:val="en-US"/>
          </w:rPr>
          <w:t>www</w:t>
        </w:r>
        <w:r w:rsidRPr="00AA4A25">
          <w:rPr>
            <w:rStyle w:val="a8"/>
            <w:rFonts w:ascii="Times New Roman" w:hAnsi="Times New Roman"/>
            <w:szCs w:val="22"/>
          </w:rPr>
          <w:t>.</w:t>
        </w:r>
        <w:r w:rsidRPr="00AA4A25">
          <w:rPr>
            <w:rStyle w:val="a8"/>
            <w:rFonts w:ascii="Times New Roman" w:hAnsi="Times New Roman"/>
            <w:szCs w:val="22"/>
            <w:lang w:val="en-US"/>
          </w:rPr>
          <w:t>admpetrovskoe</w:t>
        </w:r>
        <w:r w:rsidRPr="00AA4A25">
          <w:rPr>
            <w:rStyle w:val="a8"/>
            <w:rFonts w:ascii="Times New Roman" w:hAnsi="Times New Roman"/>
            <w:szCs w:val="22"/>
          </w:rPr>
          <w:t>.</w:t>
        </w:r>
        <w:r w:rsidRPr="00AA4A25">
          <w:rPr>
            <w:rStyle w:val="a8"/>
            <w:rFonts w:ascii="Times New Roman" w:hAnsi="Times New Roman"/>
            <w:szCs w:val="22"/>
            <w:lang w:val="en-US"/>
          </w:rPr>
          <w:t>ru</w:t>
        </w:r>
      </w:hyperlink>
      <w:r w:rsidRPr="00AA4A25">
        <w:rPr>
          <w:rFonts w:ascii="Times New Roman" w:hAnsi="Times New Roman" w:cs="Times New Roman"/>
          <w:szCs w:val="22"/>
        </w:rPr>
        <w:t>).</w:t>
      </w:r>
    </w:p>
    <w:p w:rsidR="00C83251" w:rsidRPr="00AA4A25" w:rsidRDefault="00C83251" w:rsidP="00E00D18">
      <w:pPr>
        <w:autoSpaceDE w:val="0"/>
        <w:autoSpaceDN w:val="0"/>
        <w:adjustRightInd w:val="0"/>
        <w:spacing w:line="240" w:lineRule="auto"/>
        <w:ind w:right="-1" w:firstLine="567"/>
        <w:jc w:val="both"/>
        <w:rPr>
          <w:rFonts w:ascii="Times New Roman" w:hAnsi="Times New Roman" w:cs="Times New Roman"/>
        </w:rPr>
      </w:pPr>
      <w:r w:rsidRPr="00AA4A25">
        <w:rPr>
          <w:rFonts w:ascii="Times New Roman" w:hAnsi="Times New Roman" w:cs="Times New Roman"/>
        </w:rPr>
        <w:t xml:space="preserve">Порядок предоставления муниципальной услуги указываются на официальном сайте муниципального образования: </w:t>
      </w:r>
      <w:hyperlink r:id="rId110"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cs="Times New Roman"/>
        </w:rPr>
        <w:t xml:space="preserve"> в разделе: «Муниципальная  услуга».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7.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8.Запрещается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Результат предоставления муниципальной услуги</w:t>
      </w:r>
    </w:p>
    <w:p w:rsidR="00C83251" w:rsidRPr="004569A4"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9. Результатом предоставления муниципальной услуги является:</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10. Реквизиты результата предоставления муниципальной услуги.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11. Заявителю в качестве результата предоставления муниципальной услуги обеспечивается по его выбору возможность получения:</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в) информации из государственных информационных систем в случаях, предусмотренных законодательством Российской Федерации.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В случае предоставления муниципальной услуги в электронном виде используется государственная информационная система (далее – Портал) (при наличии).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Срок предоставления муниципальной услуги</w:t>
      </w:r>
    </w:p>
    <w:p w:rsidR="00C83251" w:rsidRPr="004569A4"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13. Срок предоставления муниципальной услуги не может превышать 67 рабочих дней рабочих дней со дня регистрации заявления и документов, необходимых для предоставления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администрацией </w:t>
      </w:r>
      <w:r w:rsidRPr="00AA4A25">
        <w:rPr>
          <w:rFonts w:ascii="Times New Roman" w:hAnsi="Times New Roman" w:cs="Times New Roman"/>
          <w:bCs/>
        </w:rPr>
        <w:t>муниципального образования Петровский сельсовет Саракташского района</w:t>
      </w:r>
      <w:r w:rsidRPr="00AA4A25">
        <w:rPr>
          <w:rFonts w:ascii="Times New Roman" w:hAnsi="Times New Roman" w:cs="Times New Roman"/>
        </w:rPr>
        <w:t xml:space="preserve"> Оренбургской области ( далее – Уполномоченный орган) и многофункциональным центром предоставления муниципальных услуг.</w:t>
      </w:r>
    </w:p>
    <w:p w:rsidR="00C83251" w:rsidRPr="00AA4A25" w:rsidRDefault="00C83251" w:rsidP="00E00D18">
      <w:pPr>
        <w:autoSpaceDE w:val="0"/>
        <w:spacing w:line="240" w:lineRule="auto"/>
        <w:ind w:right="-1" w:firstLine="709"/>
        <w:jc w:val="both"/>
        <w:rPr>
          <w:rFonts w:ascii="Times New Roman" w:hAnsi="Times New Roman" w:cs="Times New Roman"/>
        </w:rPr>
      </w:pPr>
      <w:r w:rsidRPr="00AA4A25">
        <w:rPr>
          <w:rFonts w:ascii="Times New Roman" w:hAnsi="Times New Roman" w:cs="Times New Roman"/>
        </w:rPr>
        <w:t>Муниципальная услуга без проведения общественных обсуждений или публичных слушаний предоставляется в течение 15рабочих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13.1. Приостановление срока предоставления муниципальной услуги не предусмотрено.</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13.2. Предоставление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p>
    <w:p w:rsidR="00C83251" w:rsidRPr="004569A4" w:rsidRDefault="00C83251" w:rsidP="00E00D18">
      <w:pPr>
        <w:pStyle w:val="ConsPlusNormal"/>
        <w:ind w:right="-1" w:firstLine="709"/>
        <w:jc w:val="center"/>
        <w:rPr>
          <w:rFonts w:ascii="Times New Roman" w:hAnsi="Times New Roman" w:cs="Times New Roman"/>
          <w:szCs w:val="22"/>
        </w:rPr>
      </w:pPr>
      <w:r w:rsidRPr="004569A4">
        <w:rPr>
          <w:rFonts w:ascii="Times New Roman" w:hAnsi="Times New Roman" w:cs="Times New Roman"/>
          <w:szCs w:val="22"/>
        </w:rPr>
        <w:t>Правовые основания для предоставления муниципальной услуги</w:t>
      </w:r>
    </w:p>
    <w:p w:rsidR="00C83251" w:rsidRPr="004569A4" w:rsidRDefault="00C83251" w:rsidP="00E00D18">
      <w:pPr>
        <w:pStyle w:val="ConsPlusNormal"/>
        <w:ind w:right="-1" w:firstLine="709"/>
        <w:jc w:val="center"/>
        <w:rPr>
          <w:rFonts w:ascii="Times New Roman" w:hAnsi="Times New Roman" w:cs="Times New Roman"/>
          <w:szCs w:val="22"/>
        </w:rPr>
      </w:pPr>
    </w:p>
    <w:p w:rsidR="00C83251" w:rsidRPr="004569A4" w:rsidRDefault="00C83251" w:rsidP="00E00D18">
      <w:pPr>
        <w:pStyle w:val="ConsPlusNormal"/>
        <w:ind w:right="-1" w:firstLine="709"/>
        <w:jc w:val="both"/>
        <w:rPr>
          <w:rFonts w:ascii="Times New Roman" w:hAnsi="Times New Roman" w:cs="Times New Roman"/>
          <w:szCs w:val="22"/>
        </w:rPr>
      </w:pPr>
      <w:r w:rsidRPr="004569A4">
        <w:rPr>
          <w:rFonts w:ascii="Times New Roman" w:hAnsi="Times New Roman" w:cs="Times New Roman"/>
          <w:szCs w:val="22"/>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111" w:history="1">
        <w:r w:rsidRPr="004569A4">
          <w:rPr>
            <w:rStyle w:val="a8"/>
            <w:rFonts w:ascii="Times New Roman" w:hAnsi="Times New Roman"/>
            <w:szCs w:val="22"/>
            <w:lang w:val="en-US"/>
          </w:rPr>
          <w:t>http</w:t>
        </w:r>
        <w:r w:rsidRPr="004569A4">
          <w:rPr>
            <w:rStyle w:val="a8"/>
            <w:rFonts w:ascii="Times New Roman" w:hAnsi="Times New Roman"/>
            <w:szCs w:val="22"/>
          </w:rPr>
          <w:t>://</w:t>
        </w:r>
        <w:r w:rsidRPr="004569A4">
          <w:rPr>
            <w:rStyle w:val="a8"/>
            <w:rFonts w:ascii="Times New Roman" w:hAnsi="Times New Roman"/>
            <w:szCs w:val="22"/>
            <w:lang w:val="en-US"/>
          </w:rPr>
          <w:t>www</w:t>
        </w:r>
        <w:r w:rsidRPr="004569A4">
          <w:rPr>
            <w:rStyle w:val="a8"/>
            <w:rFonts w:ascii="Times New Roman" w:hAnsi="Times New Roman"/>
            <w:szCs w:val="22"/>
          </w:rPr>
          <w:t>.</w:t>
        </w:r>
        <w:r w:rsidRPr="004569A4">
          <w:rPr>
            <w:rStyle w:val="a8"/>
            <w:rFonts w:ascii="Times New Roman" w:hAnsi="Times New Roman"/>
            <w:szCs w:val="22"/>
            <w:lang w:val="en-US"/>
          </w:rPr>
          <w:t>admpetrovskoe</w:t>
        </w:r>
        <w:r w:rsidRPr="004569A4">
          <w:rPr>
            <w:rStyle w:val="a8"/>
            <w:rFonts w:ascii="Times New Roman" w:hAnsi="Times New Roman"/>
            <w:szCs w:val="22"/>
          </w:rPr>
          <w:t>.</w:t>
        </w:r>
        <w:r w:rsidRPr="004569A4">
          <w:rPr>
            <w:rStyle w:val="a8"/>
            <w:rFonts w:ascii="Times New Roman" w:hAnsi="Times New Roman"/>
            <w:szCs w:val="22"/>
            <w:lang w:val="en-US"/>
          </w:rPr>
          <w:t>ru</w:t>
        </w:r>
      </w:hyperlink>
      <w:r w:rsidRPr="004569A4">
        <w:rPr>
          <w:rFonts w:ascii="Times New Roman" w:hAnsi="Times New Roman" w:cs="Times New Roman"/>
          <w:szCs w:val="22"/>
        </w:rPr>
        <w:t xml:space="preserve"> в сети «Интернет», а также на официальном портале МФЦ - https://orenmfc.ru.</w:t>
      </w:r>
    </w:p>
    <w:p w:rsidR="00C83251" w:rsidRPr="004569A4" w:rsidRDefault="00C83251" w:rsidP="00E00D18">
      <w:pPr>
        <w:pStyle w:val="ConsPlusNormal"/>
        <w:ind w:right="-1" w:firstLine="709"/>
        <w:jc w:val="center"/>
        <w:outlineLvl w:val="2"/>
        <w:rPr>
          <w:rFonts w:ascii="Times New Roman" w:hAnsi="Times New Roman" w:cs="Times New Roman"/>
          <w:szCs w:val="22"/>
        </w:rPr>
      </w:pPr>
    </w:p>
    <w:p w:rsidR="004569A4" w:rsidRDefault="00C83251" w:rsidP="004569A4">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 xml:space="preserve">Исчерпывающий перечень документов, необходимых для предоставления </w:t>
      </w:r>
    </w:p>
    <w:p w:rsidR="00C83251" w:rsidRPr="004569A4" w:rsidRDefault="00C83251" w:rsidP="004569A4">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муниципальной услуги</w:t>
      </w:r>
    </w:p>
    <w:p w:rsidR="00C83251" w:rsidRPr="00AA4A25" w:rsidRDefault="00C83251" w:rsidP="00E00D18">
      <w:pPr>
        <w:pStyle w:val="ConsPlusNormal"/>
        <w:ind w:right="-1" w:firstLine="709"/>
        <w:jc w:val="center"/>
        <w:outlineLvl w:val="2"/>
        <w:rPr>
          <w:rFonts w:ascii="Times New Roman" w:hAnsi="Times New Roman" w:cs="Times New Roman"/>
          <w:szCs w:val="22"/>
        </w:rPr>
      </w:pP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15. Для получения муниципальной услуги заявитель (представитель заявителя) должен самостоятельно предоставить:</w:t>
      </w:r>
    </w:p>
    <w:p w:rsidR="00C83251" w:rsidRPr="00AA4A25" w:rsidRDefault="00C83251" w:rsidP="00E00D18">
      <w:pPr>
        <w:tabs>
          <w:tab w:val="left" w:pos="851"/>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1)заявление по форме согласно приложению, к Административному регламенту;</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15.1. К заявлению прилагаются:</w:t>
      </w:r>
    </w:p>
    <w:p w:rsidR="00C83251" w:rsidRPr="00AA4A25" w:rsidRDefault="00C83251" w:rsidP="00E00D18">
      <w:pPr>
        <w:tabs>
          <w:tab w:val="left" w:pos="567"/>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 копии документов, удостоверяющих личность гражданина Российской Федерации;</w:t>
      </w:r>
    </w:p>
    <w:p w:rsidR="00C83251" w:rsidRPr="00AA4A25" w:rsidRDefault="00C83251" w:rsidP="00E00D18">
      <w:pPr>
        <w:tabs>
          <w:tab w:val="left" w:pos="567"/>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2) копия документа, подтверждающего полномочия на осуществление действий от имени заявителя (для представителя заявителя);</w:t>
      </w:r>
    </w:p>
    <w:p w:rsidR="00C83251" w:rsidRPr="00AA4A25" w:rsidRDefault="00C83251" w:rsidP="00E00D18">
      <w:pPr>
        <w:tabs>
          <w:tab w:val="left" w:pos="567"/>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15.2.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C83251" w:rsidRPr="00AA4A25" w:rsidRDefault="00C83251" w:rsidP="00E00D18">
      <w:pPr>
        <w:pStyle w:val="ConsPlusNormal"/>
        <w:tabs>
          <w:tab w:val="left" w:pos="709"/>
        </w:tabs>
        <w:ind w:right="-1" w:firstLine="709"/>
        <w:jc w:val="both"/>
        <w:rPr>
          <w:rFonts w:ascii="Times New Roman" w:hAnsi="Times New Roman" w:cs="Times New Roman"/>
          <w:bCs/>
          <w:szCs w:val="22"/>
          <w:lang w:eastAsia="en-US"/>
        </w:rPr>
      </w:pPr>
      <w:r w:rsidRPr="00AA4A25">
        <w:rPr>
          <w:rFonts w:ascii="Times New Roman" w:hAnsi="Times New Roman" w:cs="Times New Roman"/>
          <w:bCs/>
          <w:szCs w:val="22"/>
          <w:lang w:eastAsia="en-US"/>
        </w:rPr>
        <w:t xml:space="preserve">1) выписка из ЕГРН на земельный участок; </w:t>
      </w:r>
    </w:p>
    <w:p w:rsidR="00C83251" w:rsidRPr="00AA4A25" w:rsidRDefault="00C83251" w:rsidP="00E00D18">
      <w:pPr>
        <w:pStyle w:val="ConsPlusNormal"/>
        <w:tabs>
          <w:tab w:val="left" w:pos="709"/>
        </w:tabs>
        <w:ind w:right="-1" w:firstLine="709"/>
        <w:jc w:val="both"/>
        <w:rPr>
          <w:rFonts w:ascii="Times New Roman" w:hAnsi="Times New Roman" w:cs="Times New Roman"/>
          <w:bCs/>
          <w:szCs w:val="22"/>
          <w:lang w:eastAsia="en-US"/>
        </w:rPr>
      </w:pPr>
      <w:r w:rsidRPr="00AA4A25">
        <w:rPr>
          <w:rFonts w:ascii="Times New Roman" w:hAnsi="Times New Roman" w:cs="Times New Roman"/>
          <w:bCs/>
          <w:szCs w:val="22"/>
          <w:lang w:eastAsia="en-US"/>
        </w:rPr>
        <w:t xml:space="preserve">2) выписка из ЕГРН на объект капитального строительства. </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15.3. Заявление и прилагаемые документы могут быть представлены (направлены) заявителем одним из следующих способов:</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 лично или посредством почтового отправления в орган муниципальной власти субъекта Российской Федерации или местного самоуправления;</w:t>
      </w:r>
    </w:p>
    <w:p w:rsidR="00C83251" w:rsidRPr="00AA4A25" w:rsidRDefault="00C83251" w:rsidP="00E00D18">
      <w:pPr>
        <w:pStyle w:val="a3"/>
        <w:numPr>
          <w:ilvl w:val="0"/>
          <w:numId w:val="18"/>
        </w:numPr>
        <w:tabs>
          <w:tab w:val="left" w:pos="1134"/>
        </w:tabs>
        <w:autoSpaceDE w:val="0"/>
        <w:autoSpaceDN w:val="0"/>
        <w:adjustRightInd w:val="0"/>
        <w:spacing w:after="0" w:line="240" w:lineRule="auto"/>
        <w:ind w:left="0" w:right="-1" w:firstLine="709"/>
        <w:jc w:val="both"/>
        <w:rPr>
          <w:rFonts w:ascii="Times New Roman" w:hAnsi="Times New Roman" w:cs="Times New Roman"/>
        </w:rPr>
      </w:pPr>
      <w:r w:rsidRPr="00AA4A25">
        <w:rPr>
          <w:rFonts w:ascii="Times New Roman" w:hAnsi="Times New Roman" w:cs="Times New Roman"/>
        </w:rPr>
        <w:t>через МФЦ;</w:t>
      </w:r>
    </w:p>
    <w:p w:rsidR="00C83251" w:rsidRPr="00AA4A25" w:rsidRDefault="00C83251" w:rsidP="00E00D18">
      <w:pPr>
        <w:pStyle w:val="a3"/>
        <w:numPr>
          <w:ilvl w:val="0"/>
          <w:numId w:val="18"/>
        </w:numPr>
        <w:tabs>
          <w:tab w:val="left" w:pos="1134"/>
        </w:tabs>
        <w:autoSpaceDE w:val="0"/>
        <w:autoSpaceDN w:val="0"/>
        <w:adjustRightInd w:val="0"/>
        <w:spacing w:after="0" w:line="240" w:lineRule="auto"/>
        <w:ind w:left="0" w:right="-1" w:firstLine="709"/>
        <w:jc w:val="both"/>
        <w:rPr>
          <w:rFonts w:ascii="Times New Roman" w:hAnsi="Times New Roman" w:cs="Times New Roman"/>
        </w:rPr>
      </w:pPr>
      <w:r w:rsidRPr="00AA4A25">
        <w:rPr>
          <w:rFonts w:ascii="Times New Roman" w:hAnsi="Times New Roman" w:cs="Times New Roman"/>
        </w:rPr>
        <w:t>через Региональный портал или Единый портал.</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15.4. Запрещается требовать от заявителя:</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Исчерпывающий перечень оснований для отказа в приёме документов, необходимых для предоставления муниципальной услуги</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pStyle w:val="ConsPlusNormal"/>
        <w:ind w:right="-1" w:firstLine="709"/>
        <w:jc w:val="both"/>
        <w:rPr>
          <w:rFonts w:ascii="Times New Roman" w:hAnsi="Times New Roman" w:cs="Times New Roman"/>
          <w:szCs w:val="22"/>
        </w:rPr>
      </w:pPr>
      <w:bookmarkStart w:id="116" w:name="P226"/>
      <w:bookmarkEnd w:id="116"/>
      <w:r w:rsidRPr="00AA4A25">
        <w:rPr>
          <w:rFonts w:ascii="Times New Roman" w:hAnsi="Times New Roman" w:cs="Times New Roman"/>
          <w:szCs w:val="22"/>
        </w:rPr>
        <w:t>16. Основаниями для отказа в приеме документов, необходимых для предоставления муниципальной услуги, являются:</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 текст заявления и представленных документов не поддается прочтению, в том числе при представлении документов в электронном виде:</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 электронные документы представлены в форматах, не предусмотренных Административным регламентом;</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3) нарушены требования к сканированию представляемых документов, предусмотренные Административным регламентом;</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6) вопрос, указанный в заявлении, не относится к порядку предоставления муниципальной услуги.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16.1. Решение об отказе в приеме документов подписывается уполномоченным должностным лицом и выдается заявителю с указанием причин отказа.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16.2.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16.3.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C83251" w:rsidRPr="00AA4A25" w:rsidRDefault="00C83251" w:rsidP="00E00D18">
      <w:pPr>
        <w:pStyle w:val="ConsPlusNormal"/>
        <w:tabs>
          <w:tab w:val="left" w:pos="709"/>
        </w:tabs>
        <w:ind w:right="-1" w:firstLine="709"/>
        <w:jc w:val="both"/>
        <w:outlineLvl w:val="2"/>
        <w:rPr>
          <w:rFonts w:ascii="Times New Roman" w:hAnsi="Times New Roman" w:cs="Times New Roman"/>
          <w:szCs w:val="22"/>
        </w:rPr>
      </w:pPr>
    </w:p>
    <w:p w:rsidR="00C83251" w:rsidRPr="004569A4" w:rsidRDefault="00C83251" w:rsidP="00E00D18">
      <w:pPr>
        <w:pStyle w:val="ConsPlusNormal"/>
        <w:tabs>
          <w:tab w:val="left" w:pos="709"/>
        </w:tabs>
        <w:ind w:right="-1" w:firstLine="709"/>
        <w:jc w:val="center"/>
        <w:outlineLvl w:val="2"/>
        <w:rPr>
          <w:rFonts w:ascii="Times New Roman" w:hAnsi="Times New Roman" w:cs="Times New Roman"/>
          <w:szCs w:val="22"/>
        </w:rPr>
      </w:pPr>
      <w:r w:rsidRPr="004569A4">
        <w:rPr>
          <w:rFonts w:ascii="Times New Roman" w:hAnsi="Times New Roman" w:cs="Times New Roman"/>
          <w:szCs w:val="22"/>
        </w:rPr>
        <w:t>Исчерпывающий перечень оснований для приостановления предоставления муниципальной услуги или отказа в муниципальные услуги</w:t>
      </w:r>
    </w:p>
    <w:p w:rsidR="00C83251" w:rsidRPr="004569A4" w:rsidRDefault="00C83251" w:rsidP="00E00D18">
      <w:pPr>
        <w:pStyle w:val="ConsPlusNormal"/>
        <w:tabs>
          <w:tab w:val="left" w:pos="709"/>
        </w:tabs>
        <w:ind w:right="-1" w:firstLine="709"/>
        <w:jc w:val="center"/>
        <w:outlineLvl w:val="2"/>
        <w:rPr>
          <w:rFonts w:ascii="Times New Roman" w:hAnsi="Times New Roman" w:cs="Times New Roman"/>
          <w:szCs w:val="22"/>
        </w:rPr>
      </w:pP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17. Основания для приостановления предоставления муниципальной услуги отсутствуют.</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18.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 заявитель не является правообладателем земельного участка;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3) </w:t>
      </w:r>
      <w:r w:rsidRPr="00AA4A25">
        <w:rPr>
          <w:rFonts w:ascii="Times New Roman" w:hAnsi="Times New Roman" w:cs="Times New Roman"/>
          <w:bCs/>
          <w:szCs w:val="22"/>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bCs/>
          <w:szCs w:val="22"/>
          <w:lang w:eastAsia="en-US"/>
        </w:rPr>
        <w:t>4) </w:t>
      </w:r>
      <w:r w:rsidRPr="00AA4A25">
        <w:rPr>
          <w:rFonts w:ascii="Times New Roman" w:hAnsi="Times New Roman" w:cs="Times New Roman"/>
          <w:szCs w:val="22"/>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pStyle w:val="ConsPlusNormal"/>
        <w:ind w:right="-1" w:firstLine="709"/>
        <w:contextualSpacing/>
        <w:jc w:val="both"/>
        <w:rPr>
          <w:rFonts w:ascii="Times New Roman" w:hAnsi="Times New Roman" w:cs="Times New Roman"/>
          <w:bCs/>
          <w:szCs w:val="22"/>
          <w:lang w:eastAsia="en-US"/>
        </w:rPr>
      </w:pPr>
      <w:r w:rsidRPr="00AA4A25">
        <w:rPr>
          <w:rFonts w:ascii="Times New Roman" w:hAnsi="Times New Roman" w:cs="Times New Roman"/>
          <w:bCs/>
          <w:szCs w:val="22"/>
          <w:lang w:eastAsia="en-US"/>
        </w:rPr>
        <w:t xml:space="preserve">5) отсутствие оснований, определенных </w:t>
      </w:r>
      <w:hyperlink r:id="rId112" w:history="1">
        <w:r w:rsidRPr="00AA4A25">
          <w:rPr>
            <w:rFonts w:ascii="Times New Roman" w:hAnsi="Times New Roman" w:cs="Times New Roman"/>
            <w:bCs/>
            <w:color w:val="000000"/>
            <w:szCs w:val="22"/>
            <w:lang w:eastAsia="en-US"/>
          </w:rPr>
          <w:t>частью 1 статьи 40</w:t>
        </w:r>
      </w:hyperlink>
      <w:r w:rsidRPr="00AA4A25">
        <w:rPr>
          <w:rFonts w:ascii="Times New Roman" w:hAnsi="Times New Roman" w:cs="Times New Roman"/>
          <w:bCs/>
          <w:color w:val="000000"/>
          <w:szCs w:val="22"/>
          <w:lang w:eastAsia="en-US"/>
        </w:rPr>
        <w:t xml:space="preserve"> </w:t>
      </w:r>
      <w:r w:rsidRPr="00AA4A25">
        <w:rPr>
          <w:rFonts w:ascii="Times New Roman" w:hAnsi="Times New Roman" w:cs="Times New Roman"/>
          <w:bCs/>
          <w:szCs w:val="22"/>
          <w:lang w:eastAsia="en-US"/>
        </w:rPr>
        <w:t>Градостроительного кодекса Российской Федерации;</w:t>
      </w:r>
    </w:p>
    <w:p w:rsidR="00C83251" w:rsidRPr="00AA4A25" w:rsidRDefault="00C83251" w:rsidP="00E00D18">
      <w:pPr>
        <w:shd w:val="clear" w:color="auto" w:fill="FDFDFC"/>
        <w:spacing w:line="240" w:lineRule="auto"/>
        <w:ind w:right="-1" w:firstLine="709"/>
        <w:contextualSpacing/>
        <w:jc w:val="both"/>
        <w:textAlignment w:val="baseline"/>
        <w:rPr>
          <w:rFonts w:ascii="Times New Roman" w:hAnsi="Times New Roman" w:cs="Times New Roman"/>
        </w:rPr>
      </w:pPr>
      <w:r w:rsidRPr="00AA4A25">
        <w:rPr>
          <w:rFonts w:ascii="Times New Roman" w:hAnsi="Times New Roman" w:cs="Times New Roman"/>
        </w:rPr>
        <w:t>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113" w:tgtFrame="_blank" w:history="1">
        <w:r w:rsidRPr="00AA4A25">
          <w:rPr>
            <w:rFonts w:ascii="Times New Roman" w:hAnsi="Times New Roman" w:cs="Times New Roman"/>
          </w:rPr>
          <w:t>Градостроительного кодекса Российской Федерации</w:t>
        </w:r>
      </w:hyperlink>
      <w:r w:rsidRPr="00AA4A25">
        <w:rPr>
          <w:rFonts w:ascii="Times New Roman" w:hAnsi="Times New Roman" w:cs="Times New Roman"/>
        </w:rPr>
        <w:t>;</w:t>
      </w:r>
    </w:p>
    <w:p w:rsidR="00C83251" w:rsidRPr="00AA4A25" w:rsidRDefault="00C83251" w:rsidP="00E00D18">
      <w:pPr>
        <w:shd w:val="clear" w:color="auto" w:fill="FDFDFC"/>
        <w:spacing w:after="120" w:line="240" w:lineRule="auto"/>
        <w:ind w:right="-1" w:firstLine="709"/>
        <w:contextualSpacing/>
        <w:jc w:val="both"/>
        <w:textAlignment w:val="baseline"/>
        <w:rPr>
          <w:rFonts w:ascii="Times New Roman" w:hAnsi="Times New Roman" w:cs="Times New Roman"/>
        </w:rPr>
      </w:pPr>
      <w:r w:rsidRPr="00AA4A25">
        <w:rPr>
          <w:rFonts w:ascii="Times New Roman" w:hAnsi="Times New Roman" w:cs="Times New Roman"/>
        </w:rPr>
        <w:t xml:space="preserve">7)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w:t>
      </w:r>
      <w:r w:rsidRPr="00AA4A25">
        <w:rPr>
          <w:rFonts w:ascii="Times New Roman" w:hAnsi="Times New Roman" w:cs="Times New Roman"/>
        </w:rPr>
        <w:lastRenderedPageBreak/>
        <w:t>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C83251" w:rsidRPr="00AA4A25" w:rsidRDefault="00C83251" w:rsidP="00E00D18">
      <w:pPr>
        <w:shd w:val="clear" w:color="auto" w:fill="FDFDFC"/>
        <w:spacing w:line="240" w:lineRule="auto"/>
        <w:ind w:right="-1" w:firstLine="709"/>
        <w:contextualSpacing/>
        <w:jc w:val="both"/>
        <w:textAlignment w:val="baseline"/>
        <w:rPr>
          <w:rFonts w:ascii="Times New Roman" w:hAnsi="Times New Roman" w:cs="Times New Roman"/>
        </w:rPr>
      </w:pPr>
      <w:r w:rsidRPr="00AA4A25">
        <w:rPr>
          <w:rFonts w:ascii="Times New Roman" w:hAnsi="Times New Roman" w:cs="Times New Roman"/>
        </w:rPr>
        <w:t>8) в случае, предусмотренном частью 6.1 статьи 40 </w:t>
      </w:r>
      <w:hyperlink r:id="rId114" w:tgtFrame="_blank" w:history="1">
        <w:r w:rsidRPr="00AA4A25">
          <w:rPr>
            <w:rFonts w:ascii="Times New Roman" w:hAnsi="Times New Roman" w:cs="Times New Roman"/>
          </w:rPr>
          <w:t>Градостроительного кодекса Российской Федерации</w:t>
        </w:r>
      </w:hyperlink>
      <w:r w:rsidRPr="00AA4A25">
        <w:rPr>
          <w:rFonts w:ascii="Times New Roman" w:hAnsi="Times New Roman" w:cs="Times New Roman"/>
        </w:rPr>
        <w:t>.</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19.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C83251" w:rsidRPr="00AA4A25" w:rsidRDefault="00C83251" w:rsidP="00E00D18">
      <w:pPr>
        <w:pStyle w:val="ConsPlusNormal"/>
        <w:ind w:right="-1" w:firstLine="709"/>
        <w:jc w:val="center"/>
        <w:outlineLvl w:val="2"/>
        <w:rPr>
          <w:rFonts w:ascii="Times New Roman" w:hAnsi="Times New Roman" w:cs="Times New Roman"/>
          <w:b/>
          <w:szCs w:val="22"/>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Размер платы, взимаемой с заявителя при предоставлении муниципальной услуги, и способы ее взимания</w:t>
      </w:r>
    </w:p>
    <w:p w:rsidR="00C83251" w:rsidRPr="004569A4" w:rsidRDefault="00C83251" w:rsidP="00E00D18">
      <w:pPr>
        <w:pStyle w:val="ConsPlusNormal"/>
        <w:ind w:right="-1" w:firstLine="709"/>
        <w:jc w:val="center"/>
        <w:outlineLvl w:val="2"/>
        <w:rPr>
          <w:rFonts w:ascii="Times New Roman" w:hAnsi="Times New Roman" w:cs="Times New Roman"/>
          <w:szCs w:val="22"/>
        </w:rPr>
      </w:pPr>
    </w:p>
    <w:p w:rsidR="00C83251" w:rsidRPr="004569A4" w:rsidRDefault="00C83251" w:rsidP="00E00D18">
      <w:pPr>
        <w:pStyle w:val="ConsPlusNormal"/>
        <w:ind w:right="-1" w:firstLine="709"/>
        <w:jc w:val="both"/>
        <w:rPr>
          <w:rFonts w:ascii="Times New Roman" w:hAnsi="Times New Roman" w:cs="Times New Roman"/>
          <w:szCs w:val="22"/>
        </w:rPr>
      </w:pPr>
      <w:r w:rsidRPr="004569A4">
        <w:rPr>
          <w:rFonts w:ascii="Times New Roman" w:hAnsi="Times New Roman" w:cs="Times New Roman"/>
          <w:szCs w:val="22"/>
        </w:rPr>
        <w:t>20. Муниципальная услуга предоставляется без взимания платы.</w:t>
      </w:r>
    </w:p>
    <w:p w:rsidR="00C83251" w:rsidRPr="004569A4" w:rsidRDefault="00C83251" w:rsidP="00E00D18">
      <w:pPr>
        <w:spacing w:line="240" w:lineRule="auto"/>
        <w:ind w:right="-1" w:firstLine="709"/>
        <w:jc w:val="both"/>
        <w:rPr>
          <w:rFonts w:ascii="Times New Roman" w:hAnsi="Times New Roman" w:cs="Times New Roman"/>
        </w:rPr>
      </w:pPr>
      <w:r w:rsidRPr="004569A4">
        <w:rPr>
          <w:rFonts w:ascii="Times New Roman" w:hAnsi="Times New Roman" w:cs="Times New Roman"/>
        </w:rPr>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83251" w:rsidRPr="004569A4" w:rsidRDefault="00C83251" w:rsidP="00E00D18">
      <w:pPr>
        <w:pStyle w:val="ConsPlusNormal"/>
        <w:ind w:right="-1" w:firstLine="709"/>
        <w:jc w:val="both"/>
        <w:rPr>
          <w:rFonts w:ascii="Times New Roman" w:hAnsi="Times New Roman" w:cs="Times New Roman"/>
          <w:szCs w:val="22"/>
        </w:rPr>
      </w:pPr>
    </w:p>
    <w:p w:rsidR="00C83251" w:rsidRPr="004569A4" w:rsidRDefault="00C83251" w:rsidP="00E00D18">
      <w:pPr>
        <w:pStyle w:val="ConsPlusNormal"/>
        <w:ind w:right="-1" w:firstLine="709"/>
        <w:jc w:val="center"/>
        <w:outlineLvl w:val="2"/>
        <w:rPr>
          <w:rFonts w:ascii="Times New Roman" w:hAnsi="Times New Roman" w:cs="Times New Roman"/>
          <w:szCs w:val="22"/>
        </w:rPr>
      </w:pPr>
      <w:r w:rsidRPr="004569A4">
        <w:rPr>
          <w:rFonts w:ascii="Times New Roman" w:hAnsi="Times New Roman" w:cs="Times New Roman"/>
          <w:szCs w:val="22"/>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83251" w:rsidRPr="004569A4"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а) ознакомления с режимом работы МФЦ, а также с доступными для записи на прием датами и интервалами времени приема;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б) записи в любые свободные для приема дату и время в пределах установленного в МФЦ графика приема заявителей.</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Запись на прием может осуществляться посредством информационной системы МФЦ, которая обеспечивает возможность интеграции с Порталом.</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4569A4" w:rsidRDefault="00C83251" w:rsidP="004569A4">
      <w:pPr>
        <w:pStyle w:val="ConsPlusNormal"/>
        <w:ind w:right="-1" w:firstLine="709"/>
        <w:jc w:val="center"/>
        <w:rPr>
          <w:rFonts w:ascii="Times New Roman" w:hAnsi="Times New Roman" w:cs="Times New Roman"/>
          <w:szCs w:val="22"/>
        </w:rPr>
      </w:pPr>
      <w:r w:rsidRPr="004569A4">
        <w:rPr>
          <w:rFonts w:ascii="Times New Roman" w:hAnsi="Times New Roman" w:cs="Times New Roman"/>
          <w:szCs w:val="22"/>
        </w:rPr>
        <w:t>Срок регистрации запроса заявителя</w:t>
      </w:r>
      <w:r w:rsidR="004569A4">
        <w:rPr>
          <w:rFonts w:ascii="Times New Roman" w:hAnsi="Times New Roman" w:cs="Times New Roman"/>
          <w:szCs w:val="22"/>
        </w:rPr>
        <w:t xml:space="preserve"> </w:t>
      </w:r>
      <w:r w:rsidRPr="004569A4">
        <w:rPr>
          <w:rFonts w:ascii="Times New Roman" w:hAnsi="Times New Roman" w:cs="Times New Roman"/>
          <w:szCs w:val="22"/>
        </w:rPr>
        <w:t xml:space="preserve">о предоставлении муниципальной услуги </w:t>
      </w:r>
    </w:p>
    <w:p w:rsidR="00C83251" w:rsidRPr="004569A4" w:rsidRDefault="00C83251" w:rsidP="00E00D18">
      <w:pPr>
        <w:pStyle w:val="ConsPlusNormal"/>
        <w:ind w:right="-1" w:firstLine="709"/>
        <w:jc w:val="both"/>
        <w:rPr>
          <w:rFonts w:ascii="Times New Roman" w:hAnsi="Times New Roman" w:cs="Times New Roman"/>
          <w:szCs w:val="22"/>
        </w:rPr>
      </w:pPr>
    </w:p>
    <w:p w:rsidR="00C83251" w:rsidRPr="004569A4" w:rsidRDefault="00C83251" w:rsidP="00E00D18">
      <w:pPr>
        <w:pStyle w:val="ConsPlusNormal"/>
        <w:ind w:right="-1" w:firstLine="539"/>
        <w:jc w:val="both"/>
        <w:rPr>
          <w:rFonts w:ascii="Times New Roman" w:hAnsi="Times New Roman" w:cs="Times New Roman"/>
          <w:szCs w:val="22"/>
        </w:rPr>
      </w:pPr>
      <w:r w:rsidRPr="004569A4">
        <w:rPr>
          <w:rFonts w:ascii="Times New Roman" w:hAnsi="Times New Roman" w:cs="Times New Roman"/>
          <w:szCs w:val="22"/>
        </w:rPr>
        <w:t>22.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C83251" w:rsidRPr="004569A4" w:rsidRDefault="00C83251" w:rsidP="00E00D18">
      <w:pPr>
        <w:pStyle w:val="ConsPlusNormal"/>
        <w:ind w:right="-1" w:firstLine="539"/>
        <w:jc w:val="both"/>
        <w:rPr>
          <w:rFonts w:ascii="Times New Roman" w:hAnsi="Times New Roman" w:cs="Times New Roman"/>
          <w:szCs w:val="22"/>
        </w:rPr>
      </w:pPr>
      <w:r w:rsidRPr="004569A4">
        <w:rPr>
          <w:rFonts w:ascii="Times New Roman" w:hAnsi="Times New Roman" w:cs="Times New Roman"/>
          <w:szCs w:val="22"/>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83251" w:rsidRPr="004569A4" w:rsidRDefault="00C83251" w:rsidP="00E00D18">
      <w:pPr>
        <w:pStyle w:val="ConsPlusNormal"/>
        <w:ind w:right="-1" w:firstLine="709"/>
        <w:jc w:val="both"/>
        <w:rPr>
          <w:rFonts w:ascii="Times New Roman" w:hAnsi="Times New Roman" w:cs="Times New Roman"/>
          <w:szCs w:val="22"/>
        </w:rPr>
      </w:pPr>
      <w:r w:rsidRPr="004569A4">
        <w:rPr>
          <w:rFonts w:ascii="Times New Roman" w:hAnsi="Times New Roman" w:cs="Times New Roman"/>
          <w:szCs w:val="22"/>
        </w:rPr>
        <w:t>22.1. Орган местного самоуправления 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83251" w:rsidRPr="004569A4" w:rsidRDefault="00C83251" w:rsidP="00E00D18">
      <w:pPr>
        <w:pStyle w:val="ConsPlusNormal"/>
        <w:ind w:right="-1" w:firstLine="709"/>
        <w:jc w:val="both"/>
        <w:rPr>
          <w:rFonts w:ascii="Times New Roman" w:hAnsi="Times New Roman" w:cs="Times New Roman"/>
          <w:szCs w:val="22"/>
        </w:rPr>
      </w:pPr>
    </w:p>
    <w:p w:rsidR="00C83251" w:rsidRPr="004569A4" w:rsidRDefault="00C83251" w:rsidP="004569A4">
      <w:pPr>
        <w:pStyle w:val="ConsPlusNormal"/>
        <w:ind w:right="-1" w:firstLine="709"/>
        <w:jc w:val="center"/>
        <w:rPr>
          <w:rFonts w:ascii="Times New Roman" w:hAnsi="Times New Roman" w:cs="Times New Roman"/>
          <w:szCs w:val="22"/>
        </w:rPr>
      </w:pPr>
      <w:r w:rsidRPr="004569A4">
        <w:rPr>
          <w:rFonts w:ascii="Times New Roman" w:hAnsi="Times New Roman" w:cs="Times New Roman"/>
          <w:szCs w:val="22"/>
        </w:rPr>
        <w:t>Требования к помещениям,</w:t>
      </w:r>
      <w:r w:rsidR="004569A4">
        <w:rPr>
          <w:rFonts w:ascii="Times New Roman" w:hAnsi="Times New Roman" w:cs="Times New Roman"/>
          <w:szCs w:val="22"/>
        </w:rPr>
        <w:t xml:space="preserve"> </w:t>
      </w:r>
      <w:r w:rsidRPr="004569A4">
        <w:rPr>
          <w:rFonts w:ascii="Times New Roman" w:hAnsi="Times New Roman" w:cs="Times New Roman"/>
          <w:szCs w:val="22"/>
        </w:rPr>
        <w:t>в которых предоставляется муниципальная услуга</w:t>
      </w:r>
    </w:p>
    <w:p w:rsidR="00C83251" w:rsidRPr="004569A4" w:rsidRDefault="00C83251" w:rsidP="00E00D18">
      <w:pPr>
        <w:pStyle w:val="ConsPlusNormal"/>
        <w:ind w:right="-1" w:firstLine="709"/>
        <w:jc w:val="center"/>
        <w:rPr>
          <w:rFonts w:ascii="Times New Roman" w:hAnsi="Times New Roman" w:cs="Times New Roman"/>
          <w:szCs w:val="22"/>
        </w:rPr>
      </w:pP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23. Прием заявителей должен осуществляться в специально выделенном для этих целей помещении.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24. Помещения для приема заявителей должны быть оборудованы табличками с указанием </w:t>
      </w:r>
      <w:r w:rsidRPr="00AA4A25">
        <w:rPr>
          <w:rFonts w:ascii="Times New Roman" w:hAnsi="Times New Roman" w:cs="Times New Roman"/>
          <w:szCs w:val="22"/>
        </w:rPr>
        <w:lastRenderedPageBreak/>
        <w:t>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26.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27. Места предоставления муниципальной услуги должны быть: </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обеспечены доступными местами общественного пользования (туалеты) и хранения верхней одежды заявителей.</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w:t>
      </w:r>
      <w:r w:rsidR="00301084">
        <w:rPr>
          <w:rFonts w:ascii="Times New Roman" w:hAnsi="Times New Roman" w:cs="Times New Roman"/>
          <w:szCs w:val="22"/>
        </w:rPr>
        <w:t xml:space="preserve"> и разворот специальных средств </w:t>
      </w:r>
      <w:r w:rsidRPr="00AA4A25">
        <w:rPr>
          <w:rFonts w:ascii="Times New Roman" w:hAnsi="Times New Roman" w:cs="Times New Roman"/>
          <w:szCs w:val="22"/>
        </w:rPr>
        <w:t>для передвижения (кресел-колясок), оборудуются места общественного пользования) к средствам связи и информации;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2) сопровождение инвалидов, имеющих стойкие расстройства функции зрения и самостоятельного передвижения, и оказание им помощи;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301084" w:rsidRDefault="00C83251" w:rsidP="00E00D18">
      <w:pPr>
        <w:pStyle w:val="ConsPlusNormal"/>
        <w:ind w:right="-1" w:firstLine="709"/>
        <w:jc w:val="center"/>
        <w:outlineLvl w:val="2"/>
        <w:rPr>
          <w:rFonts w:ascii="Times New Roman" w:hAnsi="Times New Roman" w:cs="Times New Roman"/>
          <w:szCs w:val="22"/>
        </w:rPr>
      </w:pPr>
      <w:r w:rsidRPr="00301084">
        <w:rPr>
          <w:rFonts w:ascii="Times New Roman" w:hAnsi="Times New Roman" w:cs="Times New Roman"/>
          <w:szCs w:val="22"/>
        </w:rPr>
        <w:t>Показатели доступности и качества муниципальной услуги</w:t>
      </w:r>
    </w:p>
    <w:p w:rsidR="00C83251" w:rsidRPr="00301084" w:rsidRDefault="00C83251" w:rsidP="00E00D18">
      <w:pPr>
        <w:pStyle w:val="ConsPlusNormal"/>
        <w:ind w:right="-1" w:firstLine="709"/>
        <w:jc w:val="center"/>
        <w:outlineLvl w:val="2"/>
        <w:rPr>
          <w:rFonts w:ascii="Times New Roman" w:hAnsi="Times New Roman" w:cs="Times New Roman"/>
          <w:szCs w:val="22"/>
        </w:rPr>
      </w:pP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29. Показателями доступности предоставления муниципальной услуги являются:</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2) соблюдение стандарта предоставления муниципальной услуги;</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3) предоставление возможности подачи заявления о предоставлении муниципальной услуги и документов через Портал;</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83251" w:rsidRPr="00AA4A25" w:rsidRDefault="00C83251" w:rsidP="00E00D18">
      <w:pPr>
        <w:autoSpaceDE w:val="0"/>
        <w:autoSpaceDN w:val="0"/>
        <w:adjustRightInd w:val="0"/>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5) возможность получения муниципальной услуги в многофункциональном центре предоставления муниципальных услуг;</w:t>
      </w:r>
    </w:p>
    <w:p w:rsidR="00C83251" w:rsidRPr="00AA4A25" w:rsidRDefault="00C83251" w:rsidP="00E00D18">
      <w:pPr>
        <w:autoSpaceDE w:val="0"/>
        <w:autoSpaceDN w:val="0"/>
        <w:adjustRightInd w:val="0"/>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30. Показателями качества предоставления муниципальной услуги являются:</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1) отсутствие очередей при приеме (предоставлении) документов;</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2) отсутствие нарушений сроков предоставления муниципальной услуги;</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3) отсутствие обоснованных жалоб со стороны заявителей по результатам предоставления муниципальной услуги;</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 xml:space="preserve">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w:t>
      </w:r>
      <w:r w:rsidRPr="00AA4A25">
        <w:rPr>
          <w:rFonts w:ascii="Times New Roman" w:hAnsi="Times New Roman" w:cs="Times New Roman"/>
          <w:szCs w:val="22"/>
        </w:rPr>
        <w:lastRenderedPageBreak/>
        <w:t>регламентом.</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31.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при личном обращении заявителя с заявлением о предоставлении муниципальной услуги.</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при личном получении заявителем результата предоставления муниципальной услуги.</w:t>
      </w:r>
    </w:p>
    <w:p w:rsidR="00C83251" w:rsidRPr="00AA4A25" w:rsidRDefault="00C83251" w:rsidP="00E00D18">
      <w:pPr>
        <w:autoSpaceDE w:val="0"/>
        <w:autoSpaceDN w:val="0"/>
        <w:adjustRightInd w:val="0"/>
        <w:spacing w:line="240" w:lineRule="auto"/>
        <w:ind w:right="-1" w:firstLine="709"/>
        <w:jc w:val="center"/>
        <w:outlineLvl w:val="0"/>
        <w:rPr>
          <w:rFonts w:ascii="Times New Roman" w:hAnsi="Times New Roman" w:cs="Times New Roman"/>
          <w:b/>
        </w:rPr>
      </w:pPr>
    </w:p>
    <w:p w:rsidR="00C83251" w:rsidRPr="00301084" w:rsidRDefault="00C83251" w:rsidP="00E00D18">
      <w:pPr>
        <w:pStyle w:val="ConsPlusNormal"/>
        <w:ind w:right="-1" w:firstLine="709"/>
        <w:jc w:val="center"/>
        <w:outlineLvl w:val="2"/>
        <w:rPr>
          <w:rFonts w:ascii="Times New Roman" w:hAnsi="Times New Roman" w:cs="Times New Roman"/>
          <w:szCs w:val="22"/>
        </w:rPr>
      </w:pPr>
      <w:r w:rsidRPr="00301084">
        <w:rPr>
          <w:rFonts w:ascii="Times New Roman" w:hAnsi="Times New Roman" w:cs="Times New Roman"/>
          <w:szCs w:val="22"/>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83251" w:rsidRPr="00301084" w:rsidRDefault="00C83251" w:rsidP="00E00D18">
      <w:pPr>
        <w:pStyle w:val="ConsPlusNormal"/>
        <w:ind w:right="-1" w:firstLine="709"/>
        <w:jc w:val="center"/>
        <w:outlineLvl w:val="2"/>
        <w:rPr>
          <w:rFonts w:ascii="Times New Roman" w:hAnsi="Times New Roman" w:cs="Times New Roman"/>
          <w:szCs w:val="22"/>
        </w:rPr>
      </w:pPr>
    </w:p>
    <w:p w:rsidR="00C83251" w:rsidRPr="00AA4A25" w:rsidRDefault="00C83251" w:rsidP="00E00D18">
      <w:pPr>
        <w:autoSpaceDE w:val="0"/>
        <w:autoSpaceDN w:val="0"/>
        <w:adjustRightInd w:val="0"/>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32.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приналичии соглашения о взаимодействии.</w:t>
      </w:r>
    </w:p>
    <w:p w:rsidR="00C83251" w:rsidRPr="00AA4A25" w:rsidRDefault="00C83251" w:rsidP="00E00D18">
      <w:pPr>
        <w:autoSpaceDE w:val="0"/>
        <w:autoSpaceDN w:val="0"/>
        <w:adjustRightInd w:val="0"/>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33.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C83251" w:rsidRPr="00AA4A25" w:rsidRDefault="00C83251" w:rsidP="00E00D18">
      <w:pPr>
        <w:autoSpaceDE w:val="0"/>
        <w:autoSpaceDN w:val="0"/>
        <w:adjustRightInd w:val="0"/>
        <w:spacing w:line="240" w:lineRule="auto"/>
        <w:ind w:right="-1" w:firstLine="709"/>
        <w:contextualSpacing/>
        <w:jc w:val="both"/>
        <w:rPr>
          <w:rFonts w:ascii="Times New Roman" w:hAnsi="Times New Roman" w:cs="Times New Roman"/>
        </w:rPr>
      </w:pPr>
      <w:r w:rsidRPr="00AA4A25">
        <w:rPr>
          <w:rFonts w:ascii="Times New Roman" w:hAnsi="Times New Roman" w:cs="Times New Roman"/>
        </w:rPr>
        <w:t>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При формировании запроса заявителя в электронной форме заявителю обеспечиваются:</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возможность копирования и сохранения документов, необходимых для предоставления услуги;</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возможность печати на бумажном носителе копии электронной формы запроса;</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возможность вернуться на любой из этапов заполнения электронной формы запроса без потери ранее введенной информации;</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w:t>
      </w:r>
      <w:r w:rsidRPr="00AA4A25">
        <w:rPr>
          <w:rFonts w:ascii="Times New Roman" w:hAnsi="Times New Roman" w:cs="Times New Roman"/>
          <w:szCs w:val="22"/>
        </w:rPr>
        <w:lastRenderedPageBreak/>
        <w:t>заявлений от имени юридического лица возможна только под учетной записью руководителя организации, имеющего право подписи.</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Требования к электронным документам, представляемым заявителем для получения услуги:</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а) прилагаемые к заявлению электронные документы представляются в одном из следующих форматов - pdf, jpg, png.</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б) в целях представления электронных документов сканирование документов на бумажном носителе осуществляется:</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непосредственно с оригинала документа в масштабе 1:1 (не допускается сканирование с копий) с разрешением 300 dpi;</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в черно-белом режиме при отсутствии в документе графических изображений;</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в режиме полной цветопередачи при наличии в документе цветных графических изображений либо цветного текста;</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в режиме «оттенки серого» при наличии в документе изображений, отличных от цветного изображения;</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в) документы в электронном виде могут быть подписаны квалифицированной ЭП.</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(указываются реквизиты нормативного правового акта, в соответствии с которым требуется обязательное подписание квалифицированной ЭП).</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г) наименования электронных документов должны соответствовать наименованиям документов на бумажном носителе.</w:t>
      </w:r>
    </w:p>
    <w:p w:rsidR="00C83251" w:rsidRPr="00AA4A25" w:rsidRDefault="00C83251" w:rsidP="00E00D18">
      <w:pPr>
        <w:pStyle w:val="ConsPlusNormal"/>
        <w:ind w:right="-1" w:firstLine="709"/>
        <w:contextualSpacing/>
        <w:jc w:val="both"/>
        <w:rPr>
          <w:rFonts w:ascii="Times New Roman" w:hAnsi="Times New Roman" w:cs="Times New Roman"/>
          <w:szCs w:val="22"/>
        </w:rPr>
      </w:pPr>
      <w:r w:rsidRPr="00AA4A25">
        <w:rPr>
          <w:rFonts w:ascii="Times New Roman" w:hAnsi="Times New Roman" w:cs="Times New Roman"/>
          <w:szCs w:val="22"/>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C83251" w:rsidRPr="00AA4A25" w:rsidRDefault="00C83251" w:rsidP="00E00D18">
      <w:pPr>
        <w:spacing w:line="240" w:lineRule="auto"/>
        <w:ind w:right="-1" w:firstLine="709"/>
        <w:jc w:val="both"/>
        <w:rPr>
          <w:rFonts w:ascii="Times New Roman" w:hAnsi="Times New Roman" w:cs="Times New Roman"/>
        </w:rPr>
      </w:pPr>
    </w:p>
    <w:p w:rsidR="00C83251" w:rsidRPr="00AA4A25" w:rsidRDefault="00C83251" w:rsidP="00E00D18">
      <w:pPr>
        <w:pStyle w:val="ConsPlusNormal"/>
        <w:ind w:right="-1" w:firstLine="709"/>
        <w:jc w:val="center"/>
        <w:outlineLvl w:val="1"/>
        <w:rPr>
          <w:rFonts w:ascii="Times New Roman" w:hAnsi="Times New Roman" w:cs="Times New Roman"/>
          <w:b/>
          <w:szCs w:val="22"/>
        </w:rPr>
      </w:pPr>
      <w:r w:rsidRPr="00AA4A25">
        <w:rPr>
          <w:rFonts w:ascii="Times New Roman" w:hAnsi="Times New Roman" w:cs="Times New Roman"/>
          <w:b/>
          <w:szCs w:val="22"/>
        </w:rPr>
        <w:t>III. Состав, последовательность и сроки выполнения административных процедур</w:t>
      </w:r>
    </w:p>
    <w:p w:rsidR="00C83251" w:rsidRPr="00AA4A25" w:rsidRDefault="00C83251" w:rsidP="00E00D18">
      <w:pPr>
        <w:pStyle w:val="ConsPlusNormal"/>
        <w:ind w:right="-1" w:firstLine="709"/>
        <w:jc w:val="center"/>
        <w:outlineLvl w:val="1"/>
        <w:rPr>
          <w:rFonts w:ascii="Times New Roman" w:hAnsi="Times New Roman" w:cs="Times New Roman"/>
          <w:b/>
          <w:szCs w:val="22"/>
        </w:rPr>
      </w:pPr>
    </w:p>
    <w:p w:rsidR="00C83251" w:rsidRPr="00301084" w:rsidRDefault="00C83251" w:rsidP="00E00D18">
      <w:pPr>
        <w:pStyle w:val="ConsPlusNormal"/>
        <w:ind w:right="-1"/>
        <w:jc w:val="center"/>
        <w:rPr>
          <w:rFonts w:ascii="Times New Roman" w:hAnsi="Times New Roman" w:cs="Times New Roman"/>
          <w:szCs w:val="22"/>
        </w:rPr>
      </w:pPr>
      <w:r w:rsidRPr="00301084">
        <w:rPr>
          <w:rFonts w:ascii="Times New Roman" w:hAnsi="Times New Roman" w:cs="Times New Roman"/>
          <w:szCs w:val="22"/>
        </w:rPr>
        <w:t xml:space="preserve">Перечень вариантов предоставления муниципальной услуги, включающий </w:t>
      </w:r>
    </w:p>
    <w:p w:rsidR="00C83251" w:rsidRPr="00301084" w:rsidRDefault="00C83251" w:rsidP="00E00D18">
      <w:pPr>
        <w:pStyle w:val="ConsPlusNormal"/>
        <w:ind w:right="-1"/>
        <w:jc w:val="center"/>
        <w:rPr>
          <w:rFonts w:ascii="Times New Roman" w:hAnsi="Times New Roman" w:cs="Times New Roman"/>
          <w:szCs w:val="22"/>
        </w:rPr>
      </w:pPr>
      <w:r w:rsidRPr="00301084">
        <w:rPr>
          <w:rFonts w:ascii="Times New Roman" w:hAnsi="Times New Roman" w:cs="Times New Roman"/>
          <w:szCs w:val="22"/>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w:t>
      </w:r>
      <w:r w:rsidR="00301084">
        <w:rPr>
          <w:rFonts w:ascii="Times New Roman" w:hAnsi="Times New Roman" w:cs="Times New Roman"/>
          <w:szCs w:val="22"/>
        </w:rPr>
        <w:t>одимости)</w:t>
      </w:r>
    </w:p>
    <w:p w:rsidR="00C83251" w:rsidRPr="00301084" w:rsidRDefault="00C83251" w:rsidP="00E00D18">
      <w:pPr>
        <w:autoSpaceDE w:val="0"/>
        <w:autoSpaceDN w:val="0"/>
        <w:adjustRightInd w:val="0"/>
        <w:spacing w:line="240" w:lineRule="auto"/>
        <w:ind w:right="-1" w:firstLine="709"/>
        <w:jc w:val="center"/>
        <w:rPr>
          <w:rFonts w:ascii="Times New Roman" w:hAnsi="Times New Roman" w:cs="Times New Roman"/>
        </w:rPr>
      </w:pP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36. Варианты предоставления муниципальной услуги: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предоставление дубликата документа.</w:t>
      </w:r>
    </w:p>
    <w:p w:rsidR="00C83251" w:rsidRPr="00301084" w:rsidRDefault="00C83251" w:rsidP="00E00D18">
      <w:pPr>
        <w:pStyle w:val="ConsPlusNormal"/>
        <w:ind w:right="-1"/>
        <w:jc w:val="center"/>
        <w:rPr>
          <w:rFonts w:ascii="Times New Roman" w:hAnsi="Times New Roman" w:cs="Times New Roman"/>
          <w:szCs w:val="22"/>
        </w:rPr>
      </w:pPr>
      <w:r w:rsidRPr="00301084">
        <w:rPr>
          <w:rFonts w:ascii="Times New Roman" w:hAnsi="Times New Roman" w:cs="Times New Roman"/>
          <w:szCs w:val="22"/>
        </w:rPr>
        <w:t>Описание административной процедуры профилирования заявителя.</w:t>
      </w:r>
    </w:p>
    <w:p w:rsidR="00C83251" w:rsidRPr="00301084" w:rsidRDefault="00C83251" w:rsidP="00E00D18">
      <w:pPr>
        <w:pStyle w:val="ConsPlusNormal"/>
        <w:ind w:right="-1"/>
        <w:jc w:val="center"/>
        <w:rPr>
          <w:rFonts w:ascii="Times New Roman" w:hAnsi="Times New Roman" w:cs="Times New Roman"/>
          <w:szCs w:val="22"/>
        </w:rPr>
      </w:pPr>
    </w:p>
    <w:p w:rsidR="00C83251" w:rsidRPr="00301084" w:rsidRDefault="00C83251" w:rsidP="00E00D18">
      <w:pPr>
        <w:pStyle w:val="ConsPlusNormal"/>
        <w:ind w:right="-1" w:firstLine="709"/>
        <w:jc w:val="both"/>
        <w:rPr>
          <w:rFonts w:ascii="Times New Roman" w:hAnsi="Times New Roman" w:cs="Times New Roman"/>
          <w:szCs w:val="22"/>
        </w:rPr>
      </w:pPr>
      <w:r w:rsidRPr="00301084">
        <w:rPr>
          <w:rFonts w:ascii="Times New Roman" w:hAnsi="Times New Roman" w:cs="Times New Roman"/>
          <w:szCs w:val="22"/>
        </w:rPr>
        <w:t>37.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C83251" w:rsidRPr="00301084" w:rsidRDefault="00C83251" w:rsidP="00E00D18">
      <w:pPr>
        <w:pStyle w:val="ConsPlusNormal"/>
        <w:ind w:right="-1" w:firstLine="709"/>
        <w:jc w:val="both"/>
        <w:rPr>
          <w:rFonts w:ascii="Times New Roman" w:hAnsi="Times New Roman" w:cs="Times New Roman"/>
          <w:szCs w:val="22"/>
        </w:rPr>
      </w:pPr>
      <w:r w:rsidRPr="00301084">
        <w:rPr>
          <w:rFonts w:ascii="Times New Roman" w:hAnsi="Times New Roman" w:cs="Times New Roman"/>
          <w:szCs w:val="22"/>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C83251" w:rsidRPr="00301084" w:rsidRDefault="00C83251" w:rsidP="00E00D18">
      <w:pPr>
        <w:pStyle w:val="ConsPlusNormal"/>
        <w:ind w:right="-1" w:firstLine="709"/>
        <w:jc w:val="both"/>
        <w:rPr>
          <w:rFonts w:ascii="Times New Roman" w:hAnsi="Times New Roman" w:cs="Times New Roman"/>
          <w:szCs w:val="22"/>
        </w:rPr>
      </w:pPr>
      <w:r w:rsidRPr="00301084">
        <w:rPr>
          <w:rFonts w:ascii="Times New Roman" w:hAnsi="Times New Roman" w:cs="Times New Roman"/>
          <w:szCs w:val="22"/>
        </w:rPr>
        <w:t>На основании ответов заявителя на вопросы анкетирования определяется вариант предоставления муниципальной услуги.</w:t>
      </w:r>
    </w:p>
    <w:p w:rsidR="00C83251" w:rsidRPr="00301084" w:rsidRDefault="00C83251" w:rsidP="00E00D18">
      <w:pPr>
        <w:pStyle w:val="ConsPlusNormal"/>
        <w:ind w:right="-1" w:firstLine="709"/>
        <w:jc w:val="both"/>
        <w:rPr>
          <w:rFonts w:ascii="Times New Roman" w:hAnsi="Times New Roman" w:cs="Times New Roman"/>
          <w:szCs w:val="22"/>
        </w:rPr>
      </w:pPr>
      <w:r w:rsidRPr="00301084">
        <w:rPr>
          <w:rFonts w:ascii="Times New Roman" w:hAnsi="Times New Roman" w:cs="Times New Roman"/>
          <w:szCs w:val="22"/>
        </w:rPr>
        <w:t>Перечень признаков заявителя, представителя заявителя приведен в приложении № 5 к Административному регламенту.</w:t>
      </w:r>
    </w:p>
    <w:p w:rsidR="00C83251" w:rsidRPr="00AA4A25" w:rsidRDefault="00C83251" w:rsidP="00E00D18">
      <w:pPr>
        <w:pStyle w:val="ConsPlusNormal"/>
        <w:spacing w:before="220"/>
        <w:ind w:right="-1" w:firstLine="540"/>
        <w:jc w:val="center"/>
        <w:rPr>
          <w:rFonts w:ascii="Times New Roman" w:hAnsi="Times New Roman" w:cs="Times New Roman"/>
          <w:b/>
          <w:szCs w:val="22"/>
        </w:rPr>
      </w:pPr>
      <w:r w:rsidRPr="00301084">
        <w:rPr>
          <w:rFonts w:ascii="Times New Roman" w:hAnsi="Times New Roman" w:cs="Times New Roman"/>
          <w:szCs w:val="22"/>
        </w:rPr>
        <w:t>Подразделы, содержащие описание вариантов предоставления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38.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38.1. Результатом предоставления муниципальной услуги являетсяПредоставление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38.2.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38.3. Исчерпывающий перечень оснований для отказа в предоставлении муниципальной услуги приведен в пункте 16раздела II Административного регламента.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38.4. Предоставление муниципальной услуги включает в себя выполнение следующих административных процедур:</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w:t>
      </w:r>
      <w:r w:rsidRPr="00AA4A25">
        <w:rPr>
          <w:rFonts w:ascii="Times New Roman" w:hAnsi="Times New Roman" w:cs="Times New Roman"/>
        </w:rPr>
        <w:tab/>
        <w:t>прием заявления, его регистрация (принятие решения об отказе в приеме документов, необходимых для предоставления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2)</w:t>
      </w:r>
      <w:r w:rsidRPr="00AA4A25">
        <w:rPr>
          <w:rFonts w:ascii="Times New Roman" w:hAnsi="Times New Roman" w:cs="Times New Roman"/>
        </w:rPr>
        <w:tab/>
        <w:t>предоставление результата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C83251" w:rsidRPr="00AA4A25" w:rsidRDefault="00C83251" w:rsidP="00E00D18">
      <w:pPr>
        <w:tabs>
          <w:tab w:val="left" w:pos="851"/>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заявление по форме согласно приложению № 1, № 2 к Административному регламенту;</w:t>
      </w:r>
    </w:p>
    <w:p w:rsidR="00C83251" w:rsidRPr="00AA4A25" w:rsidRDefault="00C83251" w:rsidP="00E00D18">
      <w:pPr>
        <w:tabs>
          <w:tab w:val="left" w:pos="851"/>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Основанием для начала административной процедуры является поступление заявления уполномоченному должностному лицу.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Сроки выполнения административной процедуры в органе муниципальной власти, МФЦ указаны в подразделе 13, 13.1, 13.2 раздела II Административного регламента.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Основания для приостановления предоставления муниципальной услуги отсутствуют.</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38.5. Порядок приема документов в МФЦ:</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при приеме заявления работник МФЦ:</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проверяет соответствие представленного заявления установленным требованиям, удостоверяясь, что:</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тексты документов написаны разборчиво;</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фамилии, имена и отчества физических лиц, адреса их мест жительства написаны полностью;</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документах нет подчисток, приписок, зачеркнутых слов и иных не оговоренных в них исправлений;</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документы не исполнены карандашом;</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срок действия документов не истек;</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документы представлены в полном объеме.</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38.6.</w:t>
      </w:r>
      <w:r w:rsidRPr="00AA4A25">
        <w:rPr>
          <w:rFonts w:ascii="Times New Roman" w:hAnsi="Times New Roman" w:cs="Times New Roman"/>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полноты сведений, содержащихся в представленных документах и согласованности информации между отдельными документами комплекта;</w:t>
      </w:r>
    </w:p>
    <w:p w:rsidR="00C83251" w:rsidRPr="00AA4A25" w:rsidRDefault="00C83251" w:rsidP="00E00D18">
      <w:pPr>
        <w:tabs>
          <w:tab w:val="left" w:pos="1276"/>
        </w:tabs>
        <w:spacing w:line="240" w:lineRule="auto"/>
        <w:ind w:right="-1" w:firstLine="709"/>
        <w:jc w:val="both"/>
        <w:rPr>
          <w:rFonts w:ascii="Times New Roman" w:hAnsi="Times New Roman" w:cs="Times New Roman"/>
        </w:rPr>
      </w:pPr>
      <w:r w:rsidRPr="00AA4A25">
        <w:rPr>
          <w:rFonts w:ascii="Times New Roman" w:hAnsi="Times New Roman" w:cs="Times New Roman"/>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2)на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w:t>
      </w:r>
      <w:r w:rsidRPr="00AA4A25">
        <w:rPr>
          <w:rFonts w:ascii="Times New Roman" w:hAnsi="Times New Roman" w:cs="Times New Roman"/>
        </w:rPr>
        <w:lastRenderedPageBreak/>
        <w:t>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C83251" w:rsidRPr="00AA4A25" w:rsidRDefault="00C83251"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38.7. Муниципальная услуга не предоставляются по экстерриториальному принципу.</w:t>
      </w:r>
    </w:p>
    <w:p w:rsidR="00C83251" w:rsidRPr="00AA4A25" w:rsidRDefault="00C83251"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83251" w:rsidRPr="00AA4A25" w:rsidRDefault="00C83251" w:rsidP="00E00D18">
      <w:pPr>
        <w:spacing w:line="240" w:lineRule="auto"/>
        <w:ind w:right="-1" w:firstLine="709"/>
        <w:rPr>
          <w:rFonts w:ascii="Times New Roman" w:hAnsi="Times New Roman" w:cs="Times New Roman"/>
        </w:rPr>
      </w:pPr>
      <w:r w:rsidRPr="00AA4A25">
        <w:rPr>
          <w:rFonts w:ascii="Times New Roman" w:hAnsi="Times New Roman" w:cs="Times New Roman"/>
        </w:rPr>
        <w:t>39.</w:t>
      </w:r>
      <w:r w:rsidRPr="00AA4A25">
        <w:rPr>
          <w:rFonts w:ascii="Times New Roman" w:hAnsi="Times New Roman" w:cs="Times New Roman"/>
        </w:rPr>
        <w:tab/>
        <w:t>Вариант 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39.1.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39.2.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39.3.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39.4. Предоставление муниципальной услуги включает в себя выполнение следующих административных процедур:</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w:t>
      </w:r>
      <w:r w:rsidRPr="00AA4A25">
        <w:rPr>
          <w:rFonts w:ascii="Times New Roman" w:hAnsi="Times New Roman" w:cs="Times New Roman"/>
        </w:rPr>
        <w:tab/>
        <w:t>прием заявления, его регистрация (принятие решения об отказе в приеме документов, необходимых для предоставления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2)</w:t>
      </w:r>
      <w:r w:rsidRPr="00AA4A25">
        <w:rPr>
          <w:rFonts w:ascii="Times New Roman" w:hAnsi="Times New Roman" w:cs="Times New Roman"/>
        </w:rPr>
        <w:tab/>
        <w:t>предоставление результата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39.5. Прием заявления, его регистрация (принятие решения об отказе в приеме документов, необходимых для предоставления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C83251" w:rsidRPr="00AA4A25" w:rsidRDefault="00C83251" w:rsidP="00E00D18">
      <w:pPr>
        <w:tabs>
          <w:tab w:val="left" w:pos="851"/>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заявление по форме согласно приложению № 3 к Административному регламенту;</w:t>
      </w:r>
    </w:p>
    <w:p w:rsidR="00C83251" w:rsidRPr="00AA4A25" w:rsidRDefault="00C83251" w:rsidP="00E00D18">
      <w:pPr>
        <w:tabs>
          <w:tab w:val="left" w:pos="851"/>
        </w:tabs>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Основанием для начала административной процедуры является поступление заявления уполномоченному должностному лицу.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39.6.</w:t>
      </w:r>
      <w:r w:rsidRPr="00AA4A25">
        <w:rPr>
          <w:rFonts w:ascii="Times New Roman" w:hAnsi="Times New Roman" w:cs="Times New Roman"/>
        </w:rPr>
        <w:tab/>
        <w:t>Основания для приостановления предоставления муниципальной услуги отсутствуют.</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39.7. Порядок приема документов в МФЦ:</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при приеме заявления работник МФЦ:</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проверяет соответствие представленного заявления установленным требованиям, удостоверяясь, что:</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тексты документов написаны разборчиво;</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фамилии, имена и отчества физических лиц, адреса их мест жительства написаны полностью;</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в документах нет подчисток, приписок, зачеркнутых слов и иных не оговоренных в них исправлений;</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документы не исполнены карандашом;</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срок действия документов не истек;</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документы представлены в полном объеме.</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39.8.</w:t>
      </w:r>
      <w:r w:rsidRPr="00AA4A25">
        <w:rPr>
          <w:rFonts w:ascii="Times New Roman" w:hAnsi="Times New Roman" w:cs="Times New Roman"/>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полноты сведений, содержащихся в представленных документах и согласованности информации между отдельными документами комплекта;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наличия указанных в пункте 16 раздела II Административного регламента оснований для отказа в предоставлении муниципальной услуги. </w:t>
      </w:r>
    </w:p>
    <w:p w:rsidR="00C83251" w:rsidRPr="00AA4A25" w:rsidRDefault="00C83251" w:rsidP="00E00D18">
      <w:pPr>
        <w:tabs>
          <w:tab w:val="left" w:pos="1276"/>
        </w:tabs>
        <w:spacing w:line="240" w:lineRule="auto"/>
        <w:ind w:right="-1" w:firstLine="709"/>
        <w:jc w:val="both"/>
        <w:rPr>
          <w:rFonts w:ascii="Times New Roman" w:hAnsi="Times New Roman" w:cs="Times New Roman"/>
        </w:rPr>
      </w:pPr>
      <w:r w:rsidRPr="00AA4A25">
        <w:rPr>
          <w:rFonts w:ascii="Times New Roman" w:hAnsi="Times New Roman" w:cs="Times New Roman"/>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C83251" w:rsidRPr="00AA4A25" w:rsidRDefault="00C83251"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39.9. Муниципальная услуга не предоставляются по экстерриториальному принципу.</w:t>
      </w:r>
    </w:p>
    <w:p w:rsidR="00C83251" w:rsidRPr="00301084" w:rsidRDefault="00C83251" w:rsidP="00301084">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40.</w:t>
      </w:r>
      <w:r w:rsidRPr="00AA4A25">
        <w:rPr>
          <w:rFonts w:ascii="Times New Roman" w:hAnsi="Times New Roman" w:cs="Times New Roman"/>
        </w:rPr>
        <w:tab/>
        <w:t>Вариант 3. Исправление допущенных опечаток и ошибок в выданных в результате предоставления муниципальной услуги документах.</w:t>
      </w:r>
    </w:p>
    <w:p w:rsidR="00C83251" w:rsidRPr="00AA4A25" w:rsidRDefault="00C83251" w:rsidP="00E00D18">
      <w:pPr>
        <w:pStyle w:val="af2"/>
        <w:shd w:val="clear" w:color="auto" w:fill="FFFFFF"/>
        <w:spacing w:before="0" w:after="0"/>
        <w:ind w:right="-1" w:firstLine="709"/>
        <w:jc w:val="both"/>
        <w:rPr>
          <w:sz w:val="22"/>
          <w:szCs w:val="22"/>
        </w:rPr>
      </w:pPr>
      <w:r w:rsidRPr="00AA4A25">
        <w:rPr>
          <w:sz w:val="22"/>
          <w:szCs w:val="22"/>
        </w:rPr>
        <w:t>40.1.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 и необходимых документов.</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40.2.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40.3. Основанием для отказа в предоставлении муниципальной услуги является непредставление разрешения</w:t>
      </w:r>
      <w:r w:rsidR="00301084">
        <w:rPr>
          <w:rFonts w:ascii="Times New Roman" w:hAnsi="Times New Roman" w:cs="Times New Roman"/>
        </w:rPr>
        <w:t xml:space="preserve"> </w:t>
      </w:r>
      <w:r w:rsidRPr="00AA4A25">
        <w:rPr>
          <w:rFonts w:ascii="Times New Roman" w:hAnsi="Times New Roman" w:cs="Times New Roman"/>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40.4.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допущенных опечаток и ошибок и содержащих правильные данные;</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подтверждающего полномочия на осуществление действий от имени заявителя (для представителя заявителя).</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при подаче заявления в орган муниципальной власти, МФЦ – документ, удостоверяющий личность;</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при подаче заявления посредством направления на адрес электронной почты органа муниципальной власти на официальном сайте органа муниципальной</w:t>
      </w:r>
      <w:r w:rsidR="00301084">
        <w:rPr>
          <w:rFonts w:ascii="Times New Roman" w:hAnsi="Times New Roman" w:cs="Times New Roman"/>
        </w:rPr>
        <w:t xml:space="preserve"> </w:t>
      </w:r>
      <w:r w:rsidRPr="00AA4A25">
        <w:rPr>
          <w:rFonts w:ascii="Times New Roman" w:hAnsi="Times New Roman" w:cs="Times New Roman"/>
        </w:rPr>
        <w:t>власти в сети «Интернет».</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Основания для принятия решения об отказе в приеме заявления об исправлении опечаток и ошибок, и документов не предусмотрены.</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40.5. Межведомственное информационное взаимодействие в рамках варианта предоставления муниципальной услуги не предусмотрено.</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40.6. Основания для приостановления предоставления муниципальной услуги отсутствуют.</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40.7.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Срок выполнения административной процедуры не более 5рабочих дней с даты регистрации заявления.</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40.8. Предоставление заявителю (представителю заявителя) документа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C83251" w:rsidRPr="00AA4A25" w:rsidRDefault="00C83251"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40.9. Муниципальная услуга не предоставляются по экстерриториальному принципу.</w:t>
      </w:r>
    </w:p>
    <w:p w:rsidR="00C83251" w:rsidRPr="00301084" w:rsidRDefault="00C83251" w:rsidP="00301084">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83251" w:rsidRPr="00AA4A25" w:rsidRDefault="00C83251" w:rsidP="00E00D18">
      <w:pPr>
        <w:tabs>
          <w:tab w:val="left" w:pos="567"/>
          <w:tab w:val="left" w:pos="709"/>
        </w:tabs>
        <w:spacing w:line="240" w:lineRule="auto"/>
        <w:ind w:right="-1" w:firstLine="709"/>
        <w:jc w:val="both"/>
        <w:rPr>
          <w:rFonts w:ascii="Times New Roman" w:hAnsi="Times New Roman" w:cs="Times New Roman"/>
        </w:rPr>
      </w:pPr>
      <w:r w:rsidRPr="00AA4A25">
        <w:rPr>
          <w:rFonts w:ascii="Times New Roman" w:hAnsi="Times New Roman" w:cs="Times New Roman"/>
        </w:rPr>
        <w:t>41.</w:t>
      </w:r>
      <w:r w:rsidRPr="00AA4A25">
        <w:rPr>
          <w:rFonts w:ascii="Times New Roman" w:hAnsi="Times New Roman" w:cs="Times New Roman"/>
        </w:rPr>
        <w:tab/>
        <w:t>Вариант 4. Предоставление дубликата документа, выданного по результатам предоставления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41.1.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41.2. Результатом предоставления муниципальной услуги является Предоставление дубликата документа.</w:t>
      </w:r>
    </w:p>
    <w:p w:rsidR="00C83251" w:rsidRPr="00AA4A25" w:rsidRDefault="00C83251" w:rsidP="00E00D18">
      <w:pPr>
        <w:pStyle w:val="ConsPlusTitle"/>
        <w:ind w:right="-1" w:firstLine="709"/>
        <w:jc w:val="both"/>
        <w:rPr>
          <w:rFonts w:ascii="Times New Roman" w:hAnsi="Times New Roman" w:cs="Times New Roman"/>
          <w:b w:val="0"/>
          <w:sz w:val="22"/>
          <w:szCs w:val="22"/>
        </w:rPr>
      </w:pPr>
      <w:r w:rsidRPr="00AA4A25">
        <w:rPr>
          <w:rFonts w:ascii="Times New Roman" w:hAnsi="Times New Roman" w:cs="Times New Roman"/>
          <w:b w:val="0"/>
          <w:sz w:val="22"/>
          <w:szCs w:val="22"/>
        </w:rPr>
        <w:t>41.3. Заявителями являются физические или (и) юридические лица, обратившиеся за предоставлением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получившие документ по результатам ее предоставления (далее – заявитель).</w:t>
      </w:r>
    </w:p>
    <w:p w:rsidR="00C83251" w:rsidRPr="00AA4A25" w:rsidRDefault="00C83251" w:rsidP="00E00D18">
      <w:pPr>
        <w:tabs>
          <w:tab w:val="left" w:pos="1418"/>
        </w:tabs>
        <w:spacing w:line="240" w:lineRule="auto"/>
        <w:ind w:right="-1" w:firstLine="709"/>
        <w:jc w:val="both"/>
        <w:rPr>
          <w:rFonts w:ascii="Times New Roman" w:hAnsi="Times New Roman" w:cs="Times New Roman"/>
        </w:rPr>
      </w:pPr>
      <w:r w:rsidRPr="00AA4A25">
        <w:rPr>
          <w:rFonts w:ascii="Times New Roman" w:hAnsi="Times New Roman" w:cs="Times New Roman"/>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41.4.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lastRenderedPageBreak/>
        <w:t>41.5.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заявление о предоставлении дубликата документа в произвольной форме;</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копию документа, подтверждающего полномочия на осуществление действий от имени заявителя (для представителя заявителя);</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при подаче заявления в орган муниципальной власти, МФЦ – документ, удостоверяющий личность;</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Основаниями для отказа в приеме заявления о предоставлении дубликата 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C83251" w:rsidRPr="00301084" w:rsidRDefault="00C83251" w:rsidP="00301084">
      <w:pPr>
        <w:pStyle w:val="24"/>
        <w:tabs>
          <w:tab w:val="left" w:pos="993"/>
        </w:tabs>
        <w:ind w:left="0" w:right="-1" w:firstLine="0"/>
        <w:rPr>
          <w:b w:val="0"/>
          <w:sz w:val="22"/>
          <w:szCs w:val="22"/>
        </w:rPr>
      </w:pPr>
      <w:r w:rsidRPr="00301084">
        <w:rPr>
          <w:b w:val="0"/>
          <w:sz w:val="22"/>
          <w:szCs w:val="22"/>
        </w:rPr>
        <w:t>1)текст заявления не поддается прочтению;</w:t>
      </w:r>
    </w:p>
    <w:p w:rsidR="00C83251" w:rsidRPr="00301084" w:rsidRDefault="00301084" w:rsidP="00301084">
      <w:pPr>
        <w:pStyle w:val="24"/>
        <w:tabs>
          <w:tab w:val="left" w:pos="993"/>
        </w:tabs>
        <w:ind w:left="0" w:right="-1" w:firstLine="0"/>
        <w:rPr>
          <w:b w:val="0"/>
          <w:sz w:val="22"/>
          <w:szCs w:val="22"/>
        </w:rPr>
      </w:pPr>
      <w:r>
        <w:rPr>
          <w:b w:val="0"/>
          <w:sz w:val="22"/>
          <w:szCs w:val="22"/>
        </w:rPr>
        <w:t>2)</w:t>
      </w:r>
      <w:r w:rsidR="00C83251" w:rsidRPr="00301084">
        <w:rPr>
          <w:b w:val="0"/>
          <w:sz w:val="22"/>
          <w:szCs w:val="22"/>
        </w:rPr>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C83251" w:rsidRPr="00301084" w:rsidRDefault="00301084" w:rsidP="00301084">
      <w:pPr>
        <w:pStyle w:val="24"/>
        <w:tabs>
          <w:tab w:val="left" w:pos="993"/>
        </w:tabs>
        <w:ind w:left="0" w:right="-1" w:firstLine="0"/>
        <w:rPr>
          <w:b w:val="0"/>
          <w:sz w:val="22"/>
          <w:szCs w:val="22"/>
        </w:rPr>
      </w:pPr>
      <w:r>
        <w:rPr>
          <w:b w:val="0"/>
          <w:sz w:val="22"/>
          <w:szCs w:val="22"/>
        </w:rPr>
        <w:t>3)</w:t>
      </w:r>
      <w:r w:rsidR="00C83251" w:rsidRPr="00301084">
        <w:rPr>
          <w:b w:val="0"/>
          <w:sz w:val="22"/>
          <w:szCs w:val="22"/>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C83251" w:rsidRPr="00301084" w:rsidRDefault="00301084" w:rsidP="00301084">
      <w:pPr>
        <w:pStyle w:val="24"/>
        <w:tabs>
          <w:tab w:val="left" w:pos="993"/>
        </w:tabs>
        <w:ind w:left="0" w:right="-1" w:firstLine="0"/>
        <w:rPr>
          <w:b w:val="0"/>
          <w:sz w:val="22"/>
          <w:szCs w:val="22"/>
        </w:rPr>
      </w:pPr>
      <w:r>
        <w:rPr>
          <w:b w:val="0"/>
          <w:sz w:val="22"/>
          <w:szCs w:val="22"/>
        </w:rPr>
        <w:t>4)</w:t>
      </w:r>
      <w:r w:rsidR="00C83251" w:rsidRPr="00301084">
        <w:rPr>
          <w:b w:val="0"/>
          <w:sz w:val="22"/>
          <w:szCs w:val="22"/>
        </w:rPr>
        <w:t>вопрос, указанный в заявлении, не относится к порядку предоставления муниципальной услуги.</w:t>
      </w:r>
    </w:p>
    <w:p w:rsidR="00C83251" w:rsidRPr="00301084" w:rsidRDefault="00C83251" w:rsidP="00301084">
      <w:pPr>
        <w:pStyle w:val="24"/>
        <w:tabs>
          <w:tab w:val="left" w:pos="993"/>
        </w:tabs>
        <w:ind w:left="0" w:right="-1" w:firstLine="0"/>
        <w:rPr>
          <w:b w:val="0"/>
          <w:sz w:val="22"/>
          <w:szCs w:val="22"/>
        </w:rPr>
      </w:pPr>
      <w:r w:rsidRPr="00301084">
        <w:rPr>
          <w:b w:val="0"/>
          <w:sz w:val="22"/>
          <w:szCs w:val="22"/>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C83251" w:rsidRPr="00301084" w:rsidRDefault="00C83251" w:rsidP="00301084">
      <w:pPr>
        <w:pStyle w:val="24"/>
        <w:tabs>
          <w:tab w:val="left" w:pos="993"/>
        </w:tabs>
        <w:ind w:left="0" w:right="-1" w:firstLine="0"/>
        <w:rPr>
          <w:b w:val="0"/>
          <w:sz w:val="22"/>
          <w:szCs w:val="22"/>
        </w:rPr>
      </w:pPr>
      <w:r w:rsidRPr="00301084">
        <w:rPr>
          <w:b w:val="0"/>
          <w:sz w:val="22"/>
          <w:szCs w:val="22"/>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41.6. Межведомственное информационное взаимодействие в рамках варианта предоставления муниципальной услуги не предусмотрено.</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41.7. Основания для приостановления предоставления муниципальной услуги отсутствуют.</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41.8.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41.4. настоящего раздела.</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Срок выполнения административной процедуры не более 5 рабочих дней с даты регистрации заявления.</w:t>
      </w:r>
    </w:p>
    <w:p w:rsidR="00C83251" w:rsidRPr="00AA4A25" w:rsidRDefault="00C83251" w:rsidP="00E00D18">
      <w:pPr>
        <w:spacing w:line="240" w:lineRule="auto"/>
        <w:ind w:right="-1" w:firstLine="567"/>
        <w:jc w:val="both"/>
        <w:rPr>
          <w:rFonts w:ascii="Times New Roman" w:hAnsi="Times New Roman" w:cs="Times New Roman"/>
        </w:rPr>
      </w:pPr>
      <w:r w:rsidRPr="00AA4A25">
        <w:rPr>
          <w:rFonts w:ascii="Times New Roman" w:hAnsi="Times New Roman" w:cs="Times New Roman"/>
        </w:rPr>
        <w:t>41.9.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C83251" w:rsidRPr="00AA4A25" w:rsidRDefault="00C83251"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lastRenderedPageBreak/>
        <w:t>41.10. Муниципальная услуга не предоставляются по экстерриториальному принципу.</w:t>
      </w:r>
    </w:p>
    <w:p w:rsidR="00C83251" w:rsidRPr="00AA4A25" w:rsidRDefault="00C83251"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83251" w:rsidRPr="00AA4A25" w:rsidRDefault="00C83251" w:rsidP="00E00D18">
      <w:pPr>
        <w:spacing w:line="240" w:lineRule="auto"/>
        <w:ind w:right="-1"/>
        <w:jc w:val="both"/>
        <w:rPr>
          <w:rFonts w:ascii="Times New Roman" w:hAnsi="Times New Roman" w:cs="Times New Roman"/>
        </w:rPr>
      </w:pPr>
    </w:p>
    <w:p w:rsidR="00C83251" w:rsidRPr="00301084" w:rsidRDefault="00C83251" w:rsidP="00301084">
      <w:pPr>
        <w:pStyle w:val="ConsPlusNormal"/>
        <w:spacing w:before="120"/>
        <w:ind w:right="-1" w:firstLine="539"/>
        <w:jc w:val="center"/>
        <w:rPr>
          <w:rFonts w:ascii="Times New Roman" w:hAnsi="Times New Roman" w:cs="Times New Roman"/>
          <w:szCs w:val="22"/>
        </w:rPr>
      </w:pPr>
      <w:r w:rsidRPr="00301084">
        <w:rPr>
          <w:rFonts w:ascii="Times New Roman" w:hAnsi="Times New Roman" w:cs="Times New Roman"/>
          <w:szCs w:val="22"/>
        </w:rPr>
        <w:t>Получение дополнительных сведений от заявителя</w:t>
      </w:r>
    </w:p>
    <w:p w:rsidR="00C83251" w:rsidRPr="00301084" w:rsidRDefault="00C83251" w:rsidP="00E00D18">
      <w:pPr>
        <w:pStyle w:val="ConsPlusNormal"/>
        <w:ind w:right="-1" w:firstLine="539"/>
        <w:jc w:val="both"/>
        <w:rPr>
          <w:rFonts w:ascii="Times New Roman" w:hAnsi="Times New Roman" w:cs="Times New Roman"/>
          <w:szCs w:val="22"/>
        </w:rPr>
      </w:pPr>
      <w:r w:rsidRPr="00301084">
        <w:rPr>
          <w:rFonts w:ascii="Times New Roman" w:hAnsi="Times New Roman" w:cs="Times New Roman"/>
          <w:szCs w:val="22"/>
        </w:rPr>
        <w:t>42.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83251" w:rsidRPr="00301084" w:rsidRDefault="00C83251" w:rsidP="00E00D18">
      <w:pPr>
        <w:pStyle w:val="ConsPlusNormal"/>
        <w:ind w:right="-1" w:firstLine="539"/>
        <w:jc w:val="both"/>
        <w:rPr>
          <w:rFonts w:ascii="Times New Roman" w:hAnsi="Times New Roman" w:cs="Times New Roman"/>
          <w:szCs w:val="22"/>
        </w:rPr>
      </w:pPr>
      <w:r w:rsidRPr="00301084">
        <w:rPr>
          <w:rFonts w:ascii="Times New Roman" w:hAnsi="Times New Roman" w:cs="Times New Roman"/>
          <w:szCs w:val="22"/>
        </w:rPr>
        <w:t>43. Запрещается требовать от заявителя:</w:t>
      </w:r>
    </w:p>
    <w:p w:rsidR="00C83251" w:rsidRPr="00301084" w:rsidRDefault="00C83251" w:rsidP="00E00D18">
      <w:pPr>
        <w:autoSpaceDE w:val="0"/>
        <w:autoSpaceDN w:val="0"/>
        <w:adjustRightInd w:val="0"/>
        <w:spacing w:line="240" w:lineRule="auto"/>
        <w:ind w:right="-1" w:firstLine="709"/>
        <w:jc w:val="both"/>
        <w:rPr>
          <w:rFonts w:ascii="Times New Roman" w:hAnsi="Times New Roman" w:cs="Times New Roman"/>
        </w:rPr>
      </w:pPr>
      <w:r w:rsidRPr="00301084">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3251" w:rsidRPr="00301084" w:rsidRDefault="00C83251" w:rsidP="00E00D18">
      <w:pPr>
        <w:autoSpaceDE w:val="0"/>
        <w:autoSpaceDN w:val="0"/>
        <w:adjustRightInd w:val="0"/>
        <w:spacing w:line="240" w:lineRule="auto"/>
        <w:ind w:right="-1" w:firstLine="709"/>
        <w:jc w:val="both"/>
        <w:rPr>
          <w:rFonts w:ascii="Times New Roman" w:hAnsi="Times New Roman" w:cs="Times New Roman"/>
        </w:rPr>
      </w:pPr>
      <w:r w:rsidRPr="00301084">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83251" w:rsidRPr="00301084" w:rsidRDefault="00C83251" w:rsidP="00E00D18">
      <w:pPr>
        <w:autoSpaceDE w:val="0"/>
        <w:autoSpaceDN w:val="0"/>
        <w:adjustRightInd w:val="0"/>
        <w:spacing w:line="240" w:lineRule="auto"/>
        <w:ind w:right="-1" w:firstLine="709"/>
        <w:jc w:val="both"/>
        <w:rPr>
          <w:rFonts w:ascii="Times New Roman" w:hAnsi="Times New Roman" w:cs="Times New Roman"/>
        </w:rPr>
      </w:pPr>
      <w:r w:rsidRPr="00301084">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83251" w:rsidRPr="00301084" w:rsidRDefault="00C83251" w:rsidP="00E00D18">
      <w:pPr>
        <w:autoSpaceDE w:val="0"/>
        <w:autoSpaceDN w:val="0"/>
        <w:adjustRightInd w:val="0"/>
        <w:spacing w:line="240" w:lineRule="auto"/>
        <w:ind w:right="-1" w:firstLine="709"/>
        <w:jc w:val="both"/>
        <w:rPr>
          <w:rFonts w:ascii="Times New Roman" w:hAnsi="Times New Roman" w:cs="Times New Roman"/>
        </w:rPr>
      </w:pPr>
      <w:r w:rsidRPr="00301084">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83251" w:rsidRPr="00301084" w:rsidRDefault="00C83251" w:rsidP="00E00D18">
      <w:pPr>
        <w:widowControl w:val="0"/>
        <w:autoSpaceDE w:val="0"/>
        <w:autoSpaceDN w:val="0"/>
        <w:adjustRightInd w:val="0"/>
        <w:spacing w:line="240" w:lineRule="auto"/>
        <w:ind w:right="-1" w:firstLine="709"/>
        <w:jc w:val="center"/>
        <w:rPr>
          <w:rFonts w:ascii="Times New Roman" w:hAnsi="Times New Roman" w:cs="Times New Roman"/>
        </w:rPr>
      </w:pPr>
      <w:r w:rsidRPr="00301084">
        <w:rPr>
          <w:rFonts w:ascii="Times New Roman" w:hAnsi="Times New Roman" w:cs="Times New Roman"/>
        </w:rPr>
        <w:t>Приём заявления и документов, их регистрация</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44.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45.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46. Время выполнения административной процедуры составляет один рабочий день с момента поступления заявления в орган местного самоуправления.</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47.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83251" w:rsidRPr="00301084" w:rsidRDefault="00C83251" w:rsidP="00E00D18">
      <w:pPr>
        <w:widowControl w:val="0"/>
        <w:autoSpaceDE w:val="0"/>
        <w:autoSpaceDN w:val="0"/>
        <w:adjustRightInd w:val="0"/>
        <w:spacing w:line="240" w:lineRule="auto"/>
        <w:ind w:right="-1" w:firstLine="709"/>
        <w:jc w:val="center"/>
        <w:rPr>
          <w:rFonts w:ascii="Times New Roman" w:eastAsia="Times New Roman" w:hAnsi="Times New Roman" w:cs="Times New Roman"/>
          <w:lang w:eastAsia="en-US"/>
        </w:rPr>
      </w:pPr>
      <w:r w:rsidRPr="00301084">
        <w:rPr>
          <w:rFonts w:ascii="Times New Roman" w:eastAsia="Times New Roman" w:hAnsi="Times New Roman" w:cs="Times New Roman"/>
          <w:lang w:eastAsia="en-US"/>
        </w:rPr>
        <w:t>Направление межведомственного запроса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48.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пункте16настоящего Административного регламента. </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Уполномоченными должностными лицами направляются </w:t>
      </w:r>
      <w:r w:rsidRPr="00AA4A25">
        <w:rPr>
          <w:rFonts w:ascii="Times New Roman" w:hAnsi="Times New Roman" w:cs="Times New Roman"/>
          <w:szCs w:val="22"/>
          <w:lang w:eastAsia="en-US"/>
        </w:rPr>
        <w:t xml:space="preserve">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w:t>
      </w:r>
      <w:r w:rsidRPr="00AA4A25">
        <w:rPr>
          <w:rFonts w:ascii="Times New Roman" w:hAnsi="Times New Roman" w:cs="Times New Roman"/>
          <w:szCs w:val="22"/>
          <w:lang w:eastAsia="en-US"/>
        </w:rPr>
        <w:lastRenderedPageBreak/>
        <w:t>самоуправления и иных организаций.</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49. Время выполнения административной процедуры: осуществляется в течение3-х дней со дня получения заявления о предоставлении муниципальной услуги.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50.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83251" w:rsidRPr="00AA4A25" w:rsidRDefault="00C83251" w:rsidP="00E00D18">
      <w:pPr>
        <w:pStyle w:val="ConsPlusNormal"/>
        <w:ind w:right="-1" w:firstLine="709"/>
        <w:jc w:val="both"/>
        <w:rPr>
          <w:rFonts w:ascii="Times New Roman" w:hAnsi="Times New Roman" w:cs="Times New Roman"/>
          <w:b/>
          <w:szCs w:val="22"/>
        </w:rPr>
      </w:pPr>
    </w:p>
    <w:p w:rsidR="00C83251" w:rsidRPr="00301084" w:rsidRDefault="00C83251" w:rsidP="00301084">
      <w:pPr>
        <w:widowControl w:val="0"/>
        <w:autoSpaceDE w:val="0"/>
        <w:autoSpaceDN w:val="0"/>
        <w:adjustRightInd w:val="0"/>
        <w:spacing w:line="240" w:lineRule="auto"/>
        <w:ind w:right="-1" w:firstLine="709"/>
        <w:jc w:val="center"/>
        <w:rPr>
          <w:rFonts w:ascii="Times New Roman" w:hAnsi="Times New Roman" w:cs="Times New Roman"/>
        </w:rPr>
      </w:pPr>
      <w:r w:rsidRPr="00301084">
        <w:rPr>
          <w:rFonts w:ascii="Times New Roman" w:hAnsi="Times New Roman" w:cs="Times New Roman"/>
        </w:rPr>
        <w:t>Рассмотрение документов, представленных заявителем,</w:t>
      </w:r>
      <w:r w:rsidR="00301084">
        <w:rPr>
          <w:rFonts w:ascii="Times New Roman" w:hAnsi="Times New Roman" w:cs="Times New Roman"/>
        </w:rPr>
        <w:t xml:space="preserve"> </w:t>
      </w:r>
      <w:r w:rsidRPr="00301084">
        <w:rPr>
          <w:rFonts w:ascii="Times New Roman" w:hAnsi="Times New Roman" w:cs="Times New Roman"/>
        </w:rPr>
        <w:t>ответов на межведомственные запросы, принятие решения о предоставлении муниципальной услуги (об отказе в предоставлении муниципальной услуги),</w:t>
      </w:r>
      <w:r w:rsidR="00301084">
        <w:rPr>
          <w:rFonts w:ascii="Times New Roman" w:hAnsi="Times New Roman" w:cs="Times New Roman"/>
        </w:rPr>
        <w:t xml:space="preserve"> </w:t>
      </w:r>
      <w:r w:rsidRPr="00301084">
        <w:rPr>
          <w:rFonts w:ascii="Times New Roman" w:hAnsi="Times New Roman" w:cs="Times New Roman"/>
        </w:rPr>
        <w:t>подготовка ответа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51.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52. Время выполнения административной процедуры </w:t>
      </w:r>
      <w:r w:rsidRPr="00AA4A25">
        <w:rPr>
          <w:rFonts w:ascii="Times New Roman" w:hAnsi="Times New Roman" w:cs="Times New Roman"/>
          <w:szCs w:val="22"/>
          <w:lang w:eastAsia="en-US"/>
        </w:rPr>
        <w:t xml:space="preserve">до 5 дней </w:t>
      </w:r>
      <w:r w:rsidRPr="00AA4A25">
        <w:rPr>
          <w:rFonts w:ascii="Times New Roman" w:hAnsi="Times New Roman" w:cs="Times New Roman"/>
          <w:szCs w:val="22"/>
        </w:rPr>
        <w:t>со дня регистрации заявления или получения ответов на межведомственные запросы в случае их направления.</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53.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301084" w:rsidRDefault="00C83251" w:rsidP="00301084">
      <w:pPr>
        <w:widowControl w:val="0"/>
        <w:autoSpaceDE w:val="0"/>
        <w:autoSpaceDN w:val="0"/>
        <w:adjustRightInd w:val="0"/>
        <w:spacing w:line="240" w:lineRule="auto"/>
        <w:ind w:right="-1" w:firstLine="709"/>
        <w:jc w:val="center"/>
        <w:rPr>
          <w:rFonts w:ascii="Times New Roman" w:eastAsia="Times New Roman" w:hAnsi="Times New Roman" w:cs="Times New Roman"/>
          <w:lang w:eastAsia="en-US"/>
        </w:rPr>
      </w:pPr>
      <w:r w:rsidRPr="00301084">
        <w:rPr>
          <w:rFonts w:ascii="Times New Roman" w:eastAsia="Times New Roman" w:hAnsi="Times New Roman" w:cs="Times New Roman"/>
          <w:lang w:eastAsia="en-US"/>
        </w:rPr>
        <w:t>Предоставление заявителю результата предоставления</w:t>
      </w:r>
      <w:r w:rsidR="00301084">
        <w:rPr>
          <w:rFonts w:ascii="Times New Roman" w:eastAsia="Times New Roman" w:hAnsi="Times New Roman" w:cs="Times New Roman"/>
          <w:lang w:eastAsia="en-US"/>
        </w:rPr>
        <w:t xml:space="preserve"> </w:t>
      </w:r>
      <w:r w:rsidRPr="00301084">
        <w:rPr>
          <w:rFonts w:ascii="Times New Roman" w:eastAsia="Times New Roman" w:hAnsi="Times New Roman" w:cs="Times New Roman"/>
          <w:lang w:eastAsia="en-US"/>
        </w:rPr>
        <w:t>муниципальной услуги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54.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55. </w:t>
      </w:r>
      <w:r w:rsidRPr="00AA4A25">
        <w:rPr>
          <w:rFonts w:ascii="Times New Roman" w:hAnsi="Times New Roman" w:cs="Times New Roman"/>
          <w:szCs w:val="22"/>
          <w:lang w:eastAsia="en-US"/>
        </w:rPr>
        <w:t>Уведомление заявителя о принятом решении осуществляется у</w:t>
      </w:r>
      <w:r w:rsidRPr="00AA4A25">
        <w:rPr>
          <w:rFonts w:ascii="Times New Roman" w:hAnsi="Times New Roman" w:cs="Times New Roman"/>
          <w:szCs w:val="22"/>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56. Время выполнения административной процедуры: осуществляется в течение 3-х дней.</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57. Результатом выполнения административной процедуры является Предоставление заявителю:</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pStyle w:val="ConsPlusNormal"/>
        <w:ind w:right="-1" w:firstLine="709"/>
        <w:jc w:val="center"/>
        <w:outlineLvl w:val="1"/>
        <w:rPr>
          <w:rFonts w:ascii="Times New Roman" w:hAnsi="Times New Roman" w:cs="Times New Roman"/>
          <w:b/>
          <w:szCs w:val="22"/>
        </w:rPr>
      </w:pPr>
      <w:r w:rsidRPr="00AA4A25">
        <w:rPr>
          <w:rFonts w:ascii="Times New Roman" w:hAnsi="Times New Roman" w:cs="Times New Roman"/>
          <w:b/>
          <w:szCs w:val="22"/>
        </w:rPr>
        <w:t xml:space="preserve">IV. Формы контроля за исполнением административного регламента </w:t>
      </w:r>
    </w:p>
    <w:p w:rsidR="00C83251" w:rsidRPr="00AA4A25" w:rsidRDefault="00C83251" w:rsidP="00E00D18">
      <w:pPr>
        <w:pStyle w:val="ConsPlusNormal"/>
        <w:ind w:right="-1" w:firstLine="709"/>
        <w:jc w:val="center"/>
        <w:outlineLvl w:val="1"/>
        <w:rPr>
          <w:rFonts w:ascii="Times New Roman" w:hAnsi="Times New Roman" w:cs="Times New Roman"/>
          <w:b/>
          <w:szCs w:val="22"/>
        </w:rPr>
      </w:pPr>
    </w:p>
    <w:p w:rsidR="00C83251" w:rsidRPr="00AA4A25" w:rsidRDefault="00C83251" w:rsidP="00E00D18">
      <w:pPr>
        <w:autoSpaceDE w:val="0"/>
        <w:autoSpaceDN w:val="0"/>
        <w:adjustRightInd w:val="0"/>
        <w:spacing w:line="240" w:lineRule="auto"/>
        <w:ind w:right="-1" w:firstLine="709"/>
        <w:jc w:val="center"/>
        <w:rPr>
          <w:rFonts w:ascii="Times New Roman" w:hAnsi="Times New Roman" w:cs="Times New Roman"/>
          <w:b/>
        </w:rPr>
      </w:pPr>
      <w:r w:rsidRPr="00301084">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w:t>
      </w:r>
      <w:r w:rsidRPr="00AA4A25">
        <w:rPr>
          <w:rFonts w:ascii="Times New Roman" w:hAnsi="Times New Roman" w:cs="Times New Roman"/>
          <w:szCs w:val="22"/>
        </w:rPr>
        <w:lastRenderedPageBreak/>
        <w:t>должностными лицами органа местного самоуправления, ответственными за предоставление муниципальной услуги.</w:t>
      </w: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C83251" w:rsidRPr="00301084" w:rsidRDefault="00C83251" w:rsidP="00301084">
      <w:pPr>
        <w:pStyle w:val="ConsPlusNormal"/>
        <w:ind w:right="-1" w:firstLine="709"/>
        <w:jc w:val="center"/>
        <w:outlineLvl w:val="2"/>
        <w:rPr>
          <w:rFonts w:ascii="Times New Roman" w:hAnsi="Times New Roman" w:cs="Times New Roman"/>
          <w:szCs w:val="22"/>
        </w:rPr>
      </w:pPr>
      <w:r w:rsidRPr="00301084">
        <w:rPr>
          <w:rFonts w:ascii="Times New Roman" w:hAnsi="Times New Roman" w:cs="Times New Roman"/>
          <w:szCs w:val="22"/>
        </w:rPr>
        <w:t>Порядок и периодичность осуществления плановых</w:t>
      </w:r>
      <w:r w:rsidR="00301084">
        <w:rPr>
          <w:rFonts w:ascii="Times New Roman" w:hAnsi="Times New Roman" w:cs="Times New Roman"/>
          <w:szCs w:val="22"/>
        </w:rPr>
        <w:t xml:space="preserve"> </w:t>
      </w:r>
      <w:r w:rsidRPr="00301084">
        <w:rPr>
          <w:rFonts w:ascii="Times New Roman" w:hAnsi="Times New Roman" w:cs="Times New Roman"/>
          <w:szCs w:val="22"/>
        </w:rPr>
        <w:t>и внеплановых проверок полноты и качества предоставления</w:t>
      </w:r>
      <w:r w:rsidR="00301084">
        <w:rPr>
          <w:rFonts w:ascii="Times New Roman" w:hAnsi="Times New Roman" w:cs="Times New Roman"/>
          <w:szCs w:val="22"/>
        </w:rPr>
        <w:t xml:space="preserve"> </w:t>
      </w:r>
      <w:r w:rsidRPr="00301084">
        <w:rPr>
          <w:rFonts w:ascii="Times New Roman" w:hAnsi="Times New Roman" w:cs="Times New Roman"/>
          <w:szCs w:val="22"/>
        </w:rPr>
        <w:t>муниципальной услуги, в том числе порядок и формы</w:t>
      </w:r>
    </w:p>
    <w:p w:rsidR="00C83251" w:rsidRPr="00301084" w:rsidRDefault="00C83251" w:rsidP="00E00D18">
      <w:pPr>
        <w:pStyle w:val="ConsPlusNormal"/>
        <w:ind w:right="-1" w:firstLine="709"/>
        <w:jc w:val="center"/>
        <w:rPr>
          <w:rFonts w:ascii="Times New Roman" w:hAnsi="Times New Roman" w:cs="Times New Roman"/>
          <w:szCs w:val="22"/>
        </w:rPr>
      </w:pPr>
      <w:r w:rsidRPr="00301084">
        <w:rPr>
          <w:rFonts w:ascii="Times New Roman" w:hAnsi="Times New Roman" w:cs="Times New Roman"/>
          <w:szCs w:val="22"/>
        </w:rPr>
        <w:t>контроля за полнотой и качеством ее предоставления</w:t>
      </w:r>
    </w:p>
    <w:p w:rsidR="00C83251" w:rsidRPr="00301084" w:rsidRDefault="00C83251" w:rsidP="00E00D18">
      <w:pPr>
        <w:pStyle w:val="ConsPlusNormal"/>
        <w:ind w:right="-1" w:firstLine="709"/>
        <w:jc w:val="both"/>
        <w:rPr>
          <w:rFonts w:ascii="Times New Roman" w:hAnsi="Times New Roman" w:cs="Times New Roman"/>
          <w:szCs w:val="22"/>
        </w:rPr>
      </w:pPr>
    </w:p>
    <w:p w:rsidR="00C83251" w:rsidRPr="00301084" w:rsidRDefault="00C83251" w:rsidP="00E00D18">
      <w:pPr>
        <w:pStyle w:val="ConsPlusNormal"/>
        <w:ind w:right="-1" w:firstLine="709"/>
        <w:contextualSpacing/>
        <w:jc w:val="both"/>
        <w:rPr>
          <w:rFonts w:ascii="Times New Roman" w:hAnsi="Times New Roman" w:cs="Times New Roman"/>
          <w:szCs w:val="22"/>
        </w:rPr>
      </w:pPr>
      <w:r w:rsidRPr="00301084">
        <w:rPr>
          <w:rFonts w:ascii="Times New Roman" w:hAnsi="Times New Roman" w:cs="Times New Roman"/>
          <w:szCs w:val="22"/>
        </w:rPr>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C83251" w:rsidRPr="00301084" w:rsidRDefault="00C83251" w:rsidP="00E00D18">
      <w:pPr>
        <w:pStyle w:val="ConsPlusNormal"/>
        <w:ind w:right="-1" w:firstLine="709"/>
        <w:contextualSpacing/>
        <w:jc w:val="both"/>
        <w:rPr>
          <w:rFonts w:ascii="Times New Roman" w:hAnsi="Times New Roman" w:cs="Times New Roman"/>
          <w:szCs w:val="22"/>
        </w:rPr>
      </w:pPr>
      <w:r w:rsidRPr="00301084">
        <w:rPr>
          <w:rFonts w:ascii="Times New Roman" w:hAnsi="Times New Roman" w:cs="Times New Roman"/>
          <w:szCs w:val="22"/>
        </w:rPr>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83251" w:rsidRPr="00301084" w:rsidRDefault="00C83251" w:rsidP="00E00D18">
      <w:pPr>
        <w:pStyle w:val="ConsPlusNormal"/>
        <w:ind w:right="-1" w:firstLine="709"/>
        <w:contextualSpacing/>
        <w:jc w:val="both"/>
        <w:rPr>
          <w:rFonts w:ascii="Times New Roman" w:hAnsi="Times New Roman" w:cs="Times New Roman"/>
          <w:szCs w:val="22"/>
        </w:rPr>
      </w:pPr>
      <w:r w:rsidRPr="00301084">
        <w:rPr>
          <w:rFonts w:ascii="Times New Roman" w:hAnsi="Times New Roman" w:cs="Times New Roman"/>
          <w:szCs w:val="22"/>
        </w:rPr>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83251" w:rsidRPr="00301084" w:rsidRDefault="00C83251" w:rsidP="00E00D18">
      <w:pPr>
        <w:pStyle w:val="ConsPlusNormal"/>
        <w:ind w:right="-1" w:firstLine="709"/>
        <w:jc w:val="both"/>
        <w:rPr>
          <w:rFonts w:ascii="Times New Roman" w:hAnsi="Times New Roman" w:cs="Times New Roman"/>
          <w:szCs w:val="22"/>
        </w:rPr>
      </w:pPr>
    </w:p>
    <w:p w:rsidR="00C83251" w:rsidRPr="00301084" w:rsidRDefault="00C83251" w:rsidP="00E00D18">
      <w:pPr>
        <w:pStyle w:val="ConsPlusNormal"/>
        <w:ind w:right="-1" w:firstLine="709"/>
        <w:jc w:val="center"/>
        <w:outlineLvl w:val="2"/>
        <w:rPr>
          <w:rFonts w:ascii="Times New Roman" w:hAnsi="Times New Roman" w:cs="Times New Roman"/>
          <w:szCs w:val="22"/>
        </w:rPr>
      </w:pPr>
      <w:r w:rsidRPr="00301084">
        <w:rPr>
          <w:rFonts w:ascii="Times New Roman" w:hAnsi="Times New Roman" w:cs="Times New Roman"/>
          <w:szCs w:val="22"/>
        </w:rPr>
        <w:t>Ответственность должностных лиц органа</w:t>
      </w:r>
    </w:p>
    <w:p w:rsidR="00C83251" w:rsidRPr="00301084" w:rsidRDefault="00C83251" w:rsidP="00301084">
      <w:pPr>
        <w:pStyle w:val="ConsPlusNormal"/>
        <w:ind w:right="-1" w:firstLine="709"/>
        <w:jc w:val="center"/>
        <w:rPr>
          <w:rFonts w:ascii="Times New Roman" w:hAnsi="Times New Roman" w:cs="Times New Roman"/>
          <w:szCs w:val="22"/>
        </w:rPr>
      </w:pPr>
      <w:r w:rsidRPr="00301084">
        <w:rPr>
          <w:rFonts w:ascii="Times New Roman" w:hAnsi="Times New Roman" w:cs="Times New Roman"/>
          <w:szCs w:val="22"/>
        </w:rPr>
        <w:t>местного самоуправления за решения и действия (бездействие), принимаемые (осуществляемые) ими в ходе предоставления</w:t>
      </w:r>
      <w:r w:rsidR="00301084">
        <w:rPr>
          <w:rFonts w:ascii="Times New Roman" w:hAnsi="Times New Roman" w:cs="Times New Roman"/>
          <w:szCs w:val="22"/>
        </w:rPr>
        <w:t xml:space="preserve"> </w:t>
      </w:r>
      <w:r w:rsidRPr="00301084">
        <w:rPr>
          <w:rFonts w:ascii="Times New Roman" w:hAnsi="Times New Roman" w:cs="Times New Roman"/>
          <w:szCs w:val="22"/>
        </w:rPr>
        <w:t>муниципальной услуги</w:t>
      </w:r>
    </w:p>
    <w:p w:rsidR="00C83251" w:rsidRPr="00301084" w:rsidRDefault="00C83251" w:rsidP="00E00D18">
      <w:pPr>
        <w:pStyle w:val="ConsPlusNormal"/>
        <w:ind w:right="-1" w:firstLine="709"/>
        <w:jc w:val="both"/>
        <w:rPr>
          <w:rFonts w:ascii="Times New Roman" w:hAnsi="Times New Roman" w:cs="Times New Roman"/>
          <w:szCs w:val="22"/>
        </w:rPr>
      </w:pPr>
    </w:p>
    <w:p w:rsidR="00C83251" w:rsidRPr="00301084" w:rsidRDefault="00C83251" w:rsidP="00E00D18">
      <w:pPr>
        <w:pStyle w:val="ConsPlusNormal"/>
        <w:ind w:right="-1" w:firstLine="709"/>
        <w:jc w:val="both"/>
        <w:rPr>
          <w:rFonts w:ascii="Times New Roman" w:hAnsi="Times New Roman" w:cs="Times New Roman"/>
          <w:szCs w:val="22"/>
        </w:rPr>
      </w:pPr>
      <w:r w:rsidRPr="00301084">
        <w:rPr>
          <w:rFonts w:ascii="Times New Roman" w:hAnsi="Times New Roman" w:cs="Times New Roman"/>
          <w:szCs w:val="22"/>
        </w:rPr>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C83251" w:rsidRPr="00301084" w:rsidRDefault="00C83251" w:rsidP="00E00D18">
      <w:pPr>
        <w:pStyle w:val="ConsPlusNormal"/>
        <w:ind w:right="-1" w:firstLine="709"/>
        <w:jc w:val="center"/>
        <w:outlineLvl w:val="2"/>
        <w:rPr>
          <w:rFonts w:ascii="Times New Roman" w:hAnsi="Times New Roman" w:cs="Times New Roman"/>
          <w:szCs w:val="22"/>
        </w:rPr>
      </w:pPr>
    </w:p>
    <w:p w:rsidR="00C83251" w:rsidRPr="00301084" w:rsidRDefault="00C83251" w:rsidP="00E00D18">
      <w:pPr>
        <w:pStyle w:val="ConsPlusNormal"/>
        <w:ind w:right="-1" w:firstLine="709"/>
        <w:jc w:val="center"/>
        <w:outlineLvl w:val="2"/>
        <w:rPr>
          <w:rFonts w:ascii="Times New Roman" w:hAnsi="Times New Roman" w:cs="Times New Roman"/>
          <w:szCs w:val="22"/>
        </w:rPr>
      </w:pPr>
      <w:r w:rsidRPr="00301084">
        <w:rPr>
          <w:rFonts w:ascii="Times New Roman" w:hAnsi="Times New Roman" w:cs="Times New Roman"/>
          <w:szCs w:val="22"/>
        </w:rPr>
        <w:t>Требования к порядку и формам контроля за предоставлением</w:t>
      </w:r>
    </w:p>
    <w:p w:rsidR="00C83251" w:rsidRPr="00301084" w:rsidRDefault="00C83251" w:rsidP="00301084">
      <w:pPr>
        <w:pStyle w:val="ConsPlusNormal"/>
        <w:ind w:right="-1" w:firstLine="709"/>
        <w:jc w:val="center"/>
        <w:rPr>
          <w:rFonts w:ascii="Times New Roman" w:hAnsi="Times New Roman" w:cs="Times New Roman"/>
          <w:szCs w:val="22"/>
        </w:rPr>
      </w:pPr>
      <w:r w:rsidRPr="00301084">
        <w:rPr>
          <w:rFonts w:ascii="Times New Roman" w:hAnsi="Times New Roman" w:cs="Times New Roman"/>
          <w:szCs w:val="22"/>
        </w:rPr>
        <w:t>муниципальной услуги, в том числе со стороны граждан,</w:t>
      </w:r>
      <w:r w:rsidR="00301084">
        <w:rPr>
          <w:rFonts w:ascii="Times New Roman" w:hAnsi="Times New Roman" w:cs="Times New Roman"/>
          <w:szCs w:val="22"/>
        </w:rPr>
        <w:t xml:space="preserve"> </w:t>
      </w:r>
      <w:r w:rsidRPr="00301084">
        <w:rPr>
          <w:rFonts w:ascii="Times New Roman" w:hAnsi="Times New Roman" w:cs="Times New Roman"/>
          <w:szCs w:val="22"/>
        </w:rPr>
        <w:t>их объединений и организаций</w:t>
      </w:r>
    </w:p>
    <w:p w:rsidR="00C83251" w:rsidRPr="00301084"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C83251" w:rsidRPr="00AA4A25" w:rsidRDefault="00C83251" w:rsidP="00E00D18">
      <w:pPr>
        <w:pStyle w:val="ConsPlusNormal"/>
        <w:ind w:right="-1" w:firstLine="709"/>
        <w:jc w:val="both"/>
        <w:rPr>
          <w:rFonts w:ascii="Times New Roman" w:hAnsi="Times New Roman" w:cs="Times New Roman"/>
          <w:szCs w:val="22"/>
        </w:rPr>
      </w:pPr>
    </w:p>
    <w:p w:rsidR="00C83251" w:rsidRPr="00AA4A25" w:rsidRDefault="00C83251" w:rsidP="00E00D18">
      <w:pPr>
        <w:autoSpaceDE w:val="0"/>
        <w:autoSpaceDN w:val="0"/>
        <w:adjustRightInd w:val="0"/>
        <w:spacing w:line="240" w:lineRule="auto"/>
        <w:ind w:right="-1" w:firstLine="709"/>
        <w:jc w:val="center"/>
        <w:rPr>
          <w:rFonts w:ascii="Times New Roman" w:hAnsi="Times New Roman" w:cs="Times New Roman"/>
        </w:rPr>
      </w:pPr>
      <w:r w:rsidRPr="00AA4A25">
        <w:rPr>
          <w:rFonts w:ascii="Times New Roman" w:hAnsi="Times New Roman" w:cs="Times New Roman"/>
          <w:b/>
        </w:rPr>
        <w:t>V.</w:t>
      </w:r>
      <w:r w:rsidR="00301084">
        <w:rPr>
          <w:rFonts w:ascii="Times New Roman" w:hAnsi="Times New Roman" w:cs="Times New Roman"/>
          <w:b/>
        </w:rPr>
        <w:t xml:space="preserve"> </w:t>
      </w:r>
      <w:r w:rsidRPr="00AA4A25">
        <w:rPr>
          <w:rFonts w:ascii="Times New Roman" w:hAnsi="Times New Roman" w:cs="Times New Roman"/>
          <w:b/>
        </w:rPr>
        <w:t>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w:t>
      </w:r>
      <w:r w:rsidRPr="00AA4A25">
        <w:rPr>
          <w:rFonts w:ascii="Times New Roman" w:hAnsi="Times New Roman" w:cs="Times New Roman"/>
        </w:rPr>
        <w:t xml:space="preserve"> работников</w:t>
      </w:r>
    </w:p>
    <w:p w:rsidR="00C83251" w:rsidRPr="00AA4A25" w:rsidRDefault="00C83251" w:rsidP="00E00D18">
      <w:pPr>
        <w:autoSpaceDE w:val="0"/>
        <w:autoSpaceDN w:val="0"/>
        <w:adjustRightInd w:val="0"/>
        <w:spacing w:line="240" w:lineRule="auto"/>
        <w:ind w:right="-1" w:firstLine="709"/>
        <w:jc w:val="center"/>
        <w:rPr>
          <w:rFonts w:ascii="Times New Roman" w:hAnsi="Times New Roman" w:cs="Times New Roman"/>
          <w:b/>
        </w:rPr>
      </w:pP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65. Информация, указанная в данном разделе, подлежит обязательному размещению на Портале.</w:t>
      </w:r>
    </w:p>
    <w:p w:rsidR="00301084" w:rsidRDefault="00C83251" w:rsidP="00301084">
      <w:pPr>
        <w:pStyle w:val="a9"/>
        <w:ind w:right="-1"/>
        <w:jc w:val="center"/>
        <w:rPr>
          <w:rFonts w:ascii="Times New Roman" w:hAnsi="Times New Roman"/>
        </w:rPr>
      </w:pPr>
      <w:r w:rsidRPr="00301084">
        <w:rPr>
          <w:rFonts w:ascii="Times New Roman" w:hAnsi="Times New Roman"/>
        </w:rPr>
        <w:t>Информация</w:t>
      </w:r>
      <w:r w:rsidR="00301084">
        <w:rPr>
          <w:rFonts w:ascii="Times New Roman" w:hAnsi="Times New Roman"/>
        </w:rPr>
        <w:t xml:space="preserve"> </w:t>
      </w:r>
      <w:r w:rsidRPr="00301084">
        <w:rPr>
          <w:rFonts w:ascii="Times New Roman" w:hAnsi="Times New Roman"/>
        </w:rPr>
        <w:t xml:space="preserve">для заинтересованных лиц </w:t>
      </w:r>
    </w:p>
    <w:p w:rsidR="00C83251" w:rsidRPr="00301084" w:rsidRDefault="00C83251" w:rsidP="00301084">
      <w:pPr>
        <w:pStyle w:val="a9"/>
        <w:ind w:right="-1"/>
        <w:jc w:val="center"/>
        <w:rPr>
          <w:rFonts w:ascii="Times New Roman" w:hAnsi="Times New Roman"/>
        </w:rPr>
      </w:pPr>
      <w:r w:rsidRPr="00301084">
        <w:rPr>
          <w:rFonts w:ascii="Times New Roman" w:hAnsi="Times New Roman"/>
        </w:rPr>
        <w:t>об их праве</w:t>
      </w:r>
      <w:r w:rsidR="00301084">
        <w:rPr>
          <w:rFonts w:ascii="Times New Roman" w:hAnsi="Times New Roman"/>
        </w:rPr>
        <w:t xml:space="preserve"> </w:t>
      </w:r>
      <w:r w:rsidRPr="00301084">
        <w:rPr>
          <w:rFonts w:ascii="Times New Roman" w:hAnsi="Times New Roman"/>
        </w:rPr>
        <w:t>на досудебное (внесудебное) обжалование действий</w:t>
      </w:r>
      <w:r w:rsidR="00301084">
        <w:rPr>
          <w:rFonts w:ascii="Times New Roman" w:hAnsi="Times New Roman"/>
        </w:rPr>
        <w:t xml:space="preserve"> </w:t>
      </w:r>
      <w:r w:rsidRPr="00301084">
        <w:rPr>
          <w:rFonts w:ascii="Times New Roman" w:hAnsi="Times New Roman"/>
        </w:rPr>
        <w:t>(бездействия) и (или) решений, принятых (осуществленных)</w:t>
      </w:r>
      <w:r w:rsidR="00301084">
        <w:rPr>
          <w:rFonts w:ascii="Times New Roman" w:hAnsi="Times New Roman"/>
        </w:rPr>
        <w:t xml:space="preserve"> </w:t>
      </w:r>
      <w:r w:rsidRPr="00301084">
        <w:rPr>
          <w:rFonts w:ascii="Times New Roman" w:hAnsi="Times New Roman"/>
        </w:rPr>
        <w:t>в ходе предоставления муниципальной услуги</w:t>
      </w:r>
    </w:p>
    <w:p w:rsidR="00C83251" w:rsidRPr="00AA4A25" w:rsidRDefault="00C83251" w:rsidP="00E00D18">
      <w:pPr>
        <w:autoSpaceDE w:val="0"/>
        <w:autoSpaceDN w:val="0"/>
        <w:adjustRightInd w:val="0"/>
        <w:spacing w:line="240" w:lineRule="auto"/>
        <w:ind w:right="-1" w:firstLine="709"/>
        <w:jc w:val="center"/>
        <w:rPr>
          <w:rFonts w:ascii="Times New Roman" w:hAnsi="Times New Roman" w:cs="Times New Roman"/>
        </w:rPr>
      </w:pP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66.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p>
    <w:p w:rsidR="00C83251" w:rsidRPr="00301084" w:rsidRDefault="00C83251" w:rsidP="00301084">
      <w:pPr>
        <w:pStyle w:val="a9"/>
        <w:ind w:right="-1"/>
        <w:jc w:val="center"/>
        <w:rPr>
          <w:rFonts w:ascii="Times New Roman" w:hAnsi="Times New Roman"/>
        </w:rPr>
      </w:pPr>
      <w:r w:rsidRPr="00301084">
        <w:rPr>
          <w:rFonts w:ascii="Times New Roman" w:hAnsi="Times New Roman"/>
        </w:rPr>
        <w:lastRenderedPageBreak/>
        <w:t>Органы муниципальной власти, организации и уполномоченные</w:t>
      </w:r>
      <w:r w:rsidR="00301084">
        <w:rPr>
          <w:rFonts w:ascii="Times New Roman" w:hAnsi="Times New Roman"/>
        </w:rPr>
        <w:t xml:space="preserve"> </w:t>
      </w:r>
      <w:r w:rsidRPr="00301084">
        <w:rPr>
          <w:rFonts w:ascii="Times New Roman" w:hAnsi="Times New Roman"/>
        </w:rPr>
        <w:t>на рассмотрение жалобы лица, которым может быть направлена</w:t>
      </w:r>
      <w:r w:rsidR="00301084">
        <w:rPr>
          <w:rFonts w:ascii="Times New Roman" w:hAnsi="Times New Roman"/>
        </w:rPr>
        <w:t xml:space="preserve"> </w:t>
      </w:r>
      <w:r w:rsidRPr="00301084">
        <w:rPr>
          <w:rFonts w:ascii="Times New Roman" w:hAnsi="Times New Roman"/>
        </w:rPr>
        <w:t>жалоба заявителя в досудебном (внесудебном) порядке</w:t>
      </w:r>
    </w:p>
    <w:p w:rsidR="00C83251" w:rsidRPr="00301084" w:rsidRDefault="00C83251" w:rsidP="00E00D18">
      <w:pPr>
        <w:autoSpaceDE w:val="0"/>
        <w:autoSpaceDN w:val="0"/>
        <w:adjustRightInd w:val="0"/>
        <w:spacing w:line="240" w:lineRule="auto"/>
        <w:ind w:right="-1" w:firstLine="709"/>
        <w:jc w:val="both"/>
        <w:rPr>
          <w:rFonts w:ascii="Times New Roman" w:hAnsi="Times New Roman" w:cs="Times New Roman"/>
        </w:rPr>
      </w:pPr>
    </w:p>
    <w:p w:rsidR="00C83251" w:rsidRPr="00301084" w:rsidRDefault="00C83251" w:rsidP="00E00D18">
      <w:pPr>
        <w:autoSpaceDE w:val="0"/>
        <w:autoSpaceDN w:val="0"/>
        <w:adjustRightInd w:val="0"/>
        <w:spacing w:line="240" w:lineRule="auto"/>
        <w:ind w:right="-1" w:firstLine="709"/>
        <w:contextualSpacing/>
        <w:jc w:val="both"/>
        <w:rPr>
          <w:rFonts w:ascii="Times New Roman" w:hAnsi="Times New Roman" w:cs="Times New Roman"/>
        </w:rPr>
      </w:pPr>
      <w:r w:rsidRPr="00301084">
        <w:rPr>
          <w:rFonts w:ascii="Times New Roman" w:hAnsi="Times New Roman" w:cs="Times New Roman"/>
        </w:rPr>
        <w:t>67.Жалоба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C83251" w:rsidRPr="00301084" w:rsidRDefault="00C83251" w:rsidP="00E00D18">
      <w:pPr>
        <w:autoSpaceDE w:val="0"/>
        <w:autoSpaceDN w:val="0"/>
        <w:adjustRightInd w:val="0"/>
        <w:spacing w:line="240" w:lineRule="auto"/>
        <w:ind w:right="-1" w:firstLine="709"/>
        <w:contextualSpacing/>
        <w:jc w:val="both"/>
        <w:rPr>
          <w:rFonts w:ascii="Times New Roman" w:hAnsi="Times New Roman" w:cs="Times New Roman"/>
        </w:rPr>
      </w:pPr>
      <w:r w:rsidRPr="00301084">
        <w:rPr>
          <w:rFonts w:ascii="Times New Roman" w:hAnsi="Times New Roman" w:cs="Times New Roman"/>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301084" w:rsidRDefault="00301084" w:rsidP="00E00D18">
      <w:pPr>
        <w:autoSpaceDE w:val="0"/>
        <w:autoSpaceDN w:val="0"/>
        <w:adjustRightInd w:val="0"/>
        <w:spacing w:line="240" w:lineRule="auto"/>
        <w:ind w:right="-1" w:firstLine="709"/>
        <w:jc w:val="center"/>
        <w:outlineLvl w:val="1"/>
        <w:rPr>
          <w:rFonts w:ascii="Times New Roman" w:hAnsi="Times New Roman" w:cs="Times New Roman"/>
        </w:rPr>
      </w:pPr>
    </w:p>
    <w:p w:rsidR="00C83251" w:rsidRPr="00301084" w:rsidRDefault="00C83251" w:rsidP="00301084">
      <w:pPr>
        <w:autoSpaceDE w:val="0"/>
        <w:autoSpaceDN w:val="0"/>
        <w:adjustRightInd w:val="0"/>
        <w:spacing w:line="240" w:lineRule="auto"/>
        <w:ind w:right="-1" w:firstLine="709"/>
        <w:jc w:val="center"/>
        <w:outlineLvl w:val="1"/>
        <w:rPr>
          <w:rFonts w:ascii="Times New Roman" w:hAnsi="Times New Roman" w:cs="Times New Roman"/>
        </w:rPr>
      </w:pPr>
      <w:r w:rsidRPr="00301084">
        <w:rPr>
          <w:rFonts w:ascii="Times New Roman" w:hAnsi="Times New Roman" w:cs="Times New Roman"/>
        </w:rPr>
        <w:t>Способы информирования заявителей о порядке подачи</w:t>
      </w:r>
      <w:r w:rsidR="00301084">
        <w:rPr>
          <w:rFonts w:ascii="Times New Roman" w:hAnsi="Times New Roman" w:cs="Times New Roman"/>
        </w:rPr>
        <w:t xml:space="preserve"> </w:t>
      </w:r>
      <w:r w:rsidRPr="00301084">
        <w:rPr>
          <w:rFonts w:ascii="Times New Roman" w:hAnsi="Times New Roman" w:cs="Times New Roman"/>
        </w:rPr>
        <w:t>и рассмотрения жалобы, в том числе с использованием Портала</w:t>
      </w:r>
    </w:p>
    <w:p w:rsidR="00C83251" w:rsidRPr="00301084" w:rsidRDefault="00C83251" w:rsidP="00E00D18">
      <w:pPr>
        <w:autoSpaceDE w:val="0"/>
        <w:autoSpaceDN w:val="0"/>
        <w:adjustRightInd w:val="0"/>
        <w:spacing w:line="240" w:lineRule="auto"/>
        <w:ind w:right="-1" w:firstLine="709"/>
        <w:jc w:val="both"/>
        <w:rPr>
          <w:rFonts w:ascii="Times New Roman" w:hAnsi="Times New Roman" w:cs="Times New Roman"/>
        </w:rPr>
      </w:pPr>
      <w:r w:rsidRPr="00301084">
        <w:rPr>
          <w:rFonts w:ascii="Times New Roman" w:hAnsi="Times New Roman" w:cs="Times New Roman"/>
        </w:rPr>
        <w:t>68.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C83251" w:rsidRPr="00301084" w:rsidRDefault="00C83251" w:rsidP="00E00D18">
      <w:pPr>
        <w:pStyle w:val="a9"/>
        <w:ind w:right="-1"/>
        <w:jc w:val="center"/>
        <w:rPr>
          <w:rFonts w:ascii="Times New Roman" w:hAnsi="Times New Roman"/>
        </w:rPr>
      </w:pPr>
      <w:r w:rsidRPr="00301084">
        <w:rPr>
          <w:rFonts w:ascii="Times New Roman" w:hAnsi="Times New Roman"/>
        </w:rPr>
        <w:t>Перечень</w:t>
      </w:r>
    </w:p>
    <w:p w:rsidR="00C83251" w:rsidRPr="00301084" w:rsidRDefault="00C83251" w:rsidP="00301084">
      <w:pPr>
        <w:pStyle w:val="a9"/>
        <w:ind w:right="-1"/>
        <w:jc w:val="center"/>
        <w:rPr>
          <w:rFonts w:ascii="Times New Roman" w:hAnsi="Times New Roman"/>
        </w:rPr>
      </w:pPr>
      <w:r w:rsidRPr="00301084">
        <w:rPr>
          <w:rFonts w:ascii="Times New Roman" w:hAnsi="Times New Roman"/>
        </w:rPr>
        <w:t>нормативных прав</w:t>
      </w:r>
      <w:r w:rsidR="00301084">
        <w:rPr>
          <w:rFonts w:ascii="Times New Roman" w:hAnsi="Times New Roman"/>
        </w:rPr>
        <w:t xml:space="preserve">овых актов, регулирующих порядок </w:t>
      </w:r>
      <w:r w:rsidRPr="00301084">
        <w:rPr>
          <w:rFonts w:ascii="Times New Roman" w:hAnsi="Times New Roman"/>
        </w:rPr>
        <w:t>досудебного (внесудебного) обжалования решений и действий</w:t>
      </w:r>
      <w:r w:rsidR="00301084">
        <w:rPr>
          <w:rFonts w:ascii="Times New Roman" w:hAnsi="Times New Roman"/>
        </w:rPr>
        <w:t xml:space="preserve"> </w:t>
      </w:r>
      <w:r w:rsidRPr="00301084">
        <w:rPr>
          <w:rFonts w:ascii="Times New Roman" w:hAnsi="Times New Roman"/>
        </w:rPr>
        <w:t>(бездействия) органа местного самоуправления</w:t>
      </w:r>
    </w:p>
    <w:p w:rsidR="00C83251" w:rsidRPr="00301084" w:rsidRDefault="00C83251" w:rsidP="00E00D18">
      <w:pPr>
        <w:pStyle w:val="a9"/>
        <w:ind w:right="-1"/>
        <w:jc w:val="center"/>
        <w:rPr>
          <w:rFonts w:ascii="Times New Roman" w:hAnsi="Times New Roman"/>
        </w:rPr>
      </w:pPr>
      <w:r w:rsidRPr="00301084">
        <w:rPr>
          <w:rFonts w:ascii="Times New Roman" w:hAnsi="Times New Roman"/>
        </w:rPr>
        <w:t>Оренбургской области, а также его должностных лиц</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r w:rsidRPr="00AA4A25">
        <w:rPr>
          <w:rFonts w:ascii="Times New Roman" w:hAnsi="Times New Roman" w:cs="Times New Roman"/>
        </w:rPr>
        <w:t xml:space="preserve">69. Федеральный </w:t>
      </w:r>
      <w:hyperlink r:id="rId115" w:history="1">
        <w:r w:rsidRPr="00AA4A25">
          <w:rPr>
            <w:rFonts w:ascii="Times New Roman" w:hAnsi="Times New Roman" w:cs="Times New Roman"/>
          </w:rPr>
          <w:t>закон</w:t>
        </w:r>
      </w:hyperlink>
      <w:r w:rsidRPr="00AA4A25">
        <w:rPr>
          <w:rFonts w:ascii="Times New Roman" w:hAnsi="Times New Roman" w:cs="Times New Roman"/>
        </w:rPr>
        <w:t xml:space="preserve"> от 27 июля 2010 года № 210-ФЗ «Об организации предоставления государственных и муниципальных услуг»;</w:t>
      </w:r>
    </w:p>
    <w:p w:rsidR="00C83251" w:rsidRPr="00AA4A25" w:rsidRDefault="00452B9F" w:rsidP="00E00D18">
      <w:pPr>
        <w:autoSpaceDE w:val="0"/>
        <w:autoSpaceDN w:val="0"/>
        <w:adjustRightInd w:val="0"/>
        <w:spacing w:line="240" w:lineRule="auto"/>
        <w:ind w:right="-1" w:firstLine="709"/>
        <w:jc w:val="both"/>
        <w:rPr>
          <w:rFonts w:ascii="Times New Roman" w:hAnsi="Times New Roman" w:cs="Times New Roman"/>
        </w:rPr>
      </w:pPr>
      <w:hyperlink r:id="rId116" w:anchor="/document/27537955/entry/0" w:history="1">
        <w:r w:rsidR="00C83251" w:rsidRPr="00AA4A25">
          <w:rPr>
            <w:rFonts w:ascii="Times New Roman" w:hAnsi="Times New Roman" w:cs="Times New Roman"/>
            <w:color w:val="22272F"/>
          </w:rPr>
          <w:t>постановление</w:t>
        </w:r>
      </w:hyperlink>
      <w:r w:rsidR="00C83251" w:rsidRPr="00AA4A25">
        <w:rPr>
          <w:rFonts w:ascii="Times New Roman" w:hAnsi="Times New Roman" w:cs="Times New Roman"/>
        </w:rPr>
        <w:t xml:space="preserve"> </w:t>
      </w:r>
      <w:r w:rsidR="00C83251" w:rsidRPr="00AA4A25">
        <w:rPr>
          <w:rFonts w:ascii="Times New Roman" w:hAnsi="Times New Roman" w:cs="Times New Roman"/>
          <w:color w:val="22272F"/>
        </w:rPr>
        <w:t xml:space="preserve">Правительства РФ </w:t>
      </w:r>
      <w:r w:rsidR="00C83251" w:rsidRPr="00AA4A25">
        <w:rPr>
          <w:rFonts w:ascii="Times New Roman" w:hAnsi="Times New Roman" w:cs="Times New Roman"/>
        </w:rPr>
        <w:t xml:space="preserve">от 16 августа 2012 № 840 </w:t>
      </w:r>
      <w:r w:rsidR="00C83251" w:rsidRPr="00AA4A25">
        <w:rPr>
          <w:rFonts w:ascii="Times New Roman" w:hAnsi="Times New Roman" w:cs="Times New Roman"/>
          <w:color w:val="22272F"/>
        </w:rPr>
        <w:t xml:space="preserve">«О порядке </w:t>
      </w:r>
      <w:r w:rsidR="00C83251" w:rsidRPr="00AA4A25">
        <w:rPr>
          <w:rFonts w:ascii="Times New Roman" w:hAnsi="Times New Roman" w:cs="Times New Roman"/>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7" w:history="1">
        <w:r w:rsidR="00C83251" w:rsidRPr="00AA4A25">
          <w:rPr>
            <w:rFonts w:ascii="Times New Roman" w:hAnsi="Times New Roman" w:cs="Times New Roman"/>
          </w:rPr>
          <w:t>частью 1.1. статьи 16</w:t>
        </w:r>
      </w:hyperlink>
      <w:r w:rsidR="00C83251" w:rsidRPr="00AA4A25">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83251" w:rsidRPr="00AA4A25" w:rsidRDefault="00C83251" w:rsidP="00E00D18">
      <w:pPr>
        <w:autoSpaceDE w:val="0"/>
        <w:autoSpaceDN w:val="0"/>
        <w:adjustRightInd w:val="0"/>
        <w:spacing w:line="240" w:lineRule="auto"/>
        <w:ind w:right="-1" w:firstLine="709"/>
        <w:jc w:val="both"/>
        <w:rPr>
          <w:rFonts w:ascii="Times New Roman" w:hAnsi="Times New Roman" w:cs="Times New Roman"/>
        </w:rPr>
      </w:pPr>
    </w:p>
    <w:p w:rsidR="00C83251" w:rsidRPr="00AA4A25" w:rsidRDefault="00C83251" w:rsidP="00E00D18">
      <w:pPr>
        <w:autoSpaceDE w:val="0"/>
        <w:autoSpaceDN w:val="0"/>
        <w:adjustRightInd w:val="0"/>
        <w:spacing w:line="240" w:lineRule="auto"/>
        <w:ind w:right="-1" w:firstLine="709"/>
        <w:jc w:val="right"/>
        <w:rPr>
          <w:rFonts w:ascii="Times New Roman" w:hAnsi="Times New Roman" w:cs="Times New Roman"/>
          <w:color w:val="22272F"/>
        </w:rPr>
      </w:pPr>
      <w:r w:rsidRPr="00AA4A25">
        <w:rPr>
          <w:rFonts w:ascii="Times New Roman" w:hAnsi="Times New Roman" w:cs="Times New Roman"/>
        </w:rPr>
        <w:t>Приложение 1</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к  Административному регламенту</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по предоставлению</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муниципальной услуги</w:t>
      </w:r>
    </w:p>
    <w:p w:rsidR="00C83251" w:rsidRPr="00AA4A25" w:rsidRDefault="00C83251" w:rsidP="00E00D18">
      <w:pPr>
        <w:pStyle w:val="a9"/>
        <w:ind w:right="-1"/>
        <w:jc w:val="right"/>
        <w:rPr>
          <w:rFonts w:ascii="Times New Roman" w:eastAsia="Times New Roman" w:hAnsi="Times New Roman"/>
        </w:rPr>
      </w:pPr>
      <w:r w:rsidRPr="00AA4A25">
        <w:rPr>
          <w:rFonts w:ascii="Times New Roman" w:hAnsi="Times New Roman"/>
          <w:bCs/>
        </w:rPr>
        <w:t>«</w:t>
      </w:r>
      <w:r w:rsidRPr="00AA4A25">
        <w:rPr>
          <w:rFonts w:ascii="Times New Roman" w:eastAsia="Times New Roman" w:hAnsi="Times New Roman"/>
        </w:rPr>
        <w:t xml:space="preserve">Предоставление разрешения на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отклонение от предельных параметров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разрешенного строительства,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реконструкции объектов капитального </w:t>
      </w:r>
    </w:p>
    <w:p w:rsidR="00C83251" w:rsidRPr="00AA4A25" w:rsidRDefault="00C83251" w:rsidP="00E00D18">
      <w:pPr>
        <w:pStyle w:val="a9"/>
        <w:ind w:right="-1"/>
        <w:jc w:val="right"/>
        <w:rPr>
          <w:rFonts w:ascii="Times New Roman" w:hAnsi="Times New Roman"/>
        </w:rPr>
      </w:pPr>
      <w:r w:rsidRPr="00AA4A25">
        <w:rPr>
          <w:rFonts w:ascii="Times New Roman" w:eastAsia="Times New Roman" w:hAnsi="Times New Roman"/>
        </w:rPr>
        <w:t>строительства»</w:t>
      </w:r>
      <w:r w:rsidRPr="00AA4A25">
        <w:rPr>
          <w:rFonts w:ascii="Times New Roman" w:hAnsi="Times New Roman"/>
        </w:rPr>
        <w:t xml:space="preserve"> </w:t>
      </w:r>
    </w:p>
    <w:p w:rsidR="00C83251" w:rsidRPr="00AA4A25" w:rsidRDefault="00C83251" w:rsidP="00E00D18">
      <w:pPr>
        <w:widowControl w:val="0"/>
        <w:autoSpaceDE w:val="0"/>
        <w:autoSpaceDN w:val="0"/>
        <w:adjustRightInd w:val="0"/>
        <w:spacing w:line="240" w:lineRule="auto"/>
        <w:ind w:right="-1" w:firstLine="720"/>
        <w:jc w:val="right"/>
        <w:rPr>
          <w:rFonts w:ascii="Times New Roman" w:hAnsi="Times New Roman" w:cs="Times New Roman"/>
        </w:rPr>
      </w:pPr>
    </w:p>
    <w:p w:rsidR="00C83251" w:rsidRPr="00AA4A25" w:rsidRDefault="00C83251" w:rsidP="00E00D18">
      <w:pPr>
        <w:widowControl w:val="0"/>
        <w:autoSpaceDE w:val="0"/>
        <w:autoSpaceDN w:val="0"/>
        <w:adjustRightInd w:val="0"/>
        <w:spacing w:line="240" w:lineRule="auto"/>
        <w:ind w:right="-1" w:firstLine="720"/>
        <w:jc w:val="right"/>
        <w:rPr>
          <w:rFonts w:ascii="Times New Roman" w:hAnsi="Times New Roman" w:cs="Times New Roman"/>
        </w:rPr>
      </w:pPr>
      <w:r w:rsidRPr="00AA4A25">
        <w:rPr>
          <w:rFonts w:ascii="Times New Roman" w:hAnsi="Times New Roman" w:cs="Times New Roman"/>
        </w:rPr>
        <w:t>________________________________________</w:t>
      </w:r>
    </w:p>
    <w:p w:rsidR="00301084" w:rsidRDefault="00C83251" w:rsidP="00301084">
      <w:pPr>
        <w:pStyle w:val="a9"/>
        <w:jc w:val="right"/>
        <w:rPr>
          <w:vertAlign w:val="subscript"/>
        </w:rPr>
      </w:pPr>
      <w:r w:rsidRPr="00AA4A25">
        <w:rPr>
          <w:vertAlign w:val="subscript"/>
        </w:rPr>
        <w:t xml:space="preserve">(правообладатель земельного участка: </w:t>
      </w:r>
    </w:p>
    <w:p w:rsidR="00301084" w:rsidRDefault="00C83251" w:rsidP="00301084">
      <w:pPr>
        <w:pStyle w:val="a9"/>
        <w:jc w:val="right"/>
        <w:rPr>
          <w:vertAlign w:val="subscript"/>
        </w:rPr>
      </w:pPr>
      <w:r w:rsidRPr="00AA4A25">
        <w:rPr>
          <w:vertAlign w:val="subscript"/>
        </w:rPr>
        <w:t xml:space="preserve">Ф.И.О. физического лица либо Ф.И.О. руководителя </w:t>
      </w:r>
    </w:p>
    <w:p w:rsidR="00C83251" w:rsidRPr="00AA4A25" w:rsidRDefault="00C83251" w:rsidP="00301084">
      <w:pPr>
        <w:pStyle w:val="a9"/>
        <w:jc w:val="right"/>
        <w:rPr>
          <w:vertAlign w:val="subscript"/>
        </w:rPr>
      </w:pPr>
      <w:r w:rsidRPr="00AA4A25">
        <w:rPr>
          <w:vertAlign w:val="subscript"/>
        </w:rPr>
        <w:t>и наименование юридического лица, организационно-правовая форма)</w:t>
      </w:r>
    </w:p>
    <w:p w:rsidR="00C83251" w:rsidRPr="00AA4A25" w:rsidRDefault="00C83251" w:rsidP="00301084">
      <w:pPr>
        <w:spacing w:line="240" w:lineRule="auto"/>
        <w:ind w:right="-1"/>
        <w:jc w:val="right"/>
        <w:rPr>
          <w:rFonts w:ascii="Times New Roman" w:hAnsi="Times New Roman" w:cs="Times New Roman"/>
        </w:rPr>
      </w:pPr>
      <w:r w:rsidRPr="00AA4A25">
        <w:rPr>
          <w:rFonts w:ascii="Times New Roman" w:hAnsi="Times New Roman" w:cs="Times New Roman"/>
        </w:rPr>
        <w:t>________________________________________</w:t>
      </w:r>
    </w:p>
    <w:p w:rsidR="00C83251" w:rsidRPr="00AA4A25" w:rsidRDefault="00C83251" w:rsidP="00301084">
      <w:pPr>
        <w:spacing w:line="240" w:lineRule="auto"/>
        <w:ind w:right="-1"/>
        <w:jc w:val="right"/>
        <w:rPr>
          <w:rFonts w:ascii="Times New Roman" w:hAnsi="Times New Roman" w:cs="Times New Roman"/>
          <w:vertAlign w:val="subscript"/>
        </w:rPr>
      </w:pPr>
      <w:r w:rsidRPr="00AA4A25">
        <w:rPr>
          <w:rFonts w:ascii="Times New Roman" w:hAnsi="Times New Roman" w:cs="Times New Roman"/>
          <w:vertAlign w:val="subscript"/>
        </w:rPr>
        <w:t>(паспортные данные физического лица: серия, номер, кем и когда выдан</w:t>
      </w:r>
    </w:p>
    <w:p w:rsidR="00301084" w:rsidRDefault="00C83251" w:rsidP="00301084">
      <w:pPr>
        <w:spacing w:line="240" w:lineRule="auto"/>
        <w:ind w:right="-1"/>
        <w:jc w:val="right"/>
        <w:rPr>
          <w:rFonts w:ascii="Times New Roman" w:hAnsi="Times New Roman" w:cs="Times New Roman"/>
          <w:vertAlign w:val="subscript"/>
        </w:rPr>
      </w:pPr>
      <w:r w:rsidRPr="00AA4A25">
        <w:rPr>
          <w:rFonts w:ascii="Times New Roman" w:hAnsi="Times New Roman" w:cs="Times New Roman"/>
          <w:vertAlign w:val="subscript"/>
        </w:rPr>
        <w:lastRenderedPageBreak/>
        <w:t>либо ИНН юридического лица)</w:t>
      </w:r>
    </w:p>
    <w:p w:rsidR="00C83251" w:rsidRPr="00AA4A25" w:rsidRDefault="00C83251" w:rsidP="00301084">
      <w:pPr>
        <w:spacing w:line="240" w:lineRule="auto"/>
        <w:ind w:right="-1"/>
        <w:jc w:val="right"/>
        <w:rPr>
          <w:rFonts w:ascii="Times New Roman" w:hAnsi="Times New Roman" w:cs="Times New Roman"/>
        </w:rPr>
      </w:pPr>
      <w:r w:rsidRPr="00AA4A25">
        <w:rPr>
          <w:rFonts w:ascii="Times New Roman" w:hAnsi="Times New Roman" w:cs="Times New Roman"/>
        </w:rPr>
        <w:t xml:space="preserve"> ________________________________________</w:t>
      </w:r>
    </w:p>
    <w:p w:rsidR="00C83251" w:rsidRPr="00AA4A25" w:rsidRDefault="00C83251" w:rsidP="00E00D18">
      <w:pPr>
        <w:spacing w:line="240" w:lineRule="auto"/>
        <w:ind w:right="-1"/>
        <w:jc w:val="center"/>
        <w:rPr>
          <w:rFonts w:ascii="Times New Roman" w:hAnsi="Times New Roman" w:cs="Times New Roman"/>
        </w:rPr>
      </w:pPr>
    </w:p>
    <w:p w:rsidR="00C83251" w:rsidRPr="00AA4A25" w:rsidRDefault="00C83251" w:rsidP="00301084">
      <w:pPr>
        <w:spacing w:line="240" w:lineRule="auto"/>
        <w:ind w:right="-1"/>
        <w:jc w:val="right"/>
        <w:rPr>
          <w:rFonts w:ascii="Times New Roman" w:hAnsi="Times New Roman" w:cs="Times New Roman"/>
        </w:rPr>
      </w:pPr>
      <w:r w:rsidRPr="00AA4A25">
        <w:rPr>
          <w:rFonts w:ascii="Times New Roman" w:hAnsi="Times New Roman" w:cs="Times New Roman"/>
        </w:rPr>
        <w:t>_______________________________________</w:t>
      </w:r>
    </w:p>
    <w:p w:rsidR="00C83251" w:rsidRPr="00AA4A25" w:rsidRDefault="00C83251" w:rsidP="00301084">
      <w:pPr>
        <w:spacing w:line="240" w:lineRule="auto"/>
        <w:ind w:right="-1"/>
        <w:jc w:val="right"/>
        <w:rPr>
          <w:rFonts w:ascii="Times New Roman" w:hAnsi="Times New Roman" w:cs="Times New Roman"/>
          <w:vertAlign w:val="subscript"/>
        </w:rPr>
      </w:pPr>
      <w:r w:rsidRPr="00AA4A25">
        <w:rPr>
          <w:rFonts w:ascii="Times New Roman" w:hAnsi="Times New Roman" w:cs="Times New Roman"/>
          <w:vertAlign w:val="subscript"/>
        </w:rPr>
        <w:t>(почтовый адрес)</w:t>
      </w:r>
    </w:p>
    <w:p w:rsidR="00C83251" w:rsidRPr="00AA4A25" w:rsidRDefault="00C83251" w:rsidP="00301084">
      <w:pPr>
        <w:spacing w:line="240" w:lineRule="auto"/>
        <w:ind w:right="-1"/>
        <w:jc w:val="right"/>
        <w:rPr>
          <w:rFonts w:ascii="Times New Roman" w:hAnsi="Times New Roman" w:cs="Times New Roman"/>
        </w:rPr>
      </w:pPr>
      <w:r w:rsidRPr="00AA4A25">
        <w:rPr>
          <w:rFonts w:ascii="Times New Roman" w:hAnsi="Times New Roman" w:cs="Times New Roman"/>
        </w:rPr>
        <w:t>________________________________________</w:t>
      </w:r>
    </w:p>
    <w:p w:rsidR="00301084" w:rsidRDefault="00C83251" w:rsidP="00301084">
      <w:pPr>
        <w:spacing w:line="240" w:lineRule="auto"/>
        <w:ind w:right="-1"/>
        <w:jc w:val="right"/>
        <w:rPr>
          <w:rFonts w:ascii="Times New Roman" w:hAnsi="Times New Roman" w:cs="Times New Roman"/>
          <w:vertAlign w:val="subscript"/>
        </w:rPr>
      </w:pPr>
      <w:r w:rsidRPr="00AA4A25">
        <w:rPr>
          <w:rFonts w:ascii="Times New Roman" w:hAnsi="Times New Roman" w:cs="Times New Roman"/>
          <w:vertAlign w:val="subscript"/>
        </w:rPr>
        <w:t xml:space="preserve">(Ф.И.О. представителя правообладателя с указанием даты, номера </w:t>
      </w:r>
    </w:p>
    <w:p w:rsidR="00C83251" w:rsidRPr="00AA4A25" w:rsidRDefault="00C83251" w:rsidP="00301084">
      <w:pPr>
        <w:spacing w:line="240" w:lineRule="auto"/>
        <w:ind w:right="-1"/>
        <w:jc w:val="right"/>
        <w:rPr>
          <w:rFonts w:ascii="Times New Roman" w:hAnsi="Times New Roman" w:cs="Times New Roman"/>
          <w:vertAlign w:val="subscript"/>
        </w:rPr>
      </w:pPr>
      <w:r w:rsidRPr="00AA4A25">
        <w:rPr>
          <w:rFonts w:ascii="Times New Roman" w:hAnsi="Times New Roman" w:cs="Times New Roman"/>
          <w:vertAlign w:val="subscript"/>
        </w:rPr>
        <w:t>и иных реквизитов документа, подтверждающего полномочия лица на осуществление</w:t>
      </w:r>
    </w:p>
    <w:p w:rsidR="00C83251" w:rsidRPr="00AA4A25" w:rsidRDefault="00C83251" w:rsidP="00301084">
      <w:pPr>
        <w:spacing w:line="240" w:lineRule="auto"/>
        <w:ind w:right="-1"/>
        <w:jc w:val="right"/>
        <w:rPr>
          <w:rFonts w:ascii="Times New Roman" w:hAnsi="Times New Roman" w:cs="Times New Roman"/>
          <w:vertAlign w:val="subscript"/>
        </w:rPr>
      </w:pPr>
      <w:r w:rsidRPr="00AA4A25">
        <w:rPr>
          <w:rFonts w:ascii="Times New Roman" w:hAnsi="Times New Roman" w:cs="Times New Roman"/>
          <w:vertAlign w:val="subscript"/>
        </w:rPr>
        <w:t>действий от имени правообладателя)</w:t>
      </w:r>
    </w:p>
    <w:p w:rsidR="00C83251" w:rsidRPr="00AA4A25" w:rsidRDefault="00C83251" w:rsidP="00301084">
      <w:pPr>
        <w:spacing w:line="240" w:lineRule="auto"/>
        <w:ind w:right="-1"/>
        <w:jc w:val="right"/>
        <w:rPr>
          <w:rFonts w:ascii="Times New Roman" w:hAnsi="Times New Roman" w:cs="Times New Roman"/>
        </w:rPr>
      </w:pPr>
    </w:p>
    <w:p w:rsidR="00C83251" w:rsidRPr="00AA4A25" w:rsidRDefault="00C83251" w:rsidP="00301084">
      <w:pPr>
        <w:spacing w:line="240" w:lineRule="auto"/>
        <w:ind w:right="-1"/>
        <w:jc w:val="right"/>
        <w:rPr>
          <w:rFonts w:ascii="Times New Roman" w:hAnsi="Times New Roman" w:cs="Times New Roman"/>
        </w:rPr>
      </w:pPr>
      <w:r w:rsidRPr="00AA4A25">
        <w:rPr>
          <w:rFonts w:ascii="Times New Roman" w:hAnsi="Times New Roman" w:cs="Times New Roman"/>
        </w:rPr>
        <w:t>________________________________________</w:t>
      </w:r>
    </w:p>
    <w:p w:rsidR="00C83251" w:rsidRPr="00AA4A25" w:rsidRDefault="00C83251" w:rsidP="00301084">
      <w:pPr>
        <w:spacing w:line="240" w:lineRule="auto"/>
        <w:ind w:right="-1"/>
        <w:jc w:val="right"/>
        <w:rPr>
          <w:rFonts w:ascii="Times New Roman" w:hAnsi="Times New Roman" w:cs="Times New Roman"/>
          <w:vertAlign w:val="subscript"/>
        </w:rPr>
      </w:pPr>
      <w:r w:rsidRPr="00AA4A25">
        <w:rPr>
          <w:rFonts w:ascii="Times New Roman" w:hAnsi="Times New Roman" w:cs="Times New Roman"/>
          <w:vertAlign w:val="subscript"/>
        </w:rPr>
        <w:t>(паспортные данные представителя: серия, номер, кем и когда выдан)</w:t>
      </w:r>
    </w:p>
    <w:p w:rsidR="00C83251" w:rsidRPr="00AA4A25" w:rsidRDefault="00C83251" w:rsidP="00301084">
      <w:pPr>
        <w:spacing w:line="240" w:lineRule="auto"/>
        <w:ind w:right="-1"/>
        <w:jc w:val="right"/>
        <w:rPr>
          <w:rFonts w:ascii="Times New Roman" w:hAnsi="Times New Roman" w:cs="Times New Roman"/>
        </w:rPr>
      </w:pPr>
    </w:p>
    <w:p w:rsidR="00C83251" w:rsidRPr="00AA4A25" w:rsidRDefault="00C83251" w:rsidP="00301084">
      <w:pPr>
        <w:spacing w:line="240" w:lineRule="auto"/>
        <w:ind w:right="-1"/>
        <w:jc w:val="right"/>
        <w:rPr>
          <w:rFonts w:ascii="Times New Roman" w:hAnsi="Times New Roman" w:cs="Times New Roman"/>
        </w:rPr>
      </w:pPr>
      <w:r w:rsidRPr="00AA4A25">
        <w:rPr>
          <w:rFonts w:ascii="Times New Roman" w:hAnsi="Times New Roman" w:cs="Times New Roman"/>
        </w:rPr>
        <w:t>________________________________________</w:t>
      </w:r>
    </w:p>
    <w:p w:rsidR="00C83251" w:rsidRPr="00AA4A25" w:rsidRDefault="00C83251" w:rsidP="00301084">
      <w:pPr>
        <w:spacing w:line="240" w:lineRule="auto"/>
        <w:ind w:right="-1"/>
        <w:jc w:val="right"/>
        <w:rPr>
          <w:rFonts w:ascii="Times New Roman" w:hAnsi="Times New Roman" w:cs="Times New Roman"/>
        </w:rPr>
      </w:pPr>
    </w:p>
    <w:p w:rsidR="00C83251" w:rsidRPr="00AA4A25" w:rsidRDefault="00C83251" w:rsidP="00301084">
      <w:pPr>
        <w:spacing w:line="240" w:lineRule="auto"/>
        <w:ind w:right="-1"/>
        <w:jc w:val="right"/>
        <w:rPr>
          <w:rFonts w:ascii="Times New Roman" w:hAnsi="Times New Roman" w:cs="Times New Roman"/>
        </w:rPr>
      </w:pPr>
      <w:r w:rsidRPr="00AA4A25">
        <w:rPr>
          <w:rFonts w:ascii="Times New Roman" w:hAnsi="Times New Roman" w:cs="Times New Roman"/>
        </w:rPr>
        <w:t>________________________________________</w:t>
      </w:r>
    </w:p>
    <w:p w:rsidR="00C83251" w:rsidRPr="00AA4A25" w:rsidRDefault="00C83251" w:rsidP="00301084">
      <w:pPr>
        <w:spacing w:line="240" w:lineRule="auto"/>
        <w:ind w:right="-1"/>
        <w:jc w:val="right"/>
        <w:rPr>
          <w:rFonts w:ascii="Times New Roman" w:hAnsi="Times New Roman" w:cs="Times New Roman"/>
          <w:vertAlign w:val="subscript"/>
        </w:rPr>
      </w:pPr>
      <w:r w:rsidRPr="00AA4A25">
        <w:rPr>
          <w:rFonts w:ascii="Times New Roman" w:hAnsi="Times New Roman" w:cs="Times New Roman"/>
          <w:vertAlign w:val="subscript"/>
        </w:rPr>
        <w:t>(почтовый адрес представителя)</w:t>
      </w:r>
    </w:p>
    <w:p w:rsidR="00C83251" w:rsidRPr="00AA4A25" w:rsidRDefault="00C83251" w:rsidP="00301084">
      <w:pPr>
        <w:spacing w:line="240" w:lineRule="auto"/>
        <w:ind w:right="-1"/>
        <w:jc w:val="right"/>
        <w:rPr>
          <w:rFonts w:ascii="Times New Roman" w:hAnsi="Times New Roman" w:cs="Times New Roman"/>
        </w:rPr>
      </w:pPr>
      <w:r w:rsidRPr="00AA4A25">
        <w:rPr>
          <w:rFonts w:ascii="Times New Roman" w:hAnsi="Times New Roman" w:cs="Times New Roman"/>
        </w:rPr>
        <w:t>________________________________________</w:t>
      </w:r>
    </w:p>
    <w:p w:rsidR="00C83251" w:rsidRPr="00AA4A25" w:rsidRDefault="00C83251" w:rsidP="00301084">
      <w:pPr>
        <w:widowControl w:val="0"/>
        <w:tabs>
          <w:tab w:val="left" w:pos="993"/>
        </w:tabs>
        <w:autoSpaceDE w:val="0"/>
        <w:spacing w:line="240" w:lineRule="auto"/>
        <w:ind w:right="-1" w:firstLine="1985"/>
        <w:jc w:val="right"/>
        <w:rPr>
          <w:rFonts w:ascii="Times New Roman" w:hAnsi="Times New Roman" w:cs="Times New Roman"/>
          <w:vertAlign w:val="subscript"/>
        </w:rPr>
      </w:pPr>
      <w:r w:rsidRPr="00AA4A25">
        <w:rPr>
          <w:rFonts w:ascii="Times New Roman" w:hAnsi="Times New Roman" w:cs="Times New Roman"/>
          <w:vertAlign w:val="subscript"/>
        </w:rPr>
        <w:t>(контактный телефон)</w:t>
      </w:r>
    </w:p>
    <w:p w:rsidR="00C83251" w:rsidRPr="00AA4A25" w:rsidRDefault="00C83251" w:rsidP="00E00D18">
      <w:pPr>
        <w:widowControl w:val="0"/>
        <w:tabs>
          <w:tab w:val="left" w:pos="993"/>
        </w:tabs>
        <w:autoSpaceDE w:val="0"/>
        <w:spacing w:line="240" w:lineRule="auto"/>
        <w:ind w:right="-1"/>
        <w:jc w:val="center"/>
        <w:rPr>
          <w:rFonts w:ascii="Times New Roman" w:hAnsi="Times New Roman" w:cs="Times New Roman"/>
        </w:rPr>
      </w:pPr>
    </w:p>
    <w:p w:rsidR="00C83251" w:rsidRPr="00AA4A25" w:rsidRDefault="00C83251" w:rsidP="00E00D18">
      <w:pPr>
        <w:widowControl w:val="0"/>
        <w:tabs>
          <w:tab w:val="left" w:pos="993"/>
        </w:tabs>
        <w:autoSpaceDE w:val="0"/>
        <w:spacing w:line="240" w:lineRule="auto"/>
        <w:ind w:right="-1"/>
        <w:jc w:val="center"/>
        <w:rPr>
          <w:rFonts w:ascii="Times New Roman" w:hAnsi="Times New Roman" w:cs="Times New Roman"/>
        </w:rPr>
      </w:pPr>
      <w:r w:rsidRPr="00AA4A25">
        <w:rPr>
          <w:rFonts w:ascii="Times New Roman" w:hAnsi="Times New Roman" w:cs="Times New Roman"/>
        </w:rPr>
        <w:t>Заявление</w:t>
      </w:r>
    </w:p>
    <w:p w:rsidR="00C83251" w:rsidRPr="00AA4A25" w:rsidRDefault="00C83251" w:rsidP="00301084">
      <w:pPr>
        <w:widowControl w:val="0"/>
        <w:tabs>
          <w:tab w:val="left" w:pos="993"/>
        </w:tabs>
        <w:autoSpaceDE w:val="0"/>
        <w:spacing w:line="240" w:lineRule="auto"/>
        <w:ind w:right="-1"/>
        <w:jc w:val="center"/>
        <w:rPr>
          <w:rFonts w:ascii="Times New Roman" w:hAnsi="Times New Roman" w:cs="Times New Roman"/>
        </w:rPr>
      </w:pPr>
      <w:r w:rsidRPr="00AA4A25">
        <w:rPr>
          <w:rFonts w:ascii="Times New Roman" w:hAnsi="Times New Roman" w:cs="Times New Roman"/>
        </w:rPr>
        <w:t>о предоставлении разрешения на отклонение от предельных параметров</w:t>
      </w:r>
      <w:r w:rsidR="00301084">
        <w:rPr>
          <w:rFonts w:ascii="Times New Roman" w:hAnsi="Times New Roman" w:cs="Times New Roman"/>
        </w:rPr>
        <w:t xml:space="preserve"> </w:t>
      </w:r>
      <w:r w:rsidRPr="00AA4A25">
        <w:rPr>
          <w:rFonts w:ascii="Times New Roman" w:hAnsi="Times New Roman" w:cs="Times New Roman"/>
        </w:rPr>
        <w:t>разрешенного строительства, реконструкции объекта капитального</w:t>
      </w:r>
      <w:r w:rsidR="00301084">
        <w:rPr>
          <w:rFonts w:ascii="Times New Roman" w:hAnsi="Times New Roman" w:cs="Times New Roman"/>
        </w:rPr>
        <w:t xml:space="preserve"> </w:t>
      </w:r>
      <w:r w:rsidRPr="00AA4A25">
        <w:rPr>
          <w:rFonts w:ascii="Times New Roman" w:hAnsi="Times New Roman" w:cs="Times New Roman"/>
        </w:rPr>
        <w:t>строительства</w:t>
      </w:r>
    </w:p>
    <w:p w:rsidR="00C83251" w:rsidRPr="00AA4A25" w:rsidRDefault="00C83251" w:rsidP="00E00D18">
      <w:pPr>
        <w:widowControl w:val="0"/>
        <w:tabs>
          <w:tab w:val="left" w:pos="993"/>
        </w:tabs>
        <w:autoSpaceDE w:val="0"/>
        <w:spacing w:line="240" w:lineRule="auto"/>
        <w:ind w:right="-1"/>
        <w:jc w:val="center"/>
        <w:rPr>
          <w:rFonts w:ascii="Times New Roman" w:hAnsi="Times New Roman" w:cs="Times New Roman"/>
        </w:rPr>
      </w:pPr>
    </w:p>
    <w:p w:rsidR="00C83251" w:rsidRPr="00AA4A25" w:rsidRDefault="00C83251" w:rsidP="00E00D18">
      <w:pPr>
        <w:widowControl w:val="0"/>
        <w:tabs>
          <w:tab w:val="left" w:pos="993"/>
        </w:tabs>
        <w:autoSpaceDE w:val="0"/>
        <w:spacing w:line="240" w:lineRule="auto"/>
        <w:ind w:right="-1" w:firstLine="709"/>
        <w:jc w:val="both"/>
        <w:rPr>
          <w:rFonts w:ascii="Times New Roman" w:hAnsi="Times New Roman" w:cs="Times New Roman"/>
        </w:rPr>
      </w:pPr>
      <w:r w:rsidRPr="00AA4A25">
        <w:rPr>
          <w:rFonts w:ascii="Times New Roman" w:hAnsi="Times New Roman" w:cs="Times New Roman"/>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w:t>
      </w:r>
      <w:r w:rsidR="00301084">
        <w:rPr>
          <w:rFonts w:ascii="Times New Roman" w:hAnsi="Times New Roman" w:cs="Times New Roman"/>
        </w:rPr>
        <w:t>________________</w:t>
      </w:r>
      <w:r w:rsidRPr="00AA4A25">
        <w:rPr>
          <w:rFonts w:ascii="Times New Roman" w:hAnsi="Times New Roman" w:cs="Times New Roman"/>
        </w:rPr>
        <w:t>_____________________________</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w:t>
      </w:r>
      <w:r w:rsidR="0049586F">
        <w:rPr>
          <w:rFonts w:ascii="Times New Roman" w:hAnsi="Times New Roman" w:cs="Times New Roman"/>
        </w:rPr>
        <w:t>________________</w:t>
      </w:r>
      <w:r w:rsidRPr="00AA4A25">
        <w:rPr>
          <w:rFonts w:ascii="Times New Roman" w:hAnsi="Times New Roman" w:cs="Times New Roman"/>
        </w:rPr>
        <w:t>___________</w:t>
      </w:r>
    </w:p>
    <w:p w:rsidR="00C83251" w:rsidRPr="0049586F" w:rsidRDefault="0049586F" w:rsidP="0049586F">
      <w:pPr>
        <w:widowControl w:val="0"/>
        <w:tabs>
          <w:tab w:val="left" w:pos="0"/>
        </w:tabs>
        <w:autoSpaceDE w:val="0"/>
        <w:spacing w:line="240" w:lineRule="auto"/>
        <w:ind w:right="-1" w:firstLine="709"/>
        <w:jc w:val="both"/>
        <w:rPr>
          <w:rFonts w:ascii="Times New Roman" w:hAnsi="Times New Roman" w:cs="Times New Roman"/>
          <w:i/>
          <w:sz w:val="16"/>
        </w:rPr>
      </w:pPr>
      <w:r>
        <w:rPr>
          <w:rFonts w:ascii="Times New Roman" w:hAnsi="Times New Roman" w:cs="Times New Roman"/>
          <w:i/>
          <w:sz w:val="16"/>
        </w:rPr>
        <w:t>(</w:t>
      </w:r>
      <w:r w:rsidR="00C83251" w:rsidRPr="0049586F">
        <w:rPr>
          <w:rFonts w:ascii="Times New Roman" w:hAnsi="Times New Roman" w:cs="Times New Roman"/>
          <w:i/>
          <w:sz w:val="1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r>
        <w:rPr>
          <w:rFonts w:ascii="Times New Roman" w:hAnsi="Times New Roman" w:cs="Times New Roman"/>
          <w:i/>
          <w:sz w:val="16"/>
        </w:rPr>
        <w:t>)</w:t>
      </w:r>
    </w:p>
    <w:p w:rsidR="00C83251" w:rsidRPr="0049586F" w:rsidRDefault="00C83251" w:rsidP="0049586F">
      <w:pPr>
        <w:pStyle w:val="a9"/>
        <w:rPr>
          <w:rFonts w:ascii="Times New Roman" w:hAnsi="Times New Roman"/>
        </w:rPr>
      </w:pPr>
      <w:r w:rsidRPr="0049586F">
        <w:rPr>
          <w:rFonts w:ascii="Times New Roman" w:hAnsi="Times New Roman"/>
        </w:rPr>
        <w:t xml:space="preserve">в связи со строительством </w:t>
      </w:r>
      <w:r w:rsidR="0049586F" w:rsidRPr="0049586F">
        <w:rPr>
          <w:rFonts w:ascii="Times New Roman" w:hAnsi="Times New Roman"/>
        </w:rPr>
        <w:t xml:space="preserve"> </w:t>
      </w:r>
      <w:r w:rsidRPr="0049586F">
        <w:rPr>
          <w:rFonts w:ascii="Times New Roman" w:hAnsi="Times New Roman"/>
        </w:rPr>
        <w:t>_____________________________________________</w:t>
      </w:r>
      <w:r w:rsidR="0049586F">
        <w:rPr>
          <w:rFonts w:ascii="Times New Roman" w:hAnsi="Times New Roman"/>
        </w:rPr>
        <w:t>___________</w:t>
      </w:r>
      <w:r w:rsidRPr="0049586F">
        <w:rPr>
          <w:rFonts w:ascii="Times New Roman" w:hAnsi="Times New Roman"/>
        </w:rPr>
        <w:t>_________</w:t>
      </w:r>
    </w:p>
    <w:p w:rsidR="00C83251" w:rsidRPr="0049586F" w:rsidRDefault="00C83251" w:rsidP="0049586F">
      <w:pPr>
        <w:pStyle w:val="a9"/>
        <w:rPr>
          <w:rFonts w:ascii="Times New Roman" w:hAnsi="Times New Roman"/>
          <w:vertAlign w:val="subscript"/>
        </w:rPr>
      </w:pPr>
      <w:r w:rsidRPr="0049586F">
        <w:rPr>
          <w:rFonts w:ascii="Times New Roman" w:hAnsi="Times New Roman"/>
          <w:vertAlign w:val="subscript"/>
        </w:rPr>
        <w:t xml:space="preserve">                                              </w:t>
      </w:r>
      <w:r w:rsidR="0049586F">
        <w:rPr>
          <w:rFonts w:ascii="Times New Roman" w:hAnsi="Times New Roman"/>
          <w:vertAlign w:val="subscript"/>
        </w:rPr>
        <w:t xml:space="preserve">                                 </w:t>
      </w:r>
      <w:r w:rsidRPr="0049586F">
        <w:rPr>
          <w:rFonts w:ascii="Times New Roman" w:hAnsi="Times New Roman"/>
          <w:vertAlign w:val="subscript"/>
        </w:rPr>
        <w:t xml:space="preserve"> (указывается наименование объекта капитального строительства)</w:t>
      </w:r>
    </w:p>
    <w:p w:rsidR="00C83251" w:rsidRPr="0049586F" w:rsidRDefault="00C83251" w:rsidP="00E00D18">
      <w:pPr>
        <w:widowControl w:val="0"/>
        <w:spacing w:line="240" w:lineRule="auto"/>
        <w:ind w:right="-1" w:firstLine="709"/>
        <w:jc w:val="both"/>
        <w:rPr>
          <w:rFonts w:ascii="Times New Roman" w:hAnsi="Times New Roman" w:cs="Times New Roman"/>
        </w:rPr>
      </w:pPr>
    </w:p>
    <w:p w:rsidR="00C83251" w:rsidRPr="0049586F" w:rsidRDefault="00C83251" w:rsidP="0049586F">
      <w:pPr>
        <w:pStyle w:val="a9"/>
        <w:rPr>
          <w:rFonts w:ascii="Times New Roman" w:hAnsi="Times New Roman"/>
        </w:rPr>
      </w:pPr>
      <w:r w:rsidRPr="0049586F">
        <w:rPr>
          <w:rFonts w:ascii="Times New Roman" w:hAnsi="Times New Roman"/>
        </w:rPr>
        <w:t>реконструкцией______________________________________________________</w:t>
      </w:r>
      <w:r w:rsidR="0049586F">
        <w:rPr>
          <w:rFonts w:ascii="Times New Roman" w:hAnsi="Times New Roman"/>
        </w:rPr>
        <w:t>__________________</w:t>
      </w:r>
      <w:r w:rsidRPr="0049586F">
        <w:rPr>
          <w:rFonts w:ascii="Times New Roman" w:hAnsi="Times New Roman"/>
        </w:rPr>
        <w:t xml:space="preserve">____  </w:t>
      </w:r>
    </w:p>
    <w:p w:rsidR="00C83251" w:rsidRPr="0049586F" w:rsidRDefault="00C83251" w:rsidP="0049586F">
      <w:pPr>
        <w:pStyle w:val="a9"/>
        <w:rPr>
          <w:rFonts w:ascii="Times New Roman" w:hAnsi="Times New Roman"/>
          <w:vertAlign w:val="subscript"/>
        </w:rPr>
      </w:pPr>
      <w:r w:rsidRPr="0049586F">
        <w:rPr>
          <w:rFonts w:ascii="Times New Roman" w:hAnsi="Times New Roman"/>
          <w:vertAlign w:val="subscript"/>
        </w:rPr>
        <w:t xml:space="preserve">                               </w:t>
      </w:r>
      <w:r w:rsidR="0049586F">
        <w:rPr>
          <w:rFonts w:ascii="Times New Roman" w:hAnsi="Times New Roman"/>
          <w:vertAlign w:val="subscript"/>
        </w:rPr>
        <w:t xml:space="preserve">                                                        </w:t>
      </w:r>
      <w:r w:rsidRPr="0049586F">
        <w:rPr>
          <w:rFonts w:ascii="Times New Roman" w:hAnsi="Times New Roman"/>
          <w:vertAlign w:val="subscript"/>
        </w:rPr>
        <w:t xml:space="preserve">   (указывается наименование объекта капитального строительства)</w:t>
      </w:r>
    </w:p>
    <w:p w:rsidR="00C83251" w:rsidRPr="00AA4A25" w:rsidRDefault="00C83251" w:rsidP="00E00D18">
      <w:pPr>
        <w:widowControl w:val="0"/>
        <w:tabs>
          <w:tab w:val="left" w:pos="993"/>
        </w:tabs>
        <w:autoSpaceDE w:val="0"/>
        <w:spacing w:line="240" w:lineRule="auto"/>
        <w:ind w:right="-1" w:firstLine="709"/>
        <w:jc w:val="both"/>
        <w:rPr>
          <w:rFonts w:ascii="Times New Roman" w:hAnsi="Times New Roman" w:cs="Times New Roman"/>
        </w:rPr>
      </w:pP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Параметры планируемых к размещению объектов капитального строительства</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w:t>
      </w:r>
      <w:r w:rsidR="0049586F">
        <w:rPr>
          <w:rFonts w:ascii="Times New Roman" w:hAnsi="Times New Roman" w:cs="Times New Roman"/>
        </w:rPr>
        <w:t>______________</w:t>
      </w:r>
      <w:r w:rsidRPr="00AA4A25">
        <w:rPr>
          <w:rFonts w:ascii="Times New Roman" w:hAnsi="Times New Roman" w:cs="Times New Roman"/>
        </w:rPr>
        <w:t>____________________</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w:t>
      </w:r>
      <w:r w:rsidR="0049586F">
        <w:rPr>
          <w:rFonts w:ascii="Times New Roman" w:hAnsi="Times New Roman" w:cs="Times New Roman"/>
        </w:rPr>
        <w:t>______________</w:t>
      </w:r>
      <w:r w:rsidRPr="00AA4A25">
        <w:rPr>
          <w:rFonts w:ascii="Times New Roman" w:hAnsi="Times New Roman" w:cs="Times New Roman"/>
        </w:rPr>
        <w:t>___________</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     </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w:t>
      </w:r>
      <w:r w:rsidR="0049586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w:t>
      </w:r>
      <w:r w:rsidRPr="00AA4A25">
        <w:rPr>
          <w:rFonts w:ascii="Times New Roman" w:hAnsi="Times New Roman" w:cs="Times New Roman"/>
        </w:rPr>
        <w:t>___________   </w:t>
      </w:r>
    </w:p>
    <w:p w:rsidR="00C83251"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К заявлению прилагаются следующие документы:</w:t>
      </w:r>
    </w:p>
    <w:p w:rsidR="0049586F" w:rsidRDefault="0049586F" w:rsidP="00E00D18">
      <w:pPr>
        <w:widowControl w:val="0"/>
        <w:tabs>
          <w:tab w:val="left" w:pos="993"/>
        </w:tabs>
        <w:autoSpaceDE w:val="0"/>
        <w:spacing w:line="240" w:lineRule="auto"/>
        <w:ind w:right="-1"/>
        <w:jc w:val="both"/>
        <w:rPr>
          <w:rFonts w:ascii="Times New Roman" w:hAnsi="Times New Roman" w:cs="Times New Roman"/>
        </w:rPr>
      </w:pPr>
      <w:r>
        <w:rPr>
          <w:rFonts w:ascii="Times New Roman" w:hAnsi="Times New Roman" w:cs="Times New Roman"/>
        </w:rPr>
        <w:t>1.________________________________________________________________________________________</w:t>
      </w:r>
    </w:p>
    <w:p w:rsidR="0049586F" w:rsidRDefault="0049586F" w:rsidP="00E00D18">
      <w:pPr>
        <w:widowControl w:val="0"/>
        <w:tabs>
          <w:tab w:val="left" w:pos="993"/>
        </w:tabs>
        <w:autoSpaceDE w:val="0"/>
        <w:spacing w:line="240" w:lineRule="auto"/>
        <w:ind w:right="-1"/>
        <w:jc w:val="both"/>
        <w:rPr>
          <w:rFonts w:ascii="Times New Roman" w:hAnsi="Times New Roman" w:cs="Times New Roman"/>
        </w:rPr>
      </w:pPr>
      <w:r>
        <w:rPr>
          <w:rFonts w:ascii="Times New Roman" w:hAnsi="Times New Roman" w:cs="Times New Roman"/>
        </w:rPr>
        <w:t>2.________________________________________________________________________________________</w:t>
      </w:r>
    </w:p>
    <w:p w:rsidR="0049586F" w:rsidRDefault="0049586F" w:rsidP="00E00D18">
      <w:pPr>
        <w:widowControl w:val="0"/>
        <w:tabs>
          <w:tab w:val="left" w:pos="993"/>
        </w:tabs>
        <w:autoSpaceDE w:val="0"/>
        <w:spacing w:line="240" w:lineRule="auto"/>
        <w:ind w:right="-1"/>
        <w:jc w:val="both"/>
        <w:rPr>
          <w:rFonts w:ascii="Times New Roman" w:hAnsi="Times New Roman" w:cs="Times New Roman"/>
        </w:rPr>
      </w:pPr>
      <w:r>
        <w:rPr>
          <w:rFonts w:ascii="Times New Roman" w:hAnsi="Times New Roman" w:cs="Times New Roman"/>
        </w:rPr>
        <w:t>3.________________________________________________________________________________________</w:t>
      </w:r>
    </w:p>
    <w:p w:rsidR="0049586F" w:rsidRDefault="0049586F" w:rsidP="00E00D18">
      <w:pPr>
        <w:widowControl w:val="0"/>
        <w:tabs>
          <w:tab w:val="left" w:pos="993"/>
        </w:tabs>
        <w:autoSpaceDE w:val="0"/>
        <w:spacing w:line="240" w:lineRule="auto"/>
        <w:ind w:right="-1"/>
        <w:jc w:val="both"/>
        <w:rPr>
          <w:rFonts w:ascii="Times New Roman" w:hAnsi="Times New Roman" w:cs="Times New Roman"/>
        </w:rPr>
      </w:pPr>
      <w:r>
        <w:rPr>
          <w:rFonts w:ascii="Times New Roman" w:hAnsi="Times New Roman" w:cs="Times New Roman"/>
        </w:rPr>
        <w:t>4.________________________________________________________________________________________</w:t>
      </w:r>
    </w:p>
    <w:p w:rsidR="0049586F" w:rsidRPr="00AA4A25" w:rsidRDefault="0049586F" w:rsidP="00E00D18">
      <w:pPr>
        <w:widowControl w:val="0"/>
        <w:tabs>
          <w:tab w:val="left" w:pos="993"/>
        </w:tabs>
        <w:autoSpaceDE w:val="0"/>
        <w:spacing w:line="240" w:lineRule="auto"/>
        <w:ind w:right="-1"/>
        <w:jc w:val="both"/>
        <w:rPr>
          <w:rFonts w:ascii="Times New Roman" w:hAnsi="Times New Roman" w:cs="Times New Roman"/>
        </w:rPr>
      </w:pPr>
      <w:r>
        <w:rPr>
          <w:rFonts w:ascii="Times New Roman" w:hAnsi="Times New Roman" w:cs="Times New Roman"/>
        </w:rPr>
        <w:t>5.________________________________________________________________________________________</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p>
    <w:p w:rsidR="00C83251"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Результат предоставления муниципальной услуги, прошу предоставить:</w:t>
      </w:r>
    </w:p>
    <w:p w:rsidR="0049586F" w:rsidRPr="00AA4A25" w:rsidRDefault="0049586F" w:rsidP="00E00D18">
      <w:pPr>
        <w:widowControl w:val="0"/>
        <w:tabs>
          <w:tab w:val="left" w:pos="993"/>
        </w:tabs>
        <w:autoSpaceDE w:val="0"/>
        <w:spacing w:line="240" w:lineRule="auto"/>
        <w:ind w:right="-1"/>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C83251" w:rsidRPr="0049586F" w:rsidRDefault="00C83251" w:rsidP="0049586F">
      <w:pPr>
        <w:widowControl w:val="0"/>
        <w:tabs>
          <w:tab w:val="left" w:pos="993"/>
        </w:tabs>
        <w:autoSpaceDE w:val="0"/>
        <w:spacing w:line="240" w:lineRule="auto"/>
        <w:ind w:right="-1"/>
        <w:jc w:val="both"/>
        <w:rPr>
          <w:rFonts w:ascii="Times New Roman" w:hAnsi="Times New Roman" w:cs="Times New Roman"/>
          <w:i/>
          <w:vertAlign w:val="subscript"/>
        </w:rPr>
      </w:pPr>
      <w:r w:rsidRPr="00AA4A25">
        <w:rPr>
          <w:rFonts w:ascii="Times New Roman" w:hAnsi="Times New Roman" w:cs="Times New Roman"/>
          <w:i/>
          <w:vertAlign w:val="subscript"/>
        </w:rPr>
        <w:t xml:space="preserve"> (указать способ получения результата предоставления муниципальной услуги)</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rPr>
      </w:pPr>
      <w:r w:rsidRPr="00AA4A25">
        <w:rPr>
          <w:rFonts w:ascii="Times New Roman" w:hAnsi="Times New Roman" w:cs="Times New Roman"/>
        </w:rPr>
        <w:t>_____________    _______________     _______________________________________</w:t>
      </w:r>
    </w:p>
    <w:p w:rsidR="00C83251" w:rsidRPr="00AA4A25" w:rsidRDefault="00C83251" w:rsidP="00E00D18">
      <w:pPr>
        <w:widowControl w:val="0"/>
        <w:tabs>
          <w:tab w:val="left" w:pos="993"/>
        </w:tabs>
        <w:autoSpaceDE w:val="0"/>
        <w:spacing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 xml:space="preserve">            (дата)                                       (подпись)                                                                (ФИО)</w:t>
      </w:r>
    </w:p>
    <w:p w:rsidR="00C83251" w:rsidRPr="00AA4A25" w:rsidRDefault="00C83251" w:rsidP="00E00D18">
      <w:pPr>
        <w:pStyle w:val="af2"/>
        <w:shd w:val="clear" w:color="auto" w:fill="FFFFFF"/>
        <w:spacing w:before="0" w:after="0"/>
        <w:ind w:right="-1"/>
        <w:rPr>
          <w:color w:val="333333"/>
          <w:sz w:val="22"/>
          <w:szCs w:val="22"/>
        </w:rPr>
      </w:pPr>
    </w:p>
    <w:p w:rsidR="00C83251" w:rsidRPr="00AA4A25" w:rsidRDefault="00C83251" w:rsidP="00E00D18">
      <w:pPr>
        <w:spacing w:line="240" w:lineRule="auto"/>
        <w:ind w:right="-1"/>
        <w:jc w:val="right"/>
        <w:rPr>
          <w:rFonts w:ascii="Times New Roman" w:hAnsi="Times New Roman" w:cs="Times New Roman"/>
          <w:color w:val="333333"/>
        </w:rPr>
      </w:pPr>
      <w:r w:rsidRPr="00AA4A25">
        <w:rPr>
          <w:rFonts w:ascii="Times New Roman" w:hAnsi="Times New Roman" w:cs="Times New Roman"/>
        </w:rPr>
        <w:t>Приложение 2</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к  Административному регламенту</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по предоставлению</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муниципальной услуги</w:t>
      </w:r>
    </w:p>
    <w:p w:rsidR="00C83251" w:rsidRPr="00AA4A25" w:rsidRDefault="00C83251" w:rsidP="00E00D18">
      <w:pPr>
        <w:pStyle w:val="a9"/>
        <w:ind w:right="-1"/>
        <w:jc w:val="right"/>
        <w:rPr>
          <w:rFonts w:ascii="Times New Roman" w:eastAsia="Times New Roman" w:hAnsi="Times New Roman"/>
        </w:rPr>
      </w:pPr>
      <w:r w:rsidRPr="00AA4A25">
        <w:rPr>
          <w:rFonts w:ascii="Times New Roman" w:hAnsi="Times New Roman"/>
          <w:bCs/>
        </w:rPr>
        <w:t>«</w:t>
      </w:r>
      <w:r w:rsidRPr="00AA4A25">
        <w:rPr>
          <w:rFonts w:ascii="Times New Roman" w:eastAsia="Times New Roman" w:hAnsi="Times New Roman"/>
        </w:rPr>
        <w:t xml:space="preserve">Предоставление разрешения на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отклонение от предельных параметров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разрешенного строительства,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реконструкции объектов капитального </w:t>
      </w:r>
    </w:p>
    <w:p w:rsidR="00C83251" w:rsidRPr="00AA4A25" w:rsidRDefault="00C83251" w:rsidP="00E00D18">
      <w:pPr>
        <w:pStyle w:val="a9"/>
        <w:ind w:right="-1"/>
        <w:jc w:val="right"/>
        <w:rPr>
          <w:rFonts w:ascii="Times New Roman" w:hAnsi="Times New Roman"/>
        </w:rPr>
      </w:pPr>
      <w:r w:rsidRPr="00AA4A25">
        <w:rPr>
          <w:rFonts w:ascii="Times New Roman" w:eastAsia="Times New Roman" w:hAnsi="Times New Roman"/>
        </w:rPr>
        <w:t>строительства»</w:t>
      </w:r>
      <w:r w:rsidRPr="00AA4A25">
        <w:rPr>
          <w:rFonts w:ascii="Times New Roman" w:hAnsi="Times New Roman"/>
        </w:rPr>
        <w:t xml:space="preserve"> </w:t>
      </w:r>
    </w:p>
    <w:p w:rsidR="00C83251" w:rsidRPr="00AA4A25" w:rsidRDefault="00C83251" w:rsidP="00E00D18">
      <w:pPr>
        <w:pStyle w:val="af2"/>
        <w:shd w:val="clear" w:color="auto" w:fill="FFFFFF"/>
        <w:spacing w:before="0" w:after="0"/>
        <w:ind w:right="-1"/>
        <w:jc w:val="right"/>
        <w:rPr>
          <w:sz w:val="22"/>
          <w:szCs w:val="22"/>
        </w:rPr>
      </w:pPr>
    </w:p>
    <w:p w:rsidR="00C83251" w:rsidRPr="00AA4A25" w:rsidRDefault="00C83251" w:rsidP="00E00D18">
      <w:pPr>
        <w:pStyle w:val="af2"/>
        <w:shd w:val="clear" w:color="auto" w:fill="FFFFFF"/>
        <w:spacing w:before="0" w:after="0"/>
        <w:ind w:right="-1"/>
        <w:jc w:val="center"/>
        <w:rPr>
          <w:sz w:val="22"/>
          <w:szCs w:val="22"/>
        </w:rPr>
      </w:pPr>
      <w:r w:rsidRPr="00AA4A25">
        <w:rPr>
          <w:sz w:val="22"/>
          <w:szCs w:val="22"/>
        </w:rPr>
        <w:t>О предоставлении разрешения на отклонение от предельных параметров</w:t>
      </w:r>
    </w:p>
    <w:p w:rsidR="00C83251" w:rsidRPr="00AA4A25" w:rsidRDefault="00C83251" w:rsidP="00E00D18">
      <w:pPr>
        <w:pStyle w:val="af2"/>
        <w:shd w:val="clear" w:color="auto" w:fill="FFFFFF"/>
        <w:spacing w:before="0" w:after="0"/>
        <w:ind w:right="-1"/>
        <w:jc w:val="center"/>
        <w:rPr>
          <w:sz w:val="22"/>
          <w:szCs w:val="22"/>
        </w:rPr>
      </w:pPr>
      <w:r w:rsidRPr="00AA4A25">
        <w:rPr>
          <w:sz w:val="22"/>
          <w:szCs w:val="22"/>
        </w:rPr>
        <w:t>разрешенного строительства, реконструкции объекта капитального строительства</w:t>
      </w:r>
    </w:p>
    <w:p w:rsidR="00C83251" w:rsidRPr="00AA4A25" w:rsidRDefault="00C83251" w:rsidP="00E00D18">
      <w:pPr>
        <w:pStyle w:val="af2"/>
        <w:shd w:val="clear" w:color="auto" w:fill="FFFFFF"/>
        <w:spacing w:before="0" w:after="0"/>
        <w:ind w:right="-1"/>
        <w:jc w:val="center"/>
        <w:rPr>
          <w:sz w:val="22"/>
          <w:szCs w:val="22"/>
        </w:rPr>
      </w:pPr>
      <w:r w:rsidRPr="00AA4A25">
        <w:rPr>
          <w:sz w:val="22"/>
          <w:szCs w:val="22"/>
        </w:rPr>
        <w:t>от ___________ № __________</w:t>
      </w:r>
    </w:p>
    <w:p w:rsidR="00C83251" w:rsidRPr="00AA4A25" w:rsidRDefault="00C83251" w:rsidP="00E00D18">
      <w:pPr>
        <w:pStyle w:val="af2"/>
        <w:shd w:val="clear" w:color="auto" w:fill="FFFFFF"/>
        <w:spacing w:before="0" w:after="0"/>
        <w:ind w:right="-1"/>
        <w:rPr>
          <w:sz w:val="22"/>
          <w:szCs w:val="22"/>
        </w:rPr>
      </w:pPr>
      <w:r w:rsidRPr="00AA4A25">
        <w:rPr>
          <w:sz w:val="22"/>
          <w:szCs w:val="22"/>
        </w:rPr>
        <w:t>     </w:t>
      </w:r>
    </w:p>
    <w:p w:rsidR="00C83251" w:rsidRPr="00CA1461" w:rsidRDefault="00C83251" w:rsidP="0049586F">
      <w:pPr>
        <w:pStyle w:val="a9"/>
        <w:rPr>
          <w:rFonts w:ascii="Times New Roman" w:hAnsi="Times New Roman"/>
        </w:rPr>
      </w:pPr>
      <w:r w:rsidRPr="00CA1461">
        <w:rPr>
          <w:rFonts w:ascii="Times New Roman" w:hAnsi="Times New Roman"/>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C83251" w:rsidRPr="00CA1461" w:rsidRDefault="00C83251" w:rsidP="0049586F">
      <w:pPr>
        <w:pStyle w:val="a9"/>
        <w:rPr>
          <w:rFonts w:ascii="Times New Roman" w:hAnsi="Times New Roman"/>
        </w:rPr>
      </w:pPr>
      <w:r w:rsidRPr="00CA1461">
        <w:rPr>
          <w:rFonts w:ascii="Times New Roman" w:hAnsi="Times New Roman"/>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______________________________________________________________________</w:t>
      </w:r>
    </w:p>
    <w:p w:rsidR="00C83251" w:rsidRPr="00CA1461" w:rsidRDefault="00C83251" w:rsidP="0049586F">
      <w:pPr>
        <w:pStyle w:val="a9"/>
        <w:rPr>
          <w:rFonts w:ascii="Times New Roman" w:hAnsi="Times New Roman"/>
          <w:vertAlign w:val="subscript"/>
        </w:rPr>
      </w:pPr>
      <w:r w:rsidRPr="00CA1461">
        <w:rPr>
          <w:rFonts w:ascii="Times New Roman" w:hAnsi="Times New Roman"/>
          <w:vertAlign w:val="subscript"/>
        </w:rPr>
        <w:t>(указывается адрес)</w:t>
      </w:r>
    </w:p>
    <w:p w:rsidR="00C83251" w:rsidRPr="00CA1461" w:rsidRDefault="00C83251" w:rsidP="0049586F">
      <w:pPr>
        <w:pStyle w:val="a9"/>
        <w:rPr>
          <w:rFonts w:ascii="Times New Roman" w:hAnsi="Times New Roman"/>
        </w:rPr>
      </w:pPr>
      <w:r w:rsidRPr="00CA1461">
        <w:rPr>
          <w:rFonts w:ascii="Times New Roman" w:hAnsi="Times New Roman"/>
        </w:rPr>
        <w:t>______________________________________________________________________.</w:t>
      </w:r>
    </w:p>
    <w:p w:rsidR="00C83251" w:rsidRPr="00CA1461" w:rsidRDefault="00C83251" w:rsidP="0049586F">
      <w:pPr>
        <w:pStyle w:val="a9"/>
        <w:rPr>
          <w:rFonts w:ascii="Times New Roman" w:hAnsi="Times New Roman"/>
          <w:vertAlign w:val="subscript"/>
        </w:rPr>
      </w:pPr>
      <w:r w:rsidRPr="00CA1461">
        <w:rPr>
          <w:rFonts w:ascii="Times New Roman" w:hAnsi="Times New Roman"/>
          <w:vertAlign w:val="subscript"/>
        </w:rPr>
        <w:t>(указывается наименование предельного параметра и показатель предоставляемого отклонения)</w:t>
      </w:r>
    </w:p>
    <w:p w:rsidR="00C83251" w:rsidRPr="00CA1461" w:rsidRDefault="00C83251" w:rsidP="0049586F">
      <w:pPr>
        <w:pStyle w:val="a9"/>
        <w:rPr>
          <w:rFonts w:ascii="Times New Roman" w:hAnsi="Times New Roman"/>
        </w:rPr>
      </w:pPr>
      <w:r w:rsidRPr="00CA1461">
        <w:rPr>
          <w:rFonts w:ascii="Times New Roman" w:hAnsi="Times New Roman"/>
        </w:rPr>
        <w:t>2. Опубликовать настоящее постановление в «_____________</w:t>
      </w:r>
      <w:r w:rsidR="00CA1461">
        <w:rPr>
          <w:rFonts w:ascii="Times New Roman" w:hAnsi="Times New Roman"/>
        </w:rPr>
        <w:t>__________</w:t>
      </w:r>
      <w:r w:rsidRPr="00CA1461">
        <w:rPr>
          <w:rFonts w:ascii="Times New Roman" w:hAnsi="Times New Roman"/>
        </w:rPr>
        <w:t>____________».</w:t>
      </w:r>
    </w:p>
    <w:p w:rsidR="00C83251" w:rsidRPr="00CA1461" w:rsidRDefault="00C83251" w:rsidP="0049586F">
      <w:pPr>
        <w:pStyle w:val="a9"/>
        <w:rPr>
          <w:rFonts w:ascii="Times New Roman" w:hAnsi="Times New Roman"/>
        </w:rPr>
      </w:pPr>
      <w:r w:rsidRPr="00CA1461">
        <w:rPr>
          <w:rFonts w:ascii="Times New Roman" w:hAnsi="Times New Roman"/>
        </w:rPr>
        <w:t>3. Настоящее решение (постановление/распоряжение) вступает в силу после его официального опубликования.</w:t>
      </w:r>
    </w:p>
    <w:p w:rsidR="00C83251" w:rsidRPr="00CA1461" w:rsidRDefault="00C83251" w:rsidP="0049586F">
      <w:pPr>
        <w:pStyle w:val="a9"/>
        <w:rPr>
          <w:rFonts w:ascii="Times New Roman" w:hAnsi="Times New Roman"/>
        </w:rPr>
      </w:pPr>
      <w:r w:rsidRPr="00CA1461">
        <w:rPr>
          <w:rFonts w:ascii="Times New Roman" w:hAnsi="Times New Roman"/>
        </w:rPr>
        <w:t>4. Контроль за исполнением настоящего постановления возложить на ______________________________________________________________________.</w:t>
      </w:r>
    </w:p>
    <w:p w:rsidR="00C83251" w:rsidRPr="00CA1461" w:rsidRDefault="00C83251" w:rsidP="0049586F">
      <w:pPr>
        <w:pStyle w:val="a9"/>
        <w:rPr>
          <w:rFonts w:ascii="Times New Roman" w:hAnsi="Times New Roman"/>
        </w:rPr>
      </w:pPr>
    </w:p>
    <w:p w:rsidR="00C83251" w:rsidRPr="00CA1461" w:rsidRDefault="00C83251" w:rsidP="0049586F">
      <w:pPr>
        <w:pStyle w:val="a9"/>
        <w:rPr>
          <w:rFonts w:ascii="Times New Roman" w:hAnsi="Times New Roman"/>
        </w:rPr>
      </w:pPr>
      <w:r w:rsidRPr="00CA1461">
        <w:rPr>
          <w:rFonts w:ascii="Times New Roman" w:hAnsi="Times New Roman"/>
        </w:rPr>
        <w:t>Должностное лицо (ФИО)                  _______________________________________</w:t>
      </w:r>
    </w:p>
    <w:p w:rsidR="00C83251" w:rsidRPr="00CA1461" w:rsidRDefault="00C83251" w:rsidP="0049586F">
      <w:pPr>
        <w:pStyle w:val="a9"/>
        <w:rPr>
          <w:rFonts w:ascii="Times New Roman" w:hAnsi="Times New Roman"/>
          <w:vertAlign w:val="subscript"/>
        </w:rPr>
      </w:pPr>
      <w:r w:rsidRPr="00CA1461">
        <w:rPr>
          <w:rFonts w:ascii="Times New Roman" w:hAnsi="Times New Roman"/>
          <w:vertAlign w:val="subscript"/>
        </w:rPr>
        <w:t>(подпись должностного лица органа, осуществляющего предоставление муниципальной услуги</w:t>
      </w:r>
    </w:p>
    <w:p w:rsidR="00C83251" w:rsidRPr="00CA1461" w:rsidRDefault="00C83251" w:rsidP="00E00D18">
      <w:pPr>
        <w:pStyle w:val="af2"/>
        <w:shd w:val="clear" w:color="auto" w:fill="FFFFFF"/>
        <w:spacing w:before="0" w:after="0"/>
        <w:ind w:right="-1"/>
        <w:jc w:val="center"/>
        <w:rPr>
          <w:i/>
          <w:sz w:val="22"/>
          <w:szCs w:val="22"/>
        </w:rPr>
      </w:pPr>
    </w:p>
    <w:p w:rsidR="00C83251" w:rsidRPr="00AA4A25" w:rsidRDefault="00C83251" w:rsidP="00E00D18">
      <w:pPr>
        <w:spacing w:line="240" w:lineRule="auto"/>
        <w:ind w:right="-1"/>
        <w:rPr>
          <w:rFonts w:ascii="Times New Roman" w:hAnsi="Times New Roman" w:cs="Times New Roman"/>
          <w:i/>
        </w:rPr>
      </w:pPr>
    </w:p>
    <w:p w:rsidR="00C83251" w:rsidRPr="00AA4A25" w:rsidRDefault="00C83251" w:rsidP="00E00D18">
      <w:pPr>
        <w:pStyle w:val="a9"/>
        <w:ind w:right="-1"/>
        <w:jc w:val="right"/>
        <w:rPr>
          <w:rFonts w:ascii="Times New Roman" w:hAnsi="Times New Roman"/>
        </w:rPr>
      </w:pPr>
      <w:r w:rsidRPr="00AA4A25">
        <w:rPr>
          <w:rFonts w:ascii="Times New Roman" w:hAnsi="Times New Roman"/>
        </w:rPr>
        <w:t>Приложение 3</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к  Административному регламенту</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по предоставлению</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муниципальной услуги</w:t>
      </w:r>
    </w:p>
    <w:p w:rsidR="00C83251" w:rsidRPr="00AA4A25" w:rsidRDefault="00C83251" w:rsidP="00E00D18">
      <w:pPr>
        <w:pStyle w:val="a9"/>
        <w:ind w:right="-1"/>
        <w:jc w:val="right"/>
        <w:rPr>
          <w:rFonts w:ascii="Times New Roman" w:eastAsia="Times New Roman" w:hAnsi="Times New Roman"/>
        </w:rPr>
      </w:pPr>
      <w:r w:rsidRPr="00AA4A25">
        <w:rPr>
          <w:rFonts w:ascii="Times New Roman" w:hAnsi="Times New Roman"/>
          <w:bCs/>
        </w:rPr>
        <w:t>«</w:t>
      </w:r>
      <w:r w:rsidRPr="00AA4A25">
        <w:rPr>
          <w:rFonts w:ascii="Times New Roman" w:eastAsia="Times New Roman" w:hAnsi="Times New Roman"/>
        </w:rPr>
        <w:t xml:space="preserve">Предоставление разрешения на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отклонение от предельных параметров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разрешенного строительства,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реконструкции объектов капитального </w:t>
      </w:r>
    </w:p>
    <w:p w:rsidR="00C83251" w:rsidRPr="00AA4A25" w:rsidRDefault="00C83251" w:rsidP="00E00D18">
      <w:pPr>
        <w:pStyle w:val="a9"/>
        <w:ind w:right="-1"/>
        <w:jc w:val="right"/>
        <w:rPr>
          <w:rFonts w:ascii="Times New Roman" w:hAnsi="Times New Roman"/>
        </w:rPr>
      </w:pPr>
      <w:r w:rsidRPr="00AA4A25">
        <w:rPr>
          <w:rFonts w:ascii="Times New Roman" w:eastAsia="Times New Roman" w:hAnsi="Times New Roman"/>
        </w:rPr>
        <w:t>строительства»</w:t>
      </w:r>
      <w:r w:rsidRPr="00AA4A25">
        <w:rPr>
          <w:rFonts w:ascii="Times New Roman" w:hAnsi="Times New Roman"/>
        </w:rPr>
        <w:t xml:space="preserve">  </w:t>
      </w:r>
    </w:p>
    <w:p w:rsidR="00C83251" w:rsidRPr="00AA4A25" w:rsidRDefault="00C83251" w:rsidP="00E00D18">
      <w:pPr>
        <w:widowControl w:val="0"/>
        <w:autoSpaceDE w:val="0"/>
        <w:autoSpaceDN w:val="0"/>
        <w:adjustRightInd w:val="0"/>
        <w:spacing w:line="240" w:lineRule="auto"/>
        <w:ind w:right="-1" w:firstLine="720"/>
        <w:jc w:val="right"/>
        <w:rPr>
          <w:rFonts w:ascii="Times New Roman" w:hAnsi="Times New Roman" w:cs="Times New Roman"/>
        </w:rPr>
      </w:pPr>
    </w:p>
    <w:p w:rsidR="00C83251" w:rsidRPr="00AA4A25" w:rsidRDefault="00C83251" w:rsidP="00E00D18">
      <w:pPr>
        <w:pStyle w:val="af2"/>
        <w:shd w:val="clear" w:color="auto" w:fill="FFFFFF"/>
        <w:spacing w:before="0" w:after="0"/>
        <w:ind w:right="-1"/>
        <w:jc w:val="center"/>
        <w:rPr>
          <w:sz w:val="22"/>
          <w:szCs w:val="22"/>
        </w:rPr>
      </w:pPr>
      <w:r w:rsidRPr="00AA4A25">
        <w:rPr>
          <w:sz w:val="22"/>
          <w:szCs w:val="22"/>
        </w:rPr>
        <w:t xml:space="preserve">Об отказе </w:t>
      </w:r>
    </w:p>
    <w:p w:rsidR="00CA1461" w:rsidRDefault="00C83251" w:rsidP="00E00D18">
      <w:pPr>
        <w:pStyle w:val="af2"/>
        <w:shd w:val="clear" w:color="auto" w:fill="FFFFFF"/>
        <w:spacing w:before="0" w:after="0"/>
        <w:ind w:right="-1"/>
        <w:jc w:val="center"/>
        <w:rPr>
          <w:sz w:val="22"/>
          <w:szCs w:val="22"/>
        </w:rPr>
      </w:pPr>
      <w:r w:rsidRPr="00AA4A25">
        <w:rPr>
          <w:sz w:val="22"/>
          <w:szCs w:val="22"/>
        </w:rPr>
        <w:t xml:space="preserve">в предоставлении разрешения на отклонение от предельных параметров разрешенного строительства, </w:t>
      </w:r>
    </w:p>
    <w:p w:rsidR="00C83251" w:rsidRPr="00AA4A25" w:rsidRDefault="00C83251" w:rsidP="00E00D18">
      <w:pPr>
        <w:pStyle w:val="af2"/>
        <w:shd w:val="clear" w:color="auto" w:fill="FFFFFF"/>
        <w:spacing w:before="0" w:after="0"/>
        <w:ind w:right="-1"/>
        <w:jc w:val="center"/>
        <w:rPr>
          <w:sz w:val="22"/>
          <w:szCs w:val="22"/>
        </w:rPr>
      </w:pPr>
      <w:r w:rsidRPr="00AA4A25">
        <w:rPr>
          <w:sz w:val="22"/>
          <w:szCs w:val="22"/>
        </w:rPr>
        <w:t>реконструкции объекта капитального строительства</w:t>
      </w:r>
    </w:p>
    <w:p w:rsidR="00C83251" w:rsidRPr="00AA4A25" w:rsidRDefault="00C83251" w:rsidP="00E00D18">
      <w:pPr>
        <w:pStyle w:val="af2"/>
        <w:shd w:val="clear" w:color="auto" w:fill="FFFFFF"/>
        <w:spacing w:before="0" w:after="0"/>
        <w:ind w:right="-1"/>
        <w:jc w:val="center"/>
        <w:rPr>
          <w:sz w:val="22"/>
          <w:szCs w:val="22"/>
        </w:rPr>
      </w:pPr>
      <w:r w:rsidRPr="00AA4A25">
        <w:rPr>
          <w:sz w:val="22"/>
          <w:szCs w:val="22"/>
        </w:rPr>
        <w:t>от ___________ № __________</w:t>
      </w:r>
    </w:p>
    <w:p w:rsidR="00C83251" w:rsidRPr="00CA1461" w:rsidRDefault="00C83251" w:rsidP="00CA1461">
      <w:pPr>
        <w:pStyle w:val="a9"/>
        <w:rPr>
          <w:rFonts w:ascii="Times New Roman" w:hAnsi="Times New Roman"/>
        </w:rPr>
      </w:pPr>
      <w:r w:rsidRPr="00CA1461">
        <w:rPr>
          <w:rFonts w:ascii="Times New Roman" w:hAnsi="Times New Roman"/>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C83251" w:rsidRPr="00CA1461" w:rsidRDefault="00C83251" w:rsidP="00CA1461">
      <w:pPr>
        <w:pStyle w:val="a9"/>
        <w:rPr>
          <w:rFonts w:ascii="Times New Roman" w:hAnsi="Times New Roman"/>
        </w:rPr>
      </w:pPr>
      <w:r w:rsidRPr="00CA1461">
        <w:rPr>
          <w:rFonts w:ascii="Times New Roman" w:hAnsi="Times New Roman"/>
        </w:rPr>
        <w:t>___________________________________________</w:t>
      </w:r>
      <w:r w:rsidR="008B6F9D" w:rsidRPr="00CA1461">
        <w:rPr>
          <w:rFonts w:ascii="Times New Roman" w:hAnsi="Times New Roman"/>
        </w:rPr>
        <w:t>_____________________________</w:t>
      </w:r>
    </w:p>
    <w:p w:rsidR="00C83251" w:rsidRPr="00CA1461" w:rsidRDefault="00C83251" w:rsidP="00CA1461">
      <w:pPr>
        <w:pStyle w:val="a9"/>
        <w:rPr>
          <w:rFonts w:ascii="Times New Roman" w:hAnsi="Times New Roman"/>
          <w:vertAlign w:val="subscript"/>
        </w:rPr>
      </w:pPr>
      <w:r w:rsidRPr="00CA1461">
        <w:rPr>
          <w:rFonts w:ascii="Times New Roman" w:hAnsi="Times New Roman"/>
          <w:vertAlign w:val="subscript"/>
        </w:rPr>
        <w:t>(Ф.И.О. физического лица, наименование юридического лица-заявителя,</w:t>
      </w:r>
    </w:p>
    <w:p w:rsidR="00C83251" w:rsidRPr="00CA1461" w:rsidRDefault="00C83251" w:rsidP="00CA1461">
      <w:pPr>
        <w:pStyle w:val="a9"/>
        <w:rPr>
          <w:rFonts w:ascii="Times New Roman" w:hAnsi="Times New Roman"/>
        </w:rPr>
      </w:pPr>
      <w:r w:rsidRPr="00CA1461">
        <w:rPr>
          <w:rFonts w:ascii="Times New Roman" w:hAnsi="Times New Roman"/>
        </w:rPr>
        <w:t>______________________________________________________________________</w:t>
      </w:r>
    </w:p>
    <w:p w:rsidR="00C83251" w:rsidRPr="00CA1461" w:rsidRDefault="00C83251" w:rsidP="00CA1461">
      <w:pPr>
        <w:pStyle w:val="a9"/>
        <w:rPr>
          <w:rFonts w:ascii="Times New Roman" w:hAnsi="Times New Roman"/>
          <w:vertAlign w:val="subscript"/>
        </w:rPr>
      </w:pPr>
      <w:r w:rsidRPr="00CA1461">
        <w:rPr>
          <w:rFonts w:ascii="Times New Roman" w:hAnsi="Times New Roman"/>
          <w:vertAlign w:val="subscript"/>
        </w:rPr>
        <w:t>дата направления заявления)</w:t>
      </w:r>
    </w:p>
    <w:p w:rsidR="00C83251" w:rsidRPr="00CA1461" w:rsidRDefault="00C83251" w:rsidP="00CA1461">
      <w:pPr>
        <w:pStyle w:val="a9"/>
        <w:rPr>
          <w:rFonts w:ascii="Times New Roman" w:hAnsi="Times New Roman"/>
        </w:rPr>
      </w:pPr>
      <w:r w:rsidRPr="00CA1461">
        <w:rPr>
          <w:rFonts w:ascii="Times New Roman" w:hAnsi="Times New Roman"/>
        </w:rPr>
        <w:t>на основании___________________________________________________________</w:t>
      </w:r>
    </w:p>
    <w:p w:rsidR="00C83251" w:rsidRPr="00CA1461" w:rsidRDefault="00C83251" w:rsidP="00CA1461">
      <w:pPr>
        <w:pStyle w:val="a9"/>
        <w:rPr>
          <w:rFonts w:ascii="Times New Roman" w:hAnsi="Times New Roman"/>
        </w:rPr>
      </w:pPr>
      <w:r w:rsidRPr="00CA1461">
        <w:rPr>
          <w:rFonts w:ascii="Times New Roman" w:hAnsi="Times New Roman"/>
        </w:rPr>
        <w:t>______________________________________________________________________</w:t>
      </w:r>
    </w:p>
    <w:p w:rsidR="00C83251" w:rsidRPr="00CA1461" w:rsidRDefault="00C83251" w:rsidP="00CA1461">
      <w:pPr>
        <w:pStyle w:val="a9"/>
        <w:rPr>
          <w:rFonts w:ascii="Times New Roman" w:hAnsi="Times New Roman"/>
        </w:rPr>
      </w:pPr>
    </w:p>
    <w:p w:rsidR="00C83251" w:rsidRPr="00CA1461" w:rsidRDefault="00C83251" w:rsidP="00CA1461">
      <w:pPr>
        <w:pStyle w:val="a9"/>
        <w:rPr>
          <w:rFonts w:ascii="Times New Roman" w:hAnsi="Times New Roman"/>
        </w:rPr>
      </w:pPr>
      <w:r w:rsidRPr="00CA1461">
        <w:rPr>
          <w:rFonts w:ascii="Times New Roman" w:hAnsi="Times New Roman"/>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C83251" w:rsidRPr="00CA1461" w:rsidRDefault="00C83251" w:rsidP="00CA1461">
      <w:pPr>
        <w:pStyle w:val="a9"/>
        <w:rPr>
          <w:rFonts w:ascii="Times New Roman" w:hAnsi="Times New Roman"/>
        </w:rPr>
      </w:pPr>
      <w:r w:rsidRPr="00CA1461">
        <w:rPr>
          <w:rFonts w:ascii="Times New Roman" w:hAnsi="Times New Roman"/>
        </w:rPr>
        <w:t>______________________________________________________________________</w:t>
      </w:r>
    </w:p>
    <w:p w:rsidR="00C83251" w:rsidRPr="00CA1461" w:rsidRDefault="00C83251" w:rsidP="00CA1461">
      <w:pPr>
        <w:pStyle w:val="a9"/>
        <w:rPr>
          <w:rFonts w:ascii="Times New Roman" w:hAnsi="Times New Roman"/>
          <w:vertAlign w:val="subscript"/>
        </w:rPr>
      </w:pPr>
      <w:r w:rsidRPr="00CA1461">
        <w:rPr>
          <w:rFonts w:ascii="Times New Roman" w:hAnsi="Times New Roman"/>
          <w:vertAlign w:val="subscript"/>
        </w:rPr>
        <w:t>       (указывается основание отказа в предоставлении разрешения)</w:t>
      </w:r>
    </w:p>
    <w:p w:rsidR="00C83251" w:rsidRPr="00CA1461" w:rsidRDefault="00C83251" w:rsidP="00CA1461">
      <w:pPr>
        <w:pStyle w:val="a9"/>
        <w:rPr>
          <w:rFonts w:ascii="Times New Roman" w:hAnsi="Times New Roman"/>
        </w:rPr>
      </w:pPr>
      <w:r w:rsidRPr="00CA1461">
        <w:rPr>
          <w:rFonts w:ascii="Times New Roman" w:hAnsi="Times New Roman"/>
        </w:rPr>
        <w:t> ______________________________________________________________________</w:t>
      </w:r>
    </w:p>
    <w:p w:rsidR="00C83251" w:rsidRPr="00CA1461" w:rsidRDefault="00C83251" w:rsidP="00CA1461">
      <w:pPr>
        <w:pStyle w:val="a9"/>
        <w:rPr>
          <w:rFonts w:ascii="Times New Roman" w:hAnsi="Times New Roman"/>
        </w:rPr>
      </w:pPr>
    </w:p>
    <w:p w:rsidR="00C83251" w:rsidRPr="00CA1461" w:rsidRDefault="00C83251" w:rsidP="00CA1461">
      <w:pPr>
        <w:pStyle w:val="a9"/>
        <w:rPr>
          <w:rFonts w:ascii="Times New Roman" w:hAnsi="Times New Roman"/>
        </w:rPr>
      </w:pPr>
      <w:r w:rsidRPr="00CA1461">
        <w:rPr>
          <w:rFonts w:ascii="Times New Roman" w:hAnsi="Times New Roman"/>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83251" w:rsidRPr="00CA1461" w:rsidRDefault="00C83251" w:rsidP="00CA1461">
      <w:pPr>
        <w:pStyle w:val="a9"/>
        <w:rPr>
          <w:rFonts w:ascii="Times New Roman" w:hAnsi="Times New Roman"/>
        </w:rPr>
      </w:pPr>
    </w:p>
    <w:p w:rsidR="00C83251" w:rsidRPr="00CA1461" w:rsidRDefault="00C83251" w:rsidP="00CA1461">
      <w:pPr>
        <w:pStyle w:val="a9"/>
        <w:rPr>
          <w:rFonts w:ascii="Times New Roman" w:hAnsi="Times New Roman"/>
        </w:rPr>
      </w:pPr>
      <w:r w:rsidRPr="00CA1461">
        <w:rPr>
          <w:rFonts w:ascii="Times New Roman" w:hAnsi="Times New Roman"/>
        </w:rPr>
        <w:t>Должностное лицо (ФИО)                       ___________________________________</w:t>
      </w:r>
    </w:p>
    <w:p w:rsidR="00C83251" w:rsidRPr="00CA1461" w:rsidRDefault="00C83251" w:rsidP="00CA1461">
      <w:pPr>
        <w:pStyle w:val="a9"/>
        <w:rPr>
          <w:rFonts w:ascii="Times New Roman" w:hAnsi="Times New Roman"/>
          <w:vertAlign w:val="subscript"/>
        </w:rPr>
      </w:pPr>
      <w:r w:rsidRPr="00CA1461">
        <w:rPr>
          <w:rFonts w:ascii="Times New Roman" w:hAnsi="Times New Roman"/>
          <w:vertAlign w:val="subscript"/>
        </w:rPr>
        <w:t>(подпись должностного лица органа, осуществляющего предоставление муниципальной услуги)</w:t>
      </w:r>
    </w:p>
    <w:p w:rsidR="00C83251" w:rsidRPr="00AA4A25" w:rsidRDefault="00C83251" w:rsidP="00E00D18">
      <w:pPr>
        <w:pStyle w:val="af2"/>
        <w:shd w:val="clear" w:color="auto" w:fill="FFFFFF"/>
        <w:spacing w:before="0" w:after="0"/>
        <w:ind w:right="-1"/>
        <w:jc w:val="center"/>
        <w:rPr>
          <w:i/>
          <w:sz w:val="22"/>
          <w:szCs w:val="22"/>
        </w:rPr>
      </w:pPr>
    </w:p>
    <w:p w:rsidR="00C83251" w:rsidRPr="00AA4A25" w:rsidRDefault="00C83251" w:rsidP="00E00D18">
      <w:pPr>
        <w:spacing w:line="240" w:lineRule="auto"/>
        <w:ind w:right="-1"/>
        <w:rPr>
          <w:rFonts w:ascii="Times New Roman" w:hAnsi="Times New Roman" w:cs="Times New Roman"/>
          <w:i/>
        </w:rPr>
      </w:pPr>
    </w:p>
    <w:p w:rsidR="00C83251" w:rsidRPr="00AA4A25" w:rsidRDefault="00C83251" w:rsidP="00E00D18">
      <w:pPr>
        <w:pStyle w:val="a9"/>
        <w:ind w:right="-1"/>
        <w:jc w:val="right"/>
        <w:rPr>
          <w:rFonts w:ascii="Times New Roman" w:hAnsi="Times New Roman"/>
        </w:rPr>
      </w:pPr>
      <w:r w:rsidRPr="00AA4A25">
        <w:rPr>
          <w:rFonts w:ascii="Times New Roman" w:hAnsi="Times New Roman"/>
        </w:rPr>
        <w:t>Приложение 4</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к  Административному регламенту</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по предоставлению</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муниципальной услуги</w:t>
      </w:r>
    </w:p>
    <w:p w:rsidR="00C83251" w:rsidRPr="00AA4A25" w:rsidRDefault="00C83251" w:rsidP="00E00D18">
      <w:pPr>
        <w:pStyle w:val="a9"/>
        <w:ind w:right="-1"/>
        <w:jc w:val="right"/>
        <w:rPr>
          <w:rFonts w:ascii="Times New Roman" w:eastAsia="Times New Roman" w:hAnsi="Times New Roman"/>
        </w:rPr>
      </w:pPr>
      <w:r w:rsidRPr="00AA4A25">
        <w:rPr>
          <w:rFonts w:ascii="Times New Roman" w:hAnsi="Times New Roman"/>
          <w:bCs/>
        </w:rPr>
        <w:t>«</w:t>
      </w:r>
      <w:r w:rsidRPr="00AA4A25">
        <w:rPr>
          <w:rFonts w:ascii="Times New Roman" w:eastAsia="Times New Roman" w:hAnsi="Times New Roman"/>
        </w:rPr>
        <w:t>Предоставление разрешения на</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отклонение от предельных параметров</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разрешенного строительства,</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реконструкции объектов капитального</w:t>
      </w:r>
    </w:p>
    <w:p w:rsidR="00C83251" w:rsidRPr="00AA4A25" w:rsidRDefault="00C83251" w:rsidP="00E00D18">
      <w:pPr>
        <w:pStyle w:val="a9"/>
        <w:ind w:right="-1"/>
        <w:jc w:val="right"/>
        <w:rPr>
          <w:rFonts w:ascii="Times New Roman" w:hAnsi="Times New Roman"/>
        </w:rPr>
      </w:pPr>
      <w:r w:rsidRPr="00AA4A25">
        <w:rPr>
          <w:rFonts w:ascii="Times New Roman" w:eastAsia="Times New Roman" w:hAnsi="Times New Roman"/>
        </w:rPr>
        <w:t>строительства»</w:t>
      </w:r>
    </w:p>
    <w:p w:rsidR="00C83251" w:rsidRPr="00AA4A25" w:rsidRDefault="00C83251" w:rsidP="00E00D18">
      <w:pPr>
        <w:pStyle w:val="a9"/>
        <w:ind w:right="-1"/>
        <w:jc w:val="right"/>
        <w:rPr>
          <w:rFonts w:ascii="Times New Roman" w:hAnsi="Times New Roman"/>
        </w:rPr>
      </w:pPr>
    </w:p>
    <w:p w:rsidR="00C83251" w:rsidRPr="00AA4A25" w:rsidRDefault="00C83251" w:rsidP="00E00D18">
      <w:pPr>
        <w:widowControl w:val="0"/>
        <w:autoSpaceDE w:val="0"/>
        <w:autoSpaceDN w:val="0"/>
        <w:adjustRightInd w:val="0"/>
        <w:spacing w:line="240" w:lineRule="auto"/>
        <w:ind w:right="-1" w:firstLine="720"/>
        <w:jc w:val="right"/>
        <w:rPr>
          <w:rFonts w:ascii="Times New Roman" w:hAnsi="Times New Roman" w:cs="Times New Roman"/>
        </w:rPr>
      </w:pPr>
      <w:r w:rsidRPr="00AA4A25">
        <w:rPr>
          <w:rFonts w:ascii="Times New Roman" w:hAnsi="Times New Roman" w:cs="Times New Roman"/>
        </w:rPr>
        <w:t>_________________________________________</w:t>
      </w:r>
    </w:p>
    <w:p w:rsidR="00CA1461" w:rsidRPr="00CA1461" w:rsidRDefault="00C83251" w:rsidP="00CA1461">
      <w:pPr>
        <w:pStyle w:val="a9"/>
        <w:jc w:val="right"/>
        <w:rPr>
          <w:rFonts w:ascii="Times New Roman" w:hAnsi="Times New Roman"/>
          <w:vertAlign w:val="subscript"/>
        </w:rPr>
      </w:pPr>
      <w:r w:rsidRPr="00CA1461">
        <w:rPr>
          <w:rFonts w:ascii="Times New Roman" w:hAnsi="Times New Roman"/>
          <w:vertAlign w:val="subscript"/>
        </w:rPr>
        <w:t xml:space="preserve"> (фамилия, имя, отчество, место жительства - для физических лиц; </w:t>
      </w:r>
    </w:p>
    <w:p w:rsidR="00C83251" w:rsidRPr="00CA1461" w:rsidRDefault="00C83251" w:rsidP="00CA1461">
      <w:pPr>
        <w:pStyle w:val="a9"/>
        <w:jc w:val="right"/>
        <w:rPr>
          <w:rFonts w:ascii="Times New Roman" w:hAnsi="Times New Roman"/>
          <w:vertAlign w:val="subscript"/>
        </w:rPr>
      </w:pPr>
      <w:r w:rsidRPr="00CA1461">
        <w:rPr>
          <w:rFonts w:ascii="Times New Roman" w:hAnsi="Times New Roman"/>
          <w:vertAlign w:val="subscript"/>
        </w:rPr>
        <w:t>полное наименование, место нахождения, ИНН - для юридических лиц)</w:t>
      </w:r>
    </w:p>
    <w:p w:rsidR="00C83251" w:rsidRPr="00CA1461" w:rsidRDefault="00C83251" w:rsidP="00CA1461">
      <w:pPr>
        <w:pStyle w:val="a9"/>
        <w:rPr>
          <w:rFonts w:ascii="Times New Roman" w:hAnsi="Times New Roman"/>
          <w:i/>
        </w:rPr>
      </w:pPr>
    </w:p>
    <w:p w:rsidR="00C83251" w:rsidRPr="00CA1461" w:rsidRDefault="00C83251" w:rsidP="00CA1461">
      <w:pPr>
        <w:pStyle w:val="a9"/>
        <w:jc w:val="center"/>
        <w:rPr>
          <w:rFonts w:ascii="Times New Roman" w:hAnsi="Times New Roman"/>
        </w:rPr>
      </w:pPr>
      <w:r w:rsidRPr="00CA1461">
        <w:rPr>
          <w:rFonts w:ascii="Times New Roman" w:hAnsi="Times New Roman"/>
        </w:rPr>
        <w:t>УВЕДОМЛЕНИЕ</w:t>
      </w:r>
    </w:p>
    <w:p w:rsidR="00C83251" w:rsidRPr="00CA1461" w:rsidRDefault="00C83251" w:rsidP="00CA1461">
      <w:pPr>
        <w:pStyle w:val="a9"/>
        <w:jc w:val="center"/>
        <w:rPr>
          <w:rFonts w:ascii="Times New Roman" w:hAnsi="Times New Roman"/>
        </w:rPr>
      </w:pPr>
      <w:r w:rsidRPr="00CA1461">
        <w:rPr>
          <w:rFonts w:ascii="Times New Roman" w:hAnsi="Times New Roman"/>
        </w:rPr>
        <w:t>об отказе в приеме документов, необходимых для</w:t>
      </w:r>
    </w:p>
    <w:p w:rsidR="00C83251" w:rsidRPr="00CA1461" w:rsidRDefault="00C83251" w:rsidP="00CA1461">
      <w:pPr>
        <w:pStyle w:val="a9"/>
        <w:jc w:val="center"/>
        <w:rPr>
          <w:rFonts w:ascii="Times New Roman" w:hAnsi="Times New Roman"/>
        </w:rPr>
      </w:pPr>
      <w:r w:rsidRPr="00CA1461">
        <w:rPr>
          <w:rFonts w:ascii="Times New Roman" w:hAnsi="Times New Roman"/>
        </w:rPr>
        <w:t>предоставления муниципальной услуги</w:t>
      </w:r>
    </w:p>
    <w:p w:rsidR="00C83251" w:rsidRPr="00CA1461" w:rsidRDefault="00C83251" w:rsidP="00CA1461">
      <w:pPr>
        <w:pStyle w:val="a9"/>
        <w:jc w:val="center"/>
        <w:rPr>
          <w:rFonts w:ascii="Times New Roman" w:hAnsi="Times New Roman"/>
        </w:rPr>
      </w:pPr>
      <w:r w:rsidRPr="00CA1461">
        <w:rPr>
          <w:rFonts w:ascii="Times New Roman" w:hAnsi="Times New Roman"/>
        </w:rPr>
        <w:t>от _____________ № _________</w:t>
      </w:r>
    </w:p>
    <w:p w:rsidR="00C83251" w:rsidRPr="00CA1461" w:rsidRDefault="00C83251" w:rsidP="00CA1461">
      <w:pPr>
        <w:pStyle w:val="a9"/>
        <w:rPr>
          <w:rFonts w:ascii="Times New Roman" w:hAnsi="Times New Roman"/>
        </w:rPr>
      </w:pPr>
      <w:r w:rsidRPr="00CA1461">
        <w:rPr>
          <w:rFonts w:ascii="Times New Roman" w:hAnsi="Times New Roman"/>
        </w:rPr>
        <w:t>    </w:t>
      </w:r>
    </w:p>
    <w:p w:rsidR="00C83251" w:rsidRPr="00CA1461" w:rsidRDefault="00C83251" w:rsidP="00CA1461">
      <w:pPr>
        <w:pStyle w:val="a9"/>
        <w:rPr>
          <w:rFonts w:ascii="Times New Roman" w:hAnsi="Times New Roman"/>
        </w:rPr>
      </w:pPr>
      <w:r w:rsidRPr="00CA1461">
        <w:rPr>
          <w:rFonts w:ascii="Times New Roman" w:hAnsi="Times New Roman"/>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____________________________________________________________________________</w:t>
      </w:r>
    </w:p>
    <w:p w:rsidR="00C83251" w:rsidRPr="00CA1461" w:rsidRDefault="00C83251" w:rsidP="00CA1461">
      <w:pPr>
        <w:pStyle w:val="a9"/>
        <w:rPr>
          <w:rFonts w:ascii="Times New Roman" w:hAnsi="Times New Roman"/>
          <w:vertAlign w:val="subscript"/>
        </w:rPr>
      </w:pPr>
      <w:r w:rsidRPr="00CA1461">
        <w:rPr>
          <w:rFonts w:ascii="Times New Roman" w:hAnsi="Times New Roman"/>
          <w:vertAlign w:val="subscript"/>
        </w:rPr>
        <w:t xml:space="preserve">       (Ф.И.О. физического лица, наименование юридического лица-заявителя,</w:t>
      </w:r>
    </w:p>
    <w:p w:rsidR="00C83251" w:rsidRPr="00CA1461" w:rsidRDefault="00C83251" w:rsidP="00CA1461">
      <w:pPr>
        <w:pStyle w:val="a9"/>
        <w:rPr>
          <w:rFonts w:ascii="Times New Roman" w:hAnsi="Times New Roman"/>
        </w:rPr>
      </w:pPr>
      <w:r w:rsidRPr="00CA1461">
        <w:rPr>
          <w:rFonts w:ascii="Times New Roman" w:hAnsi="Times New Roman"/>
        </w:rPr>
        <w:t>______________________________________________________________________</w:t>
      </w:r>
    </w:p>
    <w:p w:rsidR="00C83251" w:rsidRPr="00CA1461" w:rsidRDefault="00C83251" w:rsidP="00CA1461">
      <w:pPr>
        <w:pStyle w:val="a9"/>
        <w:rPr>
          <w:rFonts w:ascii="Times New Roman" w:hAnsi="Times New Roman"/>
          <w:vertAlign w:val="subscript"/>
        </w:rPr>
      </w:pPr>
      <w:r w:rsidRPr="00CA1461">
        <w:rPr>
          <w:rFonts w:ascii="Times New Roman" w:hAnsi="Times New Roman"/>
          <w:vertAlign w:val="subscript"/>
        </w:rPr>
        <w:t>дата направления заявления)</w:t>
      </w:r>
    </w:p>
    <w:p w:rsidR="00C83251" w:rsidRPr="00CA1461" w:rsidRDefault="00C83251" w:rsidP="00CA1461">
      <w:pPr>
        <w:pStyle w:val="a9"/>
        <w:rPr>
          <w:rFonts w:ascii="Times New Roman" w:hAnsi="Times New Roman"/>
        </w:rPr>
      </w:pPr>
      <w:r w:rsidRPr="00CA1461">
        <w:rPr>
          <w:rFonts w:ascii="Times New Roman" w:hAnsi="Times New Roman"/>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__________________________________________________</w:t>
      </w:r>
    </w:p>
    <w:p w:rsidR="00C83251" w:rsidRPr="00CA1461" w:rsidRDefault="00C83251" w:rsidP="00CA1461">
      <w:pPr>
        <w:pStyle w:val="a9"/>
        <w:rPr>
          <w:rFonts w:ascii="Times New Roman" w:hAnsi="Times New Roman"/>
          <w:vertAlign w:val="subscript"/>
        </w:rPr>
      </w:pPr>
      <w:r w:rsidRPr="00CA1461">
        <w:rPr>
          <w:rFonts w:ascii="Times New Roman" w:hAnsi="Times New Roman"/>
          <w:vertAlign w:val="subscript"/>
        </w:rPr>
        <w:t>                                                   (указываются основания отказа в приеме документов, необходимых для</w:t>
      </w:r>
    </w:p>
    <w:p w:rsidR="00C83251" w:rsidRPr="00CA1461" w:rsidRDefault="00C83251" w:rsidP="00CA1461">
      <w:pPr>
        <w:pStyle w:val="a9"/>
        <w:rPr>
          <w:rFonts w:ascii="Times New Roman" w:hAnsi="Times New Roman"/>
        </w:rPr>
      </w:pPr>
      <w:r w:rsidRPr="00CA1461">
        <w:rPr>
          <w:rFonts w:ascii="Times New Roman" w:hAnsi="Times New Roman"/>
        </w:rPr>
        <w:t>______________________________________________________________________</w:t>
      </w:r>
    </w:p>
    <w:p w:rsidR="00C83251" w:rsidRPr="00CA1461" w:rsidRDefault="00C83251" w:rsidP="00CA1461">
      <w:pPr>
        <w:pStyle w:val="a9"/>
        <w:rPr>
          <w:rFonts w:ascii="Times New Roman" w:hAnsi="Times New Roman"/>
          <w:vertAlign w:val="subscript"/>
        </w:rPr>
      </w:pPr>
      <w:r w:rsidRPr="00CA1461">
        <w:rPr>
          <w:rFonts w:ascii="Times New Roman" w:hAnsi="Times New Roman"/>
          <w:vertAlign w:val="subscript"/>
        </w:rPr>
        <w:t>         предоставления муниципальной услуги)</w:t>
      </w:r>
    </w:p>
    <w:p w:rsidR="00C83251" w:rsidRPr="00CA1461" w:rsidRDefault="00C83251" w:rsidP="00CA1461">
      <w:pPr>
        <w:pStyle w:val="a9"/>
        <w:rPr>
          <w:rFonts w:ascii="Times New Roman" w:hAnsi="Times New Roman"/>
        </w:rPr>
      </w:pPr>
    </w:p>
    <w:p w:rsidR="00CA1461" w:rsidRPr="00CA1461" w:rsidRDefault="00C83251" w:rsidP="00CA1461">
      <w:pPr>
        <w:pStyle w:val="a9"/>
        <w:rPr>
          <w:rFonts w:ascii="Times New Roman" w:hAnsi="Times New Roman"/>
        </w:rPr>
      </w:pPr>
      <w:r w:rsidRPr="00CA1461">
        <w:rPr>
          <w:rFonts w:ascii="Times New Roman" w:hAnsi="Times New Roman"/>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CA1461">
        <w:rPr>
          <w:rFonts w:ascii="Times New Roman" w:hAnsi="Times New Roman"/>
        </w:rPr>
        <w:br/>
      </w:r>
    </w:p>
    <w:p w:rsidR="00C83251" w:rsidRPr="00CA1461" w:rsidRDefault="00C83251" w:rsidP="00CA1461">
      <w:pPr>
        <w:pStyle w:val="a9"/>
        <w:rPr>
          <w:rFonts w:ascii="Times New Roman" w:hAnsi="Times New Roman"/>
        </w:rPr>
      </w:pPr>
      <w:r w:rsidRPr="00CA1461">
        <w:rPr>
          <w:rFonts w:ascii="Times New Roman" w:hAnsi="Times New Roman"/>
        </w:rPr>
        <w:t>о предоставлении услуги после устранения указанных нарушений.</w:t>
      </w:r>
    </w:p>
    <w:p w:rsidR="00C83251" w:rsidRPr="00CA1461" w:rsidRDefault="00C83251" w:rsidP="00CA1461">
      <w:pPr>
        <w:pStyle w:val="a9"/>
        <w:rPr>
          <w:rFonts w:ascii="Times New Roman" w:hAnsi="Times New Roman"/>
        </w:rPr>
      </w:pPr>
      <w:r w:rsidRPr="00CA1461">
        <w:rPr>
          <w:rFonts w:ascii="Times New Roman" w:hAnsi="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83251" w:rsidRPr="00CA1461" w:rsidRDefault="00C83251" w:rsidP="00CA1461">
      <w:pPr>
        <w:pStyle w:val="a9"/>
        <w:rPr>
          <w:rFonts w:ascii="Times New Roman" w:hAnsi="Times New Roman"/>
        </w:rPr>
      </w:pPr>
    </w:p>
    <w:p w:rsidR="00C83251" w:rsidRPr="00CA1461" w:rsidRDefault="00C83251" w:rsidP="00CA1461">
      <w:pPr>
        <w:pStyle w:val="a9"/>
        <w:rPr>
          <w:rFonts w:ascii="Times New Roman" w:hAnsi="Times New Roman"/>
        </w:rPr>
      </w:pPr>
    </w:p>
    <w:p w:rsidR="00C83251" w:rsidRPr="00CA1461" w:rsidRDefault="00C83251" w:rsidP="00CA1461">
      <w:pPr>
        <w:pStyle w:val="a9"/>
        <w:rPr>
          <w:rFonts w:ascii="Times New Roman" w:hAnsi="Times New Roman"/>
        </w:rPr>
      </w:pPr>
      <w:r w:rsidRPr="00CA1461">
        <w:rPr>
          <w:rFonts w:ascii="Times New Roman" w:hAnsi="Times New Roman"/>
        </w:rPr>
        <w:t>Должностное лицо (ФИО)                   ______________________________________</w:t>
      </w:r>
    </w:p>
    <w:p w:rsidR="00C83251" w:rsidRPr="00AA4A25" w:rsidRDefault="00C83251" w:rsidP="00CA1461">
      <w:pPr>
        <w:pStyle w:val="a9"/>
        <w:rPr>
          <w:vertAlign w:val="subscript"/>
        </w:rPr>
      </w:pPr>
      <w:r w:rsidRPr="00CA1461">
        <w:rPr>
          <w:rFonts w:ascii="Times New Roman" w:hAnsi="Times New Roman"/>
          <w:vertAlign w:val="subscript"/>
        </w:rPr>
        <w:t>(подпись должностного лица органа, осуществляющего предоставление муниципальной услуги)</w:t>
      </w:r>
      <w:r w:rsidRPr="00AA4A25">
        <w:br w:type="page"/>
      </w:r>
    </w:p>
    <w:p w:rsidR="00C83251" w:rsidRPr="00AA4A25" w:rsidRDefault="00C83251" w:rsidP="00E00D18">
      <w:pPr>
        <w:pStyle w:val="a9"/>
        <w:ind w:right="-1"/>
        <w:jc w:val="right"/>
        <w:rPr>
          <w:rFonts w:ascii="Times New Roman" w:hAnsi="Times New Roman"/>
        </w:rPr>
      </w:pPr>
      <w:r w:rsidRPr="00AA4A25">
        <w:rPr>
          <w:rFonts w:ascii="Times New Roman" w:hAnsi="Times New Roman"/>
        </w:rPr>
        <w:t>Приложение 5</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к  Административному регламенту</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по предоставлению</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муниципальной услуги</w:t>
      </w:r>
    </w:p>
    <w:p w:rsidR="00C83251" w:rsidRPr="00AA4A25" w:rsidRDefault="00C83251" w:rsidP="00E00D18">
      <w:pPr>
        <w:pStyle w:val="a9"/>
        <w:ind w:right="-1"/>
        <w:jc w:val="right"/>
        <w:rPr>
          <w:rFonts w:ascii="Times New Roman" w:eastAsia="Times New Roman" w:hAnsi="Times New Roman"/>
        </w:rPr>
      </w:pPr>
      <w:r w:rsidRPr="00AA4A25">
        <w:rPr>
          <w:rFonts w:ascii="Times New Roman" w:hAnsi="Times New Roman"/>
          <w:bCs/>
        </w:rPr>
        <w:t>«</w:t>
      </w:r>
      <w:r w:rsidRPr="00AA4A25">
        <w:rPr>
          <w:rFonts w:ascii="Times New Roman" w:eastAsia="Times New Roman" w:hAnsi="Times New Roman"/>
        </w:rPr>
        <w:t xml:space="preserve">Предоставление разрешения на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отклонение от предельных параметров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разрешенного строительства, </w:t>
      </w:r>
    </w:p>
    <w:p w:rsidR="00C83251" w:rsidRPr="00AA4A25" w:rsidRDefault="00C83251" w:rsidP="00E00D18">
      <w:pPr>
        <w:pStyle w:val="a9"/>
        <w:ind w:right="-1"/>
        <w:jc w:val="right"/>
        <w:rPr>
          <w:rFonts w:ascii="Times New Roman" w:eastAsia="Times New Roman" w:hAnsi="Times New Roman"/>
        </w:rPr>
      </w:pPr>
      <w:r w:rsidRPr="00AA4A25">
        <w:rPr>
          <w:rFonts w:ascii="Times New Roman" w:eastAsia="Times New Roman" w:hAnsi="Times New Roman"/>
        </w:rPr>
        <w:t xml:space="preserve">реконструкции объектов капитального </w:t>
      </w:r>
    </w:p>
    <w:p w:rsidR="00C83251" w:rsidRPr="00AA4A25" w:rsidRDefault="00C83251" w:rsidP="00E00D18">
      <w:pPr>
        <w:pStyle w:val="a9"/>
        <w:ind w:right="-1"/>
        <w:jc w:val="right"/>
        <w:rPr>
          <w:rFonts w:ascii="Times New Roman" w:hAnsi="Times New Roman"/>
        </w:rPr>
      </w:pPr>
      <w:r w:rsidRPr="00AA4A25">
        <w:rPr>
          <w:rFonts w:ascii="Times New Roman" w:eastAsia="Times New Roman" w:hAnsi="Times New Roman"/>
        </w:rPr>
        <w:t>строительства»</w:t>
      </w:r>
      <w:r w:rsidRPr="00AA4A25">
        <w:rPr>
          <w:rFonts w:ascii="Times New Roman" w:hAnsi="Times New Roman"/>
        </w:rPr>
        <w:t xml:space="preserve"> </w:t>
      </w:r>
    </w:p>
    <w:p w:rsidR="00C83251" w:rsidRPr="00AA4A25" w:rsidRDefault="00C83251" w:rsidP="00E00D18">
      <w:pPr>
        <w:spacing w:line="240" w:lineRule="auto"/>
        <w:ind w:right="-1"/>
        <w:rPr>
          <w:rFonts w:ascii="Times New Roman" w:hAnsi="Times New Roman" w:cs="Times New Roman"/>
        </w:rPr>
      </w:pPr>
    </w:p>
    <w:p w:rsidR="00C83251" w:rsidRPr="00AA4A25" w:rsidRDefault="00C83251" w:rsidP="00E00D18">
      <w:pPr>
        <w:pStyle w:val="1"/>
        <w:spacing w:before="0"/>
        <w:ind w:right="-1"/>
        <w:jc w:val="center"/>
        <w:rPr>
          <w:rFonts w:ascii="Times New Roman" w:hAnsi="Times New Roman" w:cs="Times New Roman"/>
          <w:color w:val="auto"/>
          <w:sz w:val="22"/>
          <w:szCs w:val="22"/>
        </w:rPr>
      </w:pPr>
      <w:r w:rsidRPr="00AA4A25">
        <w:rPr>
          <w:rFonts w:ascii="Times New Roman" w:hAnsi="Times New Roman" w:cs="Times New Roman"/>
          <w:color w:val="auto"/>
          <w:sz w:val="22"/>
          <w:szCs w:val="22"/>
        </w:rPr>
        <w:t>Перечень</w:t>
      </w:r>
    </w:p>
    <w:p w:rsidR="00C83251" w:rsidRPr="00AA4A25" w:rsidRDefault="00C83251" w:rsidP="00E00D18">
      <w:pPr>
        <w:pStyle w:val="1"/>
        <w:spacing w:before="0"/>
        <w:ind w:right="-1"/>
        <w:jc w:val="center"/>
        <w:rPr>
          <w:rFonts w:ascii="Times New Roman" w:hAnsi="Times New Roman" w:cs="Times New Roman"/>
          <w:color w:val="auto"/>
          <w:sz w:val="22"/>
          <w:szCs w:val="22"/>
        </w:rPr>
      </w:pPr>
      <w:r w:rsidRPr="00AA4A25">
        <w:rPr>
          <w:rFonts w:ascii="Times New Roman" w:hAnsi="Times New Roman" w:cs="Times New Roman"/>
          <w:color w:val="auto"/>
          <w:sz w:val="22"/>
          <w:szCs w:val="22"/>
        </w:rPr>
        <w:t>признаков заявителя, представителя заявителя</w:t>
      </w:r>
    </w:p>
    <w:p w:rsidR="00C83251" w:rsidRPr="00AA4A25" w:rsidRDefault="00C83251" w:rsidP="00E00D18">
      <w:pPr>
        <w:spacing w:line="240" w:lineRule="auto"/>
        <w:ind w:right="-1"/>
        <w:jc w:val="center"/>
        <w:rPr>
          <w:rFonts w:ascii="Times New Roman" w:hAnsi="Times New Roman" w:cs="Times New Roman"/>
          <w:b/>
        </w:rPr>
      </w:pPr>
    </w:p>
    <w:tbl>
      <w:tblPr>
        <w:tblW w:w="0" w:type="auto"/>
        <w:tblInd w:w="-318" w:type="dxa"/>
        <w:tblLayout w:type="fixed"/>
        <w:tblLook w:val="0000" w:firstRow="0" w:lastRow="0" w:firstColumn="0" w:lastColumn="0" w:noHBand="0" w:noVBand="0"/>
      </w:tblPr>
      <w:tblGrid>
        <w:gridCol w:w="2946"/>
        <w:gridCol w:w="7545"/>
      </w:tblGrid>
      <w:tr w:rsidR="00C83251" w:rsidRPr="00CA1461" w:rsidTr="003951BC">
        <w:tc>
          <w:tcPr>
            <w:tcW w:w="2946" w:type="dxa"/>
            <w:tcBorders>
              <w:top w:val="single" w:sz="4" w:space="0" w:color="000000"/>
              <w:left w:val="single" w:sz="4" w:space="0" w:color="000000"/>
              <w:bottom w:val="single" w:sz="4" w:space="0" w:color="000000"/>
            </w:tcBorders>
          </w:tcPr>
          <w:p w:rsidR="00C83251" w:rsidRPr="00CA1461" w:rsidRDefault="00C83251" w:rsidP="00E00D18">
            <w:pPr>
              <w:pStyle w:val="affffff3"/>
              <w:ind w:right="-1"/>
              <w:jc w:val="center"/>
              <w:rPr>
                <w:rFonts w:ascii="Times New Roman" w:hAnsi="Times New Roman" w:cs="Times New Roman"/>
                <w:sz w:val="20"/>
                <w:szCs w:val="22"/>
              </w:rPr>
            </w:pPr>
            <w:r w:rsidRPr="00CA1461">
              <w:rPr>
                <w:rFonts w:ascii="Times New Roman" w:hAnsi="Times New Roman" w:cs="Times New Roman"/>
                <w:sz w:val="20"/>
                <w:szCs w:val="22"/>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tcPr>
          <w:p w:rsidR="00C83251" w:rsidRPr="00CA1461" w:rsidRDefault="00C83251" w:rsidP="00E00D18">
            <w:pPr>
              <w:pStyle w:val="affffff3"/>
              <w:ind w:right="-1"/>
              <w:jc w:val="center"/>
              <w:rPr>
                <w:rFonts w:ascii="Times New Roman" w:hAnsi="Times New Roman" w:cs="Times New Roman"/>
                <w:sz w:val="20"/>
                <w:szCs w:val="22"/>
              </w:rPr>
            </w:pPr>
            <w:r w:rsidRPr="00CA1461">
              <w:rPr>
                <w:rFonts w:ascii="Times New Roman" w:hAnsi="Times New Roman" w:cs="Times New Roman"/>
                <w:sz w:val="20"/>
                <w:szCs w:val="22"/>
              </w:rPr>
              <w:t>Значения признака заявителя, представителя заявителя</w:t>
            </w:r>
          </w:p>
        </w:tc>
      </w:tr>
      <w:tr w:rsidR="00C83251" w:rsidRPr="00CA1461" w:rsidTr="003951BC">
        <w:tc>
          <w:tcPr>
            <w:tcW w:w="2946" w:type="dxa"/>
            <w:tcBorders>
              <w:top w:val="single" w:sz="4" w:space="0" w:color="000000"/>
              <w:left w:val="single" w:sz="4" w:space="0" w:color="000000"/>
              <w:bottom w:val="single" w:sz="4" w:space="0" w:color="000000"/>
            </w:tcBorders>
          </w:tcPr>
          <w:p w:rsidR="00C83251" w:rsidRPr="00CA1461" w:rsidRDefault="00C83251" w:rsidP="00E00D18">
            <w:pPr>
              <w:pStyle w:val="afffa"/>
              <w:ind w:right="-1"/>
              <w:rPr>
                <w:rFonts w:ascii="Times New Roman" w:hAnsi="Times New Roman"/>
                <w:szCs w:val="22"/>
              </w:rPr>
            </w:pPr>
            <w:r w:rsidRPr="00CA1461">
              <w:rPr>
                <w:rFonts w:ascii="Times New Roman" w:hAnsi="Times New Roman"/>
                <w:szCs w:val="22"/>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tcPr>
          <w:p w:rsidR="00C83251" w:rsidRPr="00CA1461" w:rsidRDefault="00C83251" w:rsidP="00E00D18">
            <w:pPr>
              <w:pStyle w:val="afffa"/>
              <w:ind w:right="-1"/>
              <w:rPr>
                <w:rFonts w:ascii="Times New Roman" w:hAnsi="Times New Roman"/>
                <w:szCs w:val="22"/>
              </w:rPr>
            </w:pPr>
            <w:r w:rsidRPr="00CA1461">
              <w:rPr>
                <w:rFonts w:ascii="Times New Roman" w:hAnsi="Times New Roman"/>
                <w:szCs w:val="22"/>
              </w:rPr>
              <w:t xml:space="preserve">физические или юридические лица, обратившиеся за предоставлением муниципальной услуги </w:t>
            </w:r>
          </w:p>
        </w:tc>
      </w:tr>
      <w:tr w:rsidR="00C83251" w:rsidRPr="00CA1461" w:rsidTr="003951BC">
        <w:tc>
          <w:tcPr>
            <w:tcW w:w="2946" w:type="dxa"/>
            <w:tcBorders>
              <w:top w:val="single" w:sz="4" w:space="0" w:color="000000"/>
              <w:left w:val="single" w:sz="4" w:space="0" w:color="000000"/>
              <w:bottom w:val="single" w:sz="4" w:space="0" w:color="000000"/>
            </w:tcBorders>
          </w:tcPr>
          <w:p w:rsidR="00C83251" w:rsidRPr="00CA1461" w:rsidRDefault="00C83251" w:rsidP="00E00D18">
            <w:pPr>
              <w:pStyle w:val="afffa"/>
              <w:ind w:right="-1"/>
              <w:rPr>
                <w:rFonts w:ascii="Times New Roman" w:hAnsi="Times New Roman"/>
                <w:szCs w:val="22"/>
              </w:rPr>
            </w:pPr>
            <w:r w:rsidRPr="00CA1461">
              <w:rPr>
                <w:rFonts w:ascii="Times New Roman" w:hAnsi="Times New Roman"/>
                <w:szCs w:val="22"/>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tcPr>
          <w:p w:rsidR="00C83251" w:rsidRPr="00CA1461" w:rsidRDefault="00C83251" w:rsidP="00E00D18">
            <w:pPr>
              <w:pStyle w:val="afffa"/>
              <w:ind w:right="-1"/>
              <w:rPr>
                <w:rFonts w:ascii="Times New Roman" w:hAnsi="Times New Roman"/>
                <w:szCs w:val="22"/>
              </w:rPr>
            </w:pPr>
            <w:r w:rsidRPr="00CA1461">
              <w:rPr>
                <w:rFonts w:ascii="Times New Roman" w:hAnsi="Times New Roman"/>
                <w:szCs w:val="22"/>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C83251" w:rsidRPr="00AA4A25" w:rsidRDefault="00C83251" w:rsidP="00E00D18">
      <w:pPr>
        <w:pStyle w:val="ae"/>
        <w:kinsoku w:val="0"/>
        <w:overflowPunct w:val="0"/>
        <w:spacing w:before="8"/>
        <w:ind w:right="-1"/>
        <w:rPr>
          <w:sz w:val="22"/>
          <w:szCs w:val="22"/>
        </w:rPr>
      </w:pPr>
    </w:p>
    <w:p w:rsidR="00CA1461" w:rsidRDefault="00CA1461" w:rsidP="00E00D18">
      <w:pPr>
        <w:pStyle w:val="a9"/>
        <w:ind w:right="-1"/>
        <w:jc w:val="center"/>
        <w:rPr>
          <w:rFonts w:ascii="Times New Roman" w:hAnsi="Times New Roman"/>
          <w:b/>
        </w:rPr>
      </w:pPr>
    </w:p>
    <w:p w:rsidR="00C83251" w:rsidRPr="00AA4A25" w:rsidRDefault="00C83251" w:rsidP="00E00D18">
      <w:pPr>
        <w:pStyle w:val="a9"/>
        <w:ind w:right="-1"/>
        <w:jc w:val="center"/>
        <w:rPr>
          <w:rFonts w:ascii="Times New Roman" w:hAnsi="Times New Roman"/>
          <w:b/>
        </w:rPr>
      </w:pPr>
      <w:r w:rsidRPr="00AA4A25">
        <w:rPr>
          <w:rFonts w:ascii="Times New Roman" w:hAnsi="Times New Roman"/>
          <w:b/>
        </w:rPr>
        <w:t>АДМИНИСТРАЦИЯ</w:t>
      </w:r>
    </w:p>
    <w:p w:rsidR="00C83251" w:rsidRPr="00AA4A25" w:rsidRDefault="00C83251"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C83251" w:rsidRPr="00AA4A25" w:rsidRDefault="00C83251" w:rsidP="00CA1461">
      <w:pPr>
        <w:pStyle w:val="a9"/>
        <w:ind w:right="-1"/>
        <w:jc w:val="center"/>
        <w:rPr>
          <w:rFonts w:ascii="Times New Roman" w:hAnsi="Times New Roman"/>
          <w:b/>
        </w:rPr>
      </w:pPr>
      <w:r w:rsidRPr="00AA4A25">
        <w:rPr>
          <w:rFonts w:ascii="Times New Roman" w:hAnsi="Times New Roman"/>
          <w:b/>
        </w:rPr>
        <w:t>СЕЛЬСКОЕ ПО</w:t>
      </w:r>
      <w:r w:rsidR="00CA1461">
        <w:rPr>
          <w:rFonts w:ascii="Times New Roman" w:hAnsi="Times New Roman"/>
          <w:b/>
        </w:rPr>
        <w:t>С</w:t>
      </w:r>
      <w:r w:rsidRPr="00AA4A25">
        <w:rPr>
          <w:rFonts w:ascii="Times New Roman" w:hAnsi="Times New Roman"/>
          <w:b/>
        </w:rPr>
        <w:t>ЕЛЕНИЕ ПЕТРОВСКИЙ СЕЛЬСОВЕТ</w:t>
      </w:r>
    </w:p>
    <w:p w:rsidR="00C83251" w:rsidRPr="00AA4A25" w:rsidRDefault="00C83251" w:rsidP="00CA1461">
      <w:pPr>
        <w:pStyle w:val="a9"/>
        <w:ind w:right="-1"/>
        <w:jc w:val="center"/>
        <w:rPr>
          <w:rFonts w:ascii="Times New Roman" w:hAnsi="Times New Roman"/>
          <w:b/>
          <w:bCs/>
          <w:caps/>
        </w:rPr>
      </w:pPr>
      <w:r w:rsidRPr="00AA4A25">
        <w:rPr>
          <w:rFonts w:ascii="Times New Roman" w:hAnsi="Times New Roman"/>
          <w:b/>
          <w:bCs/>
          <w:caps/>
        </w:rPr>
        <w:t>САРАКТАШСКОГО РАЙОНА ОРЕНБУРГСКОЙ ОБЛАСТИ</w:t>
      </w:r>
    </w:p>
    <w:p w:rsidR="00C83251" w:rsidRPr="00AA4A25" w:rsidRDefault="00C83251" w:rsidP="00E00D18">
      <w:pPr>
        <w:pStyle w:val="a9"/>
        <w:ind w:right="-1"/>
        <w:jc w:val="center"/>
        <w:rPr>
          <w:rFonts w:ascii="Times New Roman" w:hAnsi="Times New Roman"/>
          <w:b/>
          <w:bCs/>
        </w:rPr>
      </w:pPr>
    </w:p>
    <w:p w:rsidR="00C83251" w:rsidRPr="00AA4A25" w:rsidRDefault="00C83251" w:rsidP="00E00D18">
      <w:pPr>
        <w:pStyle w:val="a9"/>
        <w:ind w:right="-1"/>
        <w:jc w:val="center"/>
        <w:rPr>
          <w:rFonts w:ascii="Times New Roman" w:hAnsi="Times New Roman"/>
          <w:b/>
          <w:bCs/>
        </w:rPr>
      </w:pPr>
    </w:p>
    <w:p w:rsidR="00C83251" w:rsidRPr="00AA4A25" w:rsidRDefault="00C83251"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C83251" w:rsidRPr="00CA1461" w:rsidRDefault="00C83251" w:rsidP="00CA1461">
      <w:pPr>
        <w:pStyle w:val="a9"/>
        <w:ind w:right="-1"/>
        <w:rPr>
          <w:rFonts w:ascii="Times New Roman" w:hAnsi="Times New Roman"/>
        </w:rPr>
      </w:pPr>
      <w:r w:rsidRPr="00CA1461">
        <w:rPr>
          <w:rFonts w:ascii="Times New Roman" w:hAnsi="Times New Roman"/>
        </w:rPr>
        <w:t xml:space="preserve">29 мая 2023 года           </w:t>
      </w:r>
      <w:r w:rsidRPr="00CA1461">
        <w:rPr>
          <w:rFonts w:ascii="Times New Roman" w:hAnsi="Times New Roman"/>
        </w:rPr>
        <w:tab/>
        <w:t xml:space="preserve">           </w:t>
      </w:r>
      <w:r w:rsidR="00CA1461">
        <w:rPr>
          <w:rFonts w:ascii="Times New Roman" w:hAnsi="Times New Roman"/>
        </w:rPr>
        <w:t xml:space="preserve">                                                                      </w:t>
      </w:r>
      <w:r w:rsidRPr="00CA1461">
        <w:rPr>
          <w:rFonts w:ascii="Times New Roman" w:hAnsi="Times New Roman"/>
        </w:rPr>
        <w:t xml:space="preserve">                                  № 39-п</w:t>
      </w:r>
    </w:p>
    <w:p w:rsidR="00CA1461" w:rsidRDefault="00CA1461" w:rsidP="00E00D18">
      <w:pPr>
        <w:widowControl w:val="0"/>
        <w:autoSpaceDE w:val="0"/>
        <w:autoSpaceDN w:val="0"/>
        <w:adjustRightInd w:val="0"/>
        <w:spacing w:line="240" w:lineRule="auto"/>
        <w:ind w:right="-1"/>
        <w:jc w:val="center"/>
        <w:rPr>
          <w:rFonts w:ascii="Times New Roman" w:hAnsi="Times New Roman" w:cs="Times New Roman"/>
          <w:b/>
          <w:bCs/>
        </w:rPr>
      </w:pPr>
    </w:p>
    <w:p w:rsidR="00CA1461" w:rsidRDefault="00CA1461" w:rsidP="00E00D18">
      <w:pPr>
        <w:widowControl w:val="0"/>
        <w:autoSpaceDE w:val="0"/>
        <w:autoSpaceDN w:val="0"/>
        <w:adjustRightInd w:val="0"/>
        <w:spacing w:line="240" w:lineRule="auto"/>
        <w:ind w:right="-1"/>
        <w:jc w:val="center"/>
        <w:rPr>
          <w:rFonts w:ascii="Times New Roman" w:hAnsi="Times New Roman" w:cs="Times New Roman"/>
          <w:b/>
          <w:bCs/>
        </w:rPr>
      </w:pPr>
    </w:p>
    <w:p w:rsidR="00C83251" w:rsidRPr="00AA4A25" w:rsidRDefault="00C83251" w:rsidP="00E00D18">
      <w:pPr>
        <w:widowControl w:val="0"/>
        <w:autoSpaceDE w:val="0"/>
        <w:autoSpaceDN w:val="0"/>
        <w:adjustRightInd w:val="0"/>
        <w:spacing w:line="240" w:lineRule="auto"/>
        <w:ind w:right="-1"/>
        <w:jc w:val="center"/>
        <w:rPr>
          <w:rFonts w:ascii="Times New Roman" w:hAnsi="Times New Roman" w:cs="Times New Roman"/>
          <w:b/>
          <w:bCs/>
        </w:rPr>
      </w:pPr>
      <w:r w:rsidRPr="00AA4A25">
        <w:rPr>
          <w:rFonts w:ascii="Times New Roman" w:hAnsi="Times New Roman" w:cs="Times New Roman"/>
          <w:b/>
          <w:bCs/>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AA4A25">
        <w:rPr>
          <w:rFonts w:ascii="Times New Roman" w:hAnsi="Times New Roman" w:cs="Times New Roman"/>
          <w:b/>
        </w:rPr>
        <w:t xml:space="preserve"> на территории муниципального образования Петровский сельсовет Саракташского района Оренбургской области</w:t>
      </w:r>
    </w:p>
    <w:p w:rsidR="00C83251" w:rsidRPr="00AA4A25" w:rsidRDefault="00C83251" w:rsidP="00E00D18">
      <w:pPr>
        <w:shd w:val="clear" w:color="auto" w:fill="FFFFFF"/>
        <w:spacing w:line="240" w:lineRule="auto"/>
        <w:ind w:right="-1" w:firstLine="540"/>
        <w:jc w:val="both"/>
        <w:rPr>
          <w:rFonts w:ascii="Times New Roman" w:hAnsi="Times New Roman" w:cs="Times New Roman"/>
        </w:rPr>
      </w:pPr>
      <w:r w:rsidRPr="00AA4A25">
        <w:rPr>
          <w:rFonts w:ascii="Times New Roman" w:hAnsi="Times New Roman" w:cs="Times New Roma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Петровский сельсовет Саракташского района Оренбургской области: </w:t>
      </w:r>
    </w:p>
    <w:p w:rsidR="00C83251" w:rsidRPr="00AA4A25" w:rsidRDefault="00C83251" w:rsidP="00E00D18">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rPr>
        <w:t xml:space="preserve">1. Утвердить административный регламент предоставления муниципальной услуги </w:t>
      </w:r>
      <w:r w:rsidRPr="00AA4A25">
        <w:rPr>
          <w:rFonts w:ascii="Times New Roman" w:hAnsi="Times New Roman" w:cs="Times New Roman"/>
          <w:bCs/>
        </w:rPr>
        <w:t>«</w:t>
      </w:r>
      <w:r w:rsidRPr="00AA4A25">
        <w:rPr>
          <w:rStyle w:val="FR10"/>
          <w:b w:val="0"/>
          <w:sz w:val="22"/>
          <w:szCs w:val="22"/>
        </w:rPr>
        <w:t>Подготовка и утверждение документации по планировке территории</w:t>
      </w:r>
      <w:r w:rsidRPr="00AA4A25">
        <w:rPr>
          <w:rFonts w:ascii="Times New Roman" w:hAnsi="Times New Roman" w:cs="Times New Roman"/>
          <w:b/>
          <w:bCs/>
        </w:rPr>
        <w:t>»</w:t>
      </w:r>
      <w:r w:rsidRPr="00AA4A25">
        <w:rPr>
          <w:rFonts w:ascii="Times New Roman" w:hAnsi="Times New Roman" w:cs="Times New Roman"/>
          <w:bCs/>
        </w:rPr>
        <w:t xml:space="preserve"> </w:t>
      </w:r>
      <w:r w:rsidRPr="00AA4A25">
        <w:rPr>
          <w:rFonts w:ascii="Times New Roman" w:hAnsi="Times New Roman" w:cs="Times New Roman"/>
        </w:rPr>
        <w:t xml:space="preserve">на территории муниципального образования Петровский сельсовет Саракташского района Оренбургской области согласно приложению. </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2.</w:t>
      </w:r>
      <w:r w:rsidRPr="00AA4A25">
        <w:rPr>
          <w:rFonts w:ascii="Times New Roman" w:hAnsi="Times New Roman" w:cs="Times New Roman"/>
          <w:color w:val="FF0000"/>
        </w:rPr>
        <w:t xml:space="preserve"> </w:t>
      </w:r>
      <w:r w:rsidRPr="00AA4A25">
        <w:rPr>
          <w:rStyle w:val="FontStyle13"/>
          <w:rFonts w:cs="Times New Roman"/>
          <w:sz w:val="22"/>
        </w:rPr>
        <w:t xml:space="preserve">Настоящее постановление вступает в силу после дня его обнародования и подлежит </w:t>
      </w:r>
      <w:r w:rsidRPr="00AA4A25">
        <w:rPr>
          <w:rFonts w:ascii="Times New Roman" w:hAnsi="Times New Roman" w:cs="Times New Roman"/>
        </w:rPr>
        <w:t>размещению на официальном</w:t>
      </w:r>
      <w:r w:rsidRPr="00AA4A25">
        <w:rPr>
          <w:rStyle w:val="FontStyle13"/>
          <w:rFonts w:cs="Times New Roman"/>
          <w:sz w:val="22"/>
        </w:rPr>
        <w:t xml:space="preserve"> сайте </w:t>
      </w:r>
      <w:r w:rsidRPr="00AA4A25">
        <w:rPr>
          <w:rFonts w:ascii="Times New Roman" w:hAnsi="Times New Roman" w:cs="Times New Roman"/>
        </w:rPr>
        <w:t xml:space="preserve">Петровского </w:t>
      </w:r>
      <w:r w:rsidRPr="00AA4A25">
        <w:rPr>
          <w:rStyle w:val="FontStyle13"/>
          <w:rFonts w:cs="Times New Roman"/>
          <w:sz w:val="22"/>
        </w:rPr>
        <w:t>сельсовета Саракташского района Оренбургской области</w:t>
      </w:r>
      <w:r w:rsidRPr="00AA4A25">
        <w:rPr>
          <w:rFonts w:ascii="Times New Roman" w:hAnsi="Times New Roman" w:cs="Times New Roman"/>
        </w:rPr>
        <w:t xml:space="preserve"> в сети Интернет, в Информационном бюллетене «Петровский сельсовет». </w:t>
      </w:r>
    </w:p>
    <w:p w:rsidR="00C83251" w:rsidRPr="00AA4A25" w:rsidRDefault="00C83251" w:rsidP="00E00D18">
      <w:pPr>
        <w:shd w:val="clear" w:color="auto" w:fill="FFFFFF"/>
        <w:spacing w:line="240" w:lineRule="auto"/>
        <w:ind w:right="-1" w:firstLine="709"/>
        <w:jc w:val="both"/>
        <w:rPr>
          <w:rFonts w:ascii="Times New Roman" w:hAnsi="Times New Roman" w:cs="Times New Roman"/>
        </w:rPr>
      </w:pPr>
      <w:r w:rsidRPr="00AA4A25">
        <w:rPr>
          <w:rFonts w:ascii="Times New Roman" w:hAnsi="Times New Roman" w:cs="Times New Roman"/>
        </w:rPr>
        <w:t>3. Контроль за исполнением постановления оставляю за собой.</w:t>
      </w:r>
    </w:p>
    <w:p w:rsidR="00C83251" w:rsidRPr="00AA4A25" w:rsidRDefault="00C83251" w:rsidP="00E00D18">
      <w:pPr>
        <w:spacing w:line="240" w:lineRule="auto"/>
        <w:ind w:right="-1"/>
        <w:contextualSpacing/>
        <w:jc w:val="both"/>
        <w:rPr>
          <w:rFonts w:ascii="Times New Roman" w:hAnsi="Times New Roman" w:cs="Times New Roman"/>
        </w:rPr>
      </w:pPr>
    </w:p>
    <w:p w:rsidR="00C83251" w:rsidRPr="00AA4A25" w:rsidRDefault="00C83251" w:rsidP="00E00D18">
      <w:pPr>
        <w:suppressAutoHyphens/>
        <w:spacing w:line="240" w:lineRule="auto"/>
        <w:ind w:right="-1"/>
        <w:jc w:val="both"/>
        <w:rPr>
          <w:rFonts w:ascii="Times New Roman" w:hAnsi="Times New Roman" w:cs="Times New Roman"/>
          <w:lang w:eastAsia="ar-SA"/>
        </w:rPr>
      </w:pPr>
      <w:r w:rsidRPr="00AA4A25">
        <w:rPr>
          <w:rFonts w:ascii="Times New Roman" w:hAnsi="Times New Roman" w:cs="Times New Roman"/>
          <w:lang w:eastAsia="ar-SA"/>
        </w:rPr>
        <w:t>Глава муниципального образования</w:t>
      </w:r>
      <w:r w:rsidRPr="00AA4A25">
        <w:rPr>
          <w:rFonts w:ascii="Times New Roman" w:hAnsi="Times New Roman" w:cs="Times New Roman"/>
          <w:lang w:eastAsia="ar-SA"/>
        </w:rPr>
        <w:tab/>
      </w:r>
      <w:r w:rsidRPr="00AA4A25">
        <w:rPr>
          <w:rFonts w:ascii="Times New Roman" w:hAnsi="Times New Roman" w:cs="Times New Roman"/>
          <w:lang w:eastAsia="ar-SA"/>
        </w:rPr>
        <w:tab/>
        <w:t xml:space="preserve">       </w:t>
      </w:r>
      <w:r w:rsidR="00CA1461">
        <w:rPr>
          <w:rFonts w:ascii="Times New Roman" w:hAnsi="Times New Roman" w:cs="Times New Roman"/>
          <w:lang w:eastAsia="ar-SA"/>
        </w:rPr>
        <w:t xml:space="preserve">                                  </w:t>
      </w:r>
      <w:r w:rsidRPr="00AA4A25">
        <w:rPr>
          <w:rFonts w:ascii="Times New Roman" w:hAnsi="Times New Roman" w:cs="Times New Roman"/>
          <w:lang w:eastAsia="ar-SA"/>
        </w:rPr>
        <w:t xml:space="preserve">                           О.А. Митюшникова</w:t>
      </w:r>
    </w:p>
    <w:p w:rsidR="00C83251" w:rsidRPr="00CA1461" w:rsidRDefault="00C83251" w:rsidP="00E00D18">
      <w:pPr>
        <w:pStyle w:val="a9"/>
        <w:ind w:right="-1"/>
        <w:rPr>
          <w:rFonts w:ascii="Times New Roman" w:hAnsi="Times New Roman"/>
          <w:lang w:eastAsia="ar-SA"/>
        </w:rPr>
      </w:pPr>
    </w:p>
    <w:p w:rsidR="00C83251" w:rsidRPr="00CA1461" w:rsidRDefault="00C83251" w:rsidP="00E00D18">
      <w:pPr>
        <w:pStyle w:val="a9"/>
        <w:ind w:right="-1"/>
        <w:jc w:val="right"/>
        <w:rPr>
          <w:rFonts w:ascii="Times New Roman" w:hAnsi="Times New Roman"/>
          <w:bCs/>
        </w:rPr>
      </w:pPr>
      <w:r w:rsidRPr="00CA1461">
        <w:rPr>
          <w:rFonts w:ascii="Times New Roman" w:hAnsi="Times New Roman"/>
        </w:rPr>
        <w:t>Приложение</w:t>
      </w:r>
    </w:p>
    <w:p w:rsidR="00C83251" w:rsidRPr="00CA1461" w:rsidRDefault="00C83251" w:rsidP="00E00D18">
      <w:pPr>
        <w:pStyle w:val="a9"/>
        <w:ind w:right="-1"/>
        <w:jc w:val="right"/>
        <w:rPr>
          <w:rFonts w:ascii="Times New Roman" w:hAnsi="Times New Roman"/>
        </w:rPr>
      </w:pPr>
      <w:r w:rsidRPr="00CA1461">
        <w:rPr>
          <w:rFonts w:ascii="Times New Roman" w:hAnsi="Times New Roman"/>
        </w:rPr>
        <w:t>к постановлению администрации</w:t>
      </w:r>
    </w:p>
    <w:p w:rsidR="00C83251" w:rsidRPr="00CA1461" w:rsidRDefault="00C83251" w:rsidP="00E00D18">
      <w:pPr>
        <w:pStyle w:val="a9"/>
        <w:ind w:right="-1"/>
        <w:jc w:val="right"/>
        <w:rPr>
          <w:rFonts w:ascii="Times New Roman" w:hAnsi="Times New Roman"/>
        </w:rPr>
      </w:pPr>
      <w:r w:rsidRPr="00CA1461">
        <w:rPr>
          <w:rFonts w:ascii="Times New Roman" w:hAnsi="Times New Roman"/>
        </w:rPr>
        <w:t>Петровского сельсовета</w:t>
      </w:r>
    </w:p>
    <w:p w:rsidR="00C83251" w:rsidRPr="00CA1461" w:rsidRDefault="00C83251" w:rsidP="00E00D18">
      <w:pPr>
        <w:pStyle w:val="a9"/>
        <w:ind w:right="-1"/>
        <w:jc w:val="right"/>
        <w:rPr>
          <w:rFonts w:ascii="Times New Roman" w:hAnsi="Times New Roman"/>
        </w:rPr>
      </w:pPr>
      <w:r w:rsidRPr="00CA1461">
        <w:rPr>
          <w:rFonts w:ascii="Times New Roman" w:hAnsi="Times New Roman"/>
        </w:rPr>
        <w:t>Саракташского района</w:t>
      </w:r>
    </w:p>
    <w:p w:rsidR="00C83251" w:rsidRPr="00CA1461" w:rsidRDefault="00C83251" w:rsidP="00E00D18">
      <w:pPr>
        <w:pStyle w:val="a9"/>
        <w:ind w:right="-1"/>
        <w:jc w:val="right"/>
        <w:rPr>
          <w:rFonts w:ascii="Times New Roman" w:hAnsi="Times New Roman"/>
        </w:rPr>
      </w:pPr>
      <w:r w:rsidRPr="00CA1461">
        <w:rPr>
          <w:rFonts w:ascii="Times New Roman" w:hAnsi="Times New Roman"/>
        </w:rPr>
        <w:t>Оренбургской области</w:t>
      </w:r>
    </w:p>
    <w:p w:rsidR="00C83251" w:rsidRPr="00CA1461" w:rsidRDefault="00CA1461" w:rsidP="00E00D18">
      <w:pPr>
        <w:pStyle w:val="a9"/>
        <w:ind w:right="-1"/>
        <w:jc w:val="right"/>
        <w:rPr>
          <w:rFonts w:ascii="Times New Roman" w:hAnsi="Times New Roman"/>
        </w:rPr>
      </w:pPr>
      <w:r>
        <w:rPr>
          <w:rFonts w:ascii="Times New Roman" w:hAnsi="Times New Roman"/>
        </w:rPr>
        <w:t xml:space="preserve">от 29 мая </w:t>
      </w:r>
      <w:r w:rsidR="00C83251" w:rsidRPr="00CA1461">
        <w:rPr>
          <w:rFonts w:ascii="Times New Roman" w:hAnsi="Times New Roman"/>
        </w:rPr>
        <w:t>2023</w:t>
      </w:r>
      <w:r>
        <w:rPr>
          <w:rFonts w:ascii="Times New Roman" w:hAnsi="Times New Roman"/>
        </w:rPr>
        <w:t xml:space="preserve"> года</w:t>
      </w:r>
      <w:r w:rsidR="00C83251" w:rsidRPr="00CA1461">
        <w:rPr>
          <w:rFonts w:ascii="Times New Roman" w:hAnsi="Times New Roman"/>
        </w:rPr>
        <w:t xml:space="preserve"> № 39-п</w:t>
      </w:r>
    </w:p>
    <w:p w:rsidR="00C83251" w:rsidRPr="00AA4A25" w:rsidRDefault="00C83251" w:rsidP="00E00D18">
      <w:pPr>
        <w:pStyle w:val="24"/>
        <w:ind w:left="0" w:right="-1" w:firstLine="851"/>
        <w:jc w:val="right"/>
        <w:rPr>
          <w:rStyle w:val="FR10"/>
          <w:sz w:val="22"/>
          <w:szCs w:val="22"/>
        </w:rPr>
      </w:pPr>
    </w:p>
    <w:p w:rsidR="00C83251" w:rsidRPr="00CA1461" w:rsidRDefault="00C83251" w:rsidP="00E00D18">
      <w:pPr>
        <w:pStyle w:val="24"/>
        <w:ind w:left="0" w:right="-1" w:firstLine="851"/>
        <w:jc w:val="center"/>
        <w:rPr>
          <w:rStyle w:val="FR10"/>
          <w:b/>
          <w:sz w:val="22"/>
          <w:szCs w:val="22"/>
        </w:rPr>
      </w:pPr>
      <w:r w:rsidRPr="00CA1461">
        <w:rPr>
          <w:rStyle w:val="FR10"/>
          <w:b/>
          <w:sz w:val="22"/>
          <w:szCs w:val="22"/>
        </w:rPr>
        <w:t xml:space="preserve">Административный регламент </w:t>
      </w:r>
    </w:p>
    <w:p w:rsidR="00C83251" w:rsidRPr="00CA1461" w:rsidRDefault="00C83251" w:rsidP="00E00D18">
      <w:pPr>
        <w:pStyle w:val="24"/>
        <w:ind w:left="0" w:right="-1" w:firstLine="851"/>
        <w:jc w:val="center"/>
        <w:rPr>
          <w:rStyle w:val="FR10"/>
          <w:rFonts w:eastAsia="Times New Roman"/>
          <w:sz w:val="22"/>
          <w:szCs w:val="22"/>
          <w:lang w:eastAsia="en-US"/>
        </w:rPr>
      </w:pPr>
      <w:r w:rsidRPr="00CA1461">
        <w:rPr>
          <w:rStyle w:val="FR10"/>
          <w:b/>
          <w:sz w:val="22"/>
          <w:szCs w:val="22"/>
        </w:rPr>
        <w:t xml:space="preserve">предоставления муниципальной услуги «Подготовка и утверждение документации по планировке территории» </w:t>
      </w:r>
      <w:r w:rsidRPr="00CA1461">
        <w:rPr>
          <w:rFonts w:eastAsia="Times New Roman"/>
          <w:sz w:val="22"/>
          <w:szCs w:val="22"/>
          <w:lang w:eastAsia="en-US"/>
        </w:rPr>
        <w:t>на территории муниципального образования Петровский сельсовет Саракташского района Оренбургской области</w:t>
      </w:r>
    </w:p>
    <w:p w:rsidR="00C83251" w:rsidRPr="00CA1461" w:rsidRDefault="00C83251" w:rsidP="00E00D18">
      <w:pPr>
        <w:pStyle w:val="24"/>
        <w:ind w:left="0" w:right="-1" w:firstLine="851"/>
        <w:jc w:val="center"/>
        <w:rPr>
          <w:rStyle w:val="FR10"/>
          <w:sz w:val="22"/>
          <w:szCs w:val="22"/>
        </w:rPr>
      </w:pPr>
    </w:p>
    <w:p w:rsidR="00C83251" w:rsidRPr="00AA4A25" w:rsidRDefault="00C83251" w:rsidP="00E00D18">
      <w:pPr>
        <w:pStyle w:val="a3"/>
        <w:numPr>
          <w:ilvl w:val="0"/>
          <w:numId w:val="20"/>
        </w:numPr>
        <w:spacing w:after="0" w:line="240" w:lineRule="auto"/>
        <w:ind w:left="0" w:right="-1" w:firstLine="851"/>
        <w:jc w:val="center"/>
        <w:rPr>
          <w:rFonts w:ascii="Times New Roman" w:hAnsi="Times New Roman" w:cs="Times New Roman"/>
          <w:b/>
        </w:rPr>
      </w:pPr>
      <w:r w:rsidRPr="00AA4A25">
        <w:rPr>
          <w:rFonts w:ascii="Times New Roman" w:hAnsi="Times New Roman" w:cs="Times New Roman"/>
          <w:b/>
        </w:rPr>
        <w:t>Общие положения</w:t>
      </w:r>
    </w:p>
    <w:p w:rsidR="00C83251" w:rsidRPr="00CA1461" w:rsidRDefault="00C83251" w:rsidP="00E00D18">
      <w:pPr>
        <w:pStyle w:val="a3"/>
        <w:numPr>
          <w:ilvl w:val="1"/>
          <w:numId w:val="20"/>
        </w:numPr>
        <w:spacing w:after="0" w:line="240" w:lineRule="auto"/>
        <w:ind w:left="0" w:right="-1" w:firstLine="567"/>
        <w:jc w:val="center"/>
        <w:rPr>
          <w:rFonts w:ascii="Times New Roman" w:hAnsi="Times New Roman" w:cs="Times New Roman"/>
        </w:rPr>
      </w:pPr>
      <w:r w:rsidRPr="00CA1461">
        <w:rPr>
          <w:rFonts w:ascii="Times New Roman" w:hAnsi="Times New Roman" w:cs="Times New Roman"/>
        </w:rPr>
        <w:t>Предмет регулирования регламента</w:t>
      </w:r>
    </w:p>
    <w:p w:rsidR="00C83251" w:rsidRPr="00CA1461" w:rsidRDefault="00C83251" w:rsidP="00E00D18">
      <w:pPr>
        <w:pStyle w:val="a3"/>
        <w:spacing w:after="0" w:line="240" w:lineRule="auto"/>
        <w:ind w:left="0" w:right="-1" w:firstLine="851"/>
        <w:rPr>
          <w:rFonts w:ascii="Times New Roman" w:hAnsi="Times New Roman" w:cs="Times New Roman"/>
        </w:rPr>
      </w:pPr>
    </w:p>
    <w:p w:rsidR="00C83251" w:rsidRPr="00CA1461" w:rsidRDefault="00C83251" w:rsidP="00E00D18">
      <w:pPr>
        <w:pStyle w:val="ConsPlusNonformat"/>
        <w:ind w:right="-1" w:firstLine="851"/>
        <w:jc w:val="both"/>
        <w:rPr>
          <w:rFonts w:ascii="Times New Roman" w:hAnsi="Times New Roman" w:cs="Times New Roman"/>
          <w:sz w:val="22"/>
          <w:szCs w:val="22"/>
        </w:rPr>
      </w:pPr>
      <w:r w:rsidRPr="00CA1461">
        <w:rPr>
          <w:rFonts w:ascii="Times New Roman" w:hAnsi="Times New Roman" w:cs="Times New Roman"/>
          <w:sz w:val="22"/>
          <w:szCs w:val="22"/>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Петровский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C83251" w:rsidRPr="00CA1461" w:rsidRDefault="00C83251" w:rsidP="00E00D18">
      <w:pPr>
        <w:pStyle w:val="ConsPlusNormal"/>
        <w:ind w:right="-1" w:firstLine="851"/>
        <w:jc w:val="both"/>
        <w:outlineLvl w:val="2"/>
        <w:rPr>
          <w:rFonts w:ascii="Times New Roman" w:hAnsi="Times New Roman" w:cs="Times New Roman"/>
          <w:szCs w:val="22"/>
        </w:rPr>
      </w:pPr>
    </w:p>
    <w:p w:rsidR="00C83251" w:rsidRPr="00CA1461" w:rsidRDefault="00C83251" w:rsidP="00E00D18">
      <w:pPr>
        <w:pStyle w:val="ConsPlusNormal"/>
        <w:numPr>
          <w:ilvl w:val="1"/>
          <w:numId w:val="20"/>
        </w:numPr>
        <w:adjustRightInd w:val="0"/>
        <w:ind w:left="0" w:right="-1" w:firstLine="851"/>
        <w:jc w:val="center"/>
        <w:outlineLvl w:val="2"/>
        <w:rPr>
          <w:rFonts w:ascii="Times New Roman" w:hAnsi="Times New Roman" w:cs="Times New Roman"/>
          <w:szCs w:val="22"/>
        </w:rPr>
      </w:pPr>
      <w:r w:rsidRPr="00CA1461">
        <w:rPr>
          <w:rFonts w:ascii="Times New Roman" w:hAnsi="Times New Roman" w:cs="Times New Roman"/>
          <w:szCs w:val="22"/>
        </w:rPr>
        <w:t>Круг Заявителей</w:t>
      </w:r>
    </w:p>
    <w:p w:rsidR="00C83251" w:rsidRPr="00CA1461" w:rsidRDefault="00C83251" w:rsidP="00E00D18">
      <w:pPr>
        <w:pStyle w:val="ConsPlusNormal"/>
        <w:ind w:right="-1" w:firstLine="851"/>
        <w:jc w:val="both"/>
        <w:outlineLvl w:val="2"/>
        <w:rPr>
          <w:rFonts w:ascii="Times New Roman" w:hAnsi="Times New Roman" w:cs="Times New Roman"/>
          <w:szCs w:val="22"/>
        </w:rPr>
      </w:pPr>
    </w:p>
    <w:p w:rsidR="00C83251" w:rsidRPr="00AA4A25" w:rsidRDefault="00C83251" w:rsidP="00E00D18">
      <w:pPr>
        <w:pStyle w:val="ConsPlusNormal"/>
        <w:numPr>
          <w:ilvl w:val="2"/>
          <w:numId w:val="20"/>
        </w:numPr>
        <w:adjustRightInd w:val="0"/>
        <w:ind w:left="0" w:right="-1" w:firstLine="851"/>
        <w:jc w:val="both"/>
        <w:outlineLvl w:val="2"/>
        <w:rPr>
          <w:rFonts w:ascii="Times New Roman" w:hAnsi="Times New Roman" w:cs="Times New Roman"/>
          <w:szCs w:val="22"/>
        </w:rPr>
      </w:pPr>
      <w:r w:rsidRPr="00CA1461">
        <w:rPr>
          <w:rFonts w:ascii="Times New Roman" w:hAnsi="Times New Roman" w:cs="Times New Roman"/>
          <w:szCs w:val="22"/>
        </w:rPr>
        <w:t>Заявителями являются физические или (и) юридические лица</w:t>
      </w:r>
      <w:r w:rsidRPr="00AA4A25">
        <w:rPr>
          <w:rFonts w:ascii="Times New Roman" w:hAnsi="Times New Roman" w:cs="Times New Roman"/>
          <w:szCs w:val="22"/>
        </w:rPr>
        <w:t>, обратившиеся за предоставлением муниципальной услуги (далее – Заявитель).</w:t>
      </w:r>
    </w:p>
    <w:p w:rsidR="00C83251" w:rsidRPr="00AA4A25" w:rsidRDefault="00C83251" w:rsidP="00E00D18">
      <w:pPr>
        <w:pStyle w:val="ConsPlusNormal"/>
        <w:numPr>
          <w:ilvl w:val="2"/>
          <w:numId w:val="20"/>
        </w:numPr>
        <w:adjustRightInd w:val="0"/>
        <w:ind w:left="0" w:right="-1" w:firstLine="851"/>
        <w:jc w:val="both"/>
        <w:outlineLvl w:val="2"/>
        <w:rPr>
          <w:rFonts w:ascii="Times New Roman" w:hAnsi="Times New Roman" w:cs="Times New Roman"/>
          <w:szCs w:val="22"/>
        </w:rPr>
      </w:pPr>
      <w:r w:rsidRPr="00AA4A25">
        <w:rPr>
          <w:rFonts w:ascii="Times New Roman" w:hAnsi="Times New Roman" w:cs="Times New Roman"/>
          <w:szCs w:val="22"/>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C83251" w:rsidRPr="00AA4A25" w:rsidRDefault="00C83251" w:rsidP="00E00D18">
      <w:pPr>
        <w:pStyle w:val="24"/>
        <w:ind w:left="0" w:right="-1" w:firstLine="851"/>
        <w:jc w:val="left"/>
        <w:rPr>
          <w:rStyle w:val="FR10"/>
          <w:sz w:val="22"/>
          <w:szCs w:val="22"/>
        </w:rPr>
      </w:pPr>
    </w:p>
    <w:p w:rsidR="00C83251" w:rsidRPr="00AA4A25" w:rsidRDefault="00C83251" w:rsidP="00E00D18">
      <w:pPr>
        <w:pStyle w:val="24"/>
        <w:numPr>
          <w:ilvl w:val="1"/>
          <w:numId w:val="20"/>
        </w:numPr>
        <w:tabs>
          <w:tab w:val="left" w:pos="993"/>
        </w:tabs>
        <w:overflowPunct w:val="0"/>
        <w:autoSpaceDE w:val="0"/>
        <w:autoSpaceDN w:val="0"/>
        <w:adjustRightInd w:val="0"/>
        <w:ind w:left="0" w:right="-1" w:firstLine="851"/>
        <w:jc w:val="center"/>
        <w:textAlignment w:val="baseline"/>
        <w:rPr>
          <w:b w:val="0"/>
          <w:sz w:val="22"/>
          <w:szCs w:val="22"/>
        </w:rPr>
      </w:pPr>
      <w:r w:rsidRPr="00AA4A25">
        <w:rPr>
          <w:b w:val="0"/>
          <w:sz w:val="22"/>
          <w:szCs w:val="22"/>
        </w:rPr>
        <w:t>Требование предоставления заявителю муниципальной услуги</w:t>
      </w:r>
    </w:p>
    <w:p w:rsidR="00C83251" w:rsidRPr="00AA4A25" w:rsidRDefault="00C83251" w:rsidP="00E00D18">
      <w:pPr>
        <w:pStyle w:val="24"/>
        <w:tabs>
          <w:tab w:val="left" w:pos="993"/>
        </w:tabs>
        <w:ind w:left="0" w:right="-1" w:firstLine="851"/>
        <w:jc w:val="center"/>
        <w:rPr>
          <w:b w:val="0"/>
          <w:sz w:val="22"/>
          <w:szCs w:val="22"/>
        </w:rPr>
      </w:pPr>
      <w:r w:rsidRPr="00AA4A25">
        <w:rPr>
          <w:b w:val="0"/>
          <w:sz w:val="22"/>
          <w:szCs w:val="22"/>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C83251" w:rsidRPr="00AA4A25" w:rsidRDefault="00C83251" w:rsidP="00E00D18">
      <w:pPr>
        <w:tabs>
          <w:tab w:val="left" w:pos="567"/>
        </w:tabs>
        <w:spacing w:line="240" w:lineRule="auto"/>
        <w:ind w:right="-1" w:firstLine="851"/>
        <w:jc w:val="both"/>
        <w:rPr>
          <w:rFonts w:ascii="Times New Roman" w:hAnsi="Times New Roman" w:cs="Times New Roman"/>
        </w:rPr>
      </w:pPr>
    </w:p>
    <w:p w:rsidR="00C83251" w:rsidRPr="00AA4A25" w:rsidRDefault="00C83251" w:rsidP="00E00D18">
      <w:pPr>
        <w:tabs>
          <w:tab w:val="left" w:pos="567"/>
        </w:tabs>
        <w:spacing w:line="240" w:lineRule="auto"/>
        <w:ind w:right="-1" w:firstLine="851"/>
        <w:jc w:val="both"/>
        <w:rPr>
          <w:rFonts w:ascii="Times New Roman" w:hAnsi="Times New Roman" w:cs="Times New Roman"/>
        </w:rPr>
      </w:pPr>
      <w:r w:rsidRPr="00AA4A25">
        <w:rPr>
          <w:rFonts w:ascii="Times New Roman" w:hAnsi="Times New Roman" w:cs="Times New Roman"/>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C83251" w:rsidRPr="00AA4A25" w:rsidRDefault="00C83251" w:rsidP="00E00D18">
      <w:pPr>
        <w:tabs>
          <w:tab w:val="left" w:pos="567"/>
        </w:tabs>
        <w:spacing w:line="240" w:lineRule="auto"/>
        <w:ind w:right="-1" w:firstLine="851"/>
        <w:jc w:val="both"/>
        <w:rPr>
          <w:rFonts w:ascii="Times New Roman" w:hAnsi="Times New Roman" w:cs="Times New Roman"/>
        </w:rPr>
      </w:pPr>
      <w:r w:rsidRPr="00AA4A25">
        <w:rPr>
          <w:rFonts w:ascii="Times New Roman" w:hAnsi="Times New Roman" w:cs="Times New Roma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C83251" w:rsidRPr="00AA4A25" w:rsidRDefault="00C83251" w:rsidP="00E00D18">
      <w:pPr>
        <w:spacing w:line="240" w:lineRule="auto"/>
        <w:ind w:right="-1" w:firstLine="851"/>
        <w:jc w:val="center"/>
        <w:rPr>
          <w:rFonts w:ascii="Times New Roman" w:hAnsi="Times New Roman" w:cs="Times New Roman"/>
          <w:b/>
        </w:rPr>
      </w:pPr>
      <w:r w:rsidRPr="00AA4A25">
        <w:rPr>
          <w:rFonts w:ascii="Times New Roman" w:hAnsi="Times New Roman" w:cs="Times New Roman"/>
          <w:b/>
        </w:rPr>
        <w:t>II. Стандарт предоставления муниципальной услуги</w:t>
      </w:r>
    </w:p>
    <w:p w:rsidR="00C83251" w:rsidRPr="00AA4A25" w:rsidRDefault="00C83251" w:rsidP="00E00D18">
      <w:pPr>
        <w:pStyle w:val="24"/>
        <w:tabs>
          <w:tab w:val="left" w:pos="993"/>
        </w:tabs>
        <w:ind w:left="0" w:right="-1" w:firstLine="851"/>
        <w:jc w:val="center"/>
        <w:rPr>
          <w:b w:val="0"/>
          <w:sz w:val="22"/>
          <w:szCs w:val="22"/>
        </w:rPr>
      </w:pPr>
      <w:r w:rsidRPr="00AA4A25">
        <w:rPr>
          <w:b w:val="0"/>
          <w:sz w:val="22"/>
          <w:szCs w:val="22"/>
        </w:rPr>
        <w:t>2.1.</w:t>
      </w:r>
      <w:r w:rsidRPr="00AA4A25">
        <w:rPr>
          <w:b w:val="0"/>
          <w:sz w:val="22"/>
          <w:szCs w:val="22"/>
        </w:rPr>
        <w:tab/>
        <w:t>Наименование муниципальной услуги</w:t>
      </w:r>
    </w:p>
    <w:p w:rsidR="00C83251" w:rsidRPr="00AA4A25" w:rsidRDefault="00C83251" w:rsidP="00E00D18">
      <w:pPr>
        <w:pStyle w:val="24"/>
        <w:tabs>
          <w:tab w:val="left" w:pos="993"/>
        </w:tabs>
        <w:ind w:left="0" w:right="-1" w:firstLine="851"/>
        <w:jc w:val="center"/>
        <w:rPr>
          <w:sz w:val="22"/>
          <w:szCs w:val="22"/>
        </w:rPr>
      </w:pPr>
    </w:p>
    <w:p w:rsidR="00C83251" w:rsidRPr="00CA1461" w:rsidRDefault="00C83251" w:rsidP="00E00D18">
      <w:pPr>
        <w:pStyle w:val="24"/>
        <w:tabs>
          <w:tab w:val="left" w:pos="993"/>
        </w:tabs>
        <w:ind w:left="0" w:right="-1" w:firstLine="851"/>
        <w:rPr>
          <w:b w:val="0"/>
          <w:sz w:val="22"/>
          <w:szCs w:val="22"/>
        </w:rPr>
      </w:pPr>
      <w:r w:rsidRPr="00CA1461">
        <w:rPr>
          <w:b w:val="0"/>
          <w:sz w:val="22"/>
          <w:szCs w:val="22"/>
        </w:rPr>
        <w:t>Наименование муниципальной услуги: «Подготовка и утверждение документации по планировке территории».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Муниципальная услуга носит заявительный порядок обращения.</w:t>
      </w:r>
    </w:p>
    <w:p w:rsidR="00C83251" w:rsidRPr="00CA1461" w:rsidRDefault="00C83251" w:rsidP="00E00D18">
      <w:pPr>
        <w:pStyle w:val="24"/>
        <w:tabs>
          <w:tab w:val="left" w:pos="993"/>
        </w:tabs>
        <w:ind w:left="0" w:right="-1" w:firstLine="851"/>
        <w:jc w:val="center"/>
        <w:rPr>
          <w:b w:val="0"/>
          <w:sz w:val="22"/>
          <w:szCs w:val="22"/>
        </w:rPr>
      </w:pPr>
    </w:p>
    <w:p w:rsidR="00C83251" w:rsidRPr="00AA4A25" w:rsidRDefault="00C83251" w:rsidP="00E00D18">
      <w:pPr>
        <w:pStyle w:val="24"/>
        <w:tabs>
          <w:tab w:val="left" w:pos="993"/>
        </w:tabs>
        <w:ind w:left="0" w:right="-1" w:firstLine="851"/>
        <w:jc w:val="center"/>
        <w:rPr>
          <w:b w:val="0"/>
          <w:sz w:val="22"/>
          <w:szCs w:val="22"/>
        </w:rPr>
      </w:pPr>
      <w:r w:rsidRPr="00AA4A25">
        <w:rPr>
          <w:b w:val="0"/>
          <w:sz w:val="22"/>
          <w:szCs w:val="22"/>
        </w:rPr>
        <w:t>2.2.</w:t>
      </w:r>
      <w:r w:rsidRPr="00AA4A25">
        <w:rPr>
          <w:b w:val="0"/>
          <w:sz w:val="22"/>
          <w:szCs w:val="22"/>
        </w:rPr>
        <w:tab/>
        <w:t>Наименование органа, предоставляющего муниципальную услугу</w:t>
      </w:r>
    </w:p>
    <w:p w:rsidR="00C83251" w:rsidRPr="00AA4A25" w:rsidRDefault="00C83251" w:rsidP="00E00D18">
      <w:pPr>
        <w:pStyle w:val="24"/>
        <w:tabs>
          <w:tab w:val="left" w:pos="993"/>
        </w:tabs>
        <w:ind w:left="0" w:right="-1" w:firstLine="851"/>
        <w:jc w:val="center"/>
        <w:rPr>
          <w:sz w:val="22"/>
          <w:szCs w:val="22"/>
        </w:rPr>
      </w:pPr>
    </w:p>
    <w:p w:rsidR="00C83251" w:rsidRPr="00AA4A25" w:rsidRDefault="00C83251" w:rsidP="00E00D18">
      <w:pPr>
        <w:pStyle w:val="ConsPlusNormal"/>
        <w:tabs>
          <w:tab w:val="left" w:pos="993"/>
        </w:tabs>
        <w:ind w:right="-1" w:firstLine="851"/>
        <w:jc w:val="both"/>
        <w:rPr>
          <w:rFonts w:ascii="Times New Roman" w:hAnsi="Times New Roman" w:cs="Times New Roman"/>
          <w:szCs w:val="22"/>
        </w:rPr>
      </w:pPr>
      <w:r w:rsidRPr="00AA4A25">
        <w:rPr>
          <w:rFonts w:ascii="Times New Roman" w:hAnsi="Times New Roman" w:cs="Times New Roman"/>
          <w:szCs w:val="22"/>
        </w:rPr>
        <w:t>Муниципальная услуга предоставляется администрацией муниципального образования Петровский сельсовет Саракташского района Оренбургской области.</w:t>
      </w:r>
    </w:p>
    <w:p w:rsidR="00C83251" w:rsidRPr="00AA4A25" w:rsidRDefault="00C83251" w:rsidP="00E00D18">
      <w:pPr>
        <w:pStyle w:val="ConsPlusNormal"/>
        <w:tabs>
          <w:tab w:val="left" w:pos="993"/>
        </w:tabs>
        <w:ind w:right="-1" w:firstLine="851"/>
        <w:jc w:val="both"/>
        <w:rPr>
          <w:rFonts w:ascii="Times New Roman" w:hAnsi="Times New Roman" w:cs="Times New Roman"/>
          <w:szCs w:val="22"/>
        </w:rPr>
      </w:pPr>
      <w:r w:rsidRPr="00AA4A25">
        <w:rPr>
          <w:rFonts w:ascii="Times New Roman" w:hAnsi="Times New Roman" w:cs="Times New Roman"/>
          <w:color w:val="000000"/>
          <w:szCs w:val="22"/>
          <w:lang w:eastAsia="en-US"/>
        </w:rPr>
        <w:t>Муниципальное образование</w:t>
      </w:r>
      <w:r w:rsidRPr="00AA4A25">
        <w:rPr>
          <w:rFonts w:ascii="Times New Roman" w:hAnsi="Times New Roman" w:cs="Times New Roman"/>
          <w:szCs w:val="22"/>
        </w:rPr>
        <w:t xml:space="preserve"> Петровский сельсовет Саракташского района Оренбургской области</w:t>
      </w:r>
      <w:r w:rsidRPr="00AA4A25">
        <w:rPr>
          <w:rFonts w:ascii="Times New Roman" w:hAnsi="Times New Roman" w:cs="Times New Roman"/>
          <w:color w:val="000000"/>
          <w:szCs w:val="22"/>
          <w:lang w:eastAsia="en-US"/>
        </w:rPr>
        <w:t xml:space="preserve">, почтовый адрес: Оренбургская область, Саракташский район, </w:t>
      </w:r>
      <w:r w:rsidRPr="00AA4A25">
        <w:rPr>
          <w:rFonts w:ascii="Times New Roman" w:hAnsi="Times New Roman" w:cs="Times New Roman"/>
          <w:color w:val="000000"/>
          <w:szCs w:val="22"/>
        </w:rPr>
        <w:t xml:space="preserve">с.Петровское, ул.Школьная, д.1;  е-mail: </w:t>
      </w:r>
      <w:r w:rsidRPr="00AA4A25">
        <w:rPr>
          <w:rFonts w:ascii="Times New Roman" w:hAnsi="Times New Roman" w:cs="Times New Roman"/>
          <w:color w:val="000000"/>
          <w:szCs w:val="22"/>
          <w:lang w:val="en-US"/>
        </w:rPr>
        <w:t>sar</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petrovskii</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yandex</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ru</w:t>
      </w:r>
      <w:r w:rsidRPr="00AA4A25">
        <w:rPr>
          <w:rFonts w:ascii="Times New Roman" w:hAnsi="Times New Roman" w:cs="Times New Roman"/>
          <w:color w:val="000000"/>
          <w:szCs w:val="22"/>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szCs w:val="22"/>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18" w:history="1">
        <w:r w:rsidRPr="00AA4A25">
          <w:rPr>
            <w:rStyle w:val="a8"/>
            <w:rFonts w:ascii="Times New Roman" w:hAnsi="Times New Roman"/>
            <w:szCs w:val="22"/>
            <w:lang w:val="en-US"/>
          </w:rPr>
          <w:t>http</w:t>
        </w:r>
        <w:r w:rsidRPr="00AA4A25">
          <w:rPr>
            <w:rStyle w:val="a8"/>
            <w:rFonts w:ascii="Times New Roman" w:hAnsi="Times New Roman"/>
            <w:szCs w:val="22"/>
          </w:rPr>
          <w:t>://</w:t>
        </w:r>
        <w:r w:rsidRPr="00AA4A25">
          <w:rPr>
            <w:rStyle w:val="a8"/>
            <w:rFonts w:ascii="Times New Roman" w:hAnsi="Times New Roman"/>
            <w:szCs w:val="22"/>
            <w:lang w:val="en-US"/>
          </w:rPr>
          <w:t>www</w:t>
        </w:r>
        <w:r w:rsidRPr="00AA4A25">
          <w:rPr>
            <w:rStyle w:val="a8"/>
            <w:rFonts w:ascii="Times New Roman" w:hAnsi="Times New Roman"/>
            <w:szCs w:val="22"/>
          </w:rPr>
          <w:t>.</w:t>
        </w:r>
        <w:r w:rsidRPr="00AA4A25">
          <w:rPr>
            <w:rStyle w:val="a8"/>
            <w:rFonts w:ascii="Times New Roman" w:hAnsi="Times New Roman"/>
            <w:szCs w:val="22"/>
            <w:lang w:val="en-US"/>
          </w:rPr>
          <w:t>admpetrovskoe</w:t>
        </w:r>
        <w:r w:rsidRPr="00AA4A25">
          <w:rPr>
            <w:rStyle w:val="a8"/>
            <w:rFonts w:ascii="Times New Roman" w:hAnsi="Times New Roman"/>
            <w:szCs w:val="22"/>
          </w:rPr>
          <w:t>.</w:t>
        </w:r>
        <w:r w:rsidRPr="00AA4A25">
          <w:rPr>
            <w:rStyle w:val="a8"/>
            <w:rFonts w:ascii="Times New Roman" w:hAnsi="Times New Roman"/>
            <w:szCs w:val="22"/>
            <w:lang w:val="en-US"/>
          </w:rPr>
          <w:t>ru</w:t>
        </w:r>
      </w:hyperlink>
      <w:r w:rsidRPr="00AA4A25">
        <w:rPr>
          <w:rFonts w:ascii="Times New Roman" w:hAnsi="Times New Roman" w:cs="Times New Roman"/>
          <w:color w:val="000000"/>
          <w:szCs w:val="22"/>
        </w:rPr>
        <w:t>).</w:t>
      </w:r>
    </w:p>
    <w:p w:rsidR="00C83251" w:rsidRPr="00CA1461"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Порядок предоставления муниципальной услуги указываются на официальном сайте </w:t>
      </w:r>
      <w:r w:rsidRPr="00CA1461">
        <w:rPr>
          <w:rFonts w:ascii="Times New Roman" w:hAnsi="Times New Roman" w:cs="Times New Roman"/>
        </w:rPr>
        <w:t xml:space="preserve">муниципального образования: </w:t>
      </w:r>
      <w:hyperlink r:id="rId119" w:history="1">
        <w:r w:rsidRPr="00CA1461">
          <w:rPr>
            <w:rStyle w:val="a8"/>
            <w:rFonts w:ascii="Times New Roman" w:hAnsi="Times New Roman"/>
            <w:color w:val="000000"/>
          </w:rPr>
          <w:t>http://www.admkairovka.ru</w:t>
        </w:r>
      </w:hyperlink>
      <w:r w:rsidRPr="00CA1461">
        <w:rPr>
          <w:rFonts w:ascii="Times New Roman" w:hAnsi="Times New Roman" w:cs="Times New Roman"/>
        </w:rPr>
        <w:t xml:space="preserve"> в разделе: «Муниципальная  услуга».</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p>
    <w:p w:rsidR="00C83251" w:rsidRPr="00CA1461" w:rsidRDefault="00C83251" w:rsidP="00E00D18">
      <w:pPr>
        <w:pStyle w:val="24"/>
        <w:tabs>
          <w:tab w:val="left" w:pos="993"/>
        </w:tabs>
        <w:ind w:left="0" w:right="-1" w:firstLine="851"/>
        <w:jc w:val="center"/>
        <w:rPr>
          <w:b w:val="0"/>
          <w:sz w:val="22"/>
          <w:szCs w:val="22"/>
        </w:rPr>
      </w:pPr>
    </w:p>
    <w:p w:rsidR="00C83251" w:rsidRPr="00CA1461" w:rsidRDefault="00C83251" w:rsidP="00E00D18">
      <w:pPr>
        <w:pStyle w:val="24"/>
        <w:tabs>
          <w:tab w:val="left" w:pos="993"/>
        </w:tabs>
        <w:ind w:left="0" w:right="-1" w:firstLine="851"/>
        <w:jc w:val="center"/>
        <w:rPr>
          <w:b w:val="0"/>
          <w:sz w:val="22"/>
          <w:szCs w:val="22"/>
        </w:rPr>
      </w:pPr>
      <w:r w:rsidRPr="00CA1461">
        <w:rPr>
          <w:b w:val="0"/>
          <w:sz w:val="22"/>
          <w:szCs w:val="22"/>
        </w:rPr>
        <w:t>2.3.</w:t>
      </w:r>
      <w:r w:rsidRPr="00CA1461">
        <w:rPr>
          <w:b w:val="0"/>
          <w:sz w:val="22"/>
          <w:szCs w:val="22"/>
        </w:rPr>
        <w:tab/>
        <w:t>Результат предоставления муниципальной услуги</w:t>
      </w:r>
    </w:p>
    <w:p w:rsidR="00C83251" w:rsidRPr="00CA1461" w:rsidRDefault="00C83251" w:rsidP="00E00D18">
      <w:pPr>
        <w:pStyle w:val="24"/>
        <w:tabs>
          <w:tab w:val="left" w:pos="993"/>
        </w:tabs>
        <w:ind w:left="0" w:right="-1" w:firstLine="851"/>
        <w:jc w:val="center"/>
        <w:rPr>
          <w:b w:val="0"/>
          <w:sz w:val="22"/>
          <w:szCs w:val="22"/>
        </w:rPr>
      </w:pPr>
    </w:p>
    <w:p w:rsidR="00C83251" w:rsidRPr="00CA1461" w:rsidRDefault="00C83251" w:rsidP="00E00D18">
      <w:pPr>
        <w:pStyle w:val="24"/>
        <w:tabs>
          <w:tab w:val="left" w:pos="993"/>
        </w:tabs>
        <w:ind w:left="0" w:right="-1" w:firstLine="851"/>
        <w:rPr>
          <w:b w:val="0"/>
          <w:sz w:val="22"/>
          <w:szCs w:val="22"/>
        </w:rPr>
      </w:pPr>
      <w:r w:rsidRPr="00CA1461">
        <w:rPr>
          <w:b w:val="0"/>
          <w:sz w:val="22"/>
          <w:szCs w:val="22"/>
        </w:rPr>
        <w:t>Результатами предоставления муниципальной услуги являются: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случае обращения с заявлением о подготовке документации по планировке территории: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-выдача решения о подготовке документации по планировке территории (о внесении изменений в документацию по планировке территории);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-выдача решения об отказе в предоставлении услуги.</w:t>
      </w:r>
    </w:p>
    <w:p w:rsidR="00C83251" w:rsidRPr="00CA1461" w:rsidRDefault="00C83251" w:rsidP="00E00D18">
      <w:pPr>
        <w:pStyle w:val="24"/>
        <w:tabs>
          <w:tab w:val="left" w:pos="993"/>
        </w:tabs>
        <w:ind w:left="0" w:right="-1" w:firstLine="851"/>
        <w:rPr>
          <w:b w:val="0"/>
          <w:sz w:val="22"/>
          <w:szCs w:val="22"/>
        </w:rPr>
      </w:pP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случае обращения с заявлением об утверждении документации по планировке территории: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-выдача решения об утверждении документации по планировке территории (о внесении изменений в документацию по планировке территории);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-выдача решения об отказе в предоставлении услуги.</w:t>
      </w:r>
    </w:p>
    <w:p w:rsidR="00C83251" w:rsidRPr="00CA1461" w:rsidRDefault="00C83251" w:rsidP="00E00D18">
      <w:pPr>
        <w:pStyle w:val="24"/>
        <w:tabs>
          <w:tab w:val="left" w:pos="993"/>
        </w:tabs>
        <w:ind w:left="0" w:right="-1" w:firstLine="851"/>
        <w:rPr>
          <w:b w:val="0"/>
          <w:sz w:val="22"/>
          <w:szCs w:val="22"/>
        </w:rPr>
      </w:pPr>
    </w:p>
    <w:p w:rsidR="00C83251" w:rsidRPr="00CA1461" w:rsidRDefault="00C83251" w:rsidP="00E00D18">
      <w:pPr>
        <w:pStyle w:val="24"/>
        <w:numPr>
          <w:ilvl w:val="0"/>
          <w:numId w:val="21"/>
        </w:numPr>
        <w:tabs>
          <w:tab w:val="left" w:pos="993"/>
        </w:tabs>
        <w:overflowPunct w:val="0"/>
        <w:autoSpaceDE w:val="0"/>
        <w:autoSpaceDN w:val="0"/>
        <w:adjustRightInd w:val="0"/>
        <w:ind w:left="0" w:right="-1" w:firstLine="851"/>
        <w:textAlignment w:val="baseline"/>
        <w:rPr>
          <w:b w:val="0"/>
          <w:sz w:val="22"/>
          <w:szCs w:val="22"/>
        </w:rPr>
      </w:pPr>
      <w:r w:rsidRPr="00CA1461">
        <w:rPr>
          <w:b w:val="0"/>
          <w:sz w:val="22"/>
          <w:szCs w:val="22"/>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Заявителю в качестве результата предоставления услуги обеспечивается по его выбору возможность получения: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а)</w:t>
      </w:r>
      <w:r w:rsidRPr="00CA1461">
        <w:rPr>
          <w:b w:val="0"/>
          <w:sz w:val="22"/>
          <w:szCs w:val="22"/>
        </w:rPr>
        <w:tab/>
        <w:t>документа на бумажном носителе посредством:</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выдачи в органе местного самоуправления;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почтового отправления по указанному в заявлении почтовому адресу;</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выдачи в МФЦ (при наличии соглашения о взаимодействии);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самоуправления(далее – ЭП), направляемого на адрес электронной почты, указанный в заявлении;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Факт получения заявителем результата предоставления муниципальной услуги фиксируется: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услуги(в случае если результат направляется на адрес электронной почты заявителя, указанный в заявлении);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расписке о получении документов в МФЦ (при наличии соглашения о взаимодействии).</w:t>
      </w:r>
    </w:p>
    <w:p w:rsidR="00C83251" w:rsidRPr="00CA1461" w:rsidRDefault="00C83251" w:rsidP="00E00D18">
      <w:pPr>
        <w:pStyle w:val="24"/>
        <w:numPr>
          <w:ilvl w:val="0"/>
          <w:numId w:val="21"/>
        </w:numPr>
        <w:tabs>
          <w:tab w:val="left" w:pos="993"/>
        </w:tabs>
        <w:overflowPunct w:val="0"/>
        <w:autoSpaceDE w:val="0"/>
        <w:autoSpaceDN w:val="0"/>
        <w:adjustRightInd w:val="0"/>
        <w:ind w:left="0" w:right="-1" w:firstLine="851"/>
        <w:textAlignment w:val="baseline"/>
        <w:rPr>
          <w:b w:val="0"/>
          <w:sz w:val="22"/>
          <w:szCs w:val="22"/>
        </w:rPr>
      </w:pPr>
      <w:r w:rsidRPr="00CA1461">
        <w:rPr>
          <w:b w:val="0"/>
          <w:sz w:val="22"/>
          <w:szCs w:val="22"/>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Сведения о распоряжении вносятся в реестр, размещаемый на официальном сайте органа местного самоуправления в сети «Интернет».</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Представителю заявителя в качестве результата предоставления услуги обеспечивается по его выбору возможность получения: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а)</w:t>
      </w:r>
      <w:r w:rsidRPr="00CA1461">
        <w:rPr>
          <w:b w:val="0"/>
          <w:sz w:val="22"/>
          <w:szCs w:val="22"/>
        </w:rPr>
        <w:tab/>
        <w:t>документа на бумажном носителе посредством:</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xml:space="preserve">- выдачи в органе местного самоуправления, </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почтового отправления по указанному в заявлении почтовому адресу,</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выдачи в МФЦ (при наличии соглашения о взаимодействии);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Факт получения представителем заявителя результата предоставления муниципальной услуги фиксируется: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xml:space="preserve">- в СЭД (в случае, если представитель заявителя присоединен к данной системе); </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расписке о получении документов в МФЦ (при наличии соглашения о взаимодействии).</w:t>
      </w:r>
    </w:p>
    <w:p w:rsidR="00C83251" w:rsidRPr="00CA1461" w:rsidRDefault="00C83251" w:rsidP="00E00D18">
      <w:pPr>
        <w:pStyle w:val="24"/>
        <w:numPr>
          <w:ilvl w:val="0"/>
          <w:numId w:val="21"/>
        </w:numPr>
        <w:tabs>
          <w:tab w:val="left" w:pos="993"/>
        </w:tabs>
        <w:overflowPunct w:val="0"/>
        <w:autoSpaceDE w:val="0"/>
        <w:autoSpaceDN w:val="0"/>
        <w:adjustRightInd w:val="0"/>
        <w:ind w:left="0" w:right="-1" w:firstLine="851"/>
        <w:textAlignment w:val="baseline"/>
        <w:rPr>
          <w:b w:val="0"/>
          <w:sz w:val="22"/>
          <w:szCs w:val="22"/>
        </w:rPr>
      </w:pPr>
      <w:r w:rsidRPr="00CA1461">
        <w:rPr>
          <w:b w:val="0"/>
          <w:sz w:val="22"/>
          <w:szCs w:val="22"/>
        </w:rPr>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Заявителю (представителю заявителя) в качестве результата предоставления услуги обеспечивается по его выбору возможность получения: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а)</w:t>
      </w:r>
      <w:r w:rsidRPr="00CA1461">
        <w:rPr>
          <w:b w:val="0"/>
          <w:sz w:val="22"/>
          <w:szCs w:val="22"/>
        </w:rPr>
        <w:tab/>
        <w:t>документа на бумажном носителе посредством:</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xml:space="preserve">- выдачи в органе местного самоуправления, </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почтового отправления по указанному в заявлении почтовому адресу,</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выдачи в МФЦ (при наличии соглашения о взаимодействии);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Факт получения заявителем (представителем заявителя) результата предоставления муниципальной услуги фиксируется: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xml:space="preserve">- в СЭД (в случае, если заявитель (представитель заявителя)присоединен к данной системе); </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посредством получения на электронную почту органа местного самоуправления уведомления о прочтении заявителем(представителем заявителя)письма,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в расписке о получении документов в МФЦ (при наличии соглашения о взаимодействии).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rsidR="00C83251" w:rsidRPr="00CA1461" w:rsidRDefault="00C83251" w:rsidP="00E00D18">
      <w:pPr>
        <w:pStyle w:val="24"/>
        <w:tabs>
          <w:tab w:val="left" w:pos="993"/>
        </w:tabs>
        <w:ind w:left="0" w:right="-1" w:firstLine="851"/>
        <w:rPr>
          <w:b w:val="0"/>
          <w:sz w:val="22"/>
          <w:szCs w:val="22"/>
        </w:rPr>
      </w:pPr>
    </w:p>
    <w:p w:rsidR="00C83251" w:rsidRPr="00AA4A25" w:rsidRDefault="00C83251" w:rsidP="00E00D18">
      <w:pPr>
        <w:pStyle w:val="24"/>
        <w:tabs>
          <w:tab w:val="left" w:pos="993"/>
        </w:tabs>
        <w:ind w:left="0" w:right="-1" w:firstLine="851"/>
        <w:jc w:val="center"/>
        <w:rPr>
          <w:b w:val="0"/>
          <w:sz w:val="22"/>
          <w:szCs w:val="22"/>
        </w:rPr>
      </w:pPr>
      <w:r w:rsidRPr="00AA4A25">
        <w:rPr>
          <w:b w:val="0"/>
          <w:sz w:val="22"/>
          <w:szCs w:val="22"/>
        </w:rPr>
        <w:t>2.4. Срок предоставления муниципальной услуги</w:t>
      </w:r>
    </w:p>
    <w:p w:rsidR="00C83251" w:rsidRPr="00AA4A25" w:rsidRDefault="00C83251" w:rsidP="00E00D18">
      <w:pPr>
        <w:pStyle w:val="24"/>
        <w:tabs>
          <w:tab w:val="left" w:pos="993"/>
        </w:tabs>
        <w:ind w:left="0" w:right="-1" w:firstLine="851"/>
        <w:jc w:val="center"/>
        <w:rPr>
          <w:sz w:val="22"/>
          <w:szCs w:val="22"/>
        </w:rPr>
      </w:pPr>
    </w:p>
    <w:p w:rsidR="00C83251" w:rsidRPr="00AA4A25" w:rsidRDefault="00C83251" w:rsidP="00E00D18">
      <w:pPr>
        <w:tabs>
          <w:tab w:val="left" w:pos="993"/>
        </w:tabs>
        <w:autoSpaceDE w:val="0"/>
        <w:autoSpaceDN w:val="0"/>
        <w:adjustRightInd w:val="0"/>
        <w:spacing w:line="240" w:lineRule="auto"/>
        <w:ind w:right="-1" w:firstLine="851"/>
        <w:jc w:val="both"/>
        <w:rPr>
          <w:rFonts w:ascii="Times New Roman" w:eastAsia="Times New Roman" w:hAnsi="Times New Roman" w:cs="Times New Roman"/>
        </w:rPr>
      </w:pPr>
      <w:r w:rsidRPr="00AA4A25">
        <w:rPr>
          <w:rFonts w:ascii="Times New Roman" w:eastAsia="Times New Roman" w:hAnsi="Times New Roman" w:cs="Times New Roman"/>
        </w:rPr>
        <w:t>Срок предоставления муниципальной услуги составляет:</w:t>
      </w:r>
    </w:p>
    <w:p w:rsidR="00C83251" w:rsidRPr="00AA4A25" w:rsidRDefault="00C83251" w:rsidP="00E00D18">
      <w:pPr>
        <w:tabs>
          <w:tab w:val="left" w:pos="993"/>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eastAsia="Times New Roman" w:hAnsi="Times New Roman" w:cs="Times New Roman"/>
        </w:rPr>
        <w:t xml:space="preserve">1) не более </w:t>
      </w:r>
      <w:r w:rsidRPr="00AA4A25">
        <w:rPr>
          <w:rFonts w:ascii="Times New Roman" w:hAnsi="Times New Roman" w:cs="Times New Roman"/>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C83251" w:rsidRPr="00AA4A25" w:rsidRDefault="00C83251" w:rsidP="00E00D18">
      <w:pPr>
        <w:tabs>
          <w:tab w:val="left" w:pos="993"/>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2)</w:t>
      </w:r>
      <w:r w:rsidRPr="00AA4A25">
        <w:rPr>
          <w:rFonts w:ascii="Times New Roman" w:eastAsia="Times New Roman" w:hAnsi="Times New Roman" w:cs="Times New Roman"/>
        </w:rPr>
        <w:t xml:space="preserve"> не более </w:t>
      </w:r>
      <w:r w:rsidRPr="00AA4A25">
        <w:rPr>
          <w:rFonts w:ascii="Times New Roman" w:eastAsia="Times New Roman" w:hAnsi="Times New Roman" w:cs="Times New Roman"/>
          <w:color w:val="000000"/>
        </w:rPr>
        <w:t xml:space="preserve">15 рабочих дней </w:t>
      </w:r>
      <w:r w:rsidRPr="00AA4A25">
        <w:rPr>
          <w:rFonts w:ascii="Times New Roman" w:eastAsia="Times New Roman" w:hAnsi="Times New Roman" w:cs="Times New Roman"/>
        </w:rPr>
        <w:t>со дня регистрации заявления</w:t>
      </w:r>
      <w:r w:rsidRPr="00AA4A25">
        <w:rPr>
          <w:rFonts w:ascii="Times New Roman" w:hAnsi="Times New Roman" w:cs="Times New Roman"/>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почтового отправления, </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на официальном сайте органа местного самоуправления в сети «Интернет»,</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с использованием Портала государственных услуг Оренбургской области (при условии внесения муниципальной услуги в Перечень), для принятия решения об утверждении документации по планировке территории.</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C83251" w:rsidRPr="00CA1461" w:rsidRDefault="00C83251" w:rsidP="00E00D18">
      <w:pPr>
        <w:autoSpaceDE w:val="0"/>
        <w:autoSpaceDN w:val="0"/>
        <w:adjustRightInd w:val="0"/>
        <w:spacing w:line="240" w:lineRule="auto"/>
        <w:ind w:right="-1" w:firstLine="851"/>
        <w:jc w:val="center"/>
        <w:rPr>
          <w:rFonts w:ascii="Times New Roman" w:hAnsi="Times New Roman" w:cs="Times New Roman"/>
        </w:rPr>
      </w:pPr>
      <w:r w:rsidRPr="00CA1461">
        <w:rPr>
          <w:rFonts w:ascii="Times New Roman" w:hAnsi="Times New Roman" w:cs="Times New Roman"/>
        </w:rPr>
        <w:t>2.5. Правовые основания для предоставления муниципальной услуги</w:t>
      </w:r>
    </w:p>
    <w:p w:rsidR="00C83251" w:rsidRPr="00CA1461" w:rsidRDefault="00C83251" w:rsidP="00E00D18">
      <w:pPr>
        <w:pStyle w:val="a3"/>
        <w:tabs>
          <w:tab w:val="left" w:pos="993"/>
        </w:tabs>
        <w:autoSpaceDE w:val="0"/>
        <w:autoSpaceDN w:val="0"/>
        <w:adjustRightInd w:val="0"/>
        <w:spacing w:after="0" w:line="240" w:lineRule="auto"/>
        <w:ind w:left="0" w:right="-1" w:firstLine="851"/>
        <w:jc w:val="both"/>
        <w:rPr>
          <w:rFonts w:ascii="Times New Roman" w:hAnsi="Times New Roman" w:cs="Times New Roman"/>
        </w:rPr>
      </w:pPr>
      <w:r w:rsidRPr="00CA1461">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 (при условии внесения муниципальной услуги в Перечень).</w:t>
      </w:r>
    </w:p>
    <w:p w:rsidR="00C83251" w:rsidRPr="00CA1461" w:rsidRDefault="00C83251" w:rsidP="00E00D18">
      <w:pPr>
        <w:pStyle w:val="a3"/>
        <w:tabs>
          <w:tab w:val="left" w:pos="993"/>
        </w:tabs>
        <w:autoSpaceDE w:val="0"/>
        <w:autoSpaceDN w:val="0"/>
        <w:adjustRightInd w:val="0"/>
        <w:spacing w:line="240" w:lineRule="auto"/>
        <w:ind w:left="0" w:right="-1" w:firstLine="851"/>
        <w:jc w:val="both"/>
        <w:rPr>
          <w:rFonts w:ascii="Times New Roman" w:hAnsi="Times New Roman" w:cs="Times New Roman"/>
        </w:rPr>
      </w:pPr>
    </w:p>
    <w:p w:rsidR="00C83251" w:rsidRPr="00CA1461" w:rsidRDefault="00C83251" w:rsidP="00E00D18">
      <w:pPr>
        <w:pStyle w:val="a3"/>
        <w:tabs>
          <w:tab w:val="left" w:pos="993"/>
        </w:tabs>
        <w:autoSpaceDE w:val="0"/>
        <w:autoSpaceDN w:val="0"/>
        <w:adjustRightInd w:val="0"/>
        <w:spacing w:line="240" w:lineRule="auto"/>
        <w:ind w:left="0" w:right="-1" w:firstLine="851"/>
        <w:jc w:val="center"/>
        <w:rPr>
          <w:rFonts w:ascii="Times New Roman" w:hAnsi="Times New Roman" w:cs="Times New Roman"/>
        </w:rPr>
      </w:pPr>
      <w:r w:rsidRPr="00CA1461">
        <w:rPr>
          <w:rFonts w:ascii="Times New Roman" w:hAnsi="Times New Roman" w:cs="Times New Roman"/>
        </w:rPr>
        <w:t>2.6. Исчерпывающий перечень документов, необходимых для предоставления муниципальной услуги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1) документ, удостоверяющий личность (предоставляется при обращении в МФЦ, Уполномоченный орган);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2) заявление: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в форме документа на бумажном носителе по форме, согласно приложению № 1, № 2, № 3 к настоящему Административному регламенту;</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 проект задания на разработку проекта планировки территории;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2.6.3. Для принятия решения об утверждении документации по планировке территории (о внесении изменений в документацию по планировке территории) заявитель представляет следующие документы: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3) основная часть проекта межевания территории;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4) материалы по обоснованию проекта межевания территории;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5.1) Требования к документации по планировке территории на бумажном носителе:</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5.2) Требования к документации по планировке территории на электронном носителе: </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 растровые модели предоставляются в формате </w:t>
      </w:r>
      <w:r w:rsidRPr="00AA4A25">
        <w:rPr>
          <w:rFonts w:ascii="Times New Roman" w:hAnsi="Times New Roman" w:cs="Times New Roman"/>
          <w:lang w:val="en-US"/>
        </w:rPr>
        <w:t>tiff</w:t>
      </w:r>
      <w:r w:rsidRPr="00AA4A25">
        <w:rPr>
          <w:rFonts w:ascii="Times New Roman" w:hAnsi="Times New Roman" w:cs="Times New Roman"/>
        </w:rPr>
        <w:t xml:space="preserve">, </w:t>
      </w:r>
      <w:r w:rsidRPr="00AA4A25">
        <w:rPr>
          <w:rFonts w:ascii="Times New Roman" w:hAnsi="Times New Roman" w:cs="Times New Roman"/>
          <w:lang w:val="en-US"/>
        </w:rPr>
        <w:t>jpeg</w:t>
      </w:r>
      <w:r w:rsidRPr="00AA4A25">
        <w:rPr>
          <w:rFonts w:ascii="Times New Roman" w:hAnsi="Times New Roman" w:cs="Times New Roman"/>
        </w:rPr>
        <w:t>,</w:t>
      </w:r>
      <w:r w:rsidRPr="00AA4A25">
        <w:rPr>
          <w:rFonts w:ascii="Times New Roman" w:hAnsi="Times New Roman" w:cs="Times New Roman"/>
          <w:lang w:val="en-US"/>
        </w:rPr>
        <w:t>pdf</w:t>
      </w:r>
      <w:r w:rsidRPr="00AA4A25">
        <w:rPr>
          <w:rFonts w:ascii="Times New Roman" w:hAnsi="Times New Roman" w:cs="Times New Roman"/>
        </w:rPr>
        <w:t xml:space="preserve">при этом картографические данные должны иметь связанный файл с геометрической информацией в формате </w:t>
      </w:r>
      <w:r w:rsidRPr="00AA4A25">
        <w:rPr>
          <w:rFonts w:ascii="Times New Roman" w:hAnsi="Times New Roman" w:cs="Times New Roman"/>
          <w:lang w:val="en-US"/>
        </w:rPr>
        <w:t>mif</w:t>
      </w:r>
      <w:r w:rsidRPr="00AA4A25">
        <w:rPr>
          <w:rFonts w:ascii="Times New Roman" w:hAnsi="Times New Roman" w:cs="Times New Roman"/>
        </w:rPr>
        <w:t>/</w:t>
      </w:r>
      <w:r w:rsidRPr="00AA4A25">
        <w:rPr>
          <w:rFonts w:ascii="Times New Roman" w:hAnsi="Times New Roman" w:cs="Times New Roman"/>
          <w:lang w:val="en-US"/>
        </w:rPr>
        <w:t>mid</w:t>
      </w:r>
      <w:r w:rsidRPr="00AA4A25">
        <w:rPr>
          <w:rFonts w:ascii="Times New Roman" w:hAnsi="Times New Roman" w:cs="Times New Roman"/>
        </w:rPr>
        <w:t>,</w:t>
      </w:r>
      <w:r w:rsidRPr="00AA4A25">
        <w:rPr>
          <w:rFonts w:ascii="Times New Roman" w:hAnsi="Times New Roman" w:cs="Times New Roman"/>
          <w:lang w:val="en-US"/>
        </w:rPr>
        <w:t>tab</w:t>
      </w:r>
      <w:r w:rsidRPr="00AA4A25">
        <w:rPr>
          <w:rFonts w:ascii="Times New Roman" w:hAnsi="Times New Roman" w:cs="Times New Roman"/>
        </w:rPr>
        <w:t xml:space="preserve">, </w:t>
      </w:r>
      <w:r w:rsidRPr="00AA4A25">
        <w:rPr>
          <w:rFonts w:ascii="Times New Roman" w:hAnsi="Times New Roman" w:cs="Times New Roman"/>
          <w:lang w:val="en-US"/>
        </w:rPr>
        <w:t>shp</w:t>
      </w:r>
      <w:r w:rsidRPr="00AA4A25">
        <w:rPr>
          <w:rFonts w:ascii="Times New Roman" w:hAnsi="Times New Roman" w:cs="Times New Roman"/>
        </w:rPr>
        <w:t xml:space="preserve">, </w:t>
      </w:r>
      <w:r w:rsidRPr="00AA4A25">
        <w:rPr>
          <w:rFonts w:ascii="Times New Roman" w:hAnsi="Times New Roman" w:cs="Times New Roman"/>
          <w:lang w:val="en-US"/>
        </w:rPr>
        <w:t>sxf</w:t>
      </w:r>
      <w:r w:rsidRPr="00AA4A25">
        <w:rPr>
          <w:rFonts w:ascii="Times New Roman" w:hAnsi="Times New Roman" w:cs="Times New Roman"/>
        </w:rPr>
        <w:t>,</w:t>
      </w:r>
      <w:r w:rsidRPr="00AA4A25">
        <w:rPr>
          <w:rFonts w:ascii="Times New Roman" w:hAnsi="Times New Roman" w:cs="Times New Roman"/>
          <w:lang w:val="en-US"/>
        </w:rPr>
        <w:t>idf</w:t>
      </w:r>
      <w:r w:rsidRPr="00AA4A25">
        <w:rPr>
          <w:rFonts w:ascii="Times New Roman" w:hAnsi="Times New Roman" w:cs="Times New Roman"/>
        </w:rPr>
        <w:t>,</w:t>
      </w:r>
      <w:r w:rsidRPr="00AA4A25">
        <w:rPr>
          <w:rFonts w:ascii="Times New Roman" w:hAnsi="Times New Roman" w:cs="Times New Roman"/>
          <w:lang w:val="en-US"/>
        </w:rPr>
        <w:t>pgs</w:t>
      </w:r>
      <w:r w:rsidRPr="00AA4A25">
        <w:rPr>
          <w:rFonts w:ascii="Times New Roman" w:hAnsi="Times New Roman" w:cs="Times New Roman"/>
        </w:rPr>
        <w:t xml:space="preserve">. </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 векторные модели предоставляются в формате </w:t>
      </w:r>
      <w:r w:rsidRPr="00AA4A25">
        <w:rPr>
          <w:rFonts w:ascii="Times New Roman" w:hAnsi="Times New Roman" w:cs="Times New Roman"/>
          <w:lang w:val="en-US"/>
        </w:rPr>
        <w:t>mif</w:t>
      </w:r>
      <w:r w:rsidRPr="00AA4A25">
        <w:rPr>
          <w:rFonts w:ascii="Times New Roman" w:hAnsi="Times New Roman" w:cs="Times New Roman"/>
        </w:rPr>
        <w:t>/</w:t>
      </w:r>
      <w:r w:rsidRPr="00AA4A25">
        <w:rPr>
          <w:rFonts w:ascii="Times New Roman" w:hAnsi="Times New Roman" w:cs="Times New Roman"/>
          <w:lang w:val="en-US"/>
        </w:rPr>
        <w:t>mid</w:t>
      </w:r>
      <w:r w:rsidRPr="00AA4A25">
        <w:rPr>
          <w:rFonts w:ascii="Times New Roman" w:hAnsi="Times New Roman" w:cs="Times New Roman"/>
        </w:rPr>
        <w:t>,</w:t>
      </w:r>
      <w:r w:rsidRPr="00AA4A25">
        <w:rPr>
          <w:rFonts w:ascii="Times New Roman" w:hAnsi="Times New Roman" w:cs="Times New Roman"/>
          <w:lang w:val="en-US"/>
        </w:rPr>
        <w:t>tab</w:t>
      </w:r>
      <w:r w:rsidRPr="00AA4A25">
        <w:rPr>
          <w:rFonts w:ascii="Times New Roman" w:hAnsi="Times New Roman" w:cs="Times New Roman"/>
        </w:rPr>
        <w:t xml:space="preserve">или </w:t>
      </w:r>
      <w:r w:rsidRPr="00AA4A25">
        <w:rPr>
          <w:rFonts w:ascii="Times New Roman" w:hAnsi="Times New Roman" w:cs="Times New Roman"/>
          <w:lang w:val="en-US"/>
        </w:rPr>
        <w:t>shp</w:t>
      </w:r>
      <w:r w:rsidRPr="00AA4A25">
        <w:rPr>
          <w:rFonts w:ascii="Times New Roman" w:hAnsi="Times New Roman" w:cs="Times New Roman"/>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AA4A25">
        <w:rPr>
          <w:rFonts w:ascii="Times New Roman" w:hAnsi="Times New Roman" w:cs="Times New Roman"/>
          <w:lang w:val="en-US"/>
        </w:rPr>
        <w:t>WGS</w:t>
      </w:r>
      <w:r w:rsidRPr="00AA4A25">
        <w:rPr>
          <w:rFonts w:ascii="Times New Roman" w:hAnsi="Times New Roman" w:cs="Times New Roman"/>
        </w:rPr>
        <w:t>84 в проекции</w:t>
      </w:r>
      <w:r w:rsidRPr="00AA4A25">
        <w:rPr>
          <w:rFonts w:ascii="Times New Roman" w:hAnsi="Times New Roman" w:cs="Times New Roman"/>
          <w:lang w:val="en-US"/>
        </w:rPr>
        <w:t>EPSG</w:t>
      </w:r>
      <w:r w:rsidRPr="00AA4A25">
        <w:rPr>
          <w:rFonts w:ascii="Times New Roman" w:hAnsi="Times New Roman" w:cs="Times New Roman"/>
        </w:rPr>
        <w:t xml:space="preserve"> 3857 (</w:t>
      </w:r>
      <w:r w:rsidRPr="00AA4A25">
        <w:rPr>
          <w:rFonts w:ascii="Times New Roman" w:hAnsi="Times New Roman" w:cs="Times New Roman"/>
          <w:lang w:val="en-US"/>
        </w:rPr>
        <w:t>WebMercatorprojection</w:t>
      </w:r>
      <w:r w:rsidRPr="00AA4A25">
        <w:rPr>
          <w:rFonts w:ascii="Times New Roman" w:hAnsi="Times New Roman" w:cs="Times New Roman"/>
        </w:rPr>
        <w:t>), МСК-56 (зоны 1-4).</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6) копия задания на подготовку документации по планировке территории;</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2.6.4. 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C83251" w:rsidRPr="00AA4A25" w:rsidRDefault="00C83251" w:rsidP="00E00D18">
      <w:pPr>
        <w:tabs>
          <w:tab w:val="left" w:pos="1134"/>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1)</w:t>
      </w:r>
      <w:r w:rsidRPr="00AA4A25">
        <w:rPr>
          <w:rFonts w:ascii="Times New Roman" w:hAnsi="Times New Roman" w:cs="Times New Roman"/>
        </w:rPr>
        <w:tab/>
        <w:t>выкопировку из соответствующего документа территориального планирования;</w:t>
      </w:r>
    </w:p>
    <w:p w:rsidR="00C83251" w:rsidRPr="00AA4A25" w:rsidRDefault="00C83251" w:rsidP="00E00D18">
      <w:pPr>
        <w:tabs>
          <w:tab w:val="left" w:pos="1134"/>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2)</w:t>
      </w:r>
      <w:r w:rsidRPr="00AA4A25">
        <w:rPr>
          <w:rFonts w:ascii="Times New Roman" w:hAnsi="Times New Roman" w:cs="Times New Roman"/>
        </w:rPr>
        <w:tab/>
        <w:t>копию нормативно-правового акта об утверждении соответствующего документа территориального планирования.</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Указанные документы (их копии или сведения, содержащиеся в них), находятся в распоряжении органа местного самоуправления, предоставляющего муниципальную услугу.</w:t>
      </w:r>
    </w:p>
    <w:p w:rsidR="00C83251" w:rsidRPr="00CA1461" w:rsidRDefault="00C83251" w:rsidP="00E00D18">
      <w:pPr>
        <w:pStyle w:val="24"/>
        <w:tabs>
          <w:tab w:val="left" w:pos="993"/>
        </w:tabs>
        <w:ind w:left="0" w:right="-1" w:firstLine="851"/>
        <w:rPr>
          <w:b w:val="0"/>
          <w:sz w:val="22"/>
          <w:szCs w:val="22"/>
          <w:u w:val="single"/>
        </w:rPr>
      </w:pPr>
      <w:r w:rsidRPr="00CA1461">
        <w:rPr>
          <w:b w:val="0"/>
          <w:sz w:val="22"/>
          <w:szCs w:val="22"/>
          <w:u w:val="single"/>
        </w:rPr>
        <w:t>2.6.5.</w:t>
      </w:r>
      <w:r w:rsidRPr="00CA1461">
        <w:rPr>
          <w:b w:val="0"/>
          <w:sz w:val="22"/>
          <w:szCs w:val="22"/>
          <w:u w:val="single"/>
        </w:rPr>
        <w:tab/>
        <w:t>Запрещается требовать от заявителя:</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2.6.6.</w:t>
      </w:r>
      <w:r w:rsidRPr="00CA1461">
        <w:rPr>
          <w:b w:val="0"/>
          <w:sz w:val="22"/>
          <w:szCs w:val="22"/>
        </w:rPr>
        <w:tab/>
        <w:t>Заявление и прилагаемые к нему документы заявитель (представитель заявителя) вправе представить следующими способами: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1)</w:t>
      </w:r>
      <w:r w:rsidRPr="00CA1461">
        <w:rPr>
          <w:b w:val="0"/>
          <w:sz w:val="22"/>
          <w:szCs w:val="22"/>
        </w:rPr>
        <w:tab/>
        <w:t>посредством личного обращения в орган местного самоуправления;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2)</w:t>
      </w:r>
      <w:r w:rsidRPr="00CA1461">
        <w:rPr>
          <w:b w:val="0"/>
          <w:sz w:val="22"/>
          <w:szCs w:val="22"/>
        </w:rPr>
        <w:tab/>
        <w:t xml:space="preserve">почтовым отправлением в орган местного самоуправления; </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3)</w:t>
      </w:r>
      <w:r w:rsidRPr="00CA1461">
        <w:rPr>
          <w:b w:val="0"/>
          <w:sz w:val="22"/>
          <w:szCs w:val="22"/>
        </w:rPr>
        <w:tab/>
        <w:t>посредством личного обращения в МФЦ (при наличии соглашения о взаимодействии);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4)</w:t>
      </w:r>
      <w:r w:rsidRPr="00CA1461">
        <w:rPr>
          <w:b w:val="0"/>
          <w:sz w:val="22"/>
          <w:szCs w:val="22"/>
        </w:rP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C83251" w:rsidRPr="00CA1461" w:rsidRDefault="00C83251" w:rsidP="00E00D18">
      <w:pPr>
        <w:pStyle w:val="24"/>
        <w:tabs>
          <w:tab w:val="left" w:pos="993"/>
        </w:tabs>
        <w:ind w:left="0" w:right="-1" w:firstLine="851"/>
        <w:rPr>
          <w:b w:val="0"/>
          <w:color w:val="000000"/>
          <w:sz w:val="22"/>
          <w:szCs w:val="22"/>
        </w:rPr>
      </w:pPr>
      <w:r w:rsidRPr="00CA1461">
        <w:rPr>
          <w:b w:val="0"/>
          <w:sz w:val="22"/>
          <w:szCs w:val="22"/>
        </w:rPr>
        <w:t>5)</w:t>
      </w:r>
      <w:r w:rsidRPr="00CA1461">
        <w:rPr>
          <w:b w:val="0"/>
          <w:sz w:val="22"/>
          <w:szCs w:val="22"/>
        </w:rPr>
        <w:tab/>
      </w:r>
      <w:r w:rsidRPr="00CA1461">
        <w:rPr>
          <w:b w:val="0"/>
          <w:color w:val="000000"/>
          <w:sz w:val="22"/>
          <w:szCs w:val="22"/>
        </w:rPr>
        <w:t xml:space="preserve">в электронной форме посредством </w:t>
      </w:r>
      <w:r w:rsidRPr="00CA1461">
        <w:rPr>
          <w:b w:val="0"/>
          <w:sz w:val="22"/>
          <w:szCs w:val="22"/>
        </w:rPr>
        <w:t>Портала государственных услуг Оренбургской области (при условии внесения муниципальной услуги в Перечень).</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p>
    <w:p w:rsidR="00C83251" w:rsidRPr="00CA1461" w:rsidRDefault="00C83251" w:rsidP="00E00D18">
      <w:pPr>
        <w:pStyle w:val="24"/>
        <w:tabs>
          <w:tab w:val="left" w:pos="993"/>
        </w:tabs>
        <w:ind w:left="0" w:right="-1" w:firstLine="851"/>
        <w:rPr>
          <w:b w:val="0"/>
          <w:sz w:val="22"/>
          <w:szCs w:val="22"/>
        </w:rPr>
      </w:pPr>
    </w:p>
    <w:p w:rsidR="00C83251" w:rsidRPr="00AA4A25" w:rsidRDefault="00C83251" w:rsidP="00E00D18">
      <w:pPr>
        <w:spacing w:line="240" w:lineRule="auto"/>
        <w:ind w:right="-1" w:firstLine="851"/>
        <w:jc w:val="center"/>
        <w:rPr>
          <w:rFonts w:ascii="Times New Roman" w:hAnsi="Times New Roman" w:cs="Times New Roman"/>
          <w:b/>
        </w:rPr>
      </w:pPr>
      <w:r w:rsidRPr="00CA1461">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83251" w:rsidRPr="00AA4A25" w:rsidRDefault="00C83251" w:rsidP="00E00D18">
      <w:pPr>
        <w:spacing w:line="240" w:lineRule="auto"/>
        <w:ind w:right="-1" w:firstLine="851"/>
        <w:jc w:val="center"/>
        <w:rPr>
          <w:rFonts w:ascii="Times New Roman" w:hAnsi="Times New Roman" w:cs="Times New Roman"/>
        </w:rPr>
      </w:pP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2.7.1. Получаются в рамках межведомственного взаимодействия: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5) сведения о факте выдачи и содержании доверенности – единая информационная система нотариата.</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83251" w:rsidRPr="00AA4A25" w:rsidRDefault="00C83251" w:rsidP="00E00D18">
      <w:pPr>
        <w:pStyle w:val="24"/>
        <w:tabs>
          <w:tab w:val="left" w:pos="993"/>
        </w:tabs>
        <w:ind w:left="0" w:right="-1" w:firstLine="851"/>
        <w:jc w:val="center"/>
        <w:rPr>
          <w:b w:val="0"/>
          <w:sz w:val="22"/>
          <w:szCs w:val="22"/>
        </w:rPr>
      </w:pPr>
    </w:p>
    <w:p w:rsidR="00C83251" w:rsidRPr="00AA4A25" w:rsidRDefault="00C83251" w:rsidP="00CA1461">
      <w:pPr>
        <w:pStyle w:val="24"/>
        <w:tabs>
          <w:tab w:val="left" w:pos="993"/>
        </w:tabs>
        <w:ind w:left="0" w:right="-1" w:firstLine="851"/>
        <w:jc w:val="center"/>
        <w:rPr>
          <w:b w:val="0"/>
          <w:sz w:val="22"/>
          <w:szCs w:val="22"/>
        </w:rPr>
      </w:pPr>
      <w:r w:rsidRPr="00AA4A25">
        <w:rPr>
          <w:b w:val="0"/>
          <w:sz w:val="22"/>
          <w:szCs w:val="22"/>
        </w:rPr>
        <w:t>2.8. Исчерпывающий перечень</w:t>
      </w:r>
      <w:r w:rsidR="00CA1461">
        <w:rPr>
          <w:b w:val="0"/>
          <w:sz w:val="22"/>
          <w:szCs w:val="22"/>
        </w:rPr>
        <w:t xml:space="preserve"> </w:t>
      </w:r>
      <w:r w:rsidRPr="00AA4A25">
        <w:rPr>
          <w:b w:val="0"/>
          <w:sz w:val="22"/>
          <w:szCs w:val="22"/>
        </w:rPr>
        <w:t>оснований для отказа в приеме документов,</w:t>
      </w:r>
    </w:p>
    <w:p w:rsidR="00C83251" w:rsidRPr="00AA4A25" w:rsidRDefault="00C83251" w:rsidP="00E00D18">
      <w:pPr>
        <w:pStyle w:val="24"/>
        <w:tabs>
          <w:tab w:val="left" w:pos="993"/>
        </w:tabs>
        <w:ind w:left="0" w:right="-1" w:firstLine="851"/>
        <w:jc w:val="center"/>
        <w:rPr>
          <w:b w:val="0"/>
          <w:sz w:val="22"/>
          <w:szCs w:val="22"/>
        </w:rPr>
      </w:pPr>
      <w:r w:rsidRPr="00AA4A25">
        <w:rPr>
          <w:b w:val="0"/>
          <w:sz w:val="22"/>
          <w:szCs w:val="22"/>
        </w:rPr>
        <w:t>необходимых для предоставления муниципальной услуги</w:t>
      </w:r>
    </w:p>
    <w:p w:rsidR="00C83251" w:rsidRPr="00AA4A25" w:rsidRDefault="00C83251" w:rsidP="00E00D18">
      <w:pPr>
        <w:pStyle w:val="24"/>
        <w:tabs>
          <w:tab w:val="left" w:pos="993"/>
        </w:tabs>
        <w:ind w:left="0" w:right="-1" w:firstLine="851"/>
        <w:rPr>
          <w:sz w:val="22"/>
          <w:szCs w:val="22"/>
        </w:rPr>
      </w:pPr>
    </w:p>
    <w:p w:rsidR="00C83251" w:rsidRPr="00CA1461" w:rsidRDefault="00C83251" w:rsidP="00E00D18">
      <w:pPr>
        <w:pStyle w:val="24"/>
        <w:tabs>
          <w:tab w:val="left" w:pos="993"/>
        </w:tabs>
        <w:ind w:left="0" w:right="-1" w:firstLine="851"/>
        <w:rPr>
          <w:b w:val="0"/>
          <w:sz w:val="22"/>
          <w:szCs w:val="22"/>
        </w:rPr>
      </w:pPr>
      <w:r w:rsidRPr="00CA1461">
        <w:rPr>
          <w:b w:val="0"/>
          <w:sz w:val="22"/>
          <w:szCs w:val="22"/>
        </w:rPr>
        <w:t>Основаниями для отказа в приеме документов, необходимых для предоставления муниципальной услуги, являются: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1)</w:t>
      </w:r>
      <w:r w:rsidRPr="00CA1461">
        <w:rPr>
          <w:b w:val="0"/>
          <w:sz w:val="22"/>
          <w:szCs w:val="22"/>
        </w:rPr>
        <w:tab/>
        <w:t>текст заявления и представленных документов не поддается прочтению;</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2)</w:t>
      </w:r>
      <w:r w:rsidRPr="00CA1461">
        <w:rPr>
          <w:b w:val="0"/>
          <w:sz w:val="22"/>
          <w:szCs w:val="22"/>
        </w:rPr>
        <w:tab/>
        <w:t>электронные документы представлены в форматах, не предусмотренных Административным регламентом;</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3)</w:t>
      </w:r>
      <w:r w:rsidRPr="00CA1461">
        <w:rPr>
          <w:b w:val="0"/>
          <w:sz w:val="22"/>
          <w:szCs w:val="22"/>
        </w:rPr>
        <w:tab/>
        <w:t>нарушены требования к сканированию представляемых документов, предусмотренные Административным регламентом;</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4)</w:t>
      </w:r>
      <w:r w:rsidRPr="00CA1461">
        <w:rPr>
          <w:b w:val="0"/>
          <w:sz w:val="22"/>
          <w:szCs w:val="22"/>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5)</w:t>
      </w:r>
      <w:r w:rsidRPr="00CA1461">
        <w:rPr>
          <w:b w:val="0"/>
          <w:sz w:val="22"/>
          <w:szCs w:val="22"/>
        </w:rPr>
        <w:tab/>
        <w:t>отсутствуют документы, указанные в описи вложения;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6)</w:t>
      </w:r>
      <w:r w:rsidRPr="00CA1461">
        <w:rPr>
          <w:b w:val="0"/>
          <w:sz w:val="22"/>
          <w:szCs w:val="22"/>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7)</w:t>
      </w:r>
      <w:r w:rsidRPr="00CA1461">
        <w:rPr>
          <w:b w:val="0"/>
          <w:sz w:val="22"/>
          <w:szCs w:val="22"/>
        </w:rPr>
        <w:tab/>
        <w:t>вопрос, указанный в заявлении, не относится к порядку предоставления муниципальной услуги.</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C83251" w:rsidRPr="00CA1461" w:rsidRDefault="00C83251" w:rsidP="00E00D18">
      <w:pPr>
        <w:pStyle w:val="24"/>
        <w:tabs>
          <w:tab w:val="left" w:pos="993"/>
        </w:tabs>
        <w:ind w:left="0" w:right="-1" w:firstLine="851"/>
        <w:rPr>
          <w:b w:val="0"/>
          <w:sz w:val="22"/>
          <w:szCs w:val="22"/>
        </w:rPr>
      </w:pPr>
    </w:p>
    <w:p w:rsidR="00C83251" w:rsidRPr="00CA1461" w:rsidRDefault="00C83251" w:rsidP="00E00D18">
      <w:pPr>
        <w:pStyle w:val="24"/>
        <w:tabs>
          <w:tab w:val="left" w:pos="993"/>
        </w:tabs>
        <w:ind w:left="0" w:right="-1" w:firstLine="851"/>
        <w:jc w:val="center"/>
        <w:rPr>
          <w:b w:val="0"/>
          <w:sz w:val="22"/>
          <w:szCs w:val="22"/>
        </w:rPr>
      </w:pPr>
      <w:r w:rsidRPr="00CA1461">
        <w:rPr>
          <w:b w:val="0"/>
          <w:sz w:val="22"/>
          <w:szCs w:val="22"/>
        </w:rPr>
        <w:t>2.9. Исчерпывающий перечень</w:t>
      </w:r>
    </w:p>
    <w:p w:rsidR="00C83251" w:rsidRPr="00CA1461" w:rsidRDefault="00C83251" w:rsidP="00E00D18">
      <w:pPr>
        <w:pStyle w:val="24"/>
        <w:tabs>
          <w:tab w:val="left" w:pos="993"/>
        </w:tabs>
        <w:ind w:left="0" w:right="-1" w:firstLine="851"/>
        <w:jc w:val="center"/>
        <w:rPr>
          <w:b w:val="0"/>
          <w:sz w:val="22"/>
          <w:szCs w:val="22"/>
        </w:rPr>
      </w:pPr>
      <w:r w:rsidRPr="00CA1461">
        <w:rPr>
          <w:b w:val="0"/>
          <w:sz w:val="22"/>
          <w:szCs w:val="22"/>
        </w:rPr>
        <w:t>оснований для приостановления муниципальной услуги или отказа</w:t>
      </w:r>
    </w:p>
    <w:p w:rsidR="00C83251" w:rsidRPr="00CA1461" w:rsidRDefault="00C83251" w:rsidP="00E00D18">
      <w:pPr>
        <w:pStyle w:val="24"/>
        <w:tabs>
          <w:tab w:val="left" w:pos="993"/>
        </w:tabs>
        <w:ind w:left="0" w:right="-1" w:firstLine="851"/>
        <w:jc w:val="center"/>
        <w:rPr>
          <w:b w:val="0"/>
          <w:sz w:val="22"/>
          <w:szCs w:val="22"/>
        </w:rPr>
      </w:pPr>
      <w:r w:rsidRPr="00CA1461">
        <w:rPr>
          <w:b w:val="0"/>
          <w:sz w:val="22"/>
          <w:szCs w:val="22"/>
        </w:rPr>
        <w:t>в предоставлении муниципальной услуги</w:t>
      </w:r>
    </w:p>
    <w:p w:rsidR="00C83251" w:rsidRPr="00CA1461" w:rsidRDefault="00C83251" w:rsidP="00E00D18">
      <w:pPr>
        <w:pStyle w:val="24"/>
        <w:tabs>
          <w:tab w:val="left" w:pos="993"/>
        </w:tabs>
        <w:ind w:left="0" w:right="-1" w:firstLine="851"/>
        <w:rPr>
          <w:b w:val="0"/>
          <w:sz w:val="22"/>
          <w:szCs w:val="22"/>
        </w:rPr>
      </w:pPr>
    </w:p>
    <w:p w:rsidR="00C83251" w:rsidRPr="00CA1461" w:rsidRDefault="00C83251" w:rsidP="00E00D18">
      <w:pPr>
        <w:pStyle w:val="24"/>
        <w:tabs>
          <w:tab w:val="left" w:pos="993"/>
        </w:tabs>
        <w:ind w:left="0" w:right="-1" w:firstLine="851"/>
        <w:rPr>
          <w:b w:val="0"/>
          <w:sz w:val="22"/>
          <w:szCs w:val="22"/>
        </w:rPr>
      </w:pPr>
      <w:r w:rsidRPr="00CA1461">
        <w:rPr>
          <w:b w:val="0"/>
          <w:sz w:val="22"/>
          <w:szCs w:val="22"/>
        </w:rPr>
        <w:t>2.9.1. Основания для приостановления предоставления муниципальной услуги отсутствуют.</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2.9.2.1. При рассмотрении заявления о принятии решения о подготовке документации по планировке территории: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8) отзыв заявления о предоставлении государственной (муниципальной)услуги по инициативе заявителя.</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2.9.3 Перечень оснований для отказа в предоставлении муниципальной услуги(для принятия решения об отклонении документации по планировке территории и направлении ее на доработку):</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2.9.3.1. При рассмотрении заявления об утверждении документации по планировке территории: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 по итогам проверки не подтверждено право заявителя принимать решение о подготовке документации по планировке территории;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5) несоответствие представленных документов решению о подготовке документации по планировке территории;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6) отсутствие необходимых согласований, из числа предусмотренных статьей 45 Градостроительного кодекса Российской Федерации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9)в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10) отзыв заявления о предоставлении муниципальной услуги по инициативе заявителя.</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2.9.4. Заявитель (представитель заявителя) вправе отказаться от получения муниципальной 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2.9.7. Решение об отказе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C83251" w:rsidRPr="00CA1461" w:rsidRDefault="00C83251" w:rsidP="00E00D18">
      <w:pPr>
        <w:pStyle w:val="24"/>
        <w:tabs>
          <w:tab w:val="left" w:pos="993"/>
        </w:tabs>
        <w:ind w:left="0" w:right="-1" w:firstLine="851"/>
        <w:rPr>
          <w:b w:val="0"/>
          <w:sz w:val="22"/>
          <w:szCs w:val="22"/>
        </w:rPr>
      </w:pPr>
      <w:r w:rsidRPr="00CA1461">
        <w:rPr>
          <w:b w:val="0"/>
          <w:sz w:val="22"/>
          <w:szCs w:val="22"/>
        </w:rP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C83251" w:rsidRPr="00CA1461" w:rsidRDefault="00C83251" w:rsidP="00E00D18">
      <w:pPr>
        <w:widowControl w:val="0"/>
        <w:autoSpaceDE w:val="0"/>
        <w:autoSpaceDN w:val="0"/>
        <w:spacing w:line="240" w:lineRule="auto"/>
        <w:ind w:right="-1" w:firstLine="851"/>
        <w:jc w:val="center"/>
        <w:rPr>
          <w:rFonts w:ascii="Times New Roman" w:hAnsi="Times New Roman" w:cs="Times New Roman"/>
        </w:rPr>
      </w:pPr>
    </w:p>
    <w:p w:rsidR="00C83251" w:rsidRPr="00CA1461" w:rsidRDefault="00C83251" w:rsidP="00E00D18">
      <w:pPr>
        <w:widowControl w:val="0"/>
        <w:autoSpaceDE w:val="0"/>
        <w:autoSpaceDN w:val="0"/>
        <w:spacing w:line="240" w:lineRule="auto"/>
        <w:ind w:right="-1" w:firstLine="851"/>
        <w:jc w:val="center"/>
        <w:rPr>
          <w:rFonts w:ascii="Times New Roman" w:hAnsi="Times New Roman" w:cs="Times New Roman"/>
        </w:rPr>
      </w:pPr>
      <w:r w:rsidRPr="00CA1461">
        <w:rPr>
          <w:rFonts w:ascii="Times New Roman" w:hAnsi="Times New Roman" w:cs="Times New Roman"/>
        </w:rPr>
        <w:t>2.10.</w:t>
      </w:r>
      <w:r w:rsidRPr="00CA1461">
        <w:rPr>
          <w:rFonts w:ascii="Times New Roman" w:hAnsi="Times New Roman" w:cs="Times New Roman"/>
        </w:rPr>
        <w:tab/>
        <w:t>Размер платы, взимаемой с заявителя при предоставлении муниципальной услуги, и способы ее взимания</w:t>
      </w:r>
    </w:p>
    <w:p w:rsidR="00C83251" w:rsidRPr="00CA1461" w:rsidRDefault="00C83251" w:rsidP="00E00D18">
      <w:pPr>
        <w:widowControl w:val="0"/>
        <w:tabs>
          <w:tab w:val="left" w:pos="993"/>
        </w:tabs>
        <w:autoSpaceDE w:val="0"/>
        <w:autoSpaceDN w:val="0"/>
        <w:spacing w:line="240" w:lineRule="auto"/>
        <w:ind w:right="-1" w:firstLine="851"/>
        <w:rPr>
          <w:rFonts w:ascii="Times New Roman" w:hAnsi="Times New Roman" w:cs="Times New Roman"/>
        </w:rPr>
      </w:pPr>
      <w:r w:rsidRPr="00CA1461">
        <w:rPr>
          <w:rFonts w:ascii="Times New Roman" w:hAnsi="Times New Roman" w:cs="Times New Roman"/>
        </w:rPr>
        <w:t>Муниципальная услуга предоставляется без взимания платы.</w:t>
      </w:r>
    </w:p>
    <w:p w:rsidR="00C83251" w:rsidRPr="00CA1461" w:rsidRDefault="00C83251" w:rsidP="00E00D18">
      <w:pPr>
        <w:widowControl w:val="0"/>
        <w:autoSpaceDE w:val="0"/>
        <w:autoSpaceDN w:val="0"/>
        <w:spacing w:line="240" w:lineRule="auto"/>
        <w:ind w:right="-1" w:firstLine="851"/>
        <w:jc w:val="center"/>
        <w:rPr>
          <w:rFonts w:ascii="Times New Roman" w:hAnsi="Times New Roman" w:cs="Times New Roman"/>
        </w:rPr>
      </w:pPr>
      <w:r w:rsidRPr="00CA1461">
        <w:rPr>
          <w:rFonts w:ascii="Times New Roman" w:hAnsi="Times New Roman" w:cs="Times New Roman"/>
        </w:rPr>
        <w:t>2.11.</w:t>
      </w:r>
      <w:r w:rsidRPr="00CA1461">
        <w:rPr>
          <w:rFonts w:ascii="Times New Roman" w:hAnsi="Times New Roman" w:cs="Times New Roman"/>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83251" w:rsidRPr="00CA1461" w:rsidRDefault="00C83251" w:rsidP="00E00D18">
      <w:pPr>
        <w:widowControl w:val="0"/>
        <w:autoSpaceDE w:val="0"/>
        <w:autoSpaceDN w:val="0"/>
        <w:spacing w:line="240" w:lineRule="auto"/>
        <w:ind w:right="-1" w:firstLine="851"/>
        <w:jc w:val="both"/>
        <w:rPr>
          <w:rFonts w:ascii="Times New Roman" w:hAnsi="Times New Roman" w:cs="Times New Roman"/>
        </w:rPr>
      </w:pPr>
      <w:r w:rsidRPr="00CA1461">
        <w:rPr>
          <w:rFonts w:ascii="Times New Roman" w:hAnsi="Times New Roman" w:cs="Times New Roman"/>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C83251" w:rsidRPr="00CA1461" w:rsidRDefault="00C83251" w:rsidP="00E00D18">
      <w:pPr>
        <w:pStyle w:val="24"/>
        <w:tabs>
          <w:tab w:val="left" w:pos="993"/>
        </w:tabs>
        <w:ind w:left="0" w:right="-1" w:firstLine="851"/>
        <w:jc w:val="center"/>
        <w:rPr>
          <w:b w:val="0"/>
          <w:sz w:val="22"/>
          <w:szCs w:val="22"/>
        </w:rPr>
      </w:pPr>
    </w:p>
    <w:p w:rsidR="00C83251" w:rsidRPr="00CA1461" w:rsidRDefault="00C83251" w:rsidP="00E00D18">
      <w:pPr>
        <w:widowControl w:val="0"/>
        <w:autoSpaceDE w:val="0"/>
        <w:autoSpaceDN w:val="0"/>
        <w:spacing w:line="240" w:lineRule="auto"/>
        <w:ind w:right="-1" w:firstLine="851"/>
        <w:jc w:val="center"/>
        <w:rPr>
          <w:rFonts w:ascii="Times New Roman" w:hAnsi="Times New Roman" w:cs="Times New Roman"/>
        </w:rPr>
      </w:pPr>
      <w:r w:rsidRPr="00CA1461">
        <w:rPr>
          <w:rFonts w:ascii="Times New Roman" w:hAnsi="Times New Roman" w:cs="Times New Roman"/>
        </w:rPr>
        <w:t>2.12.</w:t>
      </w:r>
      <w:r w:rsidRPr="00CA1461">
        <w:rPr>
          <w:rFonts w:ascii="Times New Roman" w:hAnsi="Times New Roman" w:cs="Times New Roman"/>
        </w:rPr>
        <w:tab/>
        <w:t>Срок регистрации запроса заявителя о предоставлении муниципальной услуги</w:t>
      </w:r>
    </w:p>
    <w:p w:rsidR="00C83251" w:rsidRPr="00CA1461"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CA1461">
        <w:rPr>
          <w:rFonts w:ascii="Times New Roman" w:hAnsi="Times New Roman" w:cs="Times New Roman"/>
        </w:rPr>
        <w:t>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C83251" w:rsidRPr="00CA1461" w:rsidRDefault="00C83251" w:rsidP="00E00D18">
      <w:pPr>
        <w:widowControl w:val="0"/>
        <w:autoSpaceDE w:val="0"/>
        <w:autoSpaceDN w:val="0"/>
        <w:spacing w:line="240" w:lineRule="auto"/>
        <w:ind w:right="-1" w:firstLine="851"/>
        <w:jc w:val="both"/>
        <w:rPr>
          <w:rFonts w:ascii="Times New Roman" w:hAnsi="Times New Roman" w:cs="Times New Roman"/>
        </w:rPr>
      </w:pPr>
      <w:r w:rsidRPr="00CA1461">
        <w:rPr>
          <w:rFonts w:ascii="Times New Roman" w:hAnsi="Times New Roman" w:cs="Times New Roman"/>
        </w:rPr>
        <w:t>В случае подачи заявления через МФЦ (при наличии соглашения о взаимодействии)– в день обращения заявителя (представителя заявителя) в МФЦ. Расписка-уведомление о приеме заявления выдается заявителю (представителю заявителя) в МФЦ.</w:t>
      </w:r>
    </w:p>
    <w:p w:rsidR="00C83251" w:rsidRPr="00CA1461" w:rsidRDefault="00C83251" w:rsidP="00E00D18">
      <w:pPr>
        <w:widowControl w:val="0"/>
        <w:tabs>
          <w:tab w:val="left" w:pos="2694"/>
          <w:tab w:val="left" w:pos="2835"/>
          <w:tab w:val="left" w:pos="3119"/>
        </w:tabs>
        <w:autoSpaceDE w:val="0"/>
        <w:autoSpaceDN w:val="0"/>
        <w:spacing w:line="240" w:lineRule="auto"/>
        <w:ind w:right="-1" w:firstLine="851"/>
        <w:jc w:val="center"/>
        <w:outlineLvl w:val="2"/>
        <w:rPr>
          <w:rFonts w:ascii="Times New Roman" w:hAnsi="Times New Roman" w:cs="Times New Roman"/>
        </w:rPr>
      </w:pPr>
      <w:r w:rsidRPr="00CA1461">
        <w:rPr>
          <w:rFonts w:ascii="Times New Roman" w:hAnsi="Times New Roman" w:cs="Times New Roman"/>
        </w:rPr>
        <w:t>2.13. Требования к помещениям,</w:t>
      </w:r>
    </w:p>
    <w:p w:rsidR="00C83251" w:rsidRPr="00CA1461" w:rsidRDefault="00C83251" w:rsidP="00E00D18">
      <w:pPr>
        <w:widowControl w:val="0"/>
        <w:autoSpaceDE w:val="0"/>
        <w:autoSpaceDN w:val="0"/>
        <w:spacing w:line="240" w:lineRule="auto"/>
        <w:ind w:right="-1" w:firstLine="851"/>
        <w:jc w:val="center"/>
        <w:rPr>
          <w:rFonts w:ascii="Times New Roman" w:hAnsi="Times New Roman" w:cs="Times New Roman"/>
        </w:rPr>
      </w:pPr>
      <w:r w:rsidRPr="00CA1461">
        <w:rPr>
          <w:rFonts w:ascii="Times New Roman" w:hAnsi="Times New Roman" w:cs="Times New Roman"/>
        </w:rPr>
        <w:t>в которых предоставляются государственные услуги</w:t>
      </w:r>
    </w:p>
    <w:p w:rsidR="00C83251" w:rsidRPr="00CA1461" w:rsidRDefault="00C83251" w:rsidP="00E00D18">
      <w:pPr>
        <w:pStyle w:val="ConsNonformat"/>
        <w:widowControl/>
        <w:ind w:right="-1" w:firstLine="851"/>
        <w:rPr>
          <w:rFonts w:ascii="Times New Roman" w:hAnsi="Times New Roman" w:cs="Times New Roman"/>
          <w:sz w:val="22"/>
          <w:szCs w:val="22"/>
        </w:rPr>
      </w:pPr>
    </w:p>
    <w:p w:rsidR="00C83251" w:rsidRPr="00CA1461" w:rsidRDefault="00C83251" w:rsidP="00E00D18">
      <w:pPr>
        <w:widowControl w:val="0"/>
        <w:tabs>
          <w:tab w:val="left" w:pos="567"/>
          <w:tab w:val="left" w:pos="709"/>
          <w:tab w:val="left" w:pos="1701"/>
        </w:tabs>
        <w:autoSpaceDE w:val="0"/>
        <w:autoSpaceDN w:val="0"/>
        <w:spacing w:line="240" w:lineRule="auto"/>
        <w:ind w:right="-1" w:firstLine="851"/>
        <w:jc w:val="both"/>
        <w:rPr>
          <w:rFonts w:ascii="Times New Roman" w:hAnsi="Times New Roman" w:cs="Times New Roman"/>
        </w:rPr>
      </w:pPr>
      <w:r w:rsidRPr="00CA1461">
        <w:rPr>
          <w:rFonts w:ascii="Times New Roman" w:hAnsi="Times New Roman" w:cs="Times New Roman"/>
        </w:rPr>
        <w:tab/>
        <w:t>2.13.1.</w:t>
      </w:r>
      <w:r w:rsidRPr="00CA1461">
        <w:rPr>
          <w:rFonts w:ascii="Times New Roman" w:hAnsi="Times New Roman" w:cs="Times New Roman"/>
        </w:rPr>
        <w:tab/>
        <w:t xml:space="preserve">Прием заявителей должен осуществляться в специально выделенном для этих целей помещении. </w:t>
      </w:r>
    </w:p>
    <w:p w:rsidR="00C83251" w:rsidRPr="00CA1461" w:rsidRDefault="00C83251" w:rsidP="00E00D18">
      <w:pPr>
        <w:widowControl w:val="0"/>
        <w:tabs>
          <w:tab w:val="left" w:pos="709"/>
          <w:tab w:val="left" w:pos="1134"/>
        </w:tabs>
        <w:autoSpaceDE w:val="0"/>
        <w:autoSpaceDN w:val="0"/>
        <w:spacing w:line="240" w:lineRule="auto"/>
        <w:ind w:right="-1" w:firstLine="851"/>
        <w:jc w:val="both"/>
        <w:rPr>
          <w:rFonts w:ascii="Times New Roman" w:eastAsia="Times New Roman" w:hAnsi="Times New Roman" w:cs="Times New Roman"/>
        </w:rPr>
      </w:pPr>
      <w:r w:rsidRPr="00CA1461">
        <w:rPr>
          <w:rFonts w:ascii="Times New Roman" w:eastAsia="Times New Roman" w:hAnsi="Times New Roman" w:cs="Times New Roman"/>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83251" w:rsidRPr="00CA1461" w:rsidRDefault="00C83251" w:rsidP="00E00D18">
      <w:pPr>
        <w:widowControl w:val="0"/>
        <w:tabs>
          <w:tab w:val="left" w:pos="709"/>
        </w:tabs>
        <w:autoSpaceDE w:val="0"/>
        <w:autoSpaceDN w:val="0"/>
        <w:spacing w:line="240" w:lineRule="auto"/>
        <w:ind w:right="-1" w:firstLine="851"/>
        <w:jc w:val="both"/>
        <w:rPr>
          <w:rFonts w:ascii="Times New Roman" w:eastAsia="Times New Roman" w:hAnsi="Times New Roman" w:cs="Times New Roman"/>
        </w:rPr>
      </w:pPr>
      <w:r w:rsidRPr="00CA1461">
        <w:rPr>
          <w:rFonts w:ascii="Times New Roman" w:eastAsia="Times New Roman" w:hAnsi="Times New Roman" w:cs="Times New Roman"/>
        </w:rPr>
        <w:t>Зал ожидания (при наличии),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C83251" w:rsidRPr="00CA1461" w:rsidRDefault="00C83251" w:rsidP="00E00D18">
      <w:pPr>
        <w:spacing w:line="240" w:lineRule="auto"/>
        <w:ind w:right="-1" w:firstLine="851"/>
        <w:rPr>
          <w:rFonts w:ascii="Times New Roman" w:hAnsi="Times New Roman" w:cs="Times New Roman"/>
          <w:color w:val="000000"/>
        </w:rPr>
      </w:pPr>
      <w:r w:rsidRPr="00CA1461">
        <w:rPr>
          <w:rFonts w:ascii="Times New Roman" w:hAnsi="Times New Roman" w:cs="Times New Roman"/>
        </w:rPr>
        <w:t>полное наименование органа местного самоуправления, почтовый адрес, адрес электронной почты,</w:t>
      </w:r>
    </w:p>
    <w:p w:rsidR="00C83251" w:rsidRPr="00CA1461" w:rsidRDefault="00C83251" w:rsidP="00E00D18">
      <w:pPr>
        <w:spacing w:line="240" w:lineRule="auto"/>
        <w:ind w:right="-1" w:firstLine="851"/>
        <w:rPr>
          <w:rFonts w:ascii="Times New Roman" w:hAnsi="Times New Roman" w:cs="Times New Roman"/>
        </w:rPr>
      </w:pPr>
      <w:r w:rsidRPr="00CA1461">
        <w:rPr>
          <w:rFonts w:ascii="Times New Roman" w:hAnsi="Times New Roman" w:cs="Times New Roman"/>
          <w:color w:val="000000"/>
        </w:rPr>
        <w:t xml:space="preserve">адрес </w:t>
      </w:r>
      <w:r w:rsidRPr="00CA1461">
        <w:rPr>
          <w:rStyle w:val="aff8"/>
          <w:rFonts w:ascii="Times New Roman" w:hAnsi="Times New Roman" w:cs="Times New Roman"/>
          <w:b w:val="0"/>
          <w:color w:val="000000"/>
          <w:sz w:val="22"/>
        </w:rPr>
        <w:t xml:space="preserve">официального сайта </w:t>
      </w:r>
      <w:r w:rsidRPr="00CA1461">
        <w:rPr>
          <w:rFonts w:ascii="Times New Roman" w:hAnsi="Times New Roman" w:cs="Times New Roman"/>
          <w:color w:val="000000"/>
        </w:rPr>
        <w:t>органа местного самоуправления,</w:t>
      </w:r>
    </w:p>
    <w:p w:rsidR="00C83251" w:rsidRPr="00AA4A25" w:rsidRDefault="00C83251" w:rsidP="00E00D18">
      <w:pPr>
        <w:spacing w:line="240" w:lineRule="auto"/>
        <w:ind w:right="-1" w:firstLine="851"/>
        <w:rPr>
          <w:rFonts w:ascii="Times New Roman" w:hAnsi="Times New Roman" w:cs="Times New Roman"/>
        </w:rPr>
      </w:pPr>
      <w:r w:rsidRPr="00AA4A25">
        <w:rPr>
          <w:rFonts w:ascii="Times New Roman" w:hAnsi="Times New Roman" w:cs="Times New Roman"/>
        </w:rPr>
        <w:t>номера телефонов органа местного самоуправления, управления,</w:t>
      </w:r>
    </w:p>
    <w:p w:rsidR="00C83251" w:rsidRPr="00AA4A25" w:rsidRDefault="00C83251" w:rsidP="00E00D18">
      <w:pPr>
        <w:spacing w:line="240" w:lineRule="auto"/>
        <w:ind w:right="-1" w:firstLine="851"/>
        <w:rPr>
          <w:rFonts w:ascii="Times New Roman" w:hAnsi="Times New Roman" w:cs="Times New Roman"/>
        </w:rPr>
      </w:pPr>
      <w:r w:rsidRPr="00AA4A25">
        <w:rPr>
          <w:rFonts w:ascii="Times New Roman" w:hAnsi="Times New Roman" w:cs="Times New Roman"/>
        </w:rPr>
        <w:t>график работы органа местного самоуправления,</w:t>
      </w:r>
    </w:p>
    <w:p w:rsidR="00C83251" w:rsidRPr="00AA4A25" w:rsidRDefault="00C83251" w:rsidP="00E00D18">
      <w:pPr>
        <w:spacing w:line="240" w:lineRule="auto"/>
        <w:ind w:right="-1" w:firstLine="851"/>
        <w:rPr>
          <w:rFonts w:ascii="Times New Roman" w:hAnsi="Times New Roman" w:cs="Times New Roman"/>
        </w:rPr>
      </w:pPr>
      <w:r w:rsidRPr="00AA4A25">
        <w:rPr>
          <w:rFonts w:ascii="Times New Roman" w:hAnsi="Times New Roman" w:cs="Times New Roman"/>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sidRPr="00AA4A25">
        <w:rPr>
          <w:rFonts w:ascii="Times New Roman" w:eastAsia="Times New Roman" w:hAnsi="Times New Roman" w:cs="Times New Roman"/>
        </w:rPr>
        <w:t>осуществляющих предоставление муниципальной услуги</w:t>
      </w:r>
      <w:r w:rsidRPr="00AA4A25">
        <w:rPr>
          <w:rFonts w:ascii="Times New Roman" w:hAnsi="Times New Roman" w:cs="Times New Roman"/>
        </w:rPr>
        <w:t>,</w:t>
      </w:r>
    </w:p>
    <w:p w:rsidR="00C83251" w:rsidRPr="00AA4A25" w:rsidRDefault="00C83251" w:rsidP="00E00D18">
      <w:pPr>
        <w:spacing w:line="240" w:lineRule="auto"/>
        <w:ind w:right="-1" w:firstLine="851"/>
        <w:rPr>
          <w:rFonts w:ascii="Times New Roman" w:hAnsi="Times New Roman" w:cs="Times New Roman"/>
        </w:rPr>
      </w:pPr>
      <w:r w:rsidRPr="00AA4A25">
        <w:rPr>
          <w:rFonts w:ascii="Times New Roman" w:eastAsia="Times New Roman" w:hAnsi="Times New Roman" w:cs="Times New Roman"/>
        </w:rPr>
        <w:t>образцы заполнения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C83251" w:rsidRPr="00AA4A25" w:rsidRDefault="00C83251" w:rsidP="00E00D18">
      <w:pPr>
        <w:widowControl w:val="0"/>
        <w:tabs>
          <w:tab w:val="left" w:pos="709"/>
        </w:tabs>
        <w:autoSpaceDE w:val="0"/>
        <w:autoSpaceDN w:val="0"/>
        <w:spacing w:line="240" w:lineRule="auto"/>
        <w:ind w:right="-1" w:firstLine="851"/>
        <w:jc w:val="both"/>
        <w:rPr>
          <w:rFonts w:ascii="Times New Roman" w:hAnsi="Times New Roman" w:cs="Times New Roman"/>
        </w:rPr>
      </w:pPr>
      <w:r w:rsidRPr="00AA4A25">
        <w:rPr>
          <w:rFonts w:ascii="Times New Roman" w:eastAsia="Times New Roman" w:hAnsi="Times New Roman" w:cs="Times New Roman"/>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C83251" w:rsidRPr="00AA4A25" w:rsidRDefault="00C83251" w:rsidP="00E00D18">
      <w:pPr>
        <w:widowControl w:val="0"/>
        <w:tabs>
          <w:tab w:val="left" w:pos="709"/>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83251" w:rsidRPr="00AA4A25" w:rsidRDefault="00C83251" w:rsidP="00E00D18">
      <w:pPr>
        <w:widowControl w:val="0"/>
        <w:tabs>
          <w:tab w:val="left" w:pos="567"/>
          <w:tab w:val="left" w:pos="709"/>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ab/>
      </w:r>
      <w:r w:rsidRPr="00AA4A25">
        <w:rPr>
          <w:rFonts w:ascii="Times New Roman" w:eastAsia="Times New Roman" w:hAnsi="Times New Roman" w:cs="Times New Roman"/>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AA4A25">
        <w:rPr>
          <w:rFonts w:ascii="Times New Roman" w:hAnsi="Times New Roman" w:cs="Times New Roman"/>
        </w:rPr>
        <w:t>писчая бумага, ручка).</w:t>
      </w:r>
    </w:p>
    <w:p w:rsidR="00C83251" w:rsidRPr="00AA4A25" w:rsidRDefault="00C83251" w:rsidP="00E00D18">
      <w:pPr>
        <w:widowControl w:val="0"/>
        <w:tabs>
          <w:tab w:val="left" w:pos="709"/>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Места предоставления муниципальной услуги должны быть:</w:t>
      </w:r>
    </w:p>
    <w:p w:rsidR="00C83251" w:rsidRPr="00AA4A25" w:rsidRDefault="00C83251" w:rsidP="00E00D18">
      <w:pPr>
        <w:widowControl w:val="0"/>
        <w:tabs>
          <w:tab w:val="left" w:pos="709"/>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83251" w:rsidRPr="00AA4A25" w:rsidRDefault="00C83251" w:rsidP="00E00D18">
      <w:pPr>
        <w:widowControl w:val="0"/>
        <w:tabs>
          <w:tab w:val="left" w:pos="709"/>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обеспечены доступными местами общественного пользования (туалеты) и хранения верхней одежды заявителей.</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2.13.2.</w:t>
      </w:r>
      <w:r w:rsidRPr="00AA4A25">
        <w:rPr>
          <w:rFonts w:ascii="Times New Roman" w:hAnsi="Times New Roman" w:cs="Times New Roman"/>
        </w:rPr>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AA4A25">
        <w:rPr>
          <w:rFonts w:ascii="Times New Roman" w:eastAsia="Times New Roman" w:hAnsi="Times New Roman" w:cs="Times New Roman"/>
        </w:rPr>
        <w:t>средствами связи и информации</w:t>
      </w:r>
      <w:r w:rsidRPr="00AA4A25">
        <w:rPr>
          <w:rFonts w:ascii="Times New Roman" w:hAnsi="Times New Roman" w:cs="Times New Roman"/>
        </w:rPr>
        <w:t>;</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C83251" w:rsidRPr="00CA1461" w:rsidRDefault="00C83251" w:rsidP="00E00D18">
      <w:pPr>
        <w:widowControl w:val="0"/>
        <w:autoSpaceDE w:val="0"/>
        <w:autoSpaceDN w:val="0"/>
        <w:spacing w:line="240" w:lineRule="auto"/>
        <w:ind w:right="-1" w:firstLine="851"/>
        <w:jc w:val="center"/>
        <w:outlineLvl w:val="2"/>
        <w:rPr>
          <w:rFonts w:ascii="Times New Roman" w:hAnsi="Times New Roman" w:cs="Times New Roman"/>
        </w:rPr>
      </w:pPr>
      <w:r w:rsidRPr="00CA1461">
        <w:rPr>
          <w:rFonts w:ascii="Times New Roman" w:hAnsi="Times New Roman" w:cs="Times New Roman"/>
        </w:rPr>
        <w:t>2.14.</w:t>
      </w:r>
      <w:r w:rsidRPr="00CA1461">
        <w:rPr>
          <w:rFonts w:ascii="Times New Roman" w:hAnsi="Times New Roman" w:cs="Times New Roman"/>
        </w:rPr>
        <w:tab/>
        <w:t>Показатели качества и доступности муниципальной услуги</w:t>
      </w:r>
      <w:bookmarkStart w:id="117" w:name="sub_115"/>
    </w:p>
    <w:bookmarkEnd w:id="117"/>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2.14.1.</w:t>
      </w:r>
      <w:r w:rsidRPr="00AA4A25">
        <w:rPr>
          <w:rFonts w:ascii="Times New Roman" w:hAnsi="Times New Roman" w:cs="Times New Roman"/>
        </w:rPr>
        <w:tab/>
        <w:t>Показателями доступности предоставления муниципальной услуги являются:</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открытость, полнота и достоверность информации о порядке предоставления муниципальной услуги, в том числе в сети Интернет;</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соблюдение стандарта предоставления муниципальной услуги;</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возможность получения муниципальной услуги в МФЦ (при </w:t>
      </w:r>
      <w:r w:rsidRPr="00AA4A25">
        <w:rPr>
          <w:rFonts w:ascii="Times New Roman" w:eastAsia="Times New Roman" w:hAnsi="Times New Roman" w:cs="Times New Roman"/>
        </w:rPr>
        <w:t>наличии соглашения о взаимодействии</w:t>
      </w:r>
      <w:r w:rsidRPr="00AA4A25">
        <w:rPr>
          <w:rFonts w:ascii="Times New Roman" w:hAnsi="Times New Roman" w:cs="Times New Roman"/>
        </w:rPr>
        <w:t>);</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доступность электронных форм документов, необходимых для предоставления муниципальной услуги;</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возможность подачи запроса на получение муниципальной услуги и документов в электронной форме на Портале государственных услуг Оренбургской области (при условии внесения муниципальной услуги в Перечень);</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предоставление муниципальной услуги в соответствии с вариантом предоставления муниципальной услуги.</w:t>
      </w:r>
    </w:p>
    <w:p w:rsidR="00C83251" w:rsidRPr="00AA4A25" w:rsidRDefault="00C83251" w:rsidP="00E00D18">
      <w:pPr>
        <w:widowControl w:val="0"/>
        <w:tabs>
          <w:tab w:val="left" w:pos="1134"/>
          <w:tab w:val="left" w:pos="1701"/>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2.14.2.</w:t>
      </w:r>
      <w:r w:rsidRPr="00AA4A25">
        <w:rPr>
          <w:rFonts w:ascii="Times New Roman" w:hAnsi="Times New Roman" w:cs="Times New Roman"/>
        </w:rPr>
        <w:tab/>
        <w:t>Показателями качества предоставления муниципальной услуги являются:</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отсутствие очередей при приеме (выдаче) документов;</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отсутствие нарушений сроков предоставления муниципальной услуги;</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отсутствие обоснованных жалоб со стороны заявителей по результатам предоставления муниципальной услуги;</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C83251" w:rsidRPr="00AA4A25" w:rsidRDefault="00C83251" w:rsidP="00E00D18">
      <w:pPr>
        <w:widowControl w:val="0"/>
        <w:tabs>
          <w:tab w:val="left" w:pos="1134"/>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83251" w:rsidRPr="00AA4A25" w:rsidRDefault="00C83251" w:rsidP="00E00D18">
      <w:pPr>
        <w:widowControl w:val="0"/>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при личном обращении заявителя с заявлением о предоставлении муниципальной услуги,</w:t>
      </w:r>
    </w:p>
    <w:p w:rsidR="00C83251" w:rsidRPr="00AA4A25" w:rsidRDefault="00C83251" w:rsidP="00E00D18">
      <w:pPr>
        <w:widowControl w:val="0"/>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при личном получении заявителем результата предоставления муниципальной услуги.</w:t>
      </w:r>
    </w:p>
    <w:p w:rsidR="00C83251" w:rsidRPr="00CA1461" w:rsidRDefault="00C83251" w:rsidP="00CA1461">
      <w:pPr>
        <w:widowControl w:val="0"/>
        <w:autoSpaceDE w:val="0"/>
        <w:autoSpaceDN w:val="0"/>
        <w:spacing w:line="240" w:lineRule="auto"/>
        <w:ind w:right="-1" w:firstLine="851"/>
        <w:jc w:val="center"/>
        <w:rPr>
          <w:rFonts w:ascii="Times New Roman" w:hAnsi="Times New Roman" w:cs="Times New Roman"/>
        </w:rPr>
      </w:pPr>
      <w:r w:rsidRPr="00CA1461">
        <w:rPr>
          <w:rFonts w:ascii="Times New Roman" w:hAnsi="Times New Roman" w:cs="Times New Roman"/>
        </w:rPr>
        <w:t>2.15.</w:t>
      </w:r>
      <w:r w:rsidRPr="00CA1461">
        <w:rPr>
          <w:rFonts w:ascii="Times New Roman" w:hAnsi="Times New Roman" w:cs="Times New Roman"/>
        </w:rPr>
        <w:tab/>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r w:rsidR="00CA1461">
        <w:rPr>
          <w:rFonts w:ascii="Times New Roman" w:hAnsi="Times New Roman" w:cs="Times New Roman"/>
        </w:rPr>
        <w:t xml:space="preserve"> </w:t>
      </w:r>
      <w:r w:rsidRPr="00CA1461">
        <w:rPr>
          <w:rFonts w:ascii="Times New Roman" w:hAnsi="Times New Roman" w:cs="Times New Roman"/>
        </w:rPr>
        <w:t>в электронной форме</w:t>
      </w:r>
    </w:p>
    <w:p w:rsidR="00C83251" w:rsidRPr="00AA4A25" w:rsidRDefault="00C83251" w:rsidP="00E00D18">
      <w:pPr>
        <w:widowControl w:val="0"/>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2.15.1.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C83251" w:rsidRPr="00AA4A25" w:rsidRDefault="00C83251" w:rsidP="00E00D18">
      <w:pPr>
        <w:widowControl w:val="0"/>
        <w:tabs>
          <w:tab w:val="left" w:pos="1701"/>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2.15.2.</w:t>
      </w:r>
      <w:r w:rsidRPr="00AA4A25">
        <w:rPr>
          <w:rFonts w:ascii="Times New Roman" w:hAnsi="Times New Roman" w:cs="Times New Roman"/>
        </w:rPr>
        <w:tab/>
        <w:t>Плата за предоставление услуг, которые являются необходимыми и обязательными для предоставления муниципальной услуги, не взимается.</w:t>
      </w:r>
    </w:p>
    <w:p w:rsidR="00C83251" w:rsidRPr="00AA4A25" w:rsidRDefault="00C83251" w:rsidP="00E00D18">
      <w:pPr>
        <w:widowControl w:val="0"/>
        <w:tabs>
          <w:tab w:val="left" w:pos="1701"/>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2.15.3.</w:t>
      </w:r>
      <w:r w:rsidRPr="00AA4A25">
        <w:rPr>
          <w:rFonts w:ascii="Times New Roman" w:hAnsi="Times New Roman" w:cs="Times New Roman"/>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rsidR="00C83251" w:rsidRPr="00AA4A25" w:rsidRDefault="00C83251" w:rsidP="00E00D18">
      <w:pPr>
        <w:widowControl w:val="0"/>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посредством использования официального сайта органа местного самоуправления в сети «Интернет», </w:t>
      </w:r>
    </w:p>
    <w:p w:rsidR="00C83251" w:rsidRPr="00AA4A25" w:rsidRDefault="00C83251" w:rsidP="00E00D18">
      <w:pPr>
        <w:widowControl w:val="0"/>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посредством Портала государственных услуг Оренбургской области) в случае оказании муниципальной услуги в электронной форме (при условии внесения муниципальной услуги в Перечень).</w:t>
      </w:r>
    </w:p>
    <w:p w:rsidR="00C83251" w:rsidRPr="00AA4A25" w:rsidRDefault="00C83251" w:rsidP="00E00D18">
      <w:pPr>
        <w:widowControl w:val="0"/>
        <w:tabs>
          <w:tab w:val="left" w:pos="1560"/>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2.15.4.</w:t>
      </w:r>
      <w:r w:rsidRPr="00AA4A25">
        <w:rPr>
          <w:rFonts w:ascii="Times New Roman" w:hAnsi="Times New Roman" w:cs="Times New Roman"/>
        </w:rPr>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C83251" w:rsidRPr="00AA4A25" w:rsidRDefault="00C83251" w:rsidP="00E00D18">
      <w:pPr>
        <w:widowControl w:val="0"/>
        <w:tabs>
          <w:tab w:val="left" w:pos="1560"/>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2.15.5.</w:t>
      </w:r>
      <w:r w:rsidRPr="00AA4A25">
        <w:rPr>
          <w:rFonts w:ascii="Times New Roman" w:hAnsi="Times New Roman" w:cs="Times New Roman"/>
        </w:rPr>
        <w:tab/>
        <w:t xml:space="preserve">При направлении заявления и документов, предусмотренных в пункте 2.6.1. подраздела 2.6 раздела II Административного регламента, на адрес электронной почты на официальном сайте органа местного самоуправления в сети </w:t>
      </w:r>
    </w:p>
    <w:p w:rsidR="00C83251" w:rsidRPr="00AA4A25" w:rsidRDefault="00C83251" w:rsidP="00E00D18">
      <w:pPr>
        <w:widowControl w:val="0"/>
        <w:tabs>
          <w:tab w:val="left" w:pos="1560"/>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C83251" w:rsidRPr="00AA4A25" w:rsidRDefault="00C83251" w:rsidP="00E00D18">
      <w:pPr>
        <w:widowControl w:val="0"/>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В этом случае дополнительной подачи заявления на бумажном носителе не требуется.</w:t>
      </w:r>
    </w:p>
    <w:p w:rsidR="00C83251" w:rsidRPr="00AA4A25" w:rsidRDefault="00C83251" w:rsidP="00E00D18">
      <w:pPr>
        <w:widowControl w:val="0"/>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C83251" w:rsidRPr="00AA4A25" w:rsidRDefault="00C83251" w:rsidP="00E00D18">
      <w:pPr>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 xml:space="preserve">В случае если при обращении в электронной форме посредством </w:t>
      </w:r>
      <w:r w:rsidRPr="00AA4A25">
        <w:rPr>
          <w:rFonts w:ascii="Times New Roman" w:hAnsi="Times New Roman" w:cs="Times New Roman"/>
        </w:rPr>
        <w:t>Портала государственных услуг Оренбургской области) (при условии внесения муниципальной услуги в Перечень)</w:t>
      </w:r>
      <w:r w:rsidRPr="00AA4A25">
        <w:rPr>
          <w:rFonts w:ascii="Times New Roman" w:eastAsia="Times New Roman" w:hAnsi="Times New Roman" w:cs="Times New Roman"/>
          <w:lang w:eastAsia="en-US"/>
        </w:rPr>
        <w:t xml:space="preserve">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120" w:history="1">
        <w:r w:rsidRPr="00AA4A25">
          <w:rPr>
            <w:rFonts w:ascii="Times New Roman" w:eastAsia="Times New Roman" w:hAnsi="Times New Roman" w:cs="Times New Roman"/>
            <w:lang w:eastAsia="en-US"/>
          </w:rPr>
          <w:t>электронную подпись</w:t>
        </w:r>
      </w:hyperlink>
      <w:r w:rsidRPr="00AA4A25">
        <w:rPr>
          <w:rFonts w:ascii="Times New Roman" w:eastAsia="Times New Roman" w:hAnsi="Times New Roman" w:cs="Times New Roman"/>
          <w:lang w:eastAsia="en-US"/>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bookmarkStart w:id="118" w:name="sub_1037"/>
      <w:r w:rsidRPr="00AA4A25">
        <w:rPr>
          <w:rFonts w:ascii="Times New Roman" w:eastAsia="Times New Roman" w:hAnsi="Times New Roman" w:cs="Times New Roman"/>
          <w:lang w:eastAsia="en-US"/>
        </w:rPr>
        <w:t xml:space="preserve">2.15.6. При направлении заявления и прилагаемых к нему документов в электронной форме через Портал </w:t>
      </w:r>
      <w:r w:rsidRPr="00AA4A25">
        <w:rPr>
          <w:rFonts w:ascii="Times New Roman" w:hAnsi="Times New Roman" w:cs="Times New Roman"/>
        </w:rPr>
        <w:t>государственных услуг Оренбургской области) (при условии внесения муниципальной услуги в Перечень)</w:t>
      </w:r>
      <w:r w:rsidRPr="00AA4A25">
        <w:rPr>
          <w:rFonts w:ascii="Times New Roman" w:eastAsia="Times New Roman" w:hAnsi="Times New Roman" w:cs="Times New Roman"/>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bookmarkStart w:id="119" w:name="sub_1371"/>
      <w:bookmarkEnd w:id="118"/>
      <w:r w:rsidRPr="00AA4A25">
        <w:rPr>
          <w:rFonts w:ascii="Times New Roman" w:eastAsia="Times New Roman" w:hAnsi="Times New Roman" w:cs="Times New Roman"/>
          <w:lang w:eastAsia="en-US"/>
        </w:rPr>
        <w:t>1) заявление, направляемое от физического лица должно быть заполнено по форме, представленной на Портале.</w:t>
      </w:r>
    </w:p>
    <w:bookmarkEnd w:id="119"/>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При формировании запроса заявителя в электронной форме заявителю обеспечиваются:</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возможность копирования и сохранения документов, необходимых для предоставления услуги;</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возможность печати на бумажном носителе копии электронной формы запроса;</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возможность вернуться на любой из этапов заполнения электронной формы запроса без потери ранее введенной информации;</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bookmarkStart w:id="120" w:name="sub_1372"/>
      <w:r w:rsidRPr="00AA4A25">
        <w:rPr>
          <w:rFonts w:ascii="Times New Roman" w:eastAsia="Times New Roman" w:hAnsi="Times New Roman" w:cs="Times New Roman"/>
          <w:lang w:eastAsia="en-US"/>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121" w:history="1">
        <w:r w:rsidRPr="00AA4A25">
          <w:rPr>
            <w:rFonts w:ascii="Times New Roman" w:eastAsia="Times New Roman" w:hAnsi="Times New Roman" w:cs="Times New Roman"/>
            <w:lang w:eastAsia="en-US"/>
          </w:rPr>
          <w:t>квалифицированной электронной подписью</w:t>
        </w:r>
      </w:hyperlink>
      <w:r w:rsidRPr="00AA4A25">
        <w:rPr>
          <w:rFonts w:ascii="Times New Roman" w:eastAsia="Times New Roman" w:hAnsi="Times New Roman" w:cs="Times New Roman"/>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120"/>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Требования к электронным документам, представляемым заявителем для получения услуги:</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bookmarkStart w:id="121" w:name="sub_1373"/>
      <w:r w:rsidRPr="00AA4A25">
        <w:rPr>
          <w:rFonts w:ascii="Times New Roman" w:eastAsia="Times New Roman" w:hAnsi="Times New Roman" w:cs="Times New Roman"/>
          <w:lang w:eastAsia="en-US"/>
        </w:rPr>
        <w:t>а) прилагаемые к заявлению электронные документы представляются в одном из следующих форматов - pdf, jpg, png.</w:t>
      </w:r>
    </w:p>
    <w:bookmarkEnd w:id="121"/>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 xml:space="preserve">В случае, когда документ состоит из нескольких файлов или документы имеют открепленные </w:t>
      </w:r>
      <w:hyperlink r:id="rId122" w:history="1">
        <w:r w:rsidRPr="00AA4A25">
          <w:rPr>
            <w:rFonts w:ascii="Times New Roman" w:eastAsia="Times New Roman" w:hAnsi="Times New Roman" w:cs="Times New Roman"/>
            <w:lang w:eastAsia="en-US"/>
          </w:rPr>
          <w:t>электронные</w:t>
        </w:r>
      </w:hyperlink>
      <w:r w:rsidRPr="00AA4A25">
        <w:rPr>
          <w:rFonts w:ascii="Times New Roman" w:eastAsia="Times New Roman" w:hAnsi="Times New Roman" w:cs="Times New Roman"/>
          <w:lang w:eastAsia="en-US"/>
        </w:rPr>
        <w:t xml:space="preserve"> подписи (файл формата sig), их необходимо направлять в виде электронного архива формата zip;</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bookmarkStart w:id="122" w:name="sub_1374"/>
      <w:r w:rsidRPr="00AA4A25">
        <w:rPr>
          <w:rFonts w:ascii="Times New Roman" w:eastAsia="Times New Roman" w:hAnsi="Times New Roman" w:cs="Times New Roman"/>
          <w:lang w:eastAsia="en-US"/>
        </w:rPr>
        <w:t>б) в целях представления электронных документов сканирование документов на бумажном носителе осуществляется:</w:t>
      </w:r>
    </w:p>
    <w:bookmarkEnd w:id="122"/>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непосредственно с оригинала документа в масштабе 1:1 (не допускается сканирование с копий) с разрешением 300 dpi;</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в черно-белом режиме при отсутствии в документе графических изображений;</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в режиме полной цветопередачи при наличии в документе цветных графических изображений либо цветного текста;</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в режиме "оттенки серого" при наличии в документе изображений, отличных от цветного изображения;</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bookmarkStart w:id="123" w:name="sub_1375"/>
      <w:r w:rsidRPr="00AA4A25">
        <w:rPr>
          <w:rFonts w:ascii="Times New Roman" w:eastAsia="Times New Roman" w:hAnsi="Times New Roman" w:cs="Times New Roman"/>
          <w:lang w:eastAsia="en-US"/>
        </w:rPr>
        <w:t xml:space="preserve">в) документы в электронном виде могут быть подписаны </w:t>
      </w:r>
      <w:hyperlink r:id="rId123" w:history="1">
        <w:r w:rsidRPr="00AA4A25">
          <w:rPr>
            <w:rFonts w:ascii="Times New Roman" w:eastAsia="Times New Roman" w:hAnsi="Times New Roman" w:cs="Times New Roman"/>
            <w:lang w:eastAsia="en-US"/>
          </w:rPr>
          <w:t>квалифицированной электронной</w:t>
        </w:r>
      </w:hyperlink>
      <w:r w:rsidRPr="00AA4A25">
        <w:rPr>
          <w:rFonts w:ascii="Times New Roman" w:eastAsia="Times New Roman" w:hAnsi="Times New Roman" w:cs="Times New Roman"/>
          <w:lang w:eastAsia="en-US"/>
        </w:rPr>
        <w:t xml:space="preserve"> подписью.</w:t>
      </w:r>
    </w:p>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bookmarkStart w:id="124" w:name="sub_1376"/>
      <w:bookmarkEnd w:id="123"/>
      <w:r w:rsidRPr="00AA4A25">
        <w:rPr>
          <w:rFonts w:ascii="Times New Roman" w:eastAsia="Times New Roman" w:hAnsi="Times New Roman" w:cs="Times New Roman"/>
          <w:lang w:eastAsia="en-US"/>
        </w:rPr>
        <w:t>г) наименования электронных документов должны соответствовать наименованиям документов на бумажном носителе.</w:t>
      </w:r>
    </w:p>
    <w:bookmarkEnd w:id="124"/>
    <w:p w:rsidR="00C83251" w:rsidRPr="00AA4A25" w:rsidRDefault="00C83251" w:rsidP="00E00D18">
      <w:pPr>
        <w:autoSpaceDE w:val="0"/>
        <w:autoSpaceDN w:val="0"/>
        <w:adjustRightInd w:val="0"/>
        <w:spacing w:line="240" w:lineRule="auto"/>
        <w:ind w:right="-1" w:firstLine="851"/>
        <w:jc w:val="both"/>
        <w:rPr>
          <w:rFonts w:ascii="Times New Roman" w:eastAsia="Times New Roman" w:hAnsi="Times New Roman" w:cs="Times New Roman"/>
          <w:lang w:eastAsia="en-US"/>
        </w:rPr>
      </w:pPr>
      <w:r w:rsidRPr="00AA4A25">
        <w:rPr>
          <w:rFonts w:ascii="Times New Roman" w:eastAsia="Times New Roman" w:hAnsi="Times New Roman" w:cs="Times New Roman"/>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C83251" w:rsidRPr="00AA4A25" w:rsidRDefault="00C83251" w:rsidP="00CA1461">
      <w:pPr>
        <w:widowControl w:val="0"/>
        <w:autoSpaceDE w:val="0"/>
        <w:autoSpaceDN w:val="0"/>
        <w:spacing w:line="240" w:lineRule="auto"/>
        <w:ind w:right="-1" w:firstLine="851"/>
        <w:jc w:val="center"/>
        <w:rPr>
          <w:rFonts w:ascii="Times New Roman" w:hAnsi="Times New Roman" w:cs="Times New Roman"/>
          <w:b/>
        </w:rPr>
      </w:pPr>
      <w:r w:rsidRPr="00AA4A25">
        <w:rPr>
          <w:rFonts w:ascii="Times New Roman" w:hAnsi="Times New Roman" w:cs="Times New Roman"/>
          <w:b/>
        </w:rPr>
        <w:t>III. Состав, последовательность и сроки выполнения административных процедур</w:t>
      </w:r>
      <w:bookmarkStart w:id="125" w:name="sub_31"/>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3.1. Предоставление муниципальной услуги включает в себя следующие процедуры:</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1)</w:t>
      </w:r>
      <w:r w:rsidRPr="00AA4A25">
        <w:rPr>
          <w:rFonts w:ascii="Times New Roman" w:hAnsi="Times New Roman" w:cs="Times New Roman"/>
        </w:rPr>
        <w:tab/>
        <w:t>проверка документов и регистрация заявления;</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2)</w:t>
      </w:r>
      <w:r w:rsidRPr="00AA4A25">
        <w:rPr>
          <w:rFonts w:ascii="Times New Roman" w:hAnsi="Times New Roman" w:cs="Times New Roman"/>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3)</w:t>
      </w:r>
      <w:r w:rsidRPr="00AA4A25">
        <w:rPr>
          <w:rFonts w:ascii="Times New Roman" w:hAnsi="Times New Roman" w:cs="Times New Roman"/>
        </w:rPr>
        <w:tab/>
        <w:t>рассмотрение документов и сведений;</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4)</w:t>
      </w:r>
      <w:r w:rsidRPr="00AA4A25">
        <w:rPr>
          <w:rFonts w:ascii="Times New Roman" w:hAnsi="Times New Roman" w:cs="Times New Roman"/>
        </w:rPr>
        <w:tab/>
        <w:t>принятие решения о предоставлении услуги;</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5)</w:t>
      </w:r>
      <w:r w:rsidRPr="00AA4A25">
        <w:rPr>
          <w:rFonts w:ascii="Times New Roman" w:hAnsi="Times New Roman" w:cs="Times New Roman"/>
        </w:rPr>
        <w:tab/>
        <w:t>выдача (направление) заявителю результата муниципальной услуги.</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1)</w:t>
      </w:r>
      <w:r w:rsidRPr="00AA4A25">
        <w:rPr>
          <w:rFonts w:ascii="Times New Roman" w:hAnsi="Times New Roman" w:cs="Times New Roman"/>
        </w:rPr>
        <w:tab/>
        <w:t>проверка документов и регистрация заявления;</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2)</w:t>
      </w:r>
      <w:r w:rsidRPr="00AA4A25">
        <w:rPr>
          <w:rFonts w:ascii="Times New Roman" w:hAnsi="Times New Roman" w:cs="Times New Roman"/>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3)</w:t>
      </w:r>
      <w:r w:rsidRPr="00AA4A25">
        <w:rPr>
          <w:rFonts w:ascii="Times New Roman" w:hAnsi="Times New Roman" w:cs="Times New Roman"/>
        </w:rPr>
        <w:tab/>
        <w:t>рассмотрение документов и сведений;</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4)</w:t>
      </w:r>
      <w:r w:rsidRPr="00AA4A25">
        <w:rPr>
          <w:rFonts w:ascii="Times New Roman" w:hAnsi="Times New Roman" w:cs="Times New Roman"/>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5)</w:t>
      </w:r>
      <w:r w:rsidRPr="00AA4A25">
        <w:rPr>
          <w:rFonts w:ascii="Times New Roman" w:hAnsi="Times New Roman" w:cs="Times New Roman"/>
        </w:rPr>
        <w:tab/>
        <w:t>принятие решения о предоставлении услуги;</w:t>
      </w:r>
    </w:p>
    <w:p w:rsidR="00C83251" w:rsidRPr="00AA4A25" w:rsidRDefault="00C83251" w:rsidP="00E00D18">
      <w:pPr>
        <w:suppressAutoHyphen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6)</w:t>
      </w:r>
      <w:r w:rsidRPr="00AA4A25">
        <w:rPr>
          <w:rFonts w:ascii="Times New Roman" w:hAnsi="Times New Roman" w:cs="Times New Roman"/>
        </w:rPr>
        <w:tab/>
        <w:t>выдача (направление) заявителю результата муниципальной услуги.</w:t>
      </w:r>
    </w:p>
    <w:p w:rsidR="00C83251" w:rsidRPr="00AA4A25" w:rsidRDefault="00C83251" w:rsidP="00E00D18">
      <w:pPr>
        <w:pStyle w:val="ConsPlusNonformat"/>
        <w:ind w:right="-1" w:firstLine="851"/>
        <w:rPr>
          <w:rFonts w:ascii="Times New Roman" w:hAnsi="Times New Roman" w:cs="Times New Roman"/>
          <w:sz w:val="22"/>
          <w:szCs w:val="22"/>
        </w:rPr>
      </w:pPr>
      <w:r w:rsidRPr="00AA4A25">
        <w:rPr>
          <w:rFonts w:ascii="Times New Roman" w:hAnsi="Times New Roman" w:cs="Times New Roman"/>
          <w:sz w:val="22"/>
          <w:szCs w:val="22"/>
        </w:rPr>
        <w:t>Описание административных процедур представлено в Приложении № 12 к настоящему Административному регламенту.</w:t>
      </w:r>
    </w:p>
    <w:p w:rsidR="00C83251" w:rsidRPr="00AA4A25" w:rsidRDefault="00C83251" w:rsidP="00E00D18">
      <w:pPr>
        <w:autoSpaceDE w:val="0"/>
        <w:autoSpaceDN w:val="0"/>
        <w:adjustRightInd w:val="0"/>
        <w:spacing w:line="240" w:lineRule="auto"/>
        <w:ind w:right="-1" w:firstLine="851"/>
        <w:jc w:val="center"/>
        <w:rPr>
          <w:rFonts w:ascii="Times New Roman" w:hAnsi="Times New Roman" w:cs="Times New Roman"/>
          <w:b/>
        </w:rPr>
      </w:pPr>
    </w:p>
    <w:p w:rsidR="00C83251" w:rsidRPr="00CA1461" w:rsidRDefault="00C83251" w:rsidP="00E00D18">
      <w:pPr>
        <w:autoSpaceDE w:val="0"/>
        <w:autoSpaceDN w:val="0"/>
        <w:adjustRightInd w:val="0"/>
        <w:spacing w:line="240" w:lineRule="auto"/>
        <w:ind w:right="-1" w:firstLine="851"/>
        <w:jc w:val="center"/>
        <w:rPr>
          <w:rFonts w:ascii="Times New Roman" w:hAnsi="Times New Roman" w:cs="Times New Roman"/>
        </w:rPr>
      </w:pPr>
      <w:r w:rsidRPr="00CA1461">
        <w:rPr>
          <w:rFonts w:ascii="Times New Roman" w:hAnsi="Times New Roman" w:cs="Times New Roman"/>
        </w:rPr>
        <w:t>3.2.Перечень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125"/>
    <w:p w:rsidR="00C83251" w:rsidRPr="00AA4A25" w:rsidRDefault="00C83251" w:rsidP="00E00D18">
      <w:pPr>
        <w:spacing w:line="240" w:lineRule="auto"/>
        <w:ind w:right="-1" w:firstLine="851"/>
        <w:rPr>
          <w:rFonts w:ascii="Times New Roman" w:hAnsi="Times New Roman" w:cs="Times New Roman"/>
        </w:rPr>
      </w:pP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Варианты предоставления муниципальной услуги:</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выдача решения органа местного самоуправления о предоставлении муниципальной услуги заявителю;</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rPr>
        <w:t>выдача решения органа местного самоуправления о предоставлении муниципальной услуги представителю заявителя;</w:t>
      </w:r>
    </w:p>
    <w:p w:rsidR="00C83251" w:rsidRPr="00AA4A25" w:rsidRDefault="00C83251" w:rsidP="00E00D18">
      <w:pPr>
        <w:pStyle w:val="24"/>
        <w:tabs>
          <w:tab w:val="left" w:pos="993"/>
        </w:tabs>
        <w:ind w:left="0" w:right="-1" w:firstLine="851"/>
        <w:rPr>
          <w:sz w:val="22"/>
          <w:szCs w:val="22"/>
        </w:rPr>
      </w:pPr>
      <w:r w:rsidRPr="00CA1461">
        <w:rPr>
          <w:b w:val="0"/>
          <w:sz w:val="22"/>
          <w:szCs w:val="22"/>
        </w:rPr>
        <w:t>направление уведомления об отказе в предоставлении муниципальной услуги</w:t>
      </w:r>
      <w:r w:rsidRPr="00AA4A25">
        <w:rPr>
          <w:sz w:val="22"/>
          <w:szCs w:val="22"/>
        </w:rPr>
        <w:t>.</w:t>
      </w:r>
    </w:p>
    <w:p w:rsidR="00C83251" w:rsidRPr="00AA4A25" w:rsidRDefault="00C83251" w:rsidP="00E00D18">
      <w:pPr>
        <w:spacing w:line="240" w:lineRule="auto"/>
        <w:ind w:right="-1" w:firstLine="851"/>
        <w:rPr>
          <w:rFonts w:ascii="Times New Roman" w:hAnsi="Times New Roman" w:cs="Times New Roman"/>
        </w:rPr>
      </w:pPr>
    </w:p>
    <w:p w:rsidR="00C83251" w:rsidRPr="00AA4A25" w:rsidRDefault="00C83251" w:rsidP="00E00D18">
      <w:pPr>
        <w:pStyle w:val="a9"/>
        <w:ind w:right="-1"/>
        <w:jc w:val="center"/>
        <w:rPr>
          <w:rFonts w:ascii="Times New Roman" w:hAnsi="Times New Roman"/>
        </w:rPr>
      </w:pPr>
      <w:bookmarkStart w:id="126" w:name="sub_32"/>
      <w:r w:rsidRPr="00AA4A25">
        <w:rPr>
          <w:rFonts w:ascii="Times New Roman" w:hAnsi="Times New Roman"/>
        </w:rPr>
        <w:t>3.3. Описание административной процедуры профилирования заявителя</w:t>
      </w:r>
    </w:p>
    <w:bookmarkEnd w:id="126"/>
    <w:p w:rsidR="00C83251" w:rsidRPr="00AA4A25" w:rsidRDefault="00C83251" w:rsidP="00E00D18">
      <w:pPr>
        <w:spacing w:line="240" w:lineRule="auto"/>
        <w:ind w:right="-1" w:firstLine="851"/>
        <w:rPr>
          <w:rFonts w:ascii="Times New Roman" w:hAnsi="Times New Roman" w:cs="Times New Roman"/>
        </w:rPr>
      </w:pPr>
    </w:p>
    <w:p w:rsidR="00C83251" w:rsidRPr="00CA1461" w:rsidRDefault="00C83251" w:rsidP="00E00D18">
      <w:pPr>
        <w:spacing w:line="240" w:lineRule="auto"/>
        <w:ind w:right="-1" w:firstLine="851"/>
        <w:jc w:val="both"/>
        <w:rPr>
          <w:rFonts w:ascii="Times New Roman" w:hAnsi="Times New Roman" w:cs="Times New Roman"/>
          <w:color w:val="000000"/>
        </w:rPr>
      </w:pPr>
      <w:r w:rsidRPr="00AA4A25">
        <w:rPr>
          <w:rFonts w:ascii="Times New Roman" w:hAnsi="Times New Roman" w:cs="Times New Roman"/>
          <w:color w:val="000000"/>
        </w:rPr>
        <w:t xml:space="preserve">Вариант предоставления муниципальной услуги определяется путем анкетирования заявителя посредством </w:t>
      </w:r>
      <w:r w:rsidRPr="00CA1461">
        <w:rPr>
          <w:rStyle w:val="aff8"/>
          <w:rFonts w:ascii="Times New Roman" w:hAnsi="Times New Roman" w:cs="Times New Roman"/>
          <w:b w:val="0"/>
          <w:color w:val="000000"/>
          <w:sz w:val="22"/>
        </w:rPr>
        <w:t xml:space="preserve">Портала </w:t>
      </w:r>
      <w:r w:rsidRPr="00CA1461">
        <w:rPr>
          <w:rFonts w:ascii="Times New Roman" w:hAnsi="Times New Roman" w:cs="Times New Roman"/>
        </w:rPr>
        <w:t>государственных услуг Оренбургской области) (при условии внесения муниципальной услуги в Перечень)</w:t>
      </w:r>
      <w:r w:rsidRPr="00CA1461">
        <w:rPr>
          <w:rFonts w:ascii="Times New Roman" w:hAnsi="Times New Roman" w:cs="Times New Roman"/>
          <w:color w:val="000000"/>
        </w:rPr>
        <w:t>, МФЦ.</w:t>
      </w:r>
    </w:p>
    <w:p w:rsidR="00C83251" w:rsidRPr="00CA1461" w:rsidRDefault="00C83251" w:rsidP="00E00D18">
      <w:pPr>
        <w:spacing w:line="240" w:lineRule="auto"/>
        <w:ind w:right="-1" w:firstLine="851"/>
        <w:jc w:val="both"/>
        <w:rPr>
          <w:rFonts w:ascii="Times New Roman" w:hAnsi="Times New Roman" w:cs="Times New Roman"/>
          <w:color w:val="000000"/>
        </w:rPr>
      </w:pPr>
      <w:r w:rsidRPr="00CA1461">
        <w:rPr>
          <w:rFonts w:ascii="Times New Roman" w:hAnsi="Times New Roman" w:cs="Times New Roman"/>
          <w:color w:val="000000"/>
        </w:rPr>
        <w:t>На основании ответов заявителя на вопросы анкетирования определяется вариант предоставления муниципальной услуги.</w:t>
      </w:r>
    </w:p>
    <w:p w:rsidR="00C83251" w:rsidRPr="00CA1461" w:rsidRDefault="00C83251" w:rsidP="00E00D18">
      <w:pPr>
        <w:spacing w:line="240" w:lineRule="auto"/>
        <w:ind w:right="-1" w:firstLine="851"/>
        <w:jc w:val="both"/>
        <w:rPr>
          <w:rFonts w:ascii="Times New Roman" w:hAnsi="Times New Roman" w:cs="Times New Roman"/>
          <w:color w:val="000000"/>
        </w:rPr>
      </w:pPr>
      <w:r w:rsidRPr="00CA1461">
        <w:rPr>
          <w:rFonts w:ascii="Times New Roman" w:hAnsi="Times New Roman" w:cs="Times New Roman"/>
          <w:color w:val="000000"/>
        </w:rPr>
        <w:t xml:space="preserve">Перечень признаков заявителя, представителя заявителя приведен в </w:t>
      </w:r>
      <w:r w:rsidRPr="00CA1461">
        <w:rPr>
          <w:rStyle w:val="aff8"/>
          <w:rFonts w:ascii="Times New Roman" w:hAnsi="Times New Roman" w:cs="Times New Roman"/>
          <w:b w:val="0"/>
          <w:color w:val="000000"/>
          <w:sz w:val="22"/>
        </w:rPr>
        <w:t xml:space="preserve">приложении </w:t>
      </w:r>
      <w:r w:rsidRPr="00CA1461">
        <w:rPr>
          <w:rFonts w:ascii="Times New Roman" w:hAnsi="Times New Roman" w:cs="Times New Roman"/>
          <w:color w:val="000000"/>
        </w:rPr>
        <w:t>№13 к Административному регламенту.</w:t>
      </w:r>
    </w:p>
    <w:p w:rsidR="00C83251" w:rsidRPr="00CA1461" w:rsidRDefault="00C83251" w:rsidP="00CA1461">
      <w:pPr>
        <w:spacing w:line="240" w:lineRule="auto"/>
        <w:ind w:right="-1" w:firstLine="851"/>
        <w:jc w:val="center"/>
        <w:outlineLvl w:val="2"/>
        <w:rPr>
          <w:rFonts w:ascii="Times New Roman" w:hAnsi="Times New Roman" w:cs="Times New Roman"/>
        </w:rPr>
      </w:pPr>
      <w:r w:rsidRPr="00CA1461">
        <w:rPr>
          <w:rFonts w:ascii="Times New Roman" w:hAnsi="Times New Roman" w:cs="Times New Roman"/>
        </w:rPr>
        <w:t>Подразделы, содержащие описание вариантов предоставления</w:t>
      </w:r>
      <w:r w:rsidR="00CA1461">
        <w:rPr>
          <w:rFonts w:ascii="Times New Roman" w:hAnsi="Times New Roman" w:cs="Times New Roman"/>
        </w:rPr>
        <w:t xml:space="preserve"> </w:t>
      </w:r>
      <w:r w:rsidRPr="00CA1461">
        <w:rPr>
          <w:rFonts w:ascii="Times New Roman" w:hAnsi="Times New Roman" w:cs="Times New Roman"/>
        </w:rPr>
        <w:t>муниципальной услуги</w:t>
      </w:r>
    </w:p>
    <w:p w:rsidR="00C83251" w:rsidRPr="00CA1461" w:rsidRDefault="00C83251" w:rsidP="00E00D18">
      <w:pPr>
        <w:spacing w:line="240" w:lineRule="auto"/>
        <w:ind w:right="-1" w:firstLine="851"/>
        <w:jc w:val="center"/>
        <w:rPr>
          <w:rFonts w:ascii="Times New Roman" w:hAnsi="Times New Roman" w:cs="Times New Roman"/>
        </w:rPr>
      </w:pPr>
      <w:r w:rsidRPr="00CA1461">
        <w:rPr>
          <w:rFonts w:ascii="Times New Roman" w:hAnsi="Times New Roman" w:cs="Times New Roman"/>
        </w:rPr>
        <w:t>3.4.</w:t>
      </w:r>
      <w:r w:rsidRPr="00CA1461">
        <w:rPr>
          <w:rFonts w:ascii="Times New Roman" w:hAnsi="Times New Roman" w:cs="Times New Roman"/>
        </w:rPr>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C83251" w:rsidRPr="00AA4A25" w:rsidRDefault="00C83251" w:rsidP="00E00D18">
      <w:pPr>
        <w:spacing w:line="240" w:lineRule="auto"/>
        <w:ind w:right="-1" w:firstLine="851"/>
        <w:jc w:val="both"/>
        <w:rPr>
          <w:rFonts w:ascii="Times New Roman" w:hAnsi="Times New Roman" w:cs="Times New Roman"/>
          <w:lang w:eastAsia="ar-SA"/>
        </w:rPr>
      </w:pPr>
      <w:bookmarkStart w:id="127" w:name="sub_33"/>
      <w:r w:rsidRPr="00CA1461">
        <w:rPr>
          <w:rFonts w:ascii="Times New Roman" w:hAnsi="Times New Roman" w:cs="Times New Roman"/>
          <w:lang w:eastAsia="ar-SA"/>
        </w:rPr>
        <w:t xml:space="preserve">3.4.1. Результатом предоставления муниципальной услуги является выдача </w:t>
      </w:r>
      <w:r w:rsidRPr="00CA1461">
        <w:rPr>
          <w:rFonts w:ascii="Times New Roman" w:hAnsi="Times New Roman" w:cs="Times New Roman"/>
        </w:rPr>
        <w:t>решения органа</w:t>
      </w:r>
      <w:r w:rsidRPr="00AA4A25">
        <w:rPr>
          <w:rFonts w:ascii="Times New Roman" w:hAnsi="Times New Roman" w:cs="Times New Roman"/>
        </w:rPr>
        <w:t xml:space="preserve">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3.4.2.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 </w:t>
      </w:r>
      <w:r w:rsidRPr="00AA4A25">
        <w:rPr>
          <w:rFonts w:ascii="Times New Roman" w:hAnsi="Times New Roman" w:cs="Times New Roman"/>
        </w:rPr>
        <w:t>по планировке территории</w:t>
      </w:r>
      <w:r w:rsidRPr="00AA4A25">
        <w:rPr>
          <w:rFonts w:ascii="Times New Roman" w:hAnsi="Times New Roman" w:cs="Times New Roman"/>
          <w:lang w:eastAsia="ar-SA"/>
        </w:rPr>
        <w:t xml:space="preserve">), 15рабочих дней (для принятия решения об утверждении документации </w:t>
      </w:r>
      <w:r w:rsidRPr="00AA4A25">
        <w:rPr>
          <w:rFonts w:ascii="Times New Roman" w:hAnsi="Times New Roman" w:cs="Times New Roman"/>
        </w:rPr>
        <w:t>по планировке территории</w:t>
      </w:r>
      <w:r w:rsidRPr="00AA4A25">
        <w:rPr>
          <w:rFonts w:ascii="Times New Roman" w:hAnsi="Times New Roman" w:cs="Times New Roman"/>
          <w:lang w:eastAsia="ar-SA"/>
        </w:rPr>
        <w:t xml:space="preserve">), 75 рабочих дней (для принятия решения об утверждении документации </w:t>
      </w:r>
      <w:r w:rsidRPr="00AA4A25">
        <w:rPr>
          <w:rFonts w:ascii="Times New Roman" w:hAnsi="Times New Roman" w:cs="Times New Roman"/>
        </w:rPr>
        <w:t>по планировке территории в случае проведения публичных слушаний или общественных обсуждений до утверждения документации</w:t>
      </w:r>
      <w:r w:rsidRPr="00AA4A25">
        <w:rPr>
          <w:rFonts w:ascii="Times New Roman" w:hAnsi="Times New Roman" w:cs="Times New Roman"/>
          <w:lang w:eastAsia="ar-SA"/>
        </w:rPr>
        <w:t>) со дня регистрации заявления и прилагаемых к нему документов.</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3.4.3. Исчерпывающий перечень оснований для отказа в предоставлении муниципальной услуги приведен в пунктах 2.9.2., 2.9.3подраздела 2.9 раздела </w:t>
      </w:r>
      <w:r w:rsidRPr="00AA4A25">
        <w:rPr>
          <w:rFonts w:ascii="Times New Roman" w:hAnsi="Times New Roman" w:cs="Times New Roman"/>
          <w:lang w:val="en-US" w:eastAsia="ar-SA"/>
        </w:rPr>
        <w:t>II</w:t>
      </w:r>
      <w:r w:rsidRPr="00AA4A25">
        <w:rPr>
          <w:rFonts w:ascii="Times New Roman" w:hAnsi="Times New Roman" w:cs="Times New Roman"/>
          <w:lang w:eastAsia="ar-SA"/>
        </w:rPr>
        <w:t xml:space="preserve"> Административного регламента.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3.4.4. Предоставление муниципальной услуги включает в себя выполнение следующих административных процедур:</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1)</w:t>
      </w:r>
      <w:r w:rsidRPr="00AA4A25">
        <w:rPr>
          <w:rFonts w:ascii="Times New Roman" w:hAnsi="Times New Roman" w:cs="Times New Roman"/>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2)</w:t>
      </w:r>
      <w:r w:rsidRPr="00AA4A25">
        <w:rPr>
          <w:rFonts w:ascii="Times New Roman" w:hAnsi="Times New Roman" w:cs="Times New Roman"/>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w:t>
      </w:r>
      <w:r w:rsidRPr="00AA4A25">
        <w:rPr>
          <w:rFonts w:ascii="Times New Roman" w:hAnsi="Times New Roman" w:cs="Times New Roman"/>
          <w:lang w:eastAsia="ar-SA"/>
        </w:rPr>
        <w:tab/>
        <w:t>предоставление результата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3.4.5.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Для получения муниципальной услуги заявитель одним из способов, указанных в пунктах 2.6.2., 2.6.3. </w:t>
      </w:r>
      <w:r w:rsidRPr="00AA4A25">
        <w:rPr>
          <w:rFonts w:ascii="Times New Roman" w:hAnsi="Times New Roman" w:cs="Times New Roman"/>
        </w:rPr>
        <w:t xml:space="preserve">подраздела 2.6. </w:t>
      </w:r>
      <w:r w:rsidRPr="00AA4A25">
        <w:rPr>
          <w:rFonts w:ascii="Times New Roman" w:hAnsi="Times New Roman" w:cs="Times New Roman"/>
          <w:lang w:eastAsia="ar-SA"/>
        </w:rPr>
        <w:t xml:space="preserve">раздела </w:t>
      </w:r>
      <w:r w:rsidRPr="00AA4A25">
        <w:rPr>
          <w:rFonts w:ascii="Times New Roman" w:hAnsi="Times New Roman" w:cs="Times New Roman"/>
          <w:lang w:val="en-US" w:eastAsia="ar-SA"/>
        </w:rPr>
        <w:t>II</w:t>
      </w:r>
      <w:r w:rsidRPr="00AA4A25">
        <w:rPr>
          <w:rFonts w:ascii="Times New Roman" w:hAnsi="Times New Roman" w:cs="Times New Roman"/>
          <w:lang w:eastAsia="ar-SA"/>
        </w:rPr>
        <w:t xml:space="preserve"> Административного регламента, представляет в орган местного самоуправления:</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заявление по форме согласно приложениям №1, №2, №3 к Административному регламенту;</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копию документа, удостоверяющего личность гражданина Российской Федерации;</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 документы, указанные в </w:t>
      </w:r>
      <w:r w:rsidRPr="00AA4A25">
        <w:rPr>
          <w:rFonts w:ascii="Times New Roman" w:hAnsi="Times New Roman" w:cs="Times New Roman"/>
          <w:lang w:eastAsia="ar-SA"/>
        </w:rPr>
        <w:t xml:space="preserve">пунктах 2.6.2, 2.6.3 </w:t>
      </w:r>
      <w:r w:rsidRPr="00AA4A25">
        <w:rPr>
          <w:rFonts w:ascii="Times New Roman" w:hAnsi="Times New Roman" w:cs="Times New Roman"/>
        </w:rPr>
        <w:t xml:space="preserve">подраздела 2.6 </w:t>
      </w:r>
      <w:r w:rsidRPr="00AA4A25">
        <w:rPr>
          <w:rFonts w:ascii="Times New Roman" w:hAnsi="Times New Roman" w:cs="Times New Roman"/>
          <w:lang w:eastAsia="ar-SA"/>
        </w:rPr>
        <w:t xml:space="preserve">раздела </w:t>
      </w:r>
      <w:r w:rsidRPr="00AA4A25">
        <w:rPr>
          <w:rFonts w:ascii="Times New Roman" w:hAnsi="Times New Roman" w:cs="Times New Roman"/>
          <w:lang w:val="en-US" w:eastAsia="ar-SA"/>
        </w:rPr>
        <w:t>II</w:t>
      </w:r>
      <w:r w:rsidRPr="00AA4A25">
        <w:rPr>
          <w:rFonts w:ascii="Times New Roman" w:hAnsi="Times New Roman" w:cs="Times New Roman"/>
          <w:lang w:eastAsia="ar-SA"/>
        </w:rPr>
        <w:t xml:space="preserve"> Административного регламента</w:t>
      </w:r>
      <w:r w:rsidRPr="00AA4A25">
        <w:rPr>
          <w:rFonts w:ascii="Times New Roman" w:hAnsi="Times New Roman" w:cs="Times New Roman"/>
        </w:rPr>
        <w:t>.</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w:t>
      </w:r>
    </w:p>
    <w:p w:rsidR="00C83251" w:rsidRPr="00AA4A25" w:rsidRDefault="00C83251" w:rsidP="00E00D18">
      <w:pPr>
        <w:tabs>
          <w:tab w:val="left" w:pos="1134"/>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выкопировку из соответствующего документа территориального планирования;</w:t>
      </w:r>
    </w:p>
    <w:p w:rsidR="00C83251" w:rsidRPr="00AA4A25" w:rsidRDefault="00C83251" w:rsidP="00E00D18">
      <w:pPr>
        <w:tabs>
          <w:tab w:val="left" w:pos="1134"/>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копию нормативно-правового акта об утверждении соответствующего документа территориального планирования.</w:t>
      </w:r>
    </w:p>
    <w:p w:rsidR="00C83251" w:rsidRPr="00AA4A25" w:rsidRDefault="00C83251" w:rsidP="00E00D18">
      <w:pPr>
        <w:spacing w:line="240" w:lineRule="auto"/>
        <w:ind w:right="-1" w:firstLine="851"/>
        <w:rPr>
          <w:rFonts w:ascii="Times New Roman" w:hAnsi="Times New Roman" w:cs="Times New Roman"/>
        </w:rPr>
      </w:pPr>
      <w:r w:rsidRPr="00AA4A25">
        <w:rPr>
          <w:rFonts w:ascii="Times New Roman" w:hAnsi="Times New Roman" w:cs="Times New Roman"/>
        </w:rPr>
        <w:t>Способами установления личности (идентификации) заявителя являются:</w:t>
      </w:r>
    </w:p>
    <w:p w:rsidR="00C83251" w:rsidRPr="00AA4A25" w:rsidRDefault="00C83251" w:rsidP="00E00D18">
      <w:pPr>
        <w:spacing w:line="240" w:lineRule="auto"/>
        <w:ind w:right="-1" w:firstLine="851"/>
        <w:rPr>
          <w:rFonts w:ascii="Times New Roman" w:hAnsi="Times New Roman" w:cs="Times New Roman"/>
        </w:rPr>
      </w:pPr>
      <w:r w:rsidRPr="00AA4A25">
        <w:rPr>
          <w:rFonts w:ascii="Times New Roman" w:hAnsi="Times New Roman" w:cs="Times New Roman"/>
        </w:rPr>
        <w:t>- при подаче заявления в орган местного самоуправления, МФЦ – документ, удостоверяющий личность;</w:t>
      </w:r>
    </w:p>
    <w:p w:rsidR="00C83251" w:rsidRPr="00AA4A25" w:rsidRDefault="00C83251" w:rsidP="00E00D18">
      <w:pPr>
        <w:spacing w:line="240" w:lineRule="auto"/>
        <w:ind w:right="-1" w:firstLine="851"/>
        <w:jc w:val="both"/>
        <w:rPr>
          <w:rFonts w:ascii="Times New Roman" w:hAnsi="Times New Roman" w:cs="Times New Roman"/>
          <w:color w:val="000000"/>
        </w:rPr>
      </w:pPr>
      <w:r w:rsidRPr="00AA4A25">
        <w:rPr>
          <w:rFonts w:ascii="Times New Roman" w:hAnsi="Times New Roman" w:cs="Times New Roman"/>
          <w:color w:val="000000"/>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CA1461">
        <w:rPr>
          <w:rStyle w:val="aff8"/>
          <w:rFonts w:ascii="Times New Roman" w:hAnsi="Times New Roman" w:cs="Times New Roman"/>
          <w:b w:val="0"/>
          <w:color w:val="000000"/>
          <w:sz w:val="22"/>
        </w:rPr>
        <w:t>Портала</w:t>
      </w:r>
      <w:r w:rsidRPr="00CA1461">
        <w:t xml:space="preserve"> </w:t>
      </w:r>
      <w:r w:rsidRPr="00CA1461">
        <w:rPr>
          <w:rFonts w:ascii="Times New Roman" w:hAnsi="Times New Roman" w:cs="Times New Roman"/>
        </w:rPr>
        <w:t xml:space="preserve">государственных услуг Оренбургской области) (при условии внесения муниципальной услуги в Перечень) – </w:t>
      </w:r>
      <w:r w:rsidRPr="00CA1461">
        <w:rPr>
          <w:rStyle w:val="aff8"/>
          <w:rFonts w:ascii="Times New Roman" w:hAnsi="Times New Roman" w:cs="Times New Roman"/>
          <w:b w:val="0"/>
          <w:color w:val="000000"/>
          <w:sz w:val="22"/>
        </w:rPr>
        <w:t>электронная подпись</w:t>
      </w:r>
      <w:r w:rsidRPr="00AA4A25">
        <w:rPr>
          <w:rFonts w:ascii="Times New Roman" w:hAnsi="Times New Roman" w:cs="Times New Roman"/>
          <w:color w:val="000000"/>
        </w:rPr>
        <w:t xml:space="preserve"> (простая электронная подпись).</w:t>
      </w:r>
    </w:p>
    <w:p w:rsidR="00C83251" w:rsidRPr="00AA4A25" w:rsidRDefault="00C83251" w:rsidP="00E00D18">
      <w:pPr>
        <w:spacing w:line="240" w:lineRule="auto"/>
        <w:ind w:right="-1" w:firstLine="851"/>
        <w:jc w:val="both"/>
        <w:rPr>
          <w:rFonts w:ascii="Times New Roman" w:hAnsi="Times New Roman" w:cs="Times New Roman"/>
        </w:rPr>
      </w:pPr>
      <w:r w:rsidRPr="00AA4A25">
        <w:rPr>
          <w:rFonts w:ascii="Times New Roman" w:hAnsi="Times New Roman" w:cs="Times New Roman"/>
          <w:lang w:eastAsia="ar-SA"/>
        </w:rPr>
        <w:t>Основанием для начала административной процедуры является поступление заявления и документов к уполномоченному должностному лицу.</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w:t>
      </w:r>
      <w:r w:rsidRPr="00AA4A25">
        <w:rPr>
          <w:rFonts w:ascii="Times New Roman" w:hAnsi="Times New Roman" w:cs="Times New Roman"/>
          <w:lang w:val="en-US" w:eastAsia="ar-SA"/>
        </w:rPr>
        <w:t>II</w:t>
      </w:r>
      <w:r w:rsidRPr="00AA4A25">
        <w:rPr>
          <w:rFonts w:ascii="Times New Roman" w:hAnsi="Times New Roman" w:cs="Times New Roman"/>
          <w:lang w:eastAsia="ar-SA"/>
        </w:rPr>
        <w:t xml:space="preserve"> Административного регламента, оснований для отказа в приеме такого заявления и документов.</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lang w:eastAsia="ar-SA"/>
        </w:rPr>
      </w:pPr>
      <w:r w:rsidRPr="00AA4A25">
        <w:rPr>
          <w:rFonts w:ascii="Times New Roman" w:hAnsi="Times New Roman" w:cs="Times New Roman"/>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3.4.6.</w:t>
      </w:r>
      <w:r w:rsidRPr="00AA4A25">
        <w:rPr>
          <w:rFonts w:ascii="Times New Roman" w:hAnsi="Times New Roman" w:cs="Times New Roman"/>
          <w:lang w:eastAsia="ar-SA"/>
        </w:rPr>
        <w:tab/>
        <w:t>Основания для приостановления предоставления муниципальной услуги отсутствуют.</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3.4.7. Муниципальная услуга по экстерриториальному принципу не предоставляется.</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lang w:eastAsia="ar-SA"/>
        </w:rPr>
        <w:t>3.4.8.</w:t>
      </w:r>
      <w:r w:rsidRPr="00AA4A25">
        <w:rPr>
          <w:rFonts w:ascii="Times New Roman" w:hAnsi="Times New Roman" w:cs="Times New Roman"/>
        </w:rPr>
        <w:t>Порядок приема документов в МФЦ:</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при приеме заявления и прилагаемых к нему документов работник МФЦ:</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проверяет соответствие представленных документов установленным требованиям, удостоверяясь, что:</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тексты документов написаны разборчиво;</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фамилии, имена и отчества физических лиц, адреса их мест жительства написаны полностью;</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в документах нет подчисток, приписок, зачеркнутых слов и иных не оговоренных в них исправлений;</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документы не исполнены карандашом;</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срок действия документов не истек;</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документы содержат информацию, необходимую для предоставления муниципальной услуги, указанной в заявлении;</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документы представлены в полном объеме.</w:t>
      </w:r>
    </w:p>
    <w:p w:rsidR="00C83251" w:rsidRPr="00AA4A25" w:rsidRDefault="00C83251" w:rsidP="00E00D18">
      <w:pPr>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3.4.9.</w:t>
      </w:r>
      <w:r w:rsidRPr="00AA4A25">
        <w:rPr>
          <w:rFonts w:ascii="Times New Roman" w:hAnsi="Times New Roman" w:cs="Times New Roman"/>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Решение о предоставлении муниципальной услуги принимается уполномоченными должностными лицами на основе следующих критериев:</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наличия указанных в пункте 2.9.2. подраздела 2.9раздела </w:t>
      </w:r>
      <w:r w:rsidRPr="00AA4A25">
        <w:rPr>
          <w:rFonts w:ascii="Times New Roman" w:hAnsi="Times New Roman" w:cs="Times New Roman"/>
          <w:lang w:val="en-US" w:eastAsia="ar-SA"/>
        </w:rPr>
        <w:t>II</w:t>
      </w:r>
      <w:r w:rsidRPr="00AA4A25">
        <w:rPr>
          <w:rFonts w:ascii="Times New Roman" w:hAnsi="Times New Roman" w:cs="Times New Roman"/>
          <w:lang w:eastAsia="ar-SA"/>
        </w:rPr>
        <w:t xml:space="preserve"> Административного регламента оснований для отказа в предоставлении муниципальной услуги. </w:t>
      </w:r>
    </w:p>
    <w:p w:rsidR="00C83251" w:rsidRPr="00AA4A25" w:rsidRDefault="00C83251" w:rsidP="00E00D18">
      <w:pPr>
        <w:tabs>
          <w:tab w:val="left" w:pos="1276"/>
        </w:tabs>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(об утверждении) документации (уведомления об отказе).</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3.4.10.</w:t>
      </w:r>
      <w:r w:rsidRPr="00AA4A25">
        <w:rPr>
          <w:rFonts w:ascii="Times New Roman" w:hAnsi="Times New Roman" w:cs="Times New Roman"/>
          <w:lang w:eastAsia="ar-SA"/>
        </w:rPr>
        <w:tab/>
        <w:t>Предоставление результата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 подготовке документации.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2)</w:t>
      </w:r>
      <w:r w:rsidRPr="00AA4A25">
        <w:rPr>
          <w:rFonts w:ascii="Times New Roman" w:hAnsi="Times New Roman" w:cs="Times New Roman"/>
          <w:lang w:eastAsia="ar-SA"/>
        </w:rPr>
        <w:tab/>
        <w:t>на электронный адрес заявителя, указанный в заявлении, не позднее одного рабочего дня со дня подписания распоряжения о подготовке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83251" w:rsidRPr="00C836E8" w:rsidRDefault="00C83251" w:rsidP="00E00D18">
      <w:pPr>
        <w:spacing w:line="240" w:lineRule="auto"/>
        <w:ind w:right="-1" w:firstLine="851"/>
        <w:jc w:val="center"/>
        <w:rPr>
          <w:rFonts w:ascii="Times New Roman" w:hAnsi="Times New Roman" w:cs="Times New Roman"/>
        </w:rPr>
      </w:pPr>
      <w:r w:rsidRPr="00C836E8">
        <w:rPr>
          <w:rFonts w:ascii="Times New Roman" w:hAnsi="Times New Roman" w:cs="Times New Roman"/>
        </w:rPr>
        <w:t>3.5.</w:t>
      </w:r>
      <w:r w:rsidRPr="00C836E8">
        <w:rPr>
          <w:rFonts w:ascii="Times New Roman" w:hAnsi="Times New Roman" w:cs="Times New Roman"/>
        </w:rPr>
        <w:tab/>
        <w:t>Вариант 2.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3.5.1. Результатом предоставления муниципальной услуги является выдача решения органа местного самоуправления </w:t>
      </w:r>
      <w:r w:rsidRPr="00AA4A25">
        <w:rPr>
          <w:rFonts w:ascii="Times New Roman" w:hAnsi="Times New Roman" w:cs="Times New Roman"/>
        </w:rPr>
        <w:t xml:space="preserve">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w:t>
      </w:r>
      <w:r w:rsidRPr="00AA4A25">
        <w:rPr>
          <w:rFonts w:ascii="Times New Roman" w:hAnsi="Times New Roman" w:cs="Times New Roman"/>
          <w:lang w:eastAsia="ar-SA"/>
        </w:rPr>
        <w:t xml:space="preserve">представителю </w:t>
      </w:r>
      <w:r w:rsidRPr="00AA4A25">
        <w:rPr>
          <w:rFonts w:ascii="Times New Roman" w:hAnsi="Times New Roman" w:cs="Times New Roman"/>
        </w:rPr>
        <w:t>заявителя</w:t>
      </w:r>
      <w:r w:rsidRPr="00AA4A25">
        <w:rPr>
          <w:rFonts w:ascii="Times New Roman" w:hAnsi="Times New Roman" w:cs="Times New Roman"/>
          <w:lang w:eastAsia="ar-SA"/>
        </w:rPr>
        <w:t>.</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3.5.2. Максимальный срок предоставления муниципальной услуги в соответствии с вариантом составляет 10рабочих дней (для принятия решения о подготовке или о внесении изменений в документацию </w:t>
      </w:r>
      <w:r w:rsidRPr="00AA4A25">
        <w:rPr>
          <w:rFonts w:ascii="Times New Roman" w:hAnsi="Times New Roman" w:cs="Times New Roman"/>
        </w:rPr>
        <w:t>по планировке территории</w:t>
      </w:r>
      <w:r w:rsidRPr="00AA4A25">
        <w:rPr>
          <w:rFonts w:ascii="Times New Roman" w:hAnsi="Times New Roman" w:cs="Times New Roman"/>
          <w:lang w:eastAsia="ar-SA"/>
        </w:rPr>
        <w:t xml:space="preserve">), 15рабочих дней (для принятия решения об утверждении документации </w:t>
      </w:r>
      <w:r w:rsidRPr="00AA4A25">
        <w:rPr>
          <w:rFonts w:ascii="Times New Roman" w:hAnsi="Times New Roman" w:cs="Times New Roman"/>
        </w:rPr>
        <w:t>по планировке территории</w:t>
      </w:r>
      <w:r w:rsidRPr="00AA4A25">
        <w:rPr>
          <w:rFonts w:ascii="Times New Roman" w:hAnsi="Times New Roman" w:cs="Times New Roman"/>
          <w:lang w:eastAsia="ar-SA"/>
        </w:rPr>
        <w:t xml:space="preserve">),75рабочих дней (для принятия решения об утверждении документации </w:t>
      </w:r>
      <w:r w:rsidRPr="00AA4A25">
        <w:rPr>
          <w:rFonts w:ascii="Times New Roman" w:hAnsi="Times New Roman" w:cs="Times New Roman"/>
        </w:rPr>
        <w:t>по планировке территории в случае проведения публичных слушаний или общественных обсуждений до утверждения документации</w:t>
      </w:r>
      <w:r w:rsidRPr="00AA4A25">
        <w:rPr>
          <w:rFonts w:ascii="Times New Roman" w:hAnsi="Times New Roman" w:cs="Times New Roman"/>
          <w:lang w:eastAsia="ar-SA"/>
        </w:rPr>
        <w:t>) со дня регистрации заявления и прилагаемых к нему документов.</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3.5.3. Исчерпывающий перечень оснований для отказа в предоставлении муниципальной услуги приведен в пункте 2.9.2 подраздела 2.9 раздела II Административного регламента.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3.5.4. Предоставление муниципальной услуги включает в себя выполнение следующих административных процедур:</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1)</w:t>
      </w:r>
      <w:r w:rsidRPr="00AA4A25">
        <w:rPr>
          <w:rFonts w:ascii="Times New Roman" w:hAnsi="Times New Roman" w:cs="Times New Roman"/>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2)</w:t>
      </w:r>
      <w:r w:rsidRPr="00AA4A25">
        <w:rPr>
          <w:rFonts w:ascii="Times New Roman" w:hAnsi="Times New Roman" w:cs="Times New Roman"/>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w:t>
      </w:r>
      <w:r w:rsidRPr="00AA4A25">
        <w:rPr>
          <w:rFonts w:ascii="Times New Roman" w:hAnsi="Times New Roman" w:cs="Times New Roman"/>
          <w:lang w:eastAsia="ar-SA"/>
        </w:rPr>
        <w:tab/>
        <w:t>предоставление результата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3.5.5.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Для получения муниципальной услуги представитель заявителя одним из способов, указанных в пункте 2.6.4. подраздела 2.6 раздела II Административного регламента, представляет в орган местного самоуправления:</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заявление по форме согласно приложению №1 к Административному регламенту;</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копию документа, подтверждающего полномочия на осуществление действий от имени заявителя;</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документы, указанные в </w:t>
      </w:r>
      <w:r w:rsidRPr="00AA4A25">
        <w:rPr>
          <w:rFonts w:ascii="Times New Roman" w:hAnsi="Times New Roman" w:cs="Times New Roman"/>
          <w:lang w:eastAsia="ar-SA"/>
        </w:rPr>
        <w:t xml:space="preserve">пунктах 2.6.2., 2.6.3. </w:t>
      </w:r>
      <w:r w:rsidRPr="00AA4A25">
        <w:rPr>
          <w:rFonts w:ascii="Times New Roman" w:hAnsi="Times New Roman" w:cs="Times New Roman"/>
        </w:rPr>
        <w:t xml:space="preserve">подраздела 2.6. </w:t>
      </w:r>
      <w:r w:rsidRPr="00AA4A25">
        <w:rPr>
          <w:rFonts w:ascii="Times New Roman" w:hAnsi="Times New Roman" w:cs="Times New Roman"/>
          <w:lang w:eastAsia="ar-SA"/>
        </w:rPr>
        <w:t xml:space="preserve">раздела </w:t>
      </w:r>
      <w:r w:rsidRPr="00AA4A25">
        <w:rPr>
          <w:rFonts w:ascii="Times New Roman" w:hAnsi="Times New Roman" w:cs="Times New Roman"/>
          <w:lang w:val="en-US" w:eastAsia="ar-SA"/>
        </w:rPr>
        <w:t>II</w:t>
      </w:r>
      <w:r w:rsidRPr="00AA4A25">
        <w:rPr>
          <w:rFonts w:ascii="Times New Roman" w:hAnsi="Times New Roman" w:cs="Times New Roman"/>
          <w:lang w:eastAsia="ar-SA"/>
        </w:rPr>
        <w:t xml:space="preserve"> Административного регламента</w:t>
      </w:r>
      <w:r w:rsidRPr="00AA4A25">
        <w:rPr>
          <w:rFonts w:ascii="Times New Roman" w:hAnsi="Times New Roman" w:cs="Times New Roman"/>
        </w:rPr>
        <w:t>.</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выкопировку из соответствующего документа территориального планирования;</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копию нормативно-правового акта об утверждении соответствующего документа территориального планирования.</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Способами установления личности (идентификации) представителя заявителя являются:</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при подаче заявления в орган местного самоуправления, МФЦ – документ, удостоверяющий личность;</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II Административного регламента, оснований для отказа в приеме такого заявления и документов.</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представителю заявителя решения об отказе в приеме документов.</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3.5.6.</w:t>
      </w:r>
      <w:r w:rsidRPr="00AA4A25">
        <w:rPr>
          <w:rFonts w:ascii="Times New Roman" w:hAnsi="Times New Roman" w:cs="Times New Roman"/>
          <w:lang w:eastAsia="ar-SA"/>
        </w:rPr>
        <w:tab/>
        <w:t>Основания для приостановления предоставления муниципальной услуги отсутствуют.</w:t>
      </w:r>
    </w:p>
    <w:p w:rsidR="00C83251" w:rsidRPr="00AA4A25" w:rsidRDefault="00C83251" w:rsidP="00E00D18">
      <w:pPr>
        <w:pStyle w:val="ConsPlusNormal"/>
        <w:ind w:right="-1" w:firstLine="851"/>
        <w:jc w:val="both"/>
        <w:rPr>
          <w:rFonts w:ascii="Times New Roman" w:hAnsi="Times New Roman" w:cs="Times New Roman"/>
          <w:szCs w:val="22"/>
        </w:rPr>
      </w:pPr>
      <w:r w:rsidRPr="00AA4A25">
        <w:rPr>
          <w:rFonts w:ascii="Times New Roman" w:hAnsi="Times New Roman" w:cs="Times New Roman"/>
          <w:szCs w:val="22"/>
        </w:rPr>
        <w:t>3.5.7. Муниципальная услуга по экстерриториальному принципу не предоставляется.</w:t>
      </w:r>
    </w:p>
    <w:p w:rsidR="00C83251" w:rsidRPr="00AA4A25" w:rsidRDefault="00C83251" w:rsidP="00E00D18">
      <w:pPr>
        <w:pStyle w:val="ConsPlusNormal"/>
        <w:ind w:right="-1" w:firstLine="851"/>
        <w:jc w:val="both"/>
        <w:rPr>
          <w:rFonts w:ascii="Times New Roman" w:hAnsi="Times New Roman" w:cs="Times New Roman"/>
          <w:i/>
          <w:szCs w:val="22"/>
        </w:rPr>
      </w:pPr>
      <w:r w:rsidRPr="00AA4A25">
        <w:rPr>
          <w:rFonts w:ascii="Times New Roman" w:hAnsi="Times New Roman" w:cs="Times New Roman"/>
          <w:szCs w:val="22"/>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3.5.8. Порядок приема документов в МФЦ:</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при приеме заявления и прилагаемых к нему документов работник МФЦ:</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устанавливает личность представителя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проверяет соответствие представленных документов установленным требованиям, удостоверяясь, что:</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тексты документов написаны разборчиво;</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фамилии, имена и отчества физических лиц, адреса их мест жительства написаны полностью;</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в документах нет подчисток, приписок, зачеркнутых слов и иных не оговоренных в них исправлений;</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документы не исполнены карандашом;</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срок действия документов не истек;</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документы содержат информацию, необходимую для предоставления муниципальной услуги, указанной в заявлении;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документы представлены в полном объеме.</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3.5.9.</w:t>
      </w:r>
      <w:r w:rsidRPr="00AA4A25">
        <w:rPr>
          <w:rFonts w:ascii="Times New Roman" w:hAnsi="Times New Roman" w:cs="Times New Roman"/>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полноты сведений, содержащихся в представленных документах и согласованности информации между отдельными документами комплекта,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 наличия указанных в пункте 2.9.2. подраздела 2.9 раздела II Административного регламента оснований для отказа в предоставлении муниципальной услуги.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w:t>
      </w:r>
      <w:r w:rsidRPr="00AA4A25">
        <w:rPr>
          <w:rFonts w:ascii="Times New Roman" w:hAnsi="Times New Roman" w:cs="Times New Roman"/>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AA4A25">
        <w:rPr>
          <w:rFonts w:ascii="Times New Roman" w:hAnsi="Times New Roman" w:cs="Times New Roman"/>
          <w:lang w:eastAsia="ar-SA"/>
        </w:rPr>
        <w:t xml:space="preserve"> (далее – распоряжение о подготовке (об утверждении)документации), а в случае наличия оснований для отказа ¬ проект уведомления об отказе в принятии решения о подготовке (об утверждении)документации по планировке территории (далее – уведомление об отказе).</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Подготовленный проект распоряжения о подготовке (об утверждении)документации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(уведомления об отказе).</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3.5.10.</w:t>
      </w:r>
      <w:r w:rsidRPr="00AA4A25">
        <w:rPr>
          <w:rFonts w:ascii="Times New Roman" w:hAnsi="Times New Roman" w:cs="Times New Roman"/>
          <w:lang w:eastAsia="ar-SA"/>
        </w:rPr>
        <w:tab/>
        <w:t>Предоставление результата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об утверждении документации.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Результатом административной процедуры является выдача представителю заявителя документа, являющегося результатом предоставления муниципальной услуги, одним из способов, указанным в заявлении: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2)</w:t>
      </w:r>
      <w:r w:rsidRPr="00AA4A25">
        <w:rPr>
          <w:rFonts w:ascii="Times New Roman" w:hAnsi="Times New Roman" w:cs="Times New Roman"/>
          <w:lang w:eastAsia="ar-SA"/>
        </w:rPr>
        <w:tab/>
        <w:t>на электронный адрес представителя заявителя, указанный в заявлении, не позднее одного рабочего дня со дня подписания распоряжения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83251" w:rsidRPr="00C836E8" w:rsidRDefault="00C83251" w:rsidP="00E00D18">
      <w:pPr>
        <w:spacing w:line="240" w:lineRule="auto"/>
        <w:ind w:right="-1" w:firstLine="851"/>
        <w:jc w:val="center"/>
        <w:rPr>
          <w:rFonts w:ascii="Times New Roman" w:hAnsi="Times New Roman" w:cs="Times New Roman"/>
        </w:rPr>
      </w:pPr>
      <w:r w:rsidRPr="00C836E8">
        <w:rPr>
          <w:rFonts w:ascii="Times New Roman" w:hAnsi="Times New Roman" w:cs="Times New Roman"/>
        </w:rPr>
        <w:t>3.6.</w:t>
      </w:r>
      <w:r w:rsidRPr="00C836E8">
        <w:rPr>
          <w:rFonts w:ascii="Times New Roman" w:hAnsi="Times New Roman" w:cs="Times New Roman"/>
        </w:rPr>
        <w:tab/>
        <w:t>Вариант 3. Направление уведомления об отказе в предоставлении муниципальной услуги</w:t>
      </w:r>
    </w:p>
    <w:p w:rsidR="00C83251" w:rsidRPr="00C836E8" w:rsidRDefault="00C83251" w:rsidP="00E00D18">
      <w:pPr>
        <w:spacing w:line="240" w:lineRule="auto"/>
        <w:ind w:right="-1" w:firstLine="851"/>
        <w:jc w:val="both"/>
        <w:rPr>
          <w:rFonts w:ascii="Times New Roman" w:hAnsi="Times New Roman" w:cs="Times New Roman"/>
          <w:lang w:eastAsia="ar-SA"/>
        </w:rPr>
      </w:pPr>
      <w:r w:rsidRPr="00C836E8">
        <w:rPr>
          <w:rFonts w:ascii="Times New Roman" w:hAnsi="Times New Roman" w:cs="Times New Roman"/>
          <w:lang w:eastAsia="ar-SA"/>
        </w:rPr>
        <w:t>3.6.1.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 и необходимых документов.</w:t>
      </w:r>
    </w:p>
    <w:p w:rsidR="00C83251" w:rsidRPr="00C836E8" w:rsidRDefault="00C83251" w:rsidP="00E00D18">
      <w:pPr>
        <w:pStyle w:val="24"/>
        <w:tabs>
          <w:tab w:val="left" w:pos="993"/>
        </w:tabs>
        <w:ind w:left="0" w:right="-1" w:firstLine="851"/>
        <w:rPr>
          <w:b w:val="0"/>
          <w:sz w:val="22"/>
          <w:szCs w:val="22"/>
          <w:lang w:eastAsia="ar-SA"/>
        </w:rPr>
      </w:pPr>
      <w:r w:rsidRPr="00C836E8">
        <w:rPr>
          <w:b w:val="0"/>
          <w:sz w:val="22"/>
          <w:szCs w:val="22"/>
          <w:lang w:eastAsia="ar-SA"/>
        </w:rPr>
        <w:t xml:space="preserve">3.6.2. Результатом предоставления муниципальной услуги является </w:t>
      </w:r>
      <w:r w:rsidRPr="00C836E8">
        <w:rPr>
          <w:b w:val="0"/>
          <w:sz w:val="22"/>
          <w:szCs w:val="22"/>
        </w:rPr>
        <w:t>уведомление об отказе в предоставлении муниципальной услуги,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C83251" w:rsidRPr="00C836E8" w:rsidRDefault="00C83251" w:rsidP="00E00D18">
      <w:pPr>
        <w:spacing w:line="240" w:lineRule="auto"/>
        <w:ind w:right="-1" w:firstLine="851"/>
        <w:jc w:val="both"/>
        <w:rPr>
          <w:rFonts w:ascii="Times New Roman" w:hAnsi="Times New Roman" w:cs="Times New Roman"/>
          <w:lang w:eastAsia="ar-SA"/>
        </w:rPr>
      </w:pPr>
      <w:r w:rsidRPr="00C836E8">
        <w:rPr>
          <w:rFonts w:ascii="Times New Roman" w:hAnsi="Times New Roman" w:cs="Times New Roman"/>
          <w:lang w:eastAsia="ar-SA"/>
        </w:rPr>
        <w:t>3.6.3. Основаниями для отказа в предоставлении муниципальной услуги являются:</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w:t>
      </w:r>
      <w:r w:rsidRPr="00C836E8">
        <w:rPr>
          <w:b w:val="0"/>
          <w:sz w:val="22"/>
          <w:szCs w:val="22"/>
        </w:rPr>
        <w:tab/>
        <w:t xml:space="preserve">представлен неполный перечень документов, указанных в пункте 2.6.1 </w:t>
      </w:r>
      <w:r w:rsidRPr="00C836E8">
        <w:rPr>
          <w:rStyle w:val="aff8"/>
          <w:color w:val="000000"/>
          <w:sz w:val="22"/>
          <w:szCs w:val="22"/>
        </w:rPr>
        <w:t xml:space="preserve">подраздела 2.6 раздела </w:t>
      </w:r>
      <w:r w:rsidRPr="00C836E8">
        <w:rPr>
          <w:rStyle w:val="aff8"/>
          <w:color w:val="000000"/>
          <w:sz w:val="22"/>
          <w:szCs w:val="22"/>
          <w:lang w:val="en-US"/>
        </w:rPr>
        <w:t>II</w:t>
      </w:r>
      <w:r w:rsidRPr="00C836E8">
        <w:rPr>
          <w:b w:val="0"/>
          <w:sz w:val="22"/>
          <w:szCs w:val="22"/>
        </w:rPr>
        <w:t xml:space="preserve">Административного регламента; </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w:t>
      </w:r>
      <w:r w:rsidRPr="00C836E8">
        <w:rPr>
          <w:b w:val="0"/>
          <w:sz w:val="22"/>
          <w:szCs w:val="22"/>
        </w:rPr>
        <w:tab/>
        <w:t>несоответствие заявления форме, установленной в приложениях № 1, № 2, № 3 к Административному регламенту;</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w:t>
      </w:r>
      <w:r w:rsidRPr="00C836E8">
        <w:rPr>
          <w:b w:val="0"/>
          <w:sz w:val="22"/>
          <w:szCs w:val="22"/>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w:t>
      </w:r>
      <w:r w:rsidRPr="00C836E8">
        <w:rPr>
          <w:b w:val="0"/>
          <w:sz w:val="22"/>
          <w:szCs w:val="22"/>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w:t>
      </w:r>
      <w:r w:rsidRPr="00C836E8">
        <w:rPr>
          <w:b w:val="0"/>
          <w:sz w:val="22"/>
          <w:szCs w:val="22"/>
        </w:rPr>
        <w:tab/>
        <w:t>несоответствие документации по планировке территории решению о подготовке документации;</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w:t>
      </w:r>
      <w:r w:rsidRPr="00C836E8">
        <w:rPr>
          <w:b w:val="0"/>
          <w:sz w:val="22"/>
          <w:szCs w:val="22"/>
        </w:rPr>
        <w:tab/>
        <w:t>несоответствие документации по планировке территории заданию на подготовку документации по планировке территории;</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w:t>
      </w:r>
      <w:r w:rsidRPr="00C836E8">
        <w:rPr>
          <w:b w:val="0"/>
          <w:sz w:val="22"/>
          <w:szCs w:val="22"/>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 невозможность прочтения документации по планировке территории;</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 наличие в документации по планировке территории опечаток, описок, вклеек, исправлений;</w:t>
      </w:r>
    </w:p>
    <w:p w:rsidR="00C83251" w:rsidRPr="00C836E8" w:rsidRDefault="00C83251" w:rsidP="00E00D18">
      <w:pPr>
        <w:pStyle w:val="24"/>
        <w:tabs>
          <w:tab w:val="left" w:pos="993"/>
        </w:tabs>
        <w:ind w:left="0" w:right="-1" w:firstLine="851"/>
        <w:rPr>
          <w:b w:val="0"/>
          <w:sz w:val="22"/>
          <w:szCs w:val="22"/>
        </w:rPr>
      </w:pPr>
      <w:r w:rsidRPr="00C836E8">
        <w:rPr>
          <w:b w:val="0"/>
          <w:sz w:val="22"/>
          <w:szCs w:val="22"/>
        </w:rPr>
        <w:t>-</w:t>
      </w:r>
      <w:r w:rsidRPr="00C836E8">
        <w:rPr>
          <w:b w:val="0"/>
          <w:sz w:val="22"/>
          <w:szCs w:val="22"/>
        </w:rPr>
        <w:tab/>
        <w:t>отсутствие у органа местного самоуправления полномочий по принятию решения об утверждении документации.</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3.6.4. Для получения муниципальной услуги заявитель (представитель заявителя)одним из способов, указанных в пункте 2.6.4. раздела II Административного регламента, представляет в орган местного самоуправления:</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заявление по форме согласно приложениям №1, №2, №3 к Административному регламенту;</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копию документа, удостоверяющего личность гражданина Российской Федерации;</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копию документа, подтверждающего полномочия на осуществление действий от имени заявителя (для представителя заявителя);</w:t>
      </w:r>
    </w:p>
    <w:p w:rsidR="00C83251" w:rsidRPr="00AA4A25" w:rsidRDefault="00C83251" w:rsidP="00E00D18">
      <w:pPr>
        <w:tabs>
          <w:tab w:val="left" w:pos="851"/>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документы, указанные в </w:t>
      </w:r>
      <w:r w:rsidRPr="00AA4A25">
        <w:rPr>
          <w:rFonts w:ascii="Times New Roman" w:hAnsi="Times New Roman" w:cs="Times New Roman"/>
          <w:lang w:eastAsia="ar-SA"/>
        </w:rPr>
        <w:t xml:space="preserve">пунктах 2.6.2., 2.6.3. </w:t>
      </w:r>
      <w:r w:rsidRPr="00AA4A25">
        <w:rPr>
          <w:rFonts w:ascii="Times New Roman" w:hAnsi="Times New Roman" w:cs="Times New Roman"/>
        </w:rPr>
        <w:t xml:space="preserve">подраздела 2.6. </w:t>
      </w:r>
      <w:r w:rsidRPr="00AA4A25">
        <w:rPr>
          <w:rFonts w:ascii="Times New Roman" w:hAnsi="Times New Roman" w:cs="Times New Roman"/>
          <w:lang w:eastAsia="ar-SA"/>
        </w:rPr>
        <w:t xml:space="preserve">раздела </w:t>
      </w:r>
      <w:r w:rsidRPr="00AA4A25">
        <w:rPr>
          <w:rFonts w:ascii="Times New Roman" w:hAnsi="Times New Roman" w:cs="Times New Roman"/>
          <w:lang w:val="en-US" w:eastAsia="ar-SA"/>
        </w:rPr>
        <w:t>II</w:t>
      </w:r>
      <w:r w:rsidRPr="00AA4A25">
        <w:rPr>
          <w:rFonts w:ascii="Times New Roman" w:hAnsi="Times New Roman" w:cs="Times New Roman"/>
          <w:lang w:eastAsia="ar-SA"/>
        </w:rPr>
        <w:t xml:space="preserve"> Административного регламента</w:t>
      </w:r>
      <w:r w:rsidRPr="00AA4A25">
        <w:rPr>
          <w:rFonts w:ascii="Times New Roman" w:hAnsi="Times New Roman" w:cs="Times New Roman"/>
        </w:rPr>
        <w:t>.</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при подаче заявления в орган местного самоуправления, МФЦ – документ, удостоверяющий личность;</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Основания для принятия решения об отказе в приеме заявления не предусмотрены.</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Сроки выполнения административной процедуры в органе местного самоуправления, МФЦ указаны в подразделе 2.12. раздела II Административного регламента.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3.6.5. Межведомственное информационное взаимодействие в рамках варианта предоставления муниципальной услуги не предусмотрено.</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3.6.6. Основания для приостановления предоставления муниципальной услуги отсутствуют.</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3.6.7. Решение о предоставлении (отказе в предоставлении)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 несоответствие представленной документации требованиям, указанным в пункте 2.9.2. настоящего регламента.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3.6.8. Выдача заявителю (представителю заявителя) уведомление об отклонении документации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 xml:space="preserve">3.6.9. Муниципальная услуга по экстерриториальному принципу </w:t>
      </w:r>
      <w:r w:rsidRPr="00AA4A25">
        <w:rPr>
          <w:rFonts w:ascii="Times New Roman" w:hAnsi="Times New Roman" w:cs="Times New Roman"/>
        </w:rPr>
        <w:t xml:space="preserve">не предоставляется. </w:t>
      </w:r>
    </w:p>
    <w:p w:rsidR="00C83251" w:rsidRPr="00AA4A25" w:rsidRDefault="00C83251" w:rsidP="00E00D18">
      <w:pPr>
        <w:spacing w:line="240" w:lineRule="auto"/>
        <w:ind w:right="-1" w:firstLine="851"/>
        <w:jc w:val="both"/>
        <w:rPr>
          <w:rFonts w:ascii="Times New Roman" w:hAnsi="Times New Roman" w:cs="Times New Roman"/>
          <w:lang w:eastAsia="ar-SA"/>
        </w:rPr>
      </w:pPr>
      <w:r w:rsidRPr="00AA4A25">
        <w:rPr>
          <w:rFonts w:ascii="Times New Roman" w:hAnsi="Times New Roman" w:cs="Times New Roman"/>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83251" w:rsidRPr="00C836E8" w:rsidRDefault="00C83251" w:rsidP="00E00D18">
      <w:pPr>
        <w:pStyle w:val="ConsPlusTitle"/>
        <w:ind w:right="-1" w:firstLine="851"/>
        <w:jc w:val="center"/>
        <w:outlineLvl w:val="2"/>
        <w:rPr>
          <w:rFonts w:ascii="Times New Roman" w:hAnsi="Times New Roman" w:cs="Times New Roman"/>
          <w:b w:val="0"/>
          <w:sz w:val="22"/>
          <w:szCs w:val="22"/>
        </w:rPr>
      </w:pPr>
      <w:r w:rsidRPr="00C836E8">
        <w:rPr>
          <w:rFonts w:ascii="Times New Roman" w:hAnsi="Times New Roman" w:cs="Times New Roman"/>
          <w:b w:val="0"/>
          <w:sz w:val="22"/>
          <w:szCs w:val="22"/>
        </w:rPr>
        <w:t>3.8. Межведомственное информационное взаимодействие</w:t>
      </w:r>
    </w:p>
    <w:p w:rsidR="00C83251" w:rsidRPr="00C836E8" w:rsidRDefault="00C83251" w:rsidP="00E00D18">
      <w:pPr>
        <w:spacing w:line="240" w:lineRule="auto"/>
        <w:ind w:right="-1" w:firstLine="851"/>
        <w:jc w:val="both"/>
        <w:rPr>
          <w:rFonts w:ascii="Times New Roman" w:hAnsi="Times New Roman" w:cs="Times New Roman"/>
          <w:lang w:eastAsia="ar-SA"/>
        </w:rPr>
      </w:pPr>
      <w:r w:rsidRPr="00C836E8">
        <w:rPr>
          <w:rFonts w:ascii="Times New Roman" w:hAnsi="Times New Roman" w:cs="Times New Roman"/>
        </w:rPr>
        <w:t>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C83251" w:rsidRPr="00C836E8" w:rsidRDefault="00C83251" w:rsidP="00E00D18">
      <w:pPr>
        <w:spacing w:line="240" w:lineRule="auto"/>
        <w:ind w:right="-1" w:firstLine="851"/>
        <w:jc w:val="center"/>
        <w:rPr>
          <w:rFonts w:ascii="Times New Roman" w:hAnsi="Times New Roman" w:cs="Times New Roman"/>
        </w:rPr>
      </w:pPr>
      <w:r w:rsidRPr="00C836E8">
        <w:rPr>
          <w:rFonts w:ascii="Times New Roman" w:hAnsi="Times New Roman" w:cs="Times New Roman"/>
        </w:rPr>
        <w:t>3.9. Получение дополнительных сведений от заявителя</w:t>
      </w:r>
    </w:p>
    <w:p w:rsidR="00C83251" w:rsidRPr="00AA4A25" w:rsidRDefault="00C83251" w:rsidP="00E00D18">
      <w:pPr>
        <w:spacing w:line="240" w:lineRule="auto"/>
        <w:ind w:right="-1" w:firstLine="851"/>
        <w:rPr>
          <w:rFonts w:ascii="Times New Roman" w:hAnsi="Times New Roman" w:cs="Times New Roman"/>
          <w:lang w:eastAsia="ar-SA"/>
        </w:rPr>
      </w:pPr>
      <w:r w:rsidRPr="00AA4A25">
        <w:rPr>
          <w:rFonts w:ascii="Times New Roman" w:hAnsi="Times New Roman" w:cs="Times New Roman"/>
        </w:rPr>
        <w:t>Получение дополнительных сведений от заявителя не предусмотрено.</w:t>
      </w:r>
    </w:p>
    <w:p w:rsidR="00C83251" w:rsidRPr="00AA4A25" w:rsidRDefault="00C83251" w:rsidP="00E00D18">
      <w:pPr>
        <w:pStyle w:val="1"/>
        <w:ind w:right="-1" w:firstLine="851"/>
        <w:rPr>
          <w:rFonts w:ascii="Times New Roman" w:hAnsi="Times New Roman" w:cs="Times New Roman"/>
          <w:color w:val="auto"/>
          <w:sz w:val="22"/>
          <w:szCs w:val="22"/>
        </w:rPr>
      </w:pPr>
      <w:bookmarkStart w:id="128" w:name="sub_1004"/>
      <w:r w:rsidRPr="00AA4A25">
        <w:rPr>
          <w:rFonts w:ascii="Times New Roman" w:hAnsi="Times New Roman" w:cs="Times New Roman"/>
          <w:color w:val="auto"/>
          <w:sz w:val="22"/>
          <w:szCs w:val="22"/>
        </w:rPr>
        <w:t>IV. Формы контроля за исполнением Административного регламента</w:t>
      </w:r>
      <w:bookmarkEnd w:id="128"/>
    </w:p>
    <w:p w:rsidR="00C83251" w:rsidRPr="00C836E8" w:rsidRDefault="00C83251" w:rsidP="00C836E8">
      <w:pPr>
        <w:pStyle w:val="1"/>
        <w:spacing w:before="0"/>
        <w:ind w:right="-1" w:firstLine="851"/>
        <w:jc w:val="center"/>
        <w:rPr>
          <w:rFonts w:ascii="Times New Roman" w:hAnsi="Times New Roman" w:cs="Times New Roman"/>
          <w:b w:val="0"/>
          <w:color w:val="auto"/>
          <w:sz w:val="22"/>
          <w:szCs w:val="22"/>
        </w:rPr>
      </w:pPr>
      <w:bookmarkStart w:id="129" w:name="sub_41"/>
      <w:r w:rsidRPr="00C836E8">
        <w:rPr>
          <w:rFonts w:ascii="Times New Roman" w:hAnsi="Times New Roman" w:cs="Times New Roman"/>
          <w:b w:val="0"/>
          <w:color w:val="auto"/>
          <w:sz w:val="22"/>
          <w:szCs w:val="22"/>
        </w:rPr>
        <w:t>4.1. Порядок осуществления текущего контроля за соблюдением и</w:t>
      </w:r>
    </w:p>
    <w:p w:rsidR="00C83251" w:rsidRPr="00AA4A25" w:rsidRDefault="00C83251" w:rsidP="00C836E8">
      <w:pPr>
        <w:pStyle w:val="1"/>
        <w:spacing w:before="0"/>
        <w:ind w:right="-1" w:firstLine="851"/>
        <w:jc w:val="center"/>
        <w:rPr>
          <w:rFonts w:ascii="Times New Roman" w:hAnsi="Times New Roman" w:cs="Times New Roman"/>
          <w:color w:val="auto"/>
          <w:sz w:val="22"/>
          <w:szCs w:val="22"/>
        </w:rPr>
      </w:pPr>
      <w:r w:rsidRPr="00C836E8">
        <w:rPr>
          <w:rFonts w:ascii="Times New Roman" w:hAnsi="Times New Roman" w:cs="Times New Roman"/>
          <w:b w:val="0"/>
          <w:color w:val="auto"/>
          <w:sz w:val="22"/>
          <w:szCs w:val="22"/>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3251" w:rsidRPr="00AA4A25" w:rsidRDefault="00C83251" w:rsidP="00E00D18">
      <w:pPr>
        <w:spacing w:line="240" w:lineRule="auto"/>
        <w:ind w:right="-1" w:firstLine="851"/>
        <w:rPr>
          <w:rFonts w:ascii="Times New Roman" w:hAnsi="Times New Roman" w:cs="Times New Roman"/>
          <w:lang w:eastAsia="ar-SA"/>
        </w:rPr>
      </w:pPr>
    </w:p>
    <w:bookmarkEnd w:id="129"/>
    <w:p w:rsidR="00C83251" w:rsidRPr="00AA4A25" w:rsidRDefault="00C83251" w:rsidP="00E00D18">
      <w:pPr>
        <w:widowControl w:val="0"/>
        <w:tabs>
          <w:tab w:val="left" w:pos="993"/>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4.1.1.</w:t>
      </w:r>
      <w:r w:rsidRPr="00AA4A25">
        <w:rPr>
          <w:rFonts w:ascii="Times New Roman" w:hAnsi="Times New Roman" w:cs="Times New Roman"/>
        </w:rPr>
        <w:tab/>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C83251" w:rsidRPr="00AA4A25" w:rsidRDefault="00C83251" w:rsidP="00E00D18">
      <w:pPr>
        <w:widowControl w:val="0"/>
        <w:tabs>
          <w:tab w:val="left" w:pos="993"/>
        </w:tabs>
        <w:autoSpaceDE w:val="0"/>
        <w:autoSpaceDN w:val="0"/>
        <w:adjustRightInd w:val="0"/>
        <w:spacing w:line="240" w:lineRule="auto"/>
        <w:ind w:right="-1" w:firstLine="851"/>
        <w:jc w:val="both"/>
        <w:rPr>
          <w:rFonts w:ascii="Times New Roman" w:hAnsi="Times New Roman" w:cs="Times New Roman"/>
        </w:rPr>
      </w:pPr>
      <w:r w:rsidRPr="00AA4A25">
        <w:rPr>
          <w:rFonts w:ascii="Times New Roman" w:hAnsi="Times New Roman" w:cs="Times New Roman"/>
        </w:rPr>
        <w:t>4.1.2.</w:t>
      </w:r>
      <w:r w:rsidRPr="00AA4A25">
        <w:rPr>
          <w:rFonts w:ascii="Times New Roman" w:hAnsi="Times New Roman" w:cs="Times New Roman"/>
        </w:rPr>
        <w:tab/>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C83251" w:rsidRPr="00C836E8" w:rsidRDefault="00C83251" w:rsidP="00E00D18">
      <w:pPr>
        <w:spacing w:line="240" w:lineRule="auto"/>
        <w:ind w:right="-1" w:firstLine="851"/>
        <w:jc w:val="center"/>
        <w:rPr>
          <w:rFonts w:ascii="Times New Roman" w:hAnsi="Times New Roman" w:cs="Times New Roman"/>
          <w:lang w:eastAsia="ar-SA"/>
        </w:rPr>
      </w:pPr>
      <w:r w:rsidRPr="00C836E8">
        <w:rPr>
          <w:rFonts w:ascii="Times New Roman" w:hAnsi="Times New Roman" w:cs="Times New Roman"/>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27"/>
    <w:p w:rsidR="00C83251" w:rsidRPr="00C836E8"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C836E8">
        <w:rPr>
          <w:rFonts w:ascii="Times New Roman" w:hAnsi="Times New Roman" w:cs="Times New Roman"/>
        </w:rPr>
        <w:t>Руководитель органа местного самоуправления организует контроль предоставления муниципальной услуги.</w:t>
      </w:r>
    </w:p>
    <w:p w:rsidR="00C83251" w:rsidRPr="00C836E8"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C836E8">
        <w:rPr>
          <w:rFonts w:ascii="Times New Roman" w:hAnsi="Times New Roman" w:cs="Times New Roman"/>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83251" w:rsidRPr="00C836E8"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C836E8">
        <w:rPr>
          <w:rFonts w:ascii="Times New Roman" w:hAnsi="Times New Roman" w:cs="Times New Roman"/>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83251" w:rsidRPr="00C836E8" w:rsidRDefault="00C83251" w:rsidP="00E00D18">
      <w:pPr>
        <w:pStyle w:val="a9"/>
        <w:ind w:right="-1"/>
        <w:jc w:val="center"/>
        <w:rPr>
          <w:rFonts w:ascii="Times New Roman" w:hAnsi="Times New Roman"/>
        </w:rPr>
      </w:pPr>
      <w:r w:rsidRPr="00C836E8">
        <w:rPr>
          <w:rFonts w:ascii="Times New Roman" w:hAnsi="Times New Roman"/>
        </w:rPr>
        <w:t>4.3.</w:t>
      </w:r>
      <w:r w:rsidRPr="00C836E8">
        <w:rPr>
          <w:rFonts w:ascii="Times New Roman" w:hAnsi="Times New Roman"/>
        </w:rPr>
        <w:tab/>
        <w:t>Ответственность уполномоченных должностных лиц органа</w:t>
      </w:r>
    </w:p>
    <w:p w:rsidR="00C83251" w:rsidRPr="00C836E8" w:rsidRDefault="00C83251" w:rsidP="00E00D18">
      <w:pPr>
        <w:pStyle w:val="a9"/>
        <w:ind w:right="-1"/>
        <w:jc w:val="center"/>
        <w:rPr>
          <w:rFonts w:ascii="Times New Roman" w:hAnsi="Times New Roman"/>
        </w:rPr>
      </w:pPr>
      <w:r w:rsidRPr="00C836E8">
        <w:rPr>
          <w:rFonts w:ascii="Times New Roman" w:hAnsi="Times New Roman"/>
        </w:rPr>
        <w:t>местного самоуправления за решения и действия (бездействие),</w:t>
      </w:r>
    </w:p>
    <w:p w:rsidR="00C83251" w:rsidRPr="00C836E8" w:rsidRDefault="00C83251" w:rsidP="00C836E8">
      <w:pPr>
        <w:pStyle w:val="a9"/>
        <w:ind w:right="-1"/>
        <w:jc w:val="center"/>
        <w:rPr>
          <w:rFonts w:ascii="Times New Roman" w:hAnsi="Times New Roman"/>
        </w:rPr>
      </w:pPr>
      <w:r w:rsidRPr="00C836E8">
        <w:rPr>
          <w:rFonts w:ascii="Times New Roman" w:hAnsi="Times New Roman"/>
        </w:rPr>
        <w:t>принимаемые (осуществляемые) ими в ходе предоставления</w:t>
      </w:r>
      <w:r w:rsidR="00C836E8">
        <w:rPr>
          <w:rFonts w:ascii="Times New Roman" w:hAnsi="Times New Roman"/>
        </w:rPr>
        <w:t xml:space="preserve"> </w:t>
      </w:r>
      <w:r w:rsidRPr="00C836E8">
        <w:rPr>
          <w:rFonts w:ascii="Times New Roman" w:hAnsi="Times New Roman"/>
        </w:rPr>
        <w:t>муниципальной услуги</w:t>
      </w:r>
    </w:p>
    <w:p w:rsidR="00C83251" w:rsidRPr="00C836E8"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C836E8">
        <w:rPr>
          <w:rFonts w:ascii="Times New Roman" w:hAnsi="Times New Roman" w:cs="Times New Roman"/>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C83251" w:rsidRPr="00C836E8" w:rsidRDefault="00C83251" w:rsidP="00E00D18">
      <w:pPr>
        <w:widowControl w:val="0"/>
        <w:tabs>
          <w:tab w:val="left" w:pos="851"/>
          <w:tab w:val="left" w:pos="993"/>
        </w:tabs>
        <w:autoSpaceDE w:val="0"/>
        <w:autoSpaceDN w:val="0"/>
        <w:spacing w:line="240" w:lineRule="auto"/>
        <w:ind w:right="-1" w:firstLine="851"/>
        <w:jc w:val="center"/>
        <w:rPr>
          <w:rFonts w:ascii="Times New Roman" w:hAnsi="Times New Roman" w:cs="Times New Roman"/>
        </w:rPr>
      </w:pPr>
      <w:r w:rsidRPr="00C836E8">
        <w:rPr>
          <w:rFonts w:ascii="Times New Roman" w:hAnsi="Times New Roman" w:cs="Times New Roman"/>
        </w:rPr>
        <w:t>4.4.</w:t>
      </w:r>
      <w:r w:rsidRPr="00C836E8">
        <w:rPr>
          <w:rFonts w:ascii="Times New Roman" w:hAnsi="Times New Roman" w:cs="Times New Roman"/>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83251" w:rsidRPr="00AA4A25"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на адрес электронной почты, ответов на их запросы.</w:t>
      </w:r>
    </w:p>
    <w:p w:rsidR="00C83251" w:rsidRPr="00AA4A25" w:rsidRDefault="00C83251" w:rsidP="00E00D18">
      <w:pPr>
        <w:widowControl w:val="0"/>
        <w:tabs>
          <w:tab w:val="left" w:pos="851"/>
          <w:tab w:val="left" w:pos="993"/>
        </w:tabs>
        <w:autoSpaceDE w:val="0"/>
        <w:autoSpaceDN w:val="0"/>
        <w:spacing w:line="240" w:lineRule="auto"/>
        <w:ind w:right="-1" w:firstLine="851"/>
        <w:jc w:val="center"/>
        <w:rPr>
          <w:rFonts w:ascii="Times New Roman" w:hAnsi="Times New Roman" w:cs="Times New Roman"/>
          <w:b/>
        </w:rPr>
      </w:pPr>
      <w:r w:rsidRPr="00AA4A25">
        <w:rPr>
          <w:rFonts w:ascii="Times New Roman" w:hAnsi="Times New Roman" w:cs="Times New Roman"/>
          <w:b/>
        </w:rPr>
        <w:t>V. Досудебный (внесудебный) порядок обжалования решений</w:t>
      </w:r>
    </w:p>
    <w:p w:rsidR="00C83251" w:rsidRPr="00AA4A25" w:rsidRDefault="00C83251" w:rsidP="00E00D18">
      <w:pPr>
        <w:widowControl w:val="0"/>
        <w:tabs>
          <w:tab w:val="left" w:pos="851"/>
          <w:tab w:val="left" w:pos="993"/>
        </w:tabs>
        <w:autoSpaceDE w:val="0"/>
        <w:autoSpaceDN w:val="0"/>
        <w:spacing w:line="240" w:lineRule="auto"/>
        <w:ind w:right="-1" w:firstLine="851"/>
        <w:jc w:val="center"/>
        <w:rPr>
          <w:rFonts w:ascii="Times New Roman" w:hAnsi="Times New Roman" w:cs="Times New Roman"/>
        </w:rPr>
      </w:pPr>
      <w:r w:rsidRPr="00AA4A25">
        <w:rPr>
          <w:rFonts w:ascii="Times New Roman" w:hAnsi="Times New Roman" w:cs="Times New Roman"/>
          <w:b/>
        </w:rPr>
        <w:t>и действий (бездействия) органа местного самоуправления Оренбургской области,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C83251" w:rsidRPr="00C836E8" w:rsidRDefault="00C83251" w:rsidP="00E00D18">
      <w:pPr>
        <w:widowControl w:val="0"/>
        <w:tabs>
          <w:tab w:val="left" w:pos="851"/>
          <w:tab w:val="left" w:pos="993"/>
        </w:tabs>
        <w:autoSpaceDE w:val="0"/>
        <w:autoSpaceDN w:val="0"/>
        <w:spacing w:line="240" w:lineRule="auto"/>
        <w:ind w:right="-1" w:firstLine="851"/>
        <w:jc w:val="center"/>
        <w:rPr>
          <w:rFonts w:ascii="Times New Roman" w:hAnsi="Times New Roman" w:cs="Times New Roman"/>
        </w:rPr>
      </w:pPr>
      <w:r w:rsidRPr="00C836E8">
        <w:rPr>
          <w:rFonts w:ascii="Times New Roman" w:hAnsi="Times New Roman" w:cs="Times New Roman"/>
        </w:rPr>
        <w:t>5.1.</w:t>
      </w:r>
      <w:r w:rsidRPr="00C836E8">
        <w:rPr>
          <w:rFonts w:ascii="Times New Roman" w:hAnsi="Times New Roman" w:cs="Times New Roman"/>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83251" w:rsidRPr="00C836E8"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p>
    <w:p w:rsidR="00C83251" w:rsidRPr="00C836E8"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C836E8">
        <w:rPr>
          <w:rFonts w:ascii="Times New Roman" w:hAnsi="Times New Roman" w:cs="Times New Roman"/>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C83251" w:rsidRPr="00C836E8" w:rsidRDefault="00C83251" w:rsidP="00E00D18">
      <w:pPr>
        <w:widowControl w:val="0"/>
        <w:tabs>
          <w:tab w:val="left" w:pos="851"/>
          <w:tab w:val="left" w:pos="993"/>
        </w:tabs>
        <w:autoSpaceDE w:val="0"/>
        <w:autoSpaceDN w:val="0"/>
        <w:spacing w:line="240" w:lineRule="auto"/>
        <w:ind w:right="-1" w:firstLine="851"/>
        <w:jc w:val="center"/>
        <w:rPr>
          <w:rFonts w:ascii="Times New Roman" w:hAnsi="Times New Roman" w:cs="Times New Roman"/>
        </w:rPr>
      </w:pPr>
      <w:r w:rsidRPr="00C836E8">
        <w:rPr>
          <w:rFonts w:ascii="Times New Roman" w:hAnsi="Times New Roman" w:cs="Times New Roman"/>
        </w:rPr>
        <w:t>5.2.</w:t>
      </w:r>
      <w:r w:rsidRPr="00C836E8">
        <w:rPr>
          <w:rFonts w:ascii="Times New Roman" w:hAnsi="Times New Roman" w:cs="Times New Roman"/>
        </w:rPr>
        <w:tab/>
        <w:t>Органы государственной власти, органы местного</w:t>
      </w:r>
    </w:p>
    <w:p w:rsidR="00C83251" w:rsidRPr="00AA4A25" w:rsidRDefault="00C83251" w:rsidP="00E00D18">
      <w:pPr>
        <w:widowControl w:val="0"/>
        <w:tabs>
          <w:tab w:val="left" w:pos="851"/>
          <w:tab w:val="left" w:pos="993"/>
        </w:tabs>
        <w:autoSpaceDE w:val="0"/>
        <w:autoSpaceDN w:val="0"/>
        <w:spacing w:line="240" w:lineRule="auto"/>
        <w:ind w:right="-1" w:firstLine="851"/>
        <w:jc w:val="center"/>
        <w:rPr>
          <w:rFonts w:ascii="Times New Roman" w:hAnsi="Times New Roman" w:cs="Times New Roman"/>
          <w:b/>
        </w:rPr>
      </w:pPr>
      <w:r w:rsidRPr="00C836E8">
        <w:rPr>
          <w:rFonts w:ascii="Times New Roman" w:hAnsi="Times New Roman" w:cs="Times New Roman"/>
        </w:rPr>
        <w:t>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83251" w:rsidRPr="00AA4A25"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Жалоба подается в орган местного самоуправления, предоставляющий муниципальную услугу, МФЦ (при наличии соглашения) либо в орган, являющийся учредителем МФЦ, а также антимонопольный орган.</w:t>
      </w:r>
    </w:p>
    <w:p w:rsidR="00C83251" w:rsidRPr="00AA4A25"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C83251" w:rsidRPr="00AA4A25"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C83251" w:rsidRPr="00C836E8" w:rsidRDefault="00C83251" w:rsidP="00C836E8">
      <w:pPr>
        <w:widowControl w:val="0"/>
        <w:tabs>
          <w:tab w:val="left" w:pos="851"/>
          <w:tab w:val="left" w:pos="993"/>
        </w:tabs>
        <w:autoSpaceDE w:val="0"/>
        <w:autoSpaceDN w:val="0"/>
        <w:spacing w:line="240" w:lineRule="auto"/>
        <w:ind w:right="-1" w:firstLine="851"/>
        <w:jc w:val="center"/>
        <w:rPr>
          <w:rFonts w:ascii="Times New Roman" w:hAnsi="Times New Roman" w:cs="Times New Roman"/>
        </w:rPr>
      </w:pPr>
      <w:r w:rsidRPr="00C836E8">
        <w:rPr>
          <w:rFonts w:ascii="Times New Roman" w:hAnsi="Times New Roman" w:cs="Times New Roman"/>
        </w:rPr>
        <w:t>5.3.</w:t>
      </w:r>
      <w:r w:rsidRPr="00C836E8">
        <w:rPr>
          <w:rFonts w:ascii="Times New Roman" w:hAnsi="Times New Roman" w:cs="Times New Roman"/>
        </w:rPr>
        <w:tab/>
        <w:t>Способы информирования заявителей о порядке подачи</w:t>
      </w:r>
      <w:r w:rsidR="00C836E8">
        <w:rPr>
          <w:rFonts w:ascii="Times New Roman" w:hAnsi="Times New Roman" w:cs="Times New Roman"/>
        </w:rPr>
        <w:t xml:space="preserve"> </w:t>
      </w:r>
      <w:r w:rsidRPr="00C836E8">
        <w:rPr>
          <w:rFonts w:ascii="Times New Roman" w:hAnsi="Times New Roman" w:cs="Times New Roman"/>
        </w:rPr>
        <w:t>и рассмотрения жалобы, в том числе с использованием Портала</w:t>
      </w:r>
    </w:p>
    <w:p w:rsidR="00C83251" w:rsidRPr="00AA4A25"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 государственных Оренбургской области (после внесения муниципальной услуги в Перечень). </w:t>
      </w:r>
    </w:p>
    <w:p w:rsidR="00C83251" w:rsidRPr="00AA4A25" w:rsidRDefault="00C83251" w:rsidP="00C836E8">
      <w:pPr>
        <w:widowControl w:val="0"/>
        <w:tabs>
          <w:tab w:val="left" w:pos="851"/>
          <w:tab w:val="left" w:pos="993"/>
        </w:tabs>
        <w:autoSpaceDE w:val="0"/>
        <w:autoSpaceDN w:val="0"/>
        <w:spacing w:line="240" w:lineRule="auto"/>
        <w:ind w:right="-1" w:firstLine="851"/>
        <w:jc w:val="center"/>
        <w:rPr>
          <w:rFonts w:ascii="Times New Roman" w:hAnsi="Times New Roman" w:cs="Times New Roman"/>
        </w:rPr>
      </w:pPr>
      <w:r w:rsidRPr="00C836E8">
        <w:rPr>
          <w:rFonts w:ascii="Times New Roman" w:hAnsi="Times New Roman" w:cs="Times New Roman"/>
        </w:rPr>
        <w:t>5.4.</w:t>
      </w:r>
      <w:r w:rsidRPr="00C836E8">
        <w:rPr>
          <w:rFonts w:ascii="Times New Roman" w:hAnsi="Times New Roman" w:cs="Times New Roman"/>
        </w:rPr>
        <w:tab/>
        <w:t>Перечень нормативных правовых актов, регулирующих порядок досудебного (внесудебного) обжалования решений и действий</w:t>
      </w:r>
      <w:r w:rsidR="00C836E8">
        <w:rPr>
          <w:rFonts w:ascii="Times New Roman" w:hAnsi="Times New Roman" w:cs="Times New Roman"/>
        </w:rPr>
        <w:t xml:space="preserve"> </w:t>
      </w:r>
      <w:r w:rsidRPr="00C836E8">
        <w:rPr>
          <w:rFonts w:ascii="Times New Roman" w:hAnsi="Times New Roman" w:cs="Times New Roman"/>
        </w:rPr>
        <w:t>(бездействия) органа местного самоуправления</w:t>
      </w:r>
      <w:r w:rsidR="00C836E8">
        <w:rPr>
          <w:rFonts w:ascii="Times New Roman" w:hAnsi="Times New Roman" w:cs="Times New Roman"/>
        </w:rPr>
        <w:t xml:space="preserve"> </w:t>
      </w:r>
      <w:r w:rsidRPr="00C836E8">
        <w:rPr>
          <w:rFonts w:ascii="Times New Roman" w:hAnsi="Times New Roman" w:cs="Times New Roman"/>
        </w:rPr>
        <w:t>Оренбургской области, а также его должностных ли</w:t>
      </w:r>
      <w:r w:rsidR="00C836E8">
        <w:rPr>
          <w:rFonts w:ascii="Times New Roman" w:hAnsi="Times New Roman" w:cs="Times New Roman"/>
        </w:rPr>
        <w:t xml:space="preserve">ц </w:t>
      </w:r>
      <w:r w:rsidR="00105A19">
        <w:rPr>
          <w:rFonts w:ascii="Times New Roman" w:hAnsi="Times New Roman" w:cs="Times New Roman"/>
        </w:rPr>
        <w:t xml:space="preserve">     </w:t>
      </w:r>
      <w:r w:rsidRPr="00AA4A25">
        <w:rPr>
          <w:rFonts w:ascii="Times New Roman" w:hAnsi="Times New Roman" w:cs="Times New Roman"/>
        </w:rPr>
        <w:t>Федеральный закон от 27.07.2010 № 210-ФЗ «Об организации предоставления государственных и муниципальных услуг»;</w:t>
      </w:r>
    </w:p>
    <w:p w:rsidR="00C83251" w:rsidRPr="00AA4A25" w:rsidRDefault="00C83251" w:rsidP="00E00D18">
      <w:pPr>
        <w:widowControl w:val="0"/>
        <w:tabs>
          <w:tab w:val="left" w:pos="851"/>
          <w:tab w:val="left" w:pos="993"/>
        </w:tabs>
        <w:autoSpaceDE w:val="0"/>
        <w:autoSpaceDN w:val="0"/>
        <w:spacing w:line="240" w:lineRule="auto"/>
        <w:ind w:right="-1" w:firstLine="851"/>
        <w:jc w:val="both"/>
        <w:rPr>
          <w:rFonts w:ascii="Times New Roman" w:hAnsi="Times New Roman" w:cs="Times New Roman"/>
        </w:rPr>
      </w:pPr>
      <w:r w:rsidRPr="00AA4A25">
        <w:rPr>
          <w:rFonts w:ascii="Times New Roman" w:hAnsi="Times New Roman" w:cs="Times New Roman"/>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83251" w:rsidRPr="00E35585" w:rsidRDefault="00C83251" w:rsidP="00E00D18">
      <w:pPr>
        <w:pStyle w:val="1"/>
        <w:spacing w:before="0"/>
        <w:ind w:right="-1" w:firstLine="851"/>
        <w:jc w:val="both"/>
        <w:rPr>
          <w:rFonts w:ascii="Times New Roman" w:hAnsi="Times New Roman" w:cs="Times New Roman"/>
          <w:b w:val="0"/>
          <w:color w:val="auto"/>
          <w:sz w:val="22"/>
          <w:szCs w:val="22"/>
        </w:rPr>
      </w:pPr>
      <w:r w:rsidRPr="00E35585">
        <w:rPr>
          <w:rFonts w:ascii="Times New Roman" w:hAnsi="Times New Roman" w:cs="Times New Roman"/>
          <w:b w:val="0"/>
          <w:color w:val="auto"/>
          <w:sz w:val="22"/>
          <w:szCs w:val="22"/>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C83251" w:rsidRPr="00AA4A25" w:rsidRDefault="00C83251" w:rsidP="00E00D18">
      <w:pPr>
        <w:pStyle w:val="a9"/>
        <w:ind w:right="-1"/>
        <w:rPr>
          <w:rFonts w:ascii="Times New Roman" w:hAnsi="Times New Roman"/>
          <w:lang w:eastAsia="ar-SA"/>
        </w:rPr>
      </w:pPr>
    </w:p>
    <w:p w:rsidR="00C83251" w:rsidRPr="00AA4A25" w:rsidRDefault="00C83251" w:rsidP="00E00D18">
      <w:pPr>
        <w:pStyle w:val="a9"/>
        <w:ind w:right="-1"/>
        <w:jc w:val="right"/>
        <w:rPr>
          <w:rFonts w:ascii="Times New Roman" w:hAnsi="Times New Roman"/>
        </w:rPr>
      </w:pPr>
      <w:r w:rsidRPr="00AA4A25">
        <w:rPr>
          <w:rFonts w:ascii="Times New Roman" w:hAnsi="Times New Roman"/>
        </w:rPr>
        <w:t xml:space="preserve">Приложение № 1 </w:t>
      </w:r>
    </w:p>
    <w:p w:rsidR="00C83251" w:rsidRPr="00AA4A25" w:rsidRDefault="00C83251" w:rsidP="00E00D18">
      <w:pPr>
        <w:pStyle w:val="a9"/>
        <w:ind w:right="-1"/>
        <w:jc w:val="right"/>
        <w:rPr>
          <w:rFonts w:ascii="Times New Roman" w:hAnsi="Times New Roman"/>
        </w:rPr>
      </w:pPr>
      <w:r w:rsidRPr="00AA4A25">
        <w:rPr>
          <w:rFonts w:ascii="Times New Roman" w:hAnsi="Times New Roman"/>
        </w:rPr>
        <w:t xml:space="preserve">к Административному регламенту </w:t>
      </w:r>
    </w:p>
    <w:p w:rsidR="00C83251" w:rsidRPr="00AA4A25" w:rsidRDefault="00C83251" w:rsidP="00E00D18">
      <w:pPr>
        <w:pStyle w:val="a9"/>
        <w:ind w:right="-1"/>
        <w:jc w:val="right"/>
        <w:rPr>
          <w:rFonts w:ascii="Times New Roman" w:hAnsi="Times New Roman"/>
        </w:rPr>
      </w:pPr>
      <w:r w:rsidRPr="00AA4A25">
        <w:rPr>
          <w:rFonts w:ascii="Times New Roman" w:hAnsi="Times New Roman"/>
        </w:rPr>
        <w:t xml:space="preserve">по предоставлению муниципальной услуги </w:t>
      </w:r>
    </w:p>
    <w:p w:rsidR="00C83251" w:rsidRPr="00AA4A25" w:rsidRDefault="00C83251" w:rsidP="00E00D18">
      <w:pPr>
        <w:pStyle w:val="a9"/>
        <w:ind w:right="-1"/>
        <w:jc w:val="right"/>
        <w:rPr>
          <w:rFonts w:ascii="Times New Roman" w:hAnsi="Times New Roman"/>
        </w:rPr>
      </w:pPr>
      <w:r w:rsidRPr="00AA4A25">
        <w:rPr>
          <w:rFonts w:ascii="Times New Roman" w:hAnsi="Times New Roman"/>
        </w:rPr>
        <w:t>«Подготовка и утверждение документации</w:t>
      </w:r>
    </w:p>
    <w:p w:rsidR="00C83251" w:rsidRPr="00AA4A25" w:rsidRDefault="00C83251" w:rsidP="00E00D18">
      <w:pPr>
        <w:pStyle w:val="a9"/>
        <w:ind w:right="-1"/>
        <w:jc w:val="right"/>
        <w:rPr>
          <w:rFonts w:ascii="Times New Roman" w:hAnsi="Times New Roman"/>
        </w:rPr>
      </w:pPr>
      <w:r w:rsidRPr="00AA4A25">
        <w:rPr>
          <w:rFonts w:ascii="Times New Roman" w:hAnsi="Times New Roman"/>
        </w:rPr>
        <w:t xml:space="preserve"> по планировке территории»</w:t>
      </w:r>
    </w:p>
    <w:p w:rsidR="00C83251" w:rsidRPr="00AA4A25" w:rsidRDefault="00C83251" w:rsidP="00E00D18">
      <w:pPr>
        <w:autoSpaceDE w:val="0"/>
        <w:autoSpaceDN w:val="0"/>
        <w:adjustRightInd w:val="0"/>
        <w:spacing w:line="240" w:lineRule="auto"/>
        <w:ind w:right="-1" w:firstLine="720"/>
        <w:jc w:val="right"/>
        <w:rPr>
          <w:rFonts w:ascii="Times New Roman" w:hAnsi="Times New Roman" w:cs="Times New Roman"/>
          <w:b/>
        </w:rPr>
      </w:pPr>
    </w:p>
    <w:p w:rsidR="00C83251" w:rsidRPr="00AA4A25" w:rsidRDefault="00E35585" w:rsidP="00E35585">
      <w:pPr>
        <w:tabs>
          <w:tab w:val="left" w:pos="1200"/>
        </w:tabs>
        <w:spacing w:line="240" w:lineRule="auto"/>
        <w:ind w:right="-1"/>
        <w:jc w:val="both"/>
        <w:rPr>
          <w:rFonts w:ascii="Times New Roman" w:hAnsi="Times New Roman" w:cs="Times New Roman"/>
        </w:rPr>
      </w:pPr>
      <w:r>
        <w:rPr>
          <w:rFonts w:ascii="Times New Roman" w:hAnsi="Times New Roman" w:cs="Times New Roman"/>
        </w:rPr>
        <w:t xml:space="preserve">В </w:t>
      </w:r>
    </w:p>
    <w:p w:rsidR="00C83251" w:rsidRPr="00AA4A25" w:rsidRDefault="00C83251" w:rsidP="00E00D18">
      <w:pPr>
        <w:pBdr>
          <w:top w:val="single" w:sz="4" w:space="1" w:color="auto"/>
        </w:pBd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(наименование органа местного самоуправления)</w:t>
      </w:r>
    </w:p>
    <w:p w:rsidR="00C83251" w:rsidRPr="00AA4A25" w:rsidRDefault="00C83251" w:rsidP="00E00D18">
      <w:pPr>
        <w:spacing w:line="240" w:lineRule="auto"/>
        <w:ind w:right="-1"/>
        <w:jc w:val="center"/>
        <w:rPr>
          <w:rFonts w:ascii="Times New Roman" w:hAnsi="Times New Roman" w:cs="Times New Roman"/>
          <w:i/>
        </w:rPr>
      </w:pPr>
    </w:p>
    <w:p w:rsidR="00C83251" w:rsidRPr="00AA4A25" w:rsidRDefault="00C83251" w:rsidP="00E00D18">
      <w:pPr>
        <w:shd w:val="clear" w:color="auto" w:fill="FFFFFF"/>
        <w:tabs>
          <w:tab w:val="left" w:leader="underscore" w:pos="10334"/>
        </w:tabs>
        <w:spacing w:line="240" w:lineRule="auto"/>
        <w:ind w:right="-1"/>
        <w:jc w:val="both"/>
        <w:rPr>
          <w:rFonts w:ascii="Times New Roman" w:hAnsi="Times New Roman" w:cs="Times New Roman"/>
        </w:rPr>
      </w:pPr>
      <w:r w:rsidRPr="00AA4A25">
        <w:rPr>
          <w:rFonts w:ascii="Times New Roman" w:hAnsi="Times New Roman" w:cs="Times New Roman"/>
          <w:spacing w:val="-7"/>
        </w:rPr>
        <w:t>от</w:t>
      </w:r>
      <w:r w:rsidRPr="00AA4A25">
        <w:rPr>
          <w:rFonts w:ascii="Times New Roman" w:hAnsi="Times New Roman" w:cs="Times New Roman"/>
        </w:rPr>
        <w:t>____________________</w:t>
      </w:r>
      <w:r w:rsidR="00E35585">
        <w:rPr>
          <w:rFonts w:ascii="Times New Roman" w:hAnsi="Times New Roman" w:cs="Times New Roman"/>
        </w:rPr>
        <w:t>___________________________________________________</w:t>
      </w:r>
      <w:r w:rsidRPr="00AA4A25">
        <w:rPr>
          <w:rFonts w:ascii="Times New Roman" w:hAnsi="Times New Roman" w:cs="Times New Roman"/>
        </w:rPr>
        <w:t>_______________</w:t>
      </w:r>
    </w:p>
    <w:p w:rsidR="00C83251" w:rsidRPr="00E35585" w:rsidRDefault="00C83251" w:rsidP="00E35585">
      <w:pPr>
        <w:shd w:val="clear" w:color="auto" w:fill="FFFFFF"/>
        <w:spacing w:line="240" w:lineRule="auto"/>
        <w:ind w:right="-1"/>
        <w:jc w:val="both"/>
        <w:rPr>
          <w:rFonts w:ascii="Times New Roman" w:hAnsi="Times New Roman" w:cs="Times New Roman"/>
          <w:spacing w:val="-3"/>
          <w:vertAlign w:val="subscript"/>
        </w:rPr>
      </w:pPr>
      <w:r w:rsidRPr="00AA4A25">
        <w:rPr>
          <w:rFonts w:ascii="Times New Roman" w:hAnsi="Times New Roman" w:cs="Times New Roman"/>
          <w:spacing w:val="-3"/>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A4A25">
        <w:rPr>
          <w:rFonts w:ascii="Times New Roman" w:hAnsi="Times New Roman" w:cs="Times New Roman"/>
          <w:spacing w:val="-7"/>
          <w:vertAlign w:val="subscript"/>
        </w:rPr>
        <w:t>)</w:t>
      </w:r>
    </w:p>
    <w:p w:rsidR="00C83251" w:rsidRPr="00AA4A25" w:rsidRDefault="00C83251" w:rsidP="00E00D18">
      <w:pPr>
        <w:spacing w:line="240" w:lineRule="auto"/>
        <w:ind w:right="-1"/>
        <w:jc w:val="center"/>
        <w:rPr>
          <w:rFonts w:ascii="Times New Roman" w:hAnsi="Times New Roman" w:cs="Times New Roman"/>
          <w:b/>
        </w:rPr>
      </w:pPr>
      <w:r w:rsidRPr="00AA4A25">
        <w:rPr>
          <w:rFonts w:ascii="Times New Roman" w:hAnsi="Times New Roman" w:cs="Times New Roman"/>
          <w:b/>
        </w:rPr>
        <w:t>Заявление</w:t>
      </w:r>
    </w:p>
    <w:p w:rsidR="00C83251" w:rsidRPr="00AA4A25" w:rsidRDefault="00C83251" w:rsidP="00E00D18">
      <w:pPr>
        <w:spacing w:line="240" w:lineRule="auto"/>
        <w:ind w:right="-1"/>
        <w:jc w:val="center"/>
        <w:rPr>
          <w:rFonts w:ascii="Times New Roman" w:hAnsi="Times New Roman" w:cs="Times New Roman"/>
          <w:b/>
        </w:rPr>
      </w:pPr>
      <w:r w:rsidRPr="00AA4A25">
        <w:rPr>
          <w:rFonts w:ascii="Times New Roman" w:hAnsi="Times New Roman" w:cs="Times New Roman"/>
          <w:b/>
        </w:rPr>
        <w:t xml:space="preserve">о принятии решения о подготовке документации по планировке территории </w:t>
      </w:r>
    </w:p>
    <w:p w:rsidR="00C83251" w:rsidRPr="00E35585" w:rsidRDefault="00C83251" w:rsidP="00E35585">
      <w:pPr>
        <w:spacing w:line="240" w:lineRule="auto"/>
        <w:ind w:right="-1" w:firstLine="709"/>
        <w:jc w:val="both"/>
        <w:rPr>
          <w:rFonts w:ascii="Times New Roman" w:hAnsi="Times New Roman" w:cs="Times New Roman"/>
          <w:vertAlign w:val="subscript"/>
        </w:rPr>
      </w:pPr>
      <w:r w:rsidRPr="00AA4A25">
        <w:rPr>
          <w:rFonts w:ascii="Times New Roman" w:hAnsi="Times New Roman" w:cs="Times New Roman"/>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территории:___________________________________________________________________</w:t>
      </w:r>
      <w:r w:rsidR="00E35585">
        <w:rPr>
          <w:rFonts w:ascii="Times New Roman" w:hAnsi="Times New Roman" w:cs="Times New Roman"/>
        </w:rPr>
        <w:t xml:space="preserve">_____________                           </w:t>
      </w:r>
      <w:r w:rsidRPr="00AA4A25">
        <w:rPr>
          <w:rFonts w:ascii="Times New Roman" w:hAnsi="Times New Roman" w:cs="Times New Roman"/>
          <w:vertAlign w:val="subscript"/>
        </w:rPr>
        <w:t xml:space="preserve">(указывается описание местонахождения территории, описание границ территории, </w:t>
      </w:r>
      <w:r w:rsidR="00E35585" w:rsidRPr="00AA4A25">
        <w:rPr>
          <w:rFonts w:ascii="Times New Roman" w:hAnsi="Times New Roman" w:cs="Times New Roman"/>
          <w:vertAlign w:val="subscript"/>
        </w:rPr>
        <w:t>ори</w:t>
      </w:r>
      <w:r w:rsidR="00E35585">
        <w:rPr>
          <w:rFonts w:ascii="Times New Roman" w:hAnsi="Times New Roman" w:cs="Times New Roman"/>
          <w:vertAlign w:val="subscript"/>
        </w:rPr>
        <w:t>ентировочная площадь территории)</w:t>
      </w:r>
    </w:p>
    <w:p w:rsidR="00C83251" w:rsidRPr="00AA4A25" w:rsidRDefault="00C83251" w:rsidP="00E00D18">
      <w:pPr>
        <w:spacing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___________________________________________согласно прилагаемой схеме.</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 Цель разработки документации по планировке территории: __________</w:t>
      </w:r>
      <w:r w:rsidR="00E35585">
        <w:rPr>
          <w:rFonts w:ascii="Times New Roman" w:hAnsi="Times New Roman" w:cs="Times New Roman"/>
        </w:rPr>
        <w:t>_________________</w:t>
      </w:r>
    </w:p>
    <w:p w:rsidR="00C83251" w:rsidRPr="00AA4A25" w:rsidRDefault="00C83251" w:rsidP="00E00D18">
      <w:pPr>
        <w:spacing w:after="12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w:t>
      </w:r>
      <w:r w:rsidR="00E35585">
        <w:rPr>
          <w:rFonts w:ascii="Times New Roman" w:hAnsi="Times New Roman" w:cs="Times New Roman"/>
        </w:rPr>
        <w:t>___________________</w:t>
      </w:r>
      <w:r w:rsidRPr="00AA4A25">
        <w:rPr>
          <w:rFonts w:ascii="Times New Roman" w:hAnsi="Times New Roman" w:cs="Times New Roman"/>
        </w:rPr>
        <w:t>_______</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C83251" w:rsidRPr="00AA4A25" w:rsidRDefault="00C83251" w:rsidP="00E00D18">
      <w:pPr>
        <w:spacing w:line="240" w:lineRule="auto"/>
        <w:ind w:right="-1"/>
        <w:jc w:val="both"/>
        <w:rPr>
          <w:rFonts w:ascii="Times New Roman" w:hAnsi="Times New Roman" w:cs="Times New Roman"/>
        </w:rPr>
      </w:pPr>
      <w:r w:rsidRPr="00AA4A25">
        <w:rPr>
          <w:rFonts w:ascii="Times New Roman" w:hAnsi="Times New Roman" w:cs="Times New Roman"/>
        </w:rPr>
        <w:t>____________________________</w:t>
      </w:r>
      <w:r w:rsidR="00E35585">
        <w:rPr>
          <w:rFonts w:ascii="Times New Roman" w:hAnsi="Times New Roman" w:cs="Times New Roman"/>
        </w:rPr>
        <w:t>____________________________________________________</w:t>
      </w:r>
      <w:r w:rsidRPr="00AA4A25">
        <w:rPr>
          <w:rFonts w:ascii="Times New Roman" w:hAnsi="Times New Roman" w:cs="Times New Roman"/>
        </w:rPr>
        <w:t>________</w:t>
      </w:r>
    </w:p>
    <w:p w:rsidR="00C83251" w:rsidRPr="00AA4A25" w:rsidRDefault="00C83251" w:rsidP="00E00D18">
      <w:pPr>
        <w:spacing w:after="120" w:line="240" w:lineRule="auto"/>
        <w:ind w:right="-1" w:firstLine="709"/>
        <w:jc w:val="both"/>
        <w:rPr>
          <w:rFonts w:ascii="Times New Roman" w:hAnsi="Times New Roman" w:cs="Times New Roman"/>
        </w:rPr>
      </w:pPr>
      <w:r w:rsidRPr="00AA4A25">
        <w:rPr>
          <w:rFonts w:ascii="Times New Roman" w:hAnsi="Times New Roman" w:cs="Times New Roman"/>
        </w:rPr>
        <w:t>3. Планируемый срок разработки документации по планировке территории_____________________________________________</w:t>
      </w:r>
      <w:r w:rsidR="00E35585">
        <w:rPr>
          <w:rFonts w:ascii="Times New Roman" w:hAnsi="Times New Roman" w:cs="Times New Roman"/>
        </w:rPr>
        <w:t>_____________________</w:t>
      </w:r>
      <w:r w:rsidRPr="00AA4A25">
        <w:rPr>
          <w:rFonts w:ascii="Times New Roman" w:hAnsi="Times New Roman" w:cs="Times New Roman"/>
        </w:rPr>
        <w:t>_____________</w:t>
      </w:r>
    </w:p>
    <w:p w:rsidR="00C83251" w:rsidRPr="00AA4A25" w:rsidRDefault="00C83251" w:rsidP="00E00D18">
      <w:pPr>
        <w:spacing w:after="120" w:line="240" w:lineRule="auto"/>
        <w:ind w:right="-1" w:firstLine="709"/>
        <w:jc w:val="both"/>
        <w:rPr>
          <w:rFonts w:ascii="Times New Roman" w:hAnsi="Times New Roman" w:cs="Times New Roman"/>
        </w:rPr>
      </w:pPr>
      <w:r w:rsidRPr="00AA4A25">
        <w:rPr>
          <w:rFonts w:ascii="Times New Roman" w:hAnsi="Times New Roman" w:cs="Times New Roman"/>
        </w:rPr>
        <w:t>4. Источник финансирования работ по подготовке документации по планировке территории_________________________________________</w:t>
      </w:r>
      <w:r w:rsidR="00E35585">
        <w:rPr>
          <w:rFonts w:ascii="Times New Roman" w:hAnsi="Times New Roman" w:cs="Times New Roman"/>
        </w:rPr>
        <w:t>________________________________</w:t>
      </w:r>
      <w:r w:rsidRPr="00AA4A25">
        <w:rPr>
          <w:rFonts w:ascii="Times New Roman" w:hAnsi="Times New Roman" w:cs="Times New Roman"/>
        </w:rPr>
        <w:t>_______</w:t>
      </w:r>
    </w:p>
    <w:p w:rsidR="00E35585" w:rsidRPr="00AA4A25" w:rsidRDefault="00C83251" w:rsidP="00E35585">
      <w:pPr>
        <w:spacing w:line="240" w:lineRule="auto"/>
        <w:ind w:right="-1" w:firstLine="709"/>
        <w:jc w:val="center"/>
        <w:rPr>
          <w:rFonts w:ascii="Times New Roman" w:hAnsi="Times New Roman" w:cs="Times New Roman"/>
          <w:vertAlign w:val="subscript"/>
        </w:rPr>
      </w:pPr>
      <w:r w:rsidRPr="00AA4A25">
        <w:rPr>
          <w:rFonts w:ascii="Times New Roman" w:hAnsi="Times New Roman" w:cs="Times New Roman"/>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________________________________________________________________________________________</w:t>
      </w:r>
      <w:r w:rsidR="00E35585">
        <w:rPr>
          <w:rFonts w:ascii="Times New Roman" w:hAnsi="Times New Roman" w:cs="Times New Roman"/>
        </w:rPr>
        <w:t>__</w:t>
      </w:r>
      <w:r w:rsidRPr="00AA4A25">
        <w:rPr>
          <w:rFonts w:ascii="Times New Roman" w:hAnsi="Times New Roman" w:cs="Times New Roman"/>
          <w:vertAlign w:val="subscript"/>
        </w:rPr>
        <w:t xml:space="preserve">(указывается в случае, если необходимость выполнения инженерных изысканий </w:t>
      </w:r>
      <w:r w:rsidR="00E35585" w:rsidRPr="00AA4A25">
        <w:rPr>
          <w:rFonts w:ascii="Times New Roman" w:hAnsi="Times New Roman" w:cs="Times New Roman"/>
          <w:vertAlign w:val="subscript"/>
        </w:rPr>
        <w:t>для подготовки документации по планировке территории отсутствует)</w:t>
      </w:r>
    </w:p>
    <w:p w:rsidR="00C83251" w:rsidRPr="00AA4A25" w:rsidRDefault="00E35585" w:rsidP="00E35585">
      <w:pPr>
        <w:spacing w:line="240" w:lineRule="auto"/>
        <w:ind w:right="-1"/>
        <w:rPr>
          <w:rFonts w:ascii="Times New Roman" w:hAnsi="Times New Roman" w:cs="Times New Roman"/>
          <w:i/>
        </w:rPr>
      </w:pPr>
      <w:r>
        <w:rPr>
          <w:rFonts w:ascii="Times New Roman" w:hAnsi="Times New Roman" w:cs="Times New Roman"/>
          <w:i/>
        </w:rPr>
        <w:t>__</w:t>
      </w:r>
      <w:r w:rsidR="00C83251" w:rsidRPr="00AA4A25">
        <w:rPr>
          <w:rFonts w:ascii="Times New Roman" w:hAnsi="Times New Roman" w:cs="Times New Roman"/>
          <w:i/>
        </w:rPr>
        <w:t>____________________________________________________________</w:t>
      </w:r>
      <w:r>
        <w:rPr>
          <w:rFonts w:ascii="Times New Roman" w:hAnsi="Times New Roman" w:cs="Times New Roman"/>
          <w:i/>
        </w:rPr>
        <w:t>___________________</w:t>
      </w:r>
      <w:r w:rsidR="00C83251" w:rsidRPr="00AA4A25">
        <w:rPr>
          <w:rFonts w:ascii="Times New Roman" w:hAnsi="Times New Roman" w:cs="Times New Roman"/>
          <w:i/>
        </w:rPr>
        <w:t>________</w:t>
      </w:r>
    </w:p>
    <w:p w:rsidR="00C83251" w:rsidRPr="00AA4A25" w:rsidRDefault="00C83251" w:rsidP="00E00D18">
      <w:pPr>
        <w:spacing w:line="240" w:lineRule="auto"/>
        <w:ind w:right="-1" w:firstLine="709"/>
        <w:rPr>
          <w:rFonts w:ascii="Times New Roman" w:hAnsi="Times New Roman" w:cs="Times New Roman"/>
        </w:rPr>
      </w:pPr>
      <w:r w:rsidRPr="00AA4A25">
        <w:rPr>
          <w:rFonts w:ascii="Times New Roman" w:hAnsi="Times New Roman" w:cs="Times New Roman"/>
        </w:rPr>
        <w:t>К заявлению прилагаются следующие документы:</w:t>
      </w:r>
    </w:p>
    <w:p w:rsidR="00C83251" w:rsidRPr="00E35585" w:rsidRDefault="00C83251" w:rsidP="00E35585">
      <w:pPr>
        <w:widowControl w:val="0"/>
        <w:autoSpaceDE w:val="0"/>
        <w:autoSpaceDN w:val="0"/>
        <w:adjustRightInd w:val="0"/>
        <w:spacing w:line="240" w:lineRule="auto"/>
        <w:ind w:right="-1" w:firstLine="851"/>
        <w:jc w:val="both"/>
        <w:rPr>
          <w:rFonts w:ascii="Times New Roman" w:hAnsi="Times New Roman" w:cs="Times New Roman"/>
          <w:vertAlign w:val="subscript"/>
        </w:rPr>
      </w:pPr>
      <w:r w:rsidRPr="00AA4A25">
        <w:rPr>
          <w:rFonts w:ascii="Times New Roman" w:hAnsi="Times New Roman" w:cs="Times New Roman"/>
          <w:vertAlign w:val="subscript"/>
        </w:rPr>
        <w:t>(указывается перечень прилагаемых документов)</w:t>
      </w:r>
    </w:p>
    <w:p w:rsidR="00C83251" w:rsidRPr="00AA4A25" w:rsidRDefault="00C83251" w:rsidP="00E00D18">
      <w:pPr>
        <w:widowControl w:val="0"/>
        <w:autoSpaceDE w:val="0"/>
        <w:autoSpaceDN w:val="0"/>
        <w:adjustRightInd w:val="0"/>
        <w:spacing w:line="240" w:lineRule="auto"/>
        <w:ind w:right="-1" w:firstLine="851"/>
        <w:jc w:val="both"/>
        <w:rPr>
          <w:rFonts w:ascii="Times New Roman" w:hAnsi="Times New Roman" w:cs="Times New Roman"/>
          <w:color w:val="000000"/>
        </w:rPr>
      </w:pPr>
      <w:r w:rsidRPr="00AA4A25">
        <w:rPr>
          <w:rFonts w:ascii="Times New Roman" w:hAnsi="Times New Roman" w:cs="Times New Roman"/>
          <w:color w:val="000000"/>
        </w:rPr>
        <w:t>Результат предоставления муниципальной услуги, прошу предоставить:__________________________________________________</w:t>
      </w:r>
    </w:p>
    <w:p w:rsidR="00C83251" w:rsidRPr="00E35585" w:rsidRDefault="00C83251" w:rsidP="00E35585">
      <w:pPr>
        <w:widowControl w:val="0"/>
        <w:autoSpaceDE w:val="0"/>
        <w:autoSpaceDN w:val="0"/>
        <w:adjustRightInd w:val="0"/>
        <w:spacing w:line="240" w:lineRule="auto"/>
        <w:ind w:right="-1" w:firstLine="851"/>
        <w:jc w:val="center"/>
        <w:rPr>
          <w:rFonts w:ascii="Times New Roman" w:hAnsi="Times New Roman" w:cs="Times New Roman"/>
          <w:color w:val="000000"/>
          <w:vertAlign w:val="subscript"/>
        </w:rPr>
      </w:pPr>
      <w:r w:rsidRPr="00AA4A25">
        <w:rPr>
          <w:rFonts w:ascii="Times New Roman" w:hAnsi="Times New Roman" w:cs="Times New Roman"/>
          <w:color w:val="000000"/>
          <w:vertAlign w:val="subscript"/>
        </w:rPr>
        <w:t>(указать способ получения результата предоставления</w:t>
      </w:r>
      <w:r w:rsidR="00E35585" w:rsidRPr="00E35585">
        <w:rPr>
          <w:rFonts w:ascii="Times New Roman" w:hAnsi="Times New Roman" w:cs="Times New Roman"/>
          <w:color w:val="000000"/>
          <w:vertAlign w:val="subscript"/>
        </w:rPr>
        <w:t xml:space="preserve"> </w:t>
      </w:r>
      <w:r w:rsidR="00E35585" w:rsidRPr="00AA4A25">
        <w:rPr>
          <w:rFonts w:ascii="Times New Roman" w:hAnsi="Times New Roman" w:cs="Times New Roman"/>
          <w:color w:val="000000"/>
          <w:vertAlign w:val="subscript"/>
        </w:rPr>
        <w:t>муниципальной 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C83251" w:rsidRPr="00AA4A25" w:rsidTr="003951BC">
        <w:trPr>
          <w:trHeight w:val="845"/>
        </w:trPr>
        <w:tc>
          <w:tcPr>
            <w:tcW w:w="1778" w:type="dxa"/>
            <w:tcBorders>
              <w:top w:val="nil"/>
              <w:left w:val="nil"/>
              <w:bottom w:val="single" w:sz="4" w:space="0" w:color="auto"/>
              <w:right w:val="nil"/>
            </w:tcBorders>
            <w:vAlign w:val="bottom"/>
          </w:tcPr>
          <w:p w:rsidR="00C83251" w:rsidRPr="00AA4A25" w:rsidRDefault="00C83251" w:rsidP="00E35585">
            <w:pPr>
              <w:spacing w:line="240" w:lineRule="auto"/>
              <w:ind w:right="-1"/>
              <w:rPr>
                <w:rFonts w:ascii="Times New Roman" w:hAnsi="Times New Roman" w:cs="Times New Roman"/>
              </w:rPr>
            </w:pPr>
          </w:p>
        </w:tc>
        <w:tc>
          <w:tcPr>
            <w:tcW w:w="479" w:type="dxa"/>
            <w:tcBorders>
              <w:top w:val="nil"/>
              <w:left w:val="nil"/>
              <w:bottom w:val="nil"/>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1360" w:type="dxa"/>
            <w:tcBorders>
              <w:top w:val="nil"/>
              <w:left w:val="nil"/>
              <w:bottom w:val="single" w:sz="4" w:space="0" w:color="auto"/>
              <w:right w:val="nil"/>
            </w:tcBorders>
          </w:tcPr>
          <w:p w:rsidR="00C83251" w:rsidRPr="00AA4A25" w:rsidRDefault="00C83251" w:rsidP="00E35585">
            <w:pPr>
              <w:spacing w:line="240" w:lineRule="auto"/>
              <w:ind w:right="-1"/>
              <w:rPr>
                <w:rFonts w:ascii="Times New Roman" w:hAnsi="Times New Roman" w:cs="Times New Roman"/>
              </w:rPr>
            </w:pPr>
          </w:p>
        </w:tc>
        <w:tc>
          <w:tcPr>
            <w:tcW w:w="1360" w:type="dxa"/>
            <w:tcBorders>
              <w:top w:val="nil"/>
              <w:left w:val="nil"/>
              <w:bottom w:val="single" w:sz="4" w:space="0" w:color="auto"/>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681" w:type="dxa"/>
            <w:tcBorders>
              <w:top w:val="nil"/>
              <w:left w:val="nil"/>
              <w:bottom w:val="nil"/>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602" w:type="dxa"/>
            <w:tcBorders>
              <w:top w:val="nil"/>
              <w:left w:val="nil"/>
              <w:bottom w:val="single" w:sz="4" w:space="0" w:color="auto"/>
              <w:right w:val="nil"/>
            </w:tcBorders>
          </w:tcPr>
          <w:p w:rsidR="00C83251" w:rsidRPr="00AA4A25" w:rsidRDefault="00C83251" w:rsidP="00E00D18">
            <w:pPr>
              <w:spacing w:line="240" w:lineRule="auto"/>
              <w:ind w:right="-1"/>
              <w:jc w:val="center"/>
              <w:rPr>
                <w:rFonts w:ascii="Times New Roman" w:hAnsi="Times New Roman" w:cs="Times New Roman"/>
              </w:rPr>
            </w:pPr>
          </w:p>
        </w:tc>
        <w:tc>
          <w:tcPr>
            <w:tcW w:w="602" w:type="dxa"/>
            <w:tcBorders>
              <w:top w:val="nil"/>
              <w:left w:val="nil"/>
              <w:bottom w:val="single" w:sz="4" w:space="0" w:color="auto"/>
              <w:right w:val="nil"/>
            </w:tcBorders>
          </w:tcPr>
          <w:p w:rsidR="00C83251" w:rsidRPr="00AA4A25" w:rsidRDefault="00C83251" w:rsidP="00E00D18">
            <w:pPr>
              <w:spacing w:line="240" w:lineRule="auto"/>
              <w:ind w:right="-1"/>
              <w:jc w:val="center"/>
              <w:rPr>
                <w:rFonts w:ascii="Times New Roman" w:hAnsi="Times New Roman" w:cs="Times New Roman"/>
              </w:rPr>
            </w:pPr>
          </w:p>
        </w:tc>
        <w:tc>
          <w:tcPr>
            <w:tcW w:w="2738" w:type="dxa"/>
            <w:tcBorders>
              <w:top w:val="nil"/>
              <w:left w:val="nil"/>
              <w:bottom w:val="single" w:sz="4" w:space="0" w:color="auto"/>
              <w:right w:val="nil"/>
            </w:tcBorders>
            <w:vAlign w:val="bottom"/>
          </w:tcPr>
          <w:p w:rsidR="00C83251" w:rsidRPr="00AA4A25" w:rsidRDefault="00C83251" w:rsidP="00E00D18">
            <w:pPr>
              <w:spacing w:line="240" w:lineRule="auto"/>
              <w:ind w:right="-1"/>
              <w:rPr>
                <w:rFonts w:ascii="Times New Roman" w:hAnsi="Times New Roman" w:cs="Times New Roman"/>
              </w:rPr>
            </w:pPr>
          </w:p>
        </w:tc>
        <w:tc>
          <w:tcPr>
            <w:tcW w:w="295" w:type="dxa"/>
            <w:tcBorders>
              <w:top w:val="nil"/>
              <w:left w:val="nil"/>
              <w:bottom w:val="single" w:sz="4" w:space="0" w:color="auto"/>
              <w:right w:val="nil"/>
            </w:tcBorders>
          </w:tcPr>
          <w:p w:rsidR="00C83251" w:rsidRPr="00AA4A25" w:rsidRDefault="00C83251" w:rsidP="00E00D18">
            <w:pPr>
              <w:spacing w:line="240" w:lineRule="auto"/>
              <w:ind w:right="-1"/>
              <w:jc w:val="center"/>
              <w:rPr>
                <w:rFonts w:ascii="Times New Roman" w:hAnsi="Times New Roman" w:cs="Times New Roman"/>
              </w:rPr>
            </w:pPr>
          </w:p>
        </w:tc>
      </w:tr>
      <w:tr w:rsidR="00C83251" w:rsidRPr="00AA4A25" w:rsidTr="003951BC">
        <w:trPr>
          <w:trHeight w:val="306"/>
        </w:trPr>
        <w:tc>
          <w:tcPr>
            <w:tcW w:w="1778"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(дата)</w:t>
            </w:r>
          </w:p>
        </w:tc>
        <w:tc>
          <w:tcPr>
            <w:tcW w:w="479"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p>
        </w:tc>
        <w:tc>
          <w:tcPr>
            <w:tcW w:w="1360"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p>
        </w:tc>
        <w:tc>
          <w:tcPr>
            <w:tcW w:w="1360"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(подпись)</w:t>
            </w:r>
          </w:p>
        </w:tc>
        <w:tc>
          <w:tcPr>
            <w:tcW w:w="681"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p>
        </w:tc>
        <w:tc>
          <w:tcPr>
            <w:tcW w:w="602" w:type="dxa"/>
            <w:tcBorders>
              <w:top w:val="nil"/>
              <w:left w:val="nil"/>
              <w:bottom w:val="nil"/>
              <w:right w:val="nil"/>
            </w:tcBorders>
          </w:tcPr>
          <w:p w:rsidR="00C83251" w:rsidRPr="00AA4A25" w:rsidRDefault="00C83251" w:rsidP="00E00D18">
            <w:pPr>
              <w:tabs>
                <w:tab w:val="left" w:pos="1800"/>
              </w:tabs>
              <w:spacing w:line="240" w:lineRule="auto"/>
              <w:ind w:right="-1"/>
              <w:jc w:val="center"/>
              <w:rPr>
                <w:rFonts w:ascii="Times New Roman" w:hAnsi="Times New Roman" w:cs="Times New Roman"/>
                <w:vertAlign w:val="subscript"/>
              </w:rPr>
            </w:pPr>
          </w:p>
        </w:tc>
        <w:tc>
          <w:tcPr>
            <w:tcW w:w="602" w:type="dxa"/>
            <w:tcBorders>
              <w:top w:val="nil"/>
              <w:left w:val="nil"/>
              <w:bottom w:val="nil"/>
              <w:right w:val="nil"/>
            </w:tcBorders>
          </w:tcPr>
          <w:p w:rsidR="00C83251" w:rsidRPr="00AA4A25" w:rsidRDefault="00C83251" w:rsidP="00E00D18">
            <w:pPr>
              <w:tabs>
                <w:tab w:val="left" w:pos="1800"/>
              </w:tabs>
              <w:spacing w:line="240" w:lineRule="auto"/>
              <w:ind w:right="-1"/>
              <w:jc w:val="center"/>
              <w:rPr>
                <w:rFonts w:ascii="Times New Roman" w:hAnsi="Times New Roman" w:cs="Times New Roman"/>
                <w:vertAlign w:val="subscript"/>
              </w:rPr>
            </w:pPr>
          </w:p>
        </w:tc>
        <w:tc>
          <w:tcPr>
            <w:tcW w:w="2738" w:type="dxa"/>
            <w:tcBorders>
              <w:top w:val="nil"/>
              <w:left w:val="nil"/>
              <w:bottom w:val="nil"/>
              <w:right w:val="nil"/>
            </w:tcBorders>
          </w:tcPr>
          <w:p w:rsidR="00C83251" w:rsidRPr="00AA4A25" w:rsidRDefault="00C83251" w:rsidP="00E00D18">
            <w:pPr>
              <w:spacing w:line="240" w:lineRule="auto"/>
              <w:ind w:right="-1"/>
              <w:rPr>
                <w:rFonts w:ascii="Times New Roman" w:hAnsi="Times New Roman" w:cs="Times New Roman"/>
                <w:vertAlign w:val="subscript"/>
              </w:rPr>
            </w:pPr>
            <w:r w:rsidRPr="00AA4A25">
              <w:rPr>
                <w:rFonts w:ascii="Times New Roman" w:hAnsi="Times New Roman" w:cs="Times New Roman"/>
                <w:vertAlign w:val="subscript"/>
              </w:rPr>
              <w:t>(ФИО)</w:t>
            </w:r>
          </w:p>
        </w:tc>
        <w:tc>
          <w:tcPr>
            <w:tcW w:w="295" w:type="dxa"/>
            <w:tcBorders>
              <w:top w:val="nil"/>
              <w:left w:val="nil"/>
              <w:bottom w:val="nil"/>
              <w:right w:val="nil"/>
            </w:tcBorders>
          </w:tcPr>
          <w:p w:rsidR="00C83251" w:rsidRPr="00AA4A25" w:rsidRDefault="00C83251" w:rsidP="00E00D18">
            <w:pPr>
              <w:spacing w:line="240" w:lineRule="auto"/>
              <w:ind w:right="-1"/>
              <w:rPr>
                <w:rFonts w:ascii="Times New Roman" w:hAnsi="Times New Roman" w:cs="Times New Roman"/>
              </w:rPr>
            </w:pPr>
          </w:p>
        </w:tc>
      </w:tr>
    </w:tbl>
    <w:p w:rsidR="00C83251" w:rsidRPr="00AA4A25" w:rsidRDefault="00C83251" w:rsidP="00E00D18">
      <w:pPr>
        <w:spacing w:line="240" w:lineRule="auto"/>
        <w:ind w:right="-1"/>
        <w:jc w:val="both"/>
        <w:rPr>
          <w:rFonts w:ascii="Times New Roman" w:hAnsi="Times New Roman" w:cs="Times New Roman"/>
        </w:rPr>
      </w:pPr>
    </w:p>
    <w:p w:rsidR="00C83251" w:rsidRPr="00AA4A25" w:rsidRDefault="00C83251" w:rsidP="00E35585">
      <w:pPr>
        <w:spacing w:line="240" w:lineRule="auto"/>
        <w:ind w:right="-1"/>
        <w:jc w:val="center"/>
        <w:rPr>
          <w:rFonts w:ascii="Times New Roman" w:hAnsi="Times New Roman" w:cs="Times New Roman"/>
        </w:rPr>
      </w:pPr>
      <w:r w:rsidRPr="00AA4A25">
        <w:rPr>
          <w:rFonts w:ascii="Times New Roman" w:hAnsi="Times New Roman" w:cs="Times New Roman"/>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C83251" w:rsidRPr="00AA4A25" w:rsidTr="00E35585">
        <w:trPr>
          <w:trHeight w:val="7365"/>
        </w:trPr>
        <w:tc>
          <w:tcPr>
            <w:tcW w:w="9627" w:type="dxa"/>
          </w:tcPr>
          <w:p w:rsidR="00C83251" w:rsidRPr="00AA4A25" w:rsidRDefault="00C83251" w:rsidP="00E00D18">
            <w:pPr>
              <w:spacing w:line="240" w:lineRule="auto"/>
              <w:ind w:right="-1"/>
              <w:jc w:val="center"/>
              <w:rPr>
                <w:rFonts w:ascii="Times New Roman" w:hAnsi="Times New Roman" w:cs="Times New Roman"/>
              </w:rPr>
            </w:pPr>
          </w:p>
        </w:tc>
      </w:tr>
    </w:tbl>
    <w:p w:rsidR="00C83251" w:rsidRPr="00AA4A25" w:rsidRDefault="00C83251" w:rsidP="00E00D18">
      <w:pPr>
        <w:spacing w:line="240" w:lineRule="auto"/>
        <w:ind w:right="-1"/>
        <w:rPr>
          <w:rFonts w:ascii="Times New Roman" w:hAnsi="Times New Roman" w:cs="Times New Roman"/>
        </w:rPr>
      </w:pPr>
    </w:p>
    <w:p w:rsidR="00C83251" w:rsidRPr="00AA4A25" w:rsidRDefault="00C83251" w:rsidP="00E35585">
      <w:pPr>
        <w:spacing w:line="240" w:lineRule="auto"/>
        <w:ind w:left="5387" w:right="-1"/>
        <w:jc w:val="right"/>
        <w:rPr>
          <w:rFonts w:ascii="Times New Roman" w:hAnsi="Times New Roman" w:cs="Times New Roman"/>
        </w:rPr>
      </w:pPr>
      <w:r w:rsidRPr="00AA4A25">
        <w:rPr>
          <w:rFonts w:ascii="Times New Roman" w:hAnsi="Times New Roman" w:cs="Times New Roman"/>
          <w:color w:val="000000"/>
        </w:rPr>
        <w:t>Приложение № 2</w:t>
      </w:r>
    </w:p>
    <w:p w:rsidR="00C83251" w:rsidRPr="00AA4A25" w:rsidRDefault="00C83251" w:rsidP="00E35585">
      <w:pPr>
        <w:widowControl w:val="0"/>
        <w:spacing w:after="600" w:line="240" w:lineRule="auto"/>
        <w:ind w:left="5387" w:right="-1"/>
        <w:jc w:val="right"/>
        <w:rPr>
          <w:rFonts w:ascii="Times New Roman" w:hAnsi="Times New Roman" w:cs="Times New Roman"/>
        </w:rPr>
      </w:pPr>
      <w:r w:rsidRPr="00AA4A25">
        <w:rPr>
          <w:rFonts w:ascii="Times New Roman" w:hAnsi="Times New Roman" w:cs="Times New Roman"/>
          <w:color w:val="000000"/>
        </w:rPr>
        <w:t>к Административному регламенту по предоставлению муниципальной услуги «Подготовка и утверждение документации по планировке территории»</w:t>
      </w:r>
    </w:p>
    <w:p w:rsidR="00C83251" w:rsidRPr="00AA4A25" w:rsidRDefault="00C83251" w:rsidP="00E00D18">
      <w:pPr>
        <w:autoSpaceDE w:val="0"/>
        <w:autoSpaceDN w:val="0"/>
        <w:adjustRightInd w:val="0"/>
        <w:spacing w:line="240" w:lineRule="auto"/>
        <w:ind w:right="-1" w:firstLine="720"/>
        <w:jc w:val="right"/>
        <w:rPr>
          <w:rFonts w:ascii="Times New Roman" w:hAnsi="Times New Roman" w:cs="Times New Roman"/>
          <w:b/>
        </w:rPr>
      </w:pPr>
    </w:p>
    <w:p w:rsidR="00C83251" w:rsidRPr="00AA4A25" w:rsidRDefault="00C83251" w:rsidP="00E00D18">
      <w:pPr>
        <w:spacing w:line="240" w:lineRule="auto"/>
        <w:ind w:right="-1"/>
        <w:jc w:val="both"/>
        <w:rPr>
          <w:rFonts w:ascii="Times New Roman" w:hAnsi="Times New Roman" w:cs="Times New Roman"/>
        </w:rPr>
      </w:pPr>
      <w:r w:rsidRPr="00AA4A25">
        <w:rPr>
          <w:rFonts w:ascii="Times New Roman" w:hAnsi="Times New Roman" w:cs="Times New Roman"/>
        </w:rPr>
        <w:t xml:space="preserve">В  </w:t>
      </w:r>
    </w:p>
    <w:p w:rsidR="00C83251" w:rsidRPr="00E35585" w:rsidRDefault="00C83251" w:rsidP="00E35585">
      <w:pPr>
        <w:pBdr>
          <w:top w:val="single" w:sz="4" w:space="1" w:color="auto"/>
        </w:pBd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(наименование органа местного самоуправления)</w:t>
      </w:r>
    </w:p>
    <w:p w:rsidR="00C83251" w:rsidRPr="00E35585" w:rsidRDefault="00C83251" w:rsidP="00E35585">
      <w:pPr>
        <w:shd w:val="clear" w:color="auto" w:fill="FFFFFF"/>
        <w:tabs>
          <w:tab w:val="left" w:leader="underscore" w:pos="10334"/>
        </w:tabs>
        <w:spacing w:line="240" w:lineRule="auto"/>
        <w:ind w:right="-1"/>
        <w:jc w:val="both"/>
        <w:rPr>
          <w:rFonts w:ascii="Times New Roman" w:hAnsi="Times New Roman" w:cs="Times New Roman"/>
        </w:rPr>
      </w:pPr>
      <w:r w:rsidRPr="00AA4A25">
        <w:rPr>
          <w:rFonts w:ascii="Times New Roman" w:hAnsi="Times New Roman" w:cs="Times New Roman"/>
          <w:spacing w:val="-7"/>
        </w:rPr>
        <w:t>от</w:t>
      </w:r>
      <w:r w:rsidRPr="00AA4A25">
        <w:rPr>
          <w:rFonts w:ascii="Times New Roman" w:hAnsi="Times New Roman" w:cs="Times New Roman"/>
        </w:rPr>
        <w:t>__________________________</w:t>
      </w:r>
      <w:r w:rsidR="00E35585">
        <w:rPr>
          <w:rFonts w:ascii="Times New Roman" w:hAnsi="Times New Roman" w:cs="Times New Roman"/>
        </w:rPr>
        <w:t>_____________________________________________________</w:t>
      </w:r>
      <w:r w:rsidRPr="00AA4A25">
        <w:rPr>
          <w:rFonts w:ascii="Times New Roman" w:hAnsi="Times New Roman" w:cs="Times New Roman"/>
        </w:rPr>
        <w:t xml:space="preserve">_________ </w:t>
      </w:r>
      <w:r w:rsidRPr="00AA4A25">
        <w:rPr>
          <w:rFonts w:ascii="Times New Roman" w:hAnsi="Times New Roman" w:cs="Times New Roman"/>
          <w:spacing w:val="-3"/>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r w:rsidR="00E35585">
        <w:rPr>
          <w:rFonts w:ascii="Times New Roman" w:hAnsi="Times New Roman" w:cs="Times New Roman"/>
        </w:rPr>
        <w:t xml:space="preserve"> </w:t>
      </w:r>
      <w:r w:rsidRPr="00AA4A25">
        <w:rPr>
          <w:rFonts w:ascii="Times New Roman" w:hAnsi="Times New Roman" w:cs="Times New Roman"/>
          <w:spacing w:val="-3"/>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A4A25">
        <w:rPr>
          <w:rFonts w:ascii="Times New Roman" w:hAnsi="Times New Roman" w:cs="Times New Roman"/>
          <w:spacing w:val="-7"/>
          <w:vertAlign w:val="subscript"/>
        </w:rPr>
        <w:t>)</w:t>
      </w:r>
    </w:p>
    <w:p w:rsidR="00C83251" w:rsidRPr="00AA4A25" w:rsidRDefault="00C83251" w:rsidP="00E00D18">
      <w:pPr>
        <w:spacing w:line="240" w:lineRule="auto"/>
        <w:ind w:right="-1"/>
        <w:rPr>
          <w:rFonts w:ascii="Times New Roman" w:hAnsi="Times New Roman" w:cs="Times New Roman"/>
          <w:b/>
        </w:rPr>
      </w:pPr>
    </w:p>
    <w:p w:rsidR="00C83251" w:rsidRPr="00AA4A25" w:rsidRDefault="00C83251" w:rsidP="00E00D18">
      <w:pPr>
        <w:spacing w:line="240" w:lineRule="auto"/>
        <w:ind w:right="-1"/>
        <w:jc w:val="center"/>
        <w:rPr>
          <w:rFonts w:ascii="Times New Roman" w:hAnsi="Times New Roman" w:cs="Times New Roman"/>
          <w:b/>
        </w:rPr>
      </w:pPr>
      <w:r w:rsidRPr="00AA4A25">
        <w:rPr>
          <w:rFonts w:ascii="Times New Roman" w:hAnsi="Times New Roman" w:cs="Times New Roman"/>
          <w:b/>
        </w:rPr>
        <w:t>Заявление</w:t>
      </w:r>
    </w:p>
    <w:p w:rsidR="00C83251" w:rsidRPr="00AA4A25" w:rsidRDefault="00C83251" w:rsidP="00E00D18">
      <w:pPr>
        <w:spacing w:line="240" w:lineRule="auto"/>
        <w:ind w:right="-1"/>
        <w:jc w:val="center"/>
        <w:rPr>
          <w:rFonts w:ascii="Times New Roman" w:hAnsi="Times New Roman" w:cs="Times New Roman"/>
          <w:b/>
        </w:rPr>
      </w:pPr>
      <w:r w:rsidRPr="00AA4A25">
        <w:rPr>
          <w:rFonts w:ascii="Times New Roman" w:hAnsi="Times New Roman" w:cs="Times New Roman"/>
          <w:b/>
        </w:rPr>
        <w:t>об утверждении документации по планировке территории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w:t>
      </w:r>
      <w:r w:rsidR="00E35585">
        <w:rPr>
          <w:rFonts w:ascii="Times New Roman" w:hAnsi="Times New Roman" w:cs="Times New Roman"/>
        </w:rPr>
        <w:t>______________________</w:t>
      </w:r>
      <w:r w:rsidRPr="00AA4A25">
        <w:rPr>
          <w:rFonts w:ascii="Times New Roman" w:hAnsi="Times New Roman" w:cs="Times New Roman"/>
        </w:rPr>
        <w:t>_____________</w:t>
      </w:r>
    </w:p>
    <w:p w:rsidR="00C83251" w:rsidRPr="00AA4A25" w:rsidRDefault="00C83251" w:rsidP="00E00D18">
      <w:pPr>
        <w:spacing w:line="240" w:lineRule="auto"/>
        <w:ind w:right="-1"/>
        <w:jc w:val="both"/>
        <w:rPr>
          <w:rFonts w:ascii="Times New Roman" w:hAnsi="Times New Roman" w:cs="Times New Roman"/>
        </w:rPr>
      </w:pPr>
      <w:r w:rsidRPr="00AA4A25">
        <w:rPr>
          <w:rFonts w:ascii="Times New Roman" w:hAnsi="Times New Roman" w:cs="Times New Roman"/>
        </w:rPr>
        <w:tab/>
        <w:t>Сведения о принятом решении о подготовке документации по планировке территории ________________________________________________</w:t>
      </w:r>
      <w:r w:rsidR="00E35585">
        <w:rPr>
          <w:rFonts w:ascii="Times New Roman" w:hAnsi="Times New Roman" w:cs="Times New Roman"/>
        </w:rPr>
        <w:t>_______________________________</w:t>
      </w:r>
      <w:r w:rsidRPr="00AA4A25">
        <w:rPr>
          <w:rFonts w:ascii="Times New Roman" w:hAnsi="Times New Roman" w:cs="Times New Roman"/>
        </w:rPr>
        <w:t>__________.</w:t>
      </w:r>
    </w:p>
    <w:p w:rsidR="00C83251" w:rsidRPr="00AA4A25" w:rsidRDefault="00C83251" w:rsidP="00E00D18">
      <w:pPr>
        <w:spacing w:line="240" w:lineRule="auto"/>
        <w:ind w:right="-1" w:firstLine="709"/>
        <w:rPr>
          <w:rFonts w:ascii="Times New Roman" w:hAnsi="Times New Roman" w:cs="Times New Roman"/>
        </w:rPr>
      </w:pPr>
      <w:r w:rsidRPr="00AA4A25">
        <w:rPr>
          <w:rFonts w:ascii="Times New Roman" w:hAnsi="Times New Roman" w:cs="Times New Roman"/>
        </w:rPr>
        <w:t>К заявлению прилагаются следующие документы:</w:t>
      </w:r>
    </w:p>
    <w:p w:rsidR="00C83251" w:rsidRPr="00E35585" w:rsidRDefault="00C83251" w:rsidP="00E35585">
      <w:pPr>
        <w:widowControl w:val="0"/>
        <w:autoSpaceDE w:val="0"/>
        <w:autoSpaceDN w:val="0"/>
        <w:adjustRightInd w:val="0"/>
        <w:spacing w:line="240" w:lineRule="auto"/>
        <w:ind w:right="-1" w:firstLine="851"/>
        <w:jc w:val="both"/>
        <w:rPr>
          <w:rFonts w:ascii="Times New Roman" w:hAnsi="Times New Roman" w:cs="Times New Roman"/>
          <w:vertAlign w:val="subscript"/>
        </w:rPr>
      </w:pPr>
      <w:r w:rsidRPr="00AA4A25">
        <w:rPr>
          <w:rFonts w:ascii="Times New Roman" w:hAnsi="Times New Roman" w:cs="Times New Roman"/>
          <w:vertAlign w:val="subscript"/>
        </w:rPr>
        <w:t>(указывается перечень прилагаемых документов)</w:t>
      </w:r>
    </w:p>
    <w:p w:rsidR="00E35585" w:rsidRPr="00AA4A25" w:rsidRDefault="00C83251" w:rsidP="00E35585">
      <w:pPr>
        <w:widowControl w:val="0"/>
        <w:autoSpaceDE w:val="0"/>
        <w:autoSpaceDN w:val="0"/>
        <w:adjustRightInd w:val="0"/>
        <w:spacing w:line="240" w:lineRule="auto"/>
        <w:ind w:right="-1" w:firstLine="851"/>
        <w:jc w:val="center"/>
        <w:rPr>
          <w:rFonts w:ascii="Times New Roman" w:hAnsi="Times New Roman" w:cs="Times New Roman"/>
          <w:color w:val="000000"/>
          <w:vertAlign w:val="subscript"/>
        </w:rPr>
      </w:pPr>
      <w:r w:rsidRPr="00AA4A25">
        <w:rPr>
          <w:rFonts w:ascii="Times New Roman" w:hAnsi="Times New Roman" w:cs="Times New Roman"/>
          <w:color w:val="000000"/>
        </w:rPr>
        <w:t>Результат предоставления муниципальной услуги, прошу предоставить:__________________________________________________</w:t>
      </w:r>
      <w:r w:rsidR="00E35585">
        <w:rPr>
          <w:rFonts w:ascii="Times New Roman" w:hAnsi="Times New Roman" w:cs="Times New Roman"/>
          <w:color w:val="000000"/>
        </w:rPr>
        <w:t xml:space="preserve">____________________________                                 </w:t>
      </w:r>
      <w:r w:rsidRPr="00AA4A25">
        <w:rPr>
          <w:rFonts w:ascii="Times New Roman" w:hAnsi="Times New Roman" w:cs="Times New Roman"/>
          <w:color w:val="000000"/>
          <w:vertAlign w:val="subscript"/>
        </w:rPr>
        <w:t xml:space="preserve">(указать способ получения результата предоставления </w:t>
      </w:r>
      <w:r w:rsidR="00E35585" w:rsidRPr="00AA4A25">
        <w:rPr>
          <w:rFonts w:ascii="Times New Roman" w:hAnsi="Times New Roman" w:cs="Times New Roman"/>
          <w:color w:val="000000"/>
          <w:vertAlign w:val="subscript"/>
        </w:rPr>
        <w:t>муниципальной услуги).</w:t>
      </w:r>
    </w:p>
    <w:p w:rsidR="00C83251" w:rsidRPr="00AA4A25" w:rsidRDefault="00C83251" w:rsidP="00E00D18">
      <w:pPr>
        <w:widowControl w:val="0"/>
        <w:autoSpaceDE w:val="0"/>
        <w:autoSpaceDN w:val="0"/>
        <w:adjustRightInd w:val="0"/>
        <w:spacing w:line="240" w:lineRule="auto"/>
        <w:ind w:right="-1"/>
        <w:jc w:val="both"/>
        <w:rPr>
          <w:rFonts w:ascii="Times New Roman" w:hAnsi="Times New Roman" w:cs="Times New Roman"/>
          <w:i/>
          <w:color w:val="000000"/>
        </w:rPr>
      </w:pPr>
      <w:r w:rsidRPr="00AA4A25">
        <w:rPr>
          <w:rFonts w:ascii="Times New Roman" w:hAnsi="Times New Roman" w:cs="Times New Roman"/>
          <w:i/>
          <w:color w:val="000000"/>
        </w:rPr>
        <w:t>______________________________________________________________________</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C83251" w:rsidRPr="00AA4A25" w:rsidTr="003951BC">
        <w:trPr>
          <w:trHeight w:val="655"/>
        </w:trPr>
        <w:tc>
          <w:tcPr>
            <w:tcW w:w="1790" w:type="dxa"/>
            <w:tcBorders>
              <w:top w:val="nil"/>
              <w:left w:val="nil"/>
              <w:bottom w:val="single" w:sz="4" w:space="0" w:color="auto"/>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483" w:type="dxa"/>
            <w:tcBorders>
              <w:top w:val="nil"/>
              <w:left w:val="nil"/>
              <w:bottom w:val="nil"/>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1369" w:type="dxa"/>
            <w:tcBorders>
              <w:top w:val="nil"/>
              <w:left w:val="nil"/>
              <w:bottom w:val="single" w:sz="4" w:space="0" w:color="auto"/>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686" w:type="dxa"/>
            <w:tcBorders>
              <w:top w:val="nil"/>
              <w:left w:val="nil"/>
              <w:bottom w:val="nil"/>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606" w:type="dxa"/>
            <w:tcBorders>
              <w:top w:val="nil"/>
              <w:left w:val="nil"/>
              <w:bottom w:val="single" w:sz="4" w:space="0" w:color="auto"/>
              <w:right w:val="nil"/>
            </w:tcBorders>
          </w:tcPr>
          <w:p w:rsidR="00C83251" w:rsidRPr="00AA4A25" w:rsidRDefault="00C83251" w:rsidP="00E00D18">
            <w:pPr>
              <w:spacing w:line="240" w:lineRule="auto"/>
              <w:ind w:right="-1"/>
              <w:jc w:val="center"/>
              <w:rPr>
                <w:rFonts w:ascii="Times New Roman" w:hAnsi="Times New Roman" w:cs="Times New Roman"/>
              </w:rPr>
            </w:pPr>
          </w:p>
        </w:tc>
        <w:tc>
          <w:tcPr>
            <w:tcW w:w="606" w:type="dxa"/>
            <w:tcBorders>
              <w:top w:val="nil"/>
              <w:left w:val="nil"/>
              <w:bottom w:val="single" w:sz="4" w:space="0" w:color="auto"/>
              <w:right w:val="nil"/>
            </w:tcBorders>
          </w:tcPr>
          <w:p w:rsidR="00C83251" w:rsidRPr="00AA4A25" w:rsidRDefault="00C83251" w:rsidP="00E00D18">
            <w:pPr>
              <w:spacing w:line="240" w:lineRule="auto"/>
              <w:ind w:right="-1"/>
              <w:jc w:val="center"/>
              <w:rPr>
                <w:rFonts w:ascii="Times New Roman" w:hAnsi="Times New Roman" w:cs="Times New Roman"/>
              </w:rPr>
            </w:pPr>
          </w:p>
        </w:tc>
        <w:tc>
          <w:tcPr>
            <w:tcW w:w="2756" w:type="dxa"/>
            <w:tcBorders>
              <w:top w:val="nil"/>
              <w:left w:val="nil"/>
              <w:bottom w:val="single" w:sz="4" w:space="0" w:color="auto"/>
              <w:right w:val="nil"/>
            </w:tcBorders>
            <w:vAlign w:val="bottom"/>
          </w:tcPr>
          <w:p w:rsidR="00C83251" w:rsidRPr="00AA4A25" w:rsidRDefault="00C83251" w:rsidP="00E00D18">
            <w:pPr>
              <w:spacing w:line="240" w:lineRule="auto"/>
              <w:ind w:right="-1"/>
              <w:rPr>
                <w:rFonts w:ascii="Times New Roman" w:hAnsi="Times New Roman" w:cs="Times New Roman"/>
              </w:rPr>
            </w:pPr>
          </w:p>
        </w:tc>
        <w:tc>
          <w:tcPr>
            <w:tcW w:w="1315" w:type="dxa"/>
            <w:tcBorders>
              <w:top w:val="nil"/>
              <w:left w:val="nil"/>
              <w:bottom w:val="single" w:sz="4" w:space="0" w:color="auto"/>
              <w:right w:val="nil"/>
            </w:tcBorders>
          </w:tcPr>
          <w:p w:rsidR="00C83251" w:rsidRPr="00AA4A25" w:rsidRDefault="00C83251" w:rsidP="00E00D18">
            <w:pPr>
              <w:spacing w:line="240" w:lineRule="auto"/>
              <w:ind w:right="-1"/>
              <w:jc w:val="center"/>
              <w:rPr>
                <w:rFonts w:ascii="Times New Roman" w:hAnsi="Times New Roman" w:cs="Times New Roman"/>
              </w:rPr>
            </w:pPr>
          </w:p>
        </w:tc>
      </w:tr>
      <w:tr w:rsidR="00C83251" w:rsidRPr="00AA4A25" w:rsidTr="003951BC">
        <w:trPr>
          <w:trHeight w:val="298"/>
        </w:trPr>
        <w:tc>
          <w:tcPr>
            <w:tcW w:w="1790"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(дата)</w:t>
            </w:r>
          </w:p>
        </w:tc>
        <w:tc>
          <w:tcPr>
            <w:tcW w:w="483"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p>
        </w:tc>
        <w:tc>
          <w:tcPr>
            <w:tcW w:w="1369"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(подпись)</w:t>
            </w:r>
          </w:p>
        </w:tc>
        <w:tc>
          <w:tcPr>
            <w:tcW w:w="686"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p>
        </w:tc>
        <w:tc>
          <w:tcPr>
            <w:tcW w:w="606" w:type="dxa"/>
            <w:tcBorders>
              <w:top w:val="nil"/>
              <w:left w:val="nil"/>
              <w:bottom w:val="nil"/>
              <w:right w:val="nil"/>
            </w:tcBorders>
          </w:tcPr>
          <w:p w:rsidR="00C83251" w:rsidRPr="00AA4A25" w:rsidRDefault="00C83251" w:rsidP="00E00D18">
            <w:pPr>
              <w:tabs>
                <w:tab w:val="left" w:pos="1800"/>
              </w:tabs>
              <w:spacing w:line="240" w:lineRule="auto"/>
              <w:ind w:right="-1"/>
              <w:jc w:val="center"/>
              <w:rPr>
                <w:rFonts w:ascii="Times New Roman" w:hAnsi="Times New Roman" w:cs="Times New Roman"/>
                <w:vertAlign w:val="subscript"/>
              </w:rPr>
            </w:pPr>
          </w:p>
        </w:tc>
        <w:tc>
          <w:tcPr>
            <w:tcW w:w="606" w:type="dxa"/>
            <w:tcBorders>
              <w:top w:val="nil"/>
              <w:left w:val="nil"/>
              <w:bottom w:val="nil"/>
              <w:right w:val="nil"/>
            </w:tcBorders>
          </w:tcPr>
          <w:p w:rsidR="00C83251" w:rsidRPr="00AA4A25" w:rsidRDefault="00C83251" w:rsidP="00E00D18">
            <w:pPr>
              <w:tabs>
                <w:tab w:val="left" w:pos="1800"/>
              </w:tabs>
              <w:spacing w:line="240" w:lineRule="auto"/>
              <w:ind w:right="-1"/>
              <w:jc w:val="center"/>
              <w:rPr>
                <w:rFonts w:ascii="Times New Roman" w:hAnsi="Times New Roman" w:cs="Times New Roman"/>
                <w:vertAlign w:val="subscript"/>
              </w:rPr>
            </w:pPr>
          </w:p>
        </w:tc>
        <w:tc>
          <w:tcPr>
            <w:tcW w:w="2756"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(ФИО)</w:t>
            </w:r>
          </w:p>
        </w:tc>
        <w:tc>
          <w:tcPr>
            <w:tcW w:w="1315" w:type="dxa"/>
            <w:tcBorders>
              <w:top w:val="nil"/>
              <w:left w:val="nil"/>
              <w:bottom w:val="nil"/>
              <w:right w:val="nil"/>
            </w:tcBorders>
          </w:tcPr>
          <w:p w:rsidR="00C83251" w:rsidRPr="00AA4A25" w:rsidRDefault="00C83251" w:rsidP="00E00D18">
            <w:pPr>
              <w:spacing w:line="240" w:lineRule="auto"/>
              <w:ind w:right="-1"/>
              <w:rPr>
                <w:rFonts w:ascii="Times New Roman" w:hAnsi="Times New Roman" w:cs="Times New Roman"/>
              </w:rPr>
            </w:pPr>
          </w:p>
        </w:tc>
      </w:tr>
    </w:tbl>
    <w:p w:rsidR="00C83251" w:rsidRPr="00AA4A25" w:rsidRDefault="00C83251" w:rsidP="00E00D18">
      <w:pPr>
        <w:spacing w:line="240" w:lineRule="auto"/>
        <w:ind w:right="-1"/>
        <w:rPr>
          <w:rFonts w:ascii="Times New Roman" w:hAnsi="Times New Roman" w:cs="Times New Roman"/>
          <w:color w:val="000000"/>
        </w:rPr>
      </w:pPr>
    </w:p>
    <w:p w:rsidR="00C83251" w:rsidRPr="00AA4A25" w:rsidRDefault="00C83251" w:rsidP="00E00D18">
      <w:pPr>
        <w:spacing w:line="240" w:lineRule="auto"/>
        <w:ind w:right="-1"/>
        <w:jc w:val="right"/>
        <w:rPr>
          <w:rFonts w:ascii="Times New Roman" w:hAnsi="Times New Roman" w:cs="Times New Roman"/>
          <w:color w:val="000000"/>
        </w:rPr>
      </w:pPr>
      <w:r w:rsidRPr="00AA4A25">
        <w:rPr>
          <w:rFonts w:ascii="Times New Roman" w:hAnsi="Times New Roman" w:cs="Times New Roman"/>
          <w:color w:val="000000"/>
        </w:rPr>
        <w:t xml:space="preserve">Приложение № 3 </w:t>
      </w:r>
    </w:p>
    <w:p w:rsidR="00E35585" w:rsidRDefault="00C83251" w:rsidP="00E00D18">
      <w:pPr>
        <w:pStyle w:val="2f"/>
        <w:shd w:val="clear" w:color="auto" w:fill="auto"/>
        <w:spacing w:before="0" w:line="240" w:lineRule="auto"/>
        <w:ind w:right="-1"/>
        <w:jc w:val="right"/>
        <w:rPr>
          <w:color w:val="000000"/>
          <w:sz w:val="22"/>
          <w:szCs w:val="22"/>
        </w:rPr>
      </w:pPr>
      <w:r w:rsidRPr="00AA4A25">
        <w:rPr>
          <w:color w:val="000000"/>
          <w:sz w:val="22"/>
          <w:szCs w:val="22"/>
        </w:rPr>
        <w:t xml:space="preserve">к Административному регламенту по предоставлению </w:t>
      </w:r>
    </w:p>
    <w:p w:rsidR="00E35585" w:rsidRDefault="00C83251" w:rsidP="00E00D18">
      <w:pPr>
        <w:pStyle w:val="2f"/>
        <w:shd w:val="clear" w:color="auto" w:fill="auto"/>
        <w:spacing w:before="0" w:line="240" w:lineRule="auto"/>
        <w:ind w:right="-1"/>
        <w:jc w:val="right"/>
        <w:rPr>
          <w:color w:val="000000"/>
          <w:sz w:val="22"/>
          <w:szCs w:val="22"/>
        </w:rPr>
      </w:pPr>
      <w:r w:rsidRPr="00AA4A25">
        <w:rPr>
          <w:color w:val="000000"/>
          <w:sz w:val="22"/>
          <w:szCs w:val="22"/>
        </w:rPr>
        <w:t>муниципальной услуги «Подготовка и утверждение</w:t>
      </w:r>
    </w:p>
    <w:p w:rsidR="00C83251" w:rsidRPr="00AA4A25" w:rsidRDefault="00C83251" w:rsidP="00E00D18">
      <w:pPr>
        <w:pStyle w:val="2f"/>
        <w:shd w:val="clear" w:color="auto" w:fill="auto"/>
        <w:spacing w:before="0" w:line="240" w:lineRule="auto"/>
        <w:ind w:right="-1"/>
        <w:jc w:val="right"/>
        <w:rPr>
          <w:sz w:val="22"/>
          <w:szCs w:val="22"/>
        </w:rPr>
      </w:pPr>
      <w:r w:rsidRPr="00AA4A25">
        <w:rPr>
          <w:color w:val="000000"/>
          <w:sz w:val="22"/>
          <w:szCs w:val="22"/>
        </w:rPr>
        <w:t xml:space="preserve"> документации по планировке территории»</w:t>
      </w:r>
    </w:p>
    <w:p w:rsidR="00C83251" w:rsidRPr="00AA4A25" w:rsidRDefault="00C83251" w:rsidP="00E00D18">
      <w:pPr>
        <w:autoSpaceDE w:val="0"/>
        <w:autoSpaceDN w:val="0"/>
        <w:adjustRightInd w:val="0"/>
        <w:spacing w:line="240" w:lineRule="auto"/>
        <w:ind w:right="-1" w:firstLine="720"/>
        <w:jc w:val="right"/>
        <w:rPr>
          <w:rFonts w:ascii="Times New Roman" w:hAnsi="Times New Roman" w:cs="Times New Roman"/>
          <w:b/>
        </w:rPr>
      </w:pPr>
    </w:p>
    <w:p w:rsidR="00C83251" w:rsidRPr="00AA4A25" w:rsidRDefault="00C83251" w:rsidP="00E00D18">
      <w:pPr>
        <w:spacing w:line="240" w:lineRule="auto"/>
        <w:ind w:right="-1"/>
        <w:jc w:val="both"/>
        <w:rPr>
          <w:rFonts w:ascii="Times New Roman" w:hAnsi="Times New Roman" w:cs="Times New Roman"/>
        </w:rPr>
      </w:pPr>
      <w:r w:rsidRPr="00AA4A25">
        <w:rPr>
          <w:rFonts w:ascii="Times New Roman" w:hAnsi="Times New Roman" w:cs="Times New Roman"/>
        </w:rPr>
        <w:t>В</w:t>
      </w:r>
    </w:p>
    <w:p w:rsidR="00C83251" w:rsidRPr="00E35585" w:rsidRDefault="00C83251" w:rsidP="00E35585">
      <w:pPr>
        <w:pBdr>
          <w:top w:val="single" w:sz="4" w:space="1" w:color="auto"/>
        </w:pBd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(наименование органа местного самоуправления)</w:t>
      </w:r>
    </w:p>
    <w:p w:rsidR="00C83251" w:rsidRPr="00E35585" w:rsidRDefault="00C83251" w:rsidP="00E35585">
      <w:pPr>
        <w:shd w:val="clear" w:color="auto" w:fill="FFFFFF"/>
        <w:tabs>
          <w:tab w:val="left" w:leader="underscore" w:pos="10334"/>
        </w:tabs>
        <w:spacing w:line="240" w:lineRule="auto"/>
        <w:ind w:right="-1"/>
        <w:jc w:val="both"/>
        <w:rPr>
          <w:rFonts w:ascii="Times New Roman" w:hAnsi="Times New Roman" w:cs="Times New Roman"/>
        </w:rPr>
      </w:pPr>
      <w:r w:rsidRPr="00AA4A25">
        <w:rPr>
          <w:rFonts w:ascii="Times New Roman" w:hAnsi="Times New Roman" w:cs="Times New Roman"/>
          <w:spacing w:val="-7"/>
        </w:rPr>
        <w:t>от</w:t>
      </w:r>
      <w:r w:rsidRPr="00AA4A25">
        <w:rPr>
          <w:rFonts w:ascii="Times New Roman" w:hAnsi="Times New Roman" w:cs="Times New Roman"/>
        </w:rPr>
        <w:t>_________________________________</w:t>
      </w:r>
      <w:r w:rsidR="00E35585">
        <w:rPr>
          <w:rFonts w:ascii="Times New Roman" w:hAnsi="Times New Roman" w:cs="Times New Roman"/>
        </w:rPr>
        <w:t>_________________________________________________</w:t>
      </w:r>
      <w:r w:rsidRPr="00AA4A25">
        <w:rPr>
          <w:rFonts w:ascii="Times New Roman" w:hAnsi="Times New Roman" w:cs="Times New Roman"/>
        </w:rPr>
        <w:t>____</w:t>
      </w:r>
      <w:r w:rsidR="00E35585">
        <w:rPr>
          <w:rFonts w:ascii="Times New Roman" w:hAnsi="Times New Roman" w:cs="Times New Roman"/>
        </w:rPr>
        <w:t xml:space="preserve"> </w:t>
      </w:r>
      <w:r w:rsidRPr="00AA4A25">
        <w:rPr>
          <w:rFonts w:ascii="Times New Roman" w:hAnsi="Times New Roman" w:cs="Times New Roman"/>
          <w:spacing w:val="-3"/>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r w:rsidR="00E35585">
        <w:rPr>
          <w:rFonts w:ascii="Times New Roman" w:hAnsi="Times New Roman" w:cs="Times New Roman"/>
        </w:rPr>
        <w:t xml:space="preserve"> </w:t>
      </w:r>
      <w:r w:rsidRPr="00AA4A25">
        <w:rPr>
          <w:rFonts w:ascii="Times New Roman" w:hAnsi="Times New Roman" w:cs="Times New Roman"/>
          <w:spacing w:val="-3"/>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A4A25">
        <w:rPr>
          <w:rFonts w:ascii="Times New Roman" w:hAnsi="Times New Roman" w:cs="Times New Roman"/>
          <w:spacing w:val="-7"/>
          <w:vertAlign w:val="subscript"/>
        </w:rPr>
        <w:t>)</w:t>
      </w:r>
    </w:p>
    <w:p w:rsidR="00C83251" w:rsidRPr="00AA4A25" w:rsidRDefault="00C83251" w:rsidP="00E00D18">
      <w:pPr>
        <w:spacing w:line="240" w:lineRule="auto"/>
        <w:ind w:right="-1"/>
        <w:jc w:val="center"/>
        <w:rPr>
          <w:rFonts w:ascii="Times New Roman" w:hAnsi="Times New Roman" w:cs="Times New Roman"/>
          <w:b/>
        </w:rPr>
      </w:pPr>
      <w:r w:rsidRPr="00AA4A25">
        <w:rPr>
          <w:rFonts w:ascii="Times New Roman" w:hAnsi="Times New Roman" w:cs="Times New Roman"/>
          <w:b/>
        </w:rPr>
        <w:t>Заявление</w:t>
      </w:r>
    </w:p>
    <w:p w:rsidR="00C83251" w:rsidRPr="00AA4A25" w:rsidRDefault="00C83251" w:rsidP="00E00D18">
      <w:pPr>
        <w:spacing w:line="240" w:lineRule="auto"/>
        <w:ind w:right="-1"/>
        <w:jc w:val="center"/>
        <w:rPr>
          <w:rFonts w:ascii="Times New Roman" w:hAnsi="Times New Roman" w:cs="Times New Roman"/>
          <w:b/>
        </w:rPr>
      </w:pPr>
      <w:r w:rsidRPr="00AA4A25">
        <w:rPr>
          <w:rFonts w:ascii="Times New Roman" w:hAnsi="Times New Roman" w:cs="Times New Roman"/>
          <w:b/>
        </w:rPr>
        <w:t>о принятии решения о подготовке документации по внесению изменений в документацию по планировке территории</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C83251" w:rsidRPr="00E35585" w:rsidRDefault="00C83251" w:rsidP="00E35585">
      <w:pPr>
        <w:spacing w:line="240" w:lineRule="auto"/>
        <w:ind w:right="-1"/>
        <w:jc w:val="both"/>
        <w:rPr>
          <w:rFonts w:ascii="Times New Roman" w:hAnsi="Times New Roman" w:cs="Times New Roman"/>
        </w:rPr>
      </w:pPr>
      <w:r w:rsidRPr="00AA4A25">
        <w:rPr>
          <w:rFonts w:ascii="Times New Roman" w:hAnsi="Times New Roman" w:cs="Times New Roman"/>
        </w:rPr>
        <w:t>_______________________________</w:t>
      </w:r>
      <w:r w:rsidR="00E35585">
        <w:rPr>
          <w:rFonts w:ascii="Times New Roman" w:hAnsi="Times New Roman" w:cs="Times New Roman"/>
        </w:rPr>
        <w:t>______________________</w:t>
      </w:r>
      <w:r w:rsidRPr="00AA4A25">
        <w:rPr>
          <w:rFonts w:ascii="Times New Roman" w:hAnsi="Times New Roman" w:cs="Times New Roman"/>
        </w:rPr>
        <w:t>_____</w:t>
      </w:r>
      <w:r w:rsidR="00E35585">
        <w:rPr>
          <w:rFonts w:ascii="Times New Roman" w:hAnsi="Times New Roman" w:cs="Times New Roman"/>
        </w:rPr>
        <w:t>_______________________________</w:t>
      </w:r>
      <w:r w:rsidRPr="00AA4A25">
        <w:rPr>
          <w:rFonts w:ascii="Times New Roman" w:hAnsi="Times New Roman" w:cs="Times New Roman"/>
        </w:rPr>
        <w:t>.</w:t>
      </w:r>
      <w:r w:rsidR="00E35585">
        <w:rPr>
          <w:rFonts w:ascii="Times New Roman" w:hAnsi="Times New Roman" w:cs="Times New Roman"/>
        </w:rPr>
        <w:t xml:space="preserve"> </w:t>
      </w:r>
      <w:r w:rsidRPr="00AA4A25">
        <w:rPr>
          <w:rFonts w:ascii="Times New Roman" w:hAnsi="Times New Roman" w:cs="Times New Roman"/>
          <w:vertAlign w:val="subscript"/>
        </w:rPr>
        <w:t>(указываются реквизиты решения об утверждении документации по планировке территории)</w:t>
      </w:r>
    </w:p>
    <w:p w:rsidR="00C83251" w:rsidRPr="00C43518" w:rsidRDefault="00C83251" w:rsidP="00E00D18">
      <w:pPr>
        <w:spacing w:line="240" w:lineRule="auto"/>
        <w:ind w:right="-1"/>
        <w:jc w:val="both"/>
        <w:rPr>
          <w:rFonts w:ascii="Times New Roman" w:hAnsi="Times New Roman" w:cs="Times New Roman"/>
        </w:rPr>
      </w:pPr>
      <w:r w:rsidRPr="00AA4A25">
        <w:rPr>
          <w:rFonts w:ascii="Times New Roman" w:hAnsi="Times New Roman" w:cs="Times New Roman"/>
        </w:rPr>
        <w:t>в отношении территории</w:t>
      </w:r>
      <w:r w:rsidR="00E35585">
        <w:rPr>
          <w:rFonts w:ascii="Times New Roman" w:hAnsi="Times New Roman" w:cs="Times New Roman"/>
        </w:rPr>
        <w:t xml:space="preserve"> (ее отдельных частей) </w:t>
      </w:r>
      <w:r w:rsidRPr="00AA4A25">
        <w:rPr>
          <w:rFonts w:ascii="Times New Roman" w:hAnsi="Times New Roman" w:cs="Times New Roman"/>
        </w:rPr>
        <w:t>________</w:t>
      </w:r>
      <w:r w:rsidR="00E35585">
        <w:rPr>
          <w:rFonts w:ascii="Times New Roman" w:hAnsi="Times New Roman" w:cs="Times New Roman"/>
        </w:rPr>
        <w:t>_____________________</w:t>
      </w:r>
      <w:r w:rsidRPr="00AA4A25">
        <w:rPr>
          <w:rFonts w:ascii="Times New Roman" w:hAnsi="Times New Roman" w:cs="Times New Roman"/>
        </w:rPr>
        <w:t>__________________.</w:t>
      </w:r>
      <w:r w:rsidR="00C43518">
        <w:rPr>
          <w:rFonts w:ascii="Times New Roman" w:hAnsi="Times New Roman" w:cs="Times New Roman"/>
        </w:rPr>
        <w:t xml:space="preserve">                 </w:t>
      </w:r>
      <w:r w:rsidRPr="00AA4A25">
        <w:rPr>
          <w:rFonts w:ascii="Times New Roman" w:hAnsi="Times New Roman" w:cs="Times New Roman"/>
          <w:vertAlign w:val="subscript"/>
        </w:rPr>
        <w:t>кадастровый номер</w:t>
      </w:r>
      <w:r w:rsidR="00C43518">
        <w:rPr>
          <w:rFonts w:ascii="Times New Roman" w:hAnsi="Times New Roman" w:cs="Times New Roman"/>
        </w:rPr>
        <w:t xml:space="preserve"> </w:t>
      </w:r>
      <w:r w:rsidRPr="00AA4A25">
        <w:rPr>
          <w:rFonts w:ascii="Times New Roman" w:hAnsi="Times New Roman" w:cs="Times New Roman"/>
          <w:vertAlign w:val="subscript"/>
        </w:rPr>
        <w:t>земельного участка или описание границ территории согласно прилагаемой схеме.</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1. Цель разработки документации по планировке территории:________</w:t>
      </w:r>
      <w:r w:rsidR="00C43518">
        <w:rPr>
          <w:rFonts w:ascii="Times New Roman" w:hAnsi="Times New Roman" w:cs="Times New Roman"/>
        </w:rPr>
        <w:t>______________________</w:t>
      </w:r>
    </w:p>
    <w:p w:rsidR="00C83251" w:rsidRPr="00AA4A25" w:rsidRDefault="00C83251" w:rsidP="00E00D18">
      <w:pPr>
        <w:spacing w:after="120" w:line="240" w:lineRule="auto"/>
        <w:ind w:right="-1"/>
        <w:jc w:val="both"/>
        <w:rPr>
          <w:rFonts w:ascii="Times New Roman" w:hAnsi="Times New Roman" w:cs="Times New Roman"/>
        </w:rPr>
      </w:pPr>
      <w:r w:rsidRPr="00AA4A25">
        <w:rPr>
          <w:rFonts w:ascii="Times New Roman" w:hAnsi="Times New Roman" w:cs="Times New Roman"/>
        </w:rPr>
        <w:t>__________________________________</w:t>
      </w:r>
      <w:r w:rsidR="00C43518">
        <w:rPr>
          <w:rFonts w:ascii="Times New Roman" w:hAnsi="Times New Roman" w:cs="Times New Roman"/>
        </w:rPr>
        <w:t>_____________________________________________________</w:t>
      </w:r>
      <w:r w:rsidRPr="00AA4A25">
        <w:rPr>
          <w:rFonts w:ascii="Times New Roman" w:hAnsi="Times New Roman" w:cs="Times New Roman"/>
        </w:rPr>
        <w:t>__.</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C83251" w:rsidRPr="00AA4A25" w:rsidRDefault="00C83251" w:rsidP="00E00D18">
      <w:pPr>
        <w:spacing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w:t>
      </w:r>
      <w:r w:rsidR="00C43518">
        <w:rPr>
          <w:rFonts w:ascii="Times New Roman" w:hAnsi="Times New Roman" w:cs="Times New Roman"/>
        </w:rPr>
        <w:t>_____________________</w:t>
      </w:r>
      <w:r w:rsidRPr="00AA4A25">
        <w:rPr>
          <w:rFonts w:ascii="Times New Roman" w:hAnsi="Times New Roman" w:cs="Times New Roman"/>
        </w:rPr>
        <w:t>___________.</w:t>
      </w:r>
    </w:p>
    <w:p w:rsidR="00C83251" w:rsidRPr="00AA4A25" w:rsidRDefault="00C83251" w:rsidP="00E00D18">
      <w:pPr>
        <w:spacing w:after="120" w:line="240" w:lineRule="auto"/>
        <w:ind w:right="-1" w:firstLine="709"/>
        <w:jc w:val="both"/>
        <w:rPr>
          <w:rFonts w:ascii="Times New Roman" w:hAnsi="Times New Roman" w:cs="Times New Roman"/>
        </w:rPr>
      </w:pPr>
      <w:r w:rsidRPr="00AA4A25">
        <w:rPr>
          <w:rFonts w:ascii="Times New Roman" w:hAnsi="Times New Roman" w:cs="Times New Roman"/>
        </w:rPr>
        <w:t>3. Планируемый срок разработки документации по планировке территории________________________________________________________</w:t>
      </w:r>
      <w:r w:rsidR="00C43518">
        <w:rPr>
          <w:rFonts w:ascii="Times New Roman" w:hAnsi="Times New Roman" w:cs="Times New Roman"/>
        </w:rPr>
        <w:t>_____________________</w:t>
      </w:r>
      <w:r w:rsidRPr="00AA4A25">
        <w:rPr>
          <w:rFonts w:ascii="Times New Roman" w:hAnsi="Times New Roman" w:cs="Times New Roman"/>
        </w:rPr>
        <w:t>__</w:t>
      </w:r>
    </w:p>
    <w:p w:rsidR="00C83251" w:rsidRPr="00AA4A25" w:rsidRDefault="00C83251" w:rsidP="00E00D18">
      <w:pPr>
        <w:spacing w:after="120" w:line="240" w:lineRule="auto"/>
        <w:ind w:right="-1" w:firstLine="709"/>
        <w:jc w:val="both"/>
        <w:rPr>
          <w:rFonts w:ascii="Times New Roman" w:hAnsi="Times New Roman" w:cs="Times New Roman"/>
        </w:rPr>
      </w:pPr>
      <w:r w:rsidRPr="00AA4A25">
        <w:rPr>
          <w:rFonts w:ascii="Times New Roman" w:hAnsi="Times New Roman" w:cs="Times New Roman"/>
        </w:rPr>
        <w:t>4. Источник финансирования работ по подготовке документации по планировке территории____________________________________</w:t>
      </w:r>
      <w:r w:rsidR="00C43518">
        <w:rPr>
          <w:rFonts w:ascii="Times New Roman" w:hAnsi="Times New Roman" w:cs="Times New Roman"/>
        </w:rPr>
        <w:t>_______________________________</w:t>
      </w:r>
      <w:r w:rsidRPr="00AA4A25">
        <w:rPr>
          <w:rFonts w:ascii="Times New Roman" w:hAnsi="Times New Roman" w:cs="Times New Roman"/>
        </w:rPr>
        <w:t>____________</w:t>
      </w:r>
    </w:p>
    <w:p w:rsidR="00C83251" w:rsidRPr="00AA4A25" w:rsidRDefault="00C83251" w:rsidP="00E00D18">
      <w:pPr>
        <w:spacing w:line="240" w:lineRule="auto"/>
        <w:ind w:right="-1"/>
        <w:jc w:val="both"/>
        <w:rPr>
          <w:rFonts w:ascii="Times New Roman" w:hAnsi="Times New Roman" w:cs="Times New Roman"/>
        </w:rPr>
      </w:pPr>
    </w:p>
    <w:p w:rsidR="00C83251" w:rsidRPr="00AA4A25" w:rsidRDefault="00C83251" w:rsidP="00E00D18">
      <w:pPr>
        <w:spacing w:line="240" w:lineRule="auto"/>
        <w:ind w:right="-1" w:firstLine="709"/>
        <w:rPr>
          <w:rFonts w:ascii="Times New Roman" w:hAnsi="Times New Roman" w:cs="Times New Roman"/>
        </w:rPr>
      </w:pPr>
      <w:r w:rsidRPr="00AA4A25">
        <w:rPr>
          <w:rFonts w:ascii="Times New Roman" w:hAnsi="Times New Roman" w:cs="Times New Roman"/>
        </w:rPr>
        <w:t>К заявлению прилагаются следующие документы:</w:t>
      </w:r>
    </w:p>
    <w:p w:rsidR="00C83251" w:rsidRPr="00C43518" w:rsidRDefault="00C83251" w:rsidP="00C43518">
      <w:pPr>
        <w:widowControl w:val="0"/>
        <w:autoSpaceDE w:val="0"/>
        <w:autoSpaceDN w:val="0"/>
        <w:adjustRightInd w:val="0"/>
        <w:spacing w:line="240" w:lineRule="auto"/>
        <w:ind w:right="-1" w:firstLine="851"/>
        <w:jc w:val="both"/>
        <w:rPr>
          <w:rFonts w:ascii="Times New Roman" w:hAnsi="Times New Roman" w:cs="Times New Roman"/>
          <w:i/>
          <w:sz w:val="16"/>
        </w:rPr>
      </w:pPr>
      <w:r w:rsidRPr="00C43518">
        <w:rPr>
          <w:rFonts w:ascii="Times New Roman" w:hAnsi="Times New Roman" w:cs="Times New Roman"/>
          <w:i/>
          <w:sz w:val="16"/>
        </w:rPr>
        <w:t>(указывается перечень прилагаемых документов)</w:t>
      </w:r>
    </w:p>
    <w:p w:rsidR="00C83251" w:rsidRPr="00C43518" w:rsidRDefault="00C83251" w:rsidP="00C43518">
      <w:pPr>
        <w:widowControl w:val="0"/>
        <w:autoSpaceDE w:val="0"/>
        <w:autoSpaceDN w:val="0"/>
        <w:adjustRightInd w:val="0"/>
        <w:spacing w:line="240" w:lineRule="auto"/>
        <w:ind w:right="-1" w:firstLine="851"/>
        <w:jc w:val="both"/>
        <w:rPr>
          <w:rFonts w:ascii="Times New Roman" w:hAnsi="Times New Roman" w:cs="Times New Roman"/>
          <w:color w:val="000000"/>
        </w:rPr>
      </w:pPr>
      <w:r w:rsidRPr="00AA4A25">
        <w:rPr>
          <w:rFonts w:ascii="Times New Roman" w:hAnsi="Times New Roman" w:cs="Times New Roman"/>
          <w:color w:val="000000"/>
        </w:rPr>
        <w:t>Результат предоставления муниципальной услуги, прошу предоставить:</w:t>
      </w:r>
      <w:r w:rsidR="00C43518">
        <w:rPr>
          <w:rFonts w:ascii="Times New Roman" w:hAnsi="Times New Roman" w:cs="Times New Roman"/>
          <w:color w:val="000000"/>
        </w:rPr>
        <w:t xml:space="preserve"> </w:t>
      </w:r>
      <w:r w:rsidRPr="00AA4A25">
        <w:rPr>
          <w:rFonts w:ascii="Times New Roman" w:hAnsi="Times New Roman" w:cs="Times New Roman"/>
          <w:color w:val="000000"/>
        </w:rPr>
        <w:t>_____________________________________________</w:t>
      </w:r>
      <w:r w:rsidR="00C43518">
        <w:rPr>
          <w:rFonts w:ascii="Times New Roman" w:hAnsi="Times New Roman" w:cs="Times New Roman"/>
          <w:color w:val="000000"/>
        </w:rPr>
        <w:t>_______________________________________</w:t>
      </w:r>
      <w:r w:rsidRPr="00AA4A25">
        <w:rPr>
          <w:rFonts w:ascii="Times New Roman" w:hAnsi="Times New Roman" w:cs="Times New Roman"/>
          <w:color w:val="000000"/>
        </w:rPr>
        <w:t>_____.</w:t>
      </w:r>
      <w:r w:rsidRPr="00AA4A25">
        <w:rPr>
          <w:rFonts w:ascii="Times New Roman" w:hAnsi="Times New Roman" w:cs="Times New Roman"/>
          <w:color w:val="000000"/>
          <w:vertAlign w:val="subscript"/>
        </w:rPr>
        <w:t xml:space="preserve">(указать способ получения результата </w:t>
      </w:r>
      <w:r w:rsidRPr="00C43518">
        <w:rPr>
          <w:rFonts w:ascii="Times New Roman" w:hAnsi="Times New Roman" w:cs="Times New Roman"/>
          <w:color w:val="000000"/>
          <w:sz w:val="12"/>
        </w:rPr>
        <w:t>предоставления</w:t>
      </w:r>
      <w:r w:rsidR="00C43518" w:rsidRPr="00C43518">
        <w:rPr>
          <w:rFonts w:ascii="Times New Roman" w:hAnsi="Times New Roman" w:cs="Times New Roman"/>
          <w:color w:val="000000"/>
          <w:sz w:val="12"/>
        </w:rPr>
        <w:t xml:space="preserve"> </w:t>
      </w:r>
      <w:r w:rsidRPr="00C43518">
        <w:rPr>
          <w:rFonts w:ascii="Times New Roman" w:hAnsi="Times New Roman" w:cs="Times New Roman"/>
          <w:color w:val="000000"/>
          <w:sz w:val="12"/>
        </w:rPr>
        <w:t>муниципальной услуги</w:t>
      </w:r>
      <w:r w:rsidRPr="00C43518">
        <w:rPr>
          <w:rFonts w:ascii="Times New Roman" w:hAnsi="Times New Roman" w:cs="Times New Roman"/>
          <w:color w:val="000000"/>
          <w:sz w:val="10"/>
        </w:rPr>
        <w:t>).</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C83251" w:rsidRPr="00AA4A25" w:rsidTr="003951BC">
        <w:trPr>
          <w:trHeight w:val="823"/>
        </w:trPr>
        <w:tc>
          <w:tcPr>
            <w:tcW w:w="1790" w:type="dxa"/>
            <w:tcBorders>
              <w:top w:val="nil"/>
              <w:left w:val="nil"/>
              <w:bottom w:val="single" w:sz="4" w:space="0" w:color="auto"/>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483" w:type="dxa"/>
            <w:tcBorders>
              <w:top w:val="nil"/>
              <w:left w:val="nil"/>
              <w:bottom w:val="nil"/>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1369" w:type="dxa"/>
            <w:tcBorders>
              <w:top w:val="nil"/>
              <w:left w:val="nil"/>
              <w:bottom w:val="single" w:sz="4" w:space="0" w:color="auto"/>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686" w:type="dxa"/>
            <w:tcBorders>
              <w:top w:val="nil"/>
              <w:left w:val="nil"/>
              <w:bottom w:val="nil"/>
              <w:right w:val="nil"/>
            </w:tcBorders>
            <w:vAlign w:val="bottom"/>
          </w:tcPr>
          <w:p w:rsidR="00C83251" w:rsidRPr="00AA4A25" w:rsidRDefault="00C83251" w:rsidP="00E00D18">
            <w:pPr>
              <w:spacing w:line="240" w:lineRule="auto"/>
              <w:ind w:right="-1"/>
              <w:jc w:val="center"/>
              <w:rPr>
                <w:rFonts w:ascii="Times New Roman" w:hAnsi="Times New Roman" w:cs="Times New Roman"/>
              </w:rPr>
            </w:pPr>
          </w:p>
        </w:tc>
        <w:tc>
          <w:tcPr>
            <w:tcW w:w="606" w:type="dxa"/>
            <w:tcBorders>
              <w:top w:val="nil"/>
              <w:left w:val="nil"/>
              <w:bottom w:val="single" w:sz="4" w:space="0" w:color="auto"/>
              <w:right w:val="nil"/>
            </w:tcBorders>
          </w:tcPr>
          <w:p w:rsidR="00C83251" w:rsidRPr="00AA4A25" w:rsidRDefault="00C83251" w:rsidP="00E00D18">
            <w:pPr>
              <w:spacing w:line="240" w:lineRule="auto"/>
              <w:ind w:right="-1"/>
              <w:jc w:val="center"/>
              <w:rPr>
                <w:rFonts w:ascii="Times New Roman" w:hAnsi="Times New Roman" w:cs="Times New Roman"/>
              </w:rPr>
            </w:pPr>
          </w:p>
        </w:tc>
        <w:tc>
          <w:tcPr>
            <w:tcW w:w="606" w:type="dxa"/>
            <w:tcBorders>
              <w:top w:val="nil"/>
              <w:left w:val="nil"/>
              <w:bottom w:val="single" w:sz="4" w:space="0" w:color="auto"/>
              <w:right w:val="nil"/>
            </w:tcBorders>
          </w:tcPr>
          <w:p w:rsidR="00C83251" w:rsidRPr="00AA4A25" w:rsidRDefault="00C83251" w:rsidP="00E00D18">
            <w:pPr>
              <w:spacing w:line="240" w:lineRule="auto"/>
              <w:ind w:right="-1"/>
              <w:jc w:val="center"/>
              <w:rPr>
                <w:rFonts w:ascii="Times New Roman" w:hAnsi="Times New Roman" w:cs="Times New Roman"/>
              </w:rPr>
            </w:pPr>
          </w:p>
        </w:tc>
        <w:tc>
          <w:tcPr>
            <w:tcW w:w="2756" w:type="dxa"/>
            <w:tcBorders>
              <w:top w:val="nil"/>
              <w:left w:val="nil"/>
              <w:bottom w:val="single" w:sz="4" w:space="0" w:color="auto"/>
              <w:right w:val="nil"/>
            </w:tcBorders>
            <w:vAlign w:val="bottom"/>
          </w:tcPr>
          <w:p w:rsidR="00C83251" w:rsidRPr="00AA4A25" w:rsidRDefault="00C83251" w:rsidP="00E00D18">
            <w:pPr>
              <w:spacing w:line="240" w:lineRule="auto"/>
              <w:ind w:right="-1"/>
              <w:rPr>
                <w:rFonts w:ascii="Times New Roman" w:hAnsi="Times New Roman" w:cs="Times New Roman"/>
              </w:rPr>
            </w:pPr>
          </w:p>
        </w:tc>
        <w:tc>
          <w:tcPr>
            <w:tcW w:w="1315" w:type="dxa"/>
            <w:tcBorders>
              <w:top w:val="nil"/>
              <w:left w:val="nil"/>
              <w:bottom w:val="single" w:sz="4" w:space="0" w:color="auto"/>
              <w:right w:val="nil"/>
            </w:tcBorders>
          </w:tcPr>
          <w:p w:rsidR="00C83251" w:rsidRPr="00AA4A25" w:rsidRDefault="00C83251" w:rsidP="00E00D18">
            <w:pPr>
              <w:spacing w:line="240" w:lineRule="auto"/>
              <w:ind w:right="-1"/>
              <w:jc w:val="center"/>
              <w:rPr>
                <w:rFonts w:ascii="Times New Roman" w:hAnsi="Times New Roman" w:cs="Times New Roman"/>
              </w:rPr>
            </w:pPr>
          </w:p>
        </w:tc>
      </w:tr>
      <w:tr w:rsidR="00C83251" w:rsidRPr="00AA4A25" w:rsidTr="003951BC">
        <w:trPr>
          <w:trHeight w:val="298"/>
        </w:trPr>
        <w:tc>
          <w:tcPr>
            <w:tcW w:w="1790"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(дата)</w:t>
            </w:r>
          </w:p>
        </w:tc>
        <w:tc>
          <w:tcPr>
            <w:tcW w:w="483"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p>
        </w:tc>
        <w:tc>
          <w:tcPr>
            <w:tcW w:w="1369"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(подпись)</w:t>
            </w:r>
          </w:p>
        </w:tc>
        <w:tc>
          <w:tcPr>
            <w:tcW w:w="686"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p>
        </w:tc>
        <w:tc>
          <w:tcPr>
            <w:tcW w:w="606" w:type="dxa"/>
            <w:tcBorders>
              <w:top w:val="nil"/>
              <w:left w:val="nil"/>
              <w:bottom w:val="nil"/>
              <w:right w:val="nil"/>
            </w:tcBorders>
          </w:tcPr>
          <w:p w:rsidR="00C83251" w:rsidRPr="00AA4A25" w:rsidRDefault="00C83251" w:rsidP="00E00D18">
            <w:pPr>
              <w:tabs>
                <w:tab w:val="left" w:pos="1800"/>
              </w:tabs>
              <w:spacing w:line="240" w:lineRule="auto"/>
              <w:ind w:right="-1"/>
              <w:jc w:val="center"/>
              <w:rPr>
                <w:rFonts w:ascii="Times New Roman" w:hAnsi="Times New Roman" w:cs="Times New Roman"/>
                <w:vertAlign w:val="subscript"/>
              </w:rPr>
            </w:pPr>
          </w:p>
        </w:tc>
        <w:tc>
          <w:tcPr>
            <w:tcW w:w="606" w:type="dxa"/>
            <w:tcBorders>
              <w:top w:val="nil"/>
              <w:left w:val="nil"/>
              <w:bottom w:val="nil"/>
              <w:right w:val="nil"/>
            </w:tcBorders>
          </w:tcPr>
          <w:p w:rsidR="00C83251" w:rsidRPr="00AA4A25" w:rsidRDefault="00C83251" w:rsidP="00E00D18">
            <w:pPr>
              <w:tabs>
                <w:tab w:val="left" w:pos="1800"/>
              </w:tabs>
              <w:spacing w:line="240" w:lineRule="auto"/>
              <w:ind w:right="-1"/>
              <w:jc w:val="center"/>
              <w:rPr>
                <w:rFonts w:ascii="Times New Roman" w:hAnsi="Times New Roman" w:cs="Times New Roman"/>
                <w:vertAlign w:val="subscript"/>
              </w:rPr>
            </w:pPr>
          </w:p>
        </w:tc>
        <w:tc>
          <w:tcPr>
            <w:tcW w:w="2756" w:type="dxa"/>
            <w:tcBorders>
              <w:top w:val="nil"/>
              <w:left w:val="nil"/>
              <w:bottom w:val="nil"/>
              <w:right w:val="nil"/>
            </w:tcBorders>
          </w:tcPr>
          <w:p w:rsidR="00C83251" w:rsidRPr="00AA4A25" w:rsidRDefault="00C83251" w:rsidP="00E00D18">
            <w:pPr>
              <w:spacing w:line="240" w:lineRule="auto"/>
              <w:ind w:right="-1"/>
              <w:jc w:val="center"/>
              <w:rPr>
                <w:rFonts w:ascii="Times New Roman" w:hAnsi="Times New Roman" w:cs="Times New Roman"/>
                <w:vertAlign w:val="subscript"/>
              </w:rPr>
            </w:pPr>
            <w:r w:rsidRPr="00AA4A25">
              <w:rPr>
                <w:rFonts w:ascii="Times New Roman" w:hAnsi="Times New Roman" w:cs="Times New Roman"/>
                <w:vertAlign w:val="subscript"/>
              </w:rPr>
              <w:t>(ФИО)</w:t>
            </w:r>
          </w:p>
        </w:tc>
        <w:tc>
          <w:tcPr>
            <w:tcW w:w="1315" w:type="dxa"/>
            <w:tcBorders>
              <w:top w:val="nil"/>
              <w:left w:val="nil"/>
              <w:bottom w:val="nil"/>
              <w:right w:val="nil"/>
            </w:tcBorders>
          </w:tcPr>
          <w:p w:rsidR="00C83251" w:rsidRPr="00AA4A25" w:rsidRDefault="00C83251" w:rsidP="00E00D18">
            <w:pPr>
              <w:spacing w:line="240" w:lineRule="auto"/>
              <w:ind w:right="-1"/>
              <w:rPr>
                <w:rFonts w:ascii="Times New Roman" w:hAnsi="Times New Roman" w:cs="Times New Roman"/>
              </w:rPr>
            </w:pPr>
          </w:p>
        </w:tc>
      </w:tr>
    </w:tbl>
    <w:p w:rsidR="00A26D57" w:rsidRPr="00AA4A25" w:rsidRDefault="00A26D57" w:rsidP="00C43518">
      <w:pPr>
        <w:spacing w:line="240" w:lineRule="auto"/>
        <w:ind w:right="-1"/>
        <w:rPr>
          <w:rFonts w:ascii="Times New Roman" w:hAnsi="Times New Roman" w:cs="Times New Roman"/>
        </w:rPr>
      </w:pPr>
    </w:p>
    <w:p w:rsidR="00C83251" w:rsidRPr="00AA4A25" w:rsidRDefault="00C83251" w:rsidP="00E00D18">
      <w:pPr>
        <w:spacing w:line="240" w:lineRule="auto"/>
        <w:ind w:right="-1"/>
        <w:jc w:val="center"/>
        <w:rPr>
          <w:rFonts w:ascii="Times New Roman" w:hAnsi="Times New Roman" w:cs="Times New Roman"/>
        </w:rPr>
      </w:pPr>
      <w:r w:rsidRPr="00AA4A25">
        <w:rPr>
          <w:rFonts w:ascii="Times New Roman" w:hAnsi="Times New Roman" w:cs="Times New Roman"/>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C83251" w:rsidRPr="00AA4A25" w:rsidTr="00C43518">
        <w:trPr>
          <w:trHeight w:val="4105"/>
        </w:trPr>
        <w:tc>
          <w:tcPr>
            <w:tcW w:w="9627" w:type="dxa"/>
          </w:tcPr>
          <w:p w:rsidR="00C83251" w:rsidRPr="00AA4A25" w:rsidRDefault="00C83251" w:rsidP="00E00D18">
            <w:pPr>
              <w:spacing w:after="160" w:line="240" w:lineRule="auto"/>
              <w:ind w:right="-1"/>
              <w:jc w:val="both"/>
              <w:rPr>
                <w:rFonts w:ascii="Times New Roman" w:eastAsia="Times New Roman" w:hAnsi="Times New Roman" w:cs="Times New Roman"/>
                <w:lang w:eastAsia="en-US"/>
              </w:rPr>
            </w:pPr>
          </w:p>
        </w:tc>
      </w:tr>
    </w:tbl>
    <w:p w:rsidR="00C83251" w:rsidRPr="00AA4A25" w:rsidRDefault="00C83251" w:rsidP="00E00D18">
      <w:pPr>
        <w:spacing w:line="240" w:lineRule="auto"/>
        <w:ind w:right="-1"/>
        <w:jc w:val="both"/>
        <w:rPr>
          <w:rFonts w:ascii="Times New Roman" w:hAnsi="Times New Roman" w:cs="Times New Roman"/>
        </w:rPr>
      </w:pPr>
    </w:p>
    <w:p w:rsidR="00C83251" w:rsidRPr="00C43518" w:rsidRDefault="00C83251" w:rsidP="00C43518">
      <w:pPr>
        <w:pStyle w:val="a9"/>
        <w:jc w:val="right"/>
        <w:rPr>
          <w:rFonts w:ascii="Times New Roman" w:hAnsi="Times New Roman"/>
        </w:rPr>
      </w:pPr>
      <w:r w:rsidRPr="00C43518">
        <w:rPr>
          <w:rFonts w:ascii="Times New Roman" w:hAnsi="Times New Roman"/>
        </w:rPr>
        <w:t>Приложение № 4</w:t>
      </w:r>
    </w:p>
    <w:p w:rsidR="00C43518" w:rsidRPr="00C43518" w:rsidRDefault="00C83251" w:rsidP="00C43518">
      <w:pPr>
        <w:pStyle w:val="a9"/>
        <w:jc w:val="right"/>
        <w:rPr>
          <w:rFonts w:ascii="Times New Roman" w:hAnsi="Times New Roman"/>
        </w:rPr>
      </w:pPr>
      <w:r w:rsidRPr="00C43518">
        <w:rPr>
          <w:rFonts w:ascii="Times New Roman" w:hAnsi="Times New Roman"/>
        </w:rPr>
        <w:t xml:space="preserve">к Административному регламенту </w:t>
      </w:r>
    </w:p>
    <w:p w:rsidR="00C43518" w:rsidRPr="00C43518" w:rsidRDefault="00C83251" w:rsidP="00C43518">
      <w:pPr>
        <w:pStyle w:val="a9"/>
        <w:jc w:val="right"/>
        <w:rPr>
          <w:rFonts w:ascii="Times New Roman" w:hAnsi="Times New Roman"/>
        </w:rPr>
      </w:pPr>
      <w:r w:rsidRPr="00C43518">
        <w:rPr>
          <w:rFonts w:ascii="Times New Roman" w:hAnsi="Times New Roman"/>
        </w:rPr>
        <w:t xml:space="preserve">по предоставлению муниципальной услуги </w:t>
      </w:r>
    </w:p>
    <w:p w:rsidR="00C43518" w:rsidRPr="00C43518" w:rsidRDefault="00C83251" w:rsidP="00C43518">
      <w:pPr>
        <w:pStyle w:val="a9"/>
        <w:jc w:val="right"/>
        <w:rPr>
          <w:rFonts w:ascii="Times New Roman" w:hAnsi="Times New Roman"/>
        </w:rPr>
      </w:pPr>
      <w:r w:rsidRPr="00C43518">
        <w:rPr>
          <w:rFonts w:ascii="Times New Roman" w:hAnsi="Times New Roman"/>
        </w:rPr>
        <w:t>«Подготовка и утверждение документации</w:t>
      </w:r>
    </w:p>
    <w:p w:rsidR="00C43518" w:rsidRDefault="00C83251" w:rsidP="00C43518">
      <w:pPr>
        <w:pStyle w:val="a9"/>
        <w:jc w:val="right"/>
        <w:rPr>
          <w:rFonts w:ascii="Times New Roman" w:hAnsi="Times New Roman"/>
        </w:rPr>
      </w:pPr>
      <w:r w:rsidRPr="00C43518">
        <w:rPr>
          <w:rFonts w:ascii="Times New Roman" w:hAnsi="Times New Roman"/>
        </w:rPr>
        <w:t xml:space="preserve"> по планировке территории»</w:t>
      </w:r>
    </w:p>
    <w:p w:rsidR="00C43518" w:rsidRDefault="00C43518" w:rsidP="00E00D18">
      <w:pPr>
        <w:spacing w:line="240" w:lineRule="auto"/>
        <w:ind w:right="-1"/>
        <w:jc w:val="right"/>
        <w:rPr>
          <w:rFonts w:ascii="Times New Roman" w:hAnsi="Times New Roman" w:cs="Times New Roman"/>
        </w:rPr>
      </w:pPr>
    </w:p>
    <w:p w:rsidR="00C83251" w:rsidRPr="00AA4A25" w:rsidRDefault="00C43518" w:rsidP="00C43518">
      <w:pPr>
        <w:spacing w:line="240" w:lineRule="auto"/>
        <w:ind w:right="-1"/>
        <w:rPr>
          <w:rFonts w:ascii="Times New Roman" w:hAnsi="Times New Roman" w:cs="Times New Roman"/>
        </w:rPr>
      </w:pPr>
      <w:r>
        <w:rPr>
          <w:rFonts w:ascii="Times New Roman" w:hAnsi="Times New Roman" w:cs="Times New Roman"/>
        </w:rPr>
        <w:t xml:space="preserve"> (Бланк органа, </w:t>
      </w:r>
      <w:r w:rsidR="00C83251" w:rsidRPr="00AA4A25">
        <w:rPr>
          <w:rFonts w:ascii="Times New Roman" w:hAnsi="Times New Roman" w:cs="Times New Roman"/>
        </w:rPr>
        <w:t>осуществляющего</w:t>
      </w:r>
      <w:r w:rsidR="00C83251" w:rsidRPr="00AA4A25">
        <w:rPr>
          <w:rFonts w:ascii="Times New Roman" w:hAnsi="Times New Roman" w:cs="Times New Roman"/>
        </w:rPr>
        <w:br/>
        <w:t xml:space="preserve">предоставление муниципальной услуги </w:t>
      </w:r>
    </w:p>
    <w:p w:rsidR="00C83251" w:rsidRPr="00AA4A25" w:rsidRDefault="00C83251" w:rsidP="00E00D18">
      <w:pPr>
        <w:spacing w:line="240" w:lineRule="auto"/>
        <w:ind w:right="-1"/>
        <w:jc w:val="right"/>
        <w:rPr>
          <w:rFonts w:ascii="Times New Roman" w:hAnsi="Times New Roman" w:cs="Times New Roman"/>
        </w:rPr>
      </w:pPr>
      <w:r w:rsidRPr="00AA4A25">
        <w:rPr>
          <w:rFonts w:ascii="Times New Roman" w:hAnsi="Times New Roman" w:cs="Times New Roman"/>
        </w:rPr>
        <w:t>________________________________</w:t>
      </w:r>
    </w:p>
    <w:p w:rsidR="00C43518" w:rsidRPr="00C43518" w:rsidRDefault="00C83251" w:rsidP="00C43518">
      <w:pPr>
        <w:pStyle w:val="a9"/>
        <w:jc w:val="right"/>
        <w:rPr>
          <w:rFonts w:ascii="Times New Roman" w:hAnsi="Times New Roman"/>
          <w:vertAlign w:val="subscript"/>
        </w:rPr>
      </w:pPr>
      <w:r w:rsidRPr="00C43518">
        <w:rPr>
          <w:rFonts w:ascii="Times New Roman" w:hAnsi="Times New Roman"/>
          <w:vertAlign w:val="subscript"/>
        </w:rPr>
        <w:t xml:space="preserve">(фамилия, имя, отчество, место жительства - для физических лиц; </w:t>
      </w:r>
    </w:p>
    <w:p w:rsidR="00C83251" w:rsidRPr="00C43518" w:rsidRDefault="00C83251" w:rsidP="00C43518">
      <w:pPr>
        <w:pStyle w:val="a9"/>
        <w:jc w:val="right"/>
        <w:rPr>
          <w:rFonts w:ascii="Times New Roman" w:hAnsi="Times New Roman"/>
          <w:vertAlign w:val="subscript"/>
        </w:rPr>
      </w:pPr>
      <w:r w:rsidRPr="00C43518">
        <w:rPr>
          <w:rFonts w:ascii="Times New Roman" w:hAnsi="Times New Roman"/>
          <w:vertAlign w:val="subscript"/>
        </w:rPr>
        <w:t xml:space="preserve">полное наименование, место нахождения, ИНН – для юридических лиц) </w:t>
      </w:r>
    </w:p>
    <w:p w:rsidR="00C83251" w:rsidRPr="00AA4A25" w:rsidRDefault="00C83251" w:rsidP="00E00D18">
      <w:pPr>
        <w:widowControl w:val="0"/>
        <w:spacing w:line="240" w:lineRule="auto"/>
        <w:ind w:right="-1"/>
        <w:rPr>
          <w:rFonts w:ascii="Times New Roman" w:hAnsi="Times New Roman" w:cs="Times New Roman"/>
          <w:iCs/>
          <w:vertAlign w:val="subscript"/>
        </w:rPr>
      </w:pPr>
    </w:p>
    <w:p w:rsidR="00C83251" w:rsidRPr="00AA4A25" w:rsidRDefault="00C83251" w:rsidP="00E00D18">
      <w:pPr>
        <w:widowControl w:val="0"/>
        <w:spacing w:line="240" w:lineRule="auto"/>
        <w:ind w:right="-1"/>
        <w:jc w:val="center"/>
        <w:rPr>
          <w:rFonts w:ascii="Times New Roman" w:hAnsi="Times New Roman" w:cs="Times New Roman"/>
          <w:b/>
          <w:bCs/>
        </w:rPr>
      </w:pPr>
      <w:r w:rsidRPr="00AA4A25">
        <w:rPr>
          <w:rFonts w:ascii="Times New Roman" w:hAnsi="Times New Roman" w:cs="Times New Roman"/>
          <w:b/>
          <w:bCs/>
        </w:rPr>
        <w:t>УВЕДОМЛЕНИЕ</w:t>
      </w:r>
    </w:p>
    <w:p w:rsidR="00C83251" w:rsidRPr="00AA4A25" w:rsidRDefault="00C83251" w:rsidP="00C43518">
      <w:pPr>
        <w:widowControl w:val="0"/>
        <w:spacing w:line="240" w:lineRule="auto"/>
        <w:ind w:right="-1"/>
        <w:jc w:val="center"/>
        <w:rPr>
          <w:rFonts w:ascii="Times New Roman" w:hAnsi="Times New Roman" w:cs="Times New Roman"/>
          <w:b/>
          <w:bCs/>
        </w:rPr>
      </w:pPr>
      <w:r w:rsidRPr="00AA4A25">
        <w:rPr>
          <w:rFonts w:ascii="Times New Roman" w:hAnsi="Times New Roman" w:cs="Times New Roman"/>
          <w:b/>
          <w:bCs/>
        </w:rPr>
        <w:t>об отказе в приеме документов, необходимых для предоставления государственной (муниципальной) услуги</w:t>
      </w:r>
    </w:p>
    <w:p w:rsidR="00C83251" w:rsidRPr="00AA4A25" w:rsidRDefault="00C83251" w:rsidP="00E00D18">
      <w:pPr>
        <w:tabs>
          <w:tab w:val="left" w:pos="567"/>
          <w:tab w:val="left" w:pos="4536"/>
        </w:tabs>
        <w:spacing w:line="240" w:lineRule="auto"/>
        <w:ind w:right="-1"/>
        <w:jc w:val="center"/>
        <w:rPr>
          <w:rFonts w:ascii="Times New Roman" w:hAnsi="Times New Roman" w:cs="Times New Roman"/>
          <w:color w:val="000000"/>
        </w:rPr>
      </w:pPr>
      <w:r w:rsidRPr="00AA4A25">
        <w:rPr>
          <w:rFonts w:ascii="Times New Roman" w:hAnsi="Times New Roman" w:cs="Times New Roman"/>
          <w:color w:val="000000"/>
        </w:rPr>
        <w:t>от________________№_______________</w:t>
      </w:r>
    </w:p>
    <w:p w:rsidR="00C83251" w:rsidRPr="00AA4A25" w:rsidRDefault="00C83251" w:rsidP="00E00D18">
      <w:pPr>
        <w:widowControl w:val="0"/>
        <w:spacing w:line="240" w:lineRule="auto"/>
        <w:ind w:right="-1" w:firstLine="700"/>
        <w:rPr>
          <w:rFonts w:ascii="Times New Roman" w:hAnsi="Times New Roman" w:cs="Times New Roman"/>
          <w:i/>
          <w:iCs/>
        </w:rPr>
      </w:pPr>
    </w:p>
    <w:p w:rsidR="00C83251" w:rsidRPr="00C43518" w:rsidRDefault="00C83251" w:rsidP="00C43518">
      <w:pPr>
        <w:spacing w:line="240" w:lineRule="auto"/>
        <w:ind w:right="-1" w:firstLine="709"/>
        <w:jc w:val="both"/>
        <w:rPr>
          <w:rFonts w:ascii="Times New Roman" w:hAnsi="Times New Roman" w:cs="Times New Roman"/>
          <w:color w:val="000000"/>
        </w:rPr>
      </w:pPr>
      <w:r w:rsidRPr="00AA4A25">
        <w:rPr>
          <w:rFonts w:ascii="Times New Roman" w:hAnsi="Times New Roman" w:cs="Times New Roman"/>
          <w:color w:val="000000"/>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r w:rsidR="00C43518">
        <w:rPr>
          <w:rFonts w:ascii="Times New Roman" w:hAnsi="Times New Roman" w:cs="Times New Roman"/>
          <w:color w:val="000000"/>
        </w:rPr>
        <w:t>______________________</w:t>
      </w:r>
      <w:r w:rsidRPr="00AA4A25">
        <w:rPr>
          <w:rFonts w:ascii="Times New Roman" w:hAnsi="Times New Roman" w:cs="Times New Roman"/>
          <w:vertAlign w:val="subscript"/>
        </w:rPr>
        <w:t>(Ф.И.О. физического лица, наименование юридического лица– заявителя,</w:t>
      </w:r>
      <w:r w:rsidR="00C43518" w:rsidRPr="00C43518">
        <w:rPr>
          <w:rFonts w:ascii="Times New Roman" w:hAnsi="Times New Roman" w:cs="Times New Roman"/>
          <w:vertAlign w:val="subscript"/>
        </w:rPr>
        <w:t xml:space="preserve"> </w:t>
      </w:r>
      <w:r w:rsidR="00C43518" w:rsidRPr="00AA4A25">
        <w:rPr>
          <w:rFonts w:ascii="Times New Roman" w:hAnsi="Times New Roman" w:cs="Times New Roman"/>
          <w:vertAlign w:val="subscript"/>
        </w:rPr>
        <w:t>дата направления заявления)</w:t>
      </w:r>
    </w:p>
    <w:p w:rsidR="00C83251" w:rsidRPr="00C43518" w:rsidRDefault="00C83251" w:rsidP="00C43518">
      <w:pPr>
        <w:spacing w:line="240" w:lineRule="auto"/>
        <w:ind w:right="-1"/>
        <w:jc w:val="both"/>
        <w:rPr>
          <w:rFonts w:ascii="Times New Roman" w:hAnsi="Times New Roman" w:cs="Times New Roman"/>
        </w:rPr>
      </w:pPr>
      <w:r w:rsidRPr="00AA4A25">
        <w:rPr>
          <w:rFonts w:ascii="Times New Roman" w:hAnsi="Times New Roman" w:cs="Times New Roman"/>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w:t>
      </w:r>
      <w:r w:rsidR="00C43518">
        <w:rPr>
          <w:rFonts w:ascii="Times New Roman" w:hAnsi="Times New Roman" w:cs="Times New Roman"/>
        </w:rPr>
        <w:t xml:space="preserve">______________________ </w:t>
      </w:r>
      <w:r w:rsidRPr="00AA4A25">
        <w:rPr>
          <w:rFonts w:ascii="Times New Roman" w:hAnsi="Times New Roman" w:cs="Times New Roman"/>
          <w:vertAlign w:val="subscript"/>
        </w:rPr>
        <w:t>(указываются основания отказа в приеме документов, необходимых для предоставления муниципальной услуги)</w:t>
      </w:r>
    </w:p>
    <w:p w:rsidR="00C83251" w:rsidRPr="00AA4A25" w:rsidRDefault="00C83251" w:rsidP="00E00D18">
      <w:pPr>
        <w:spacing w:line="240" w:lineRule="auto"/>
        <w:ind w:right="-1" w:firstLine="708"/>
        <w:jc w:val="both"/>
        <w:rPr>
          <w:rFonts w:ascii="Times New Roman" w:hAnsi="Times New Roman" w:cs="Times New Roman"/>
        </w:rPr>
      </w:pPr>
      <w:r w:rsidRPr="00AA4A25">
        <w:rPr>
          <w:rFonts w:ascii="Times New Roman" w:hAnsi="Times New Roman" w:cs="Times New Roman"/>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C83251" w:rsidRPr="00AA4A25" w:rsidRDefault="00C83251" w:rsidP="00E00D18">
      <w:pPr>
        <w:spacing w:line="240" w:lineRule="auto"/>
        <w:ind w:right="-1" w:firstLine="708"/>
        <w:jc w:val="both"/>
        <w:rPr>
          <w:rFonts w:ascii="Times New Roman" w:hAnsi="Times New Roman" w:cs="Times New Roman"/>
        </w:rPr>
      </w:pPr>
      <w:r w:rsidRPr="00AA4A2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83251" w:rsidRPr="00C43518" w:rsidRDefault="00C83251" w:rsidP="00C43518">
      <w:pPr>
        <w:spacing w:line="240" w:lineRule="auto"/>
        <w:ind w:right="-1"/>
        <w:rPr>
          <w:rFonts w:ascii="Times New Roman" w:hAnsi="Times New Roman" w:cs="Times New Roman"/>
        </w:rPr>
      </w:pPr>
      <w:r w:rsidRPr="00AA4A25">
        <w:rPr>
          <w:rFonts w:ascii="Times New Roman" w:hAnsi="Times New Roman" w:cs="Times New Roman"/>
        </w:rPr>
        <w:t>Должностное лицо (ФИО)</w:t>
      </w:r>
      <w:r w:rsidR="00C43518">
        <w:rPr>
          <w:rFonts w:ascii="Times New Roman" w:hAnsi="Times New Roman" w:cs="Times New Roman"/>
        </w:rPr>
        <w:t xml:space="preserve"> __________________________________________________________________________________________ </w:t>
      </w:r>
      <w:r w:rsidRPr="00AA4A25">
        <w:rPr>
          <w:rFonts w:ascii="Times New Roman" w:hAnsi="Times New Roman" w:cs="Times New Roman"/>
          <w:vertAlign w:val="subscript"/>
        </w:rPr>
        <w:t xml:space="preserve">(подпись должностного лица органа, осуществляющего предоставление </w:t>
      </w:r>
      <w:r w:rsidR="00C43518" w:rsidRPr="00AA4A25">
        <w:rPr>
          <w:rFonts w:ascii="Times New Roman" w:hAnsi="Times New Roman" w:cs="Times New Roman"/>
          <w:vertAlign w:val="subscript"/>
        </w:rPr>
        <w:t>муниципальной услуги)</w:t>
      </w:r>
    </w:p>
    <w:p w:rsidR="00C83251" w:rsidRPr="00AA4A25" w:rsidRDefault="00C83251" w:rsidP="00E00D18">
      <w:pPr>
        <w:pBdr>
          <w:top w:val="single" w:sz="4" w:space="9" w:color="000000"/>
        </w:pBdr>
        <w:spacing w:line="240" w:lineRule="auto"/>
        <w:ind w:right="-1"/>
        <w:jc w:val="center"/>
        <w:rPr>
          <w:rFonts w:ascii="Times New Roman" w:hAnsi="Times New Roman" w:cs="Times New Roman"/>
          <w:vertAlign w:val="subscript"/>
        </w:rPr>
      </w:pPr>
    </w:p>
    <w:p w:rsidR="00C83251" w:rsidRPr="00AA4A25" w:rsidRDefault="00C83251" w:rsidP="00E00D18">
      <w:pPr>
        <w:pBdr>
          <w:top w:val="single" w:sz="4" w:space="9" w:color="000000"/>
        </w:pBdr>
        <w:spacing w:line="240" w:lineRule="auto"/>
        <w:ind w:right="-1"/>
        <w:jc w:val="center"/>
        <w:rPr>
          <w:rFonts w:ascii="Times New Roman" w:hAnsi="Times New Roman" w:cs="Times New Roman"/>
          <w:vertAlign w:val="subscript"/>
        </w:rPr>
      </w:pPr>
    </w:p>
    <w:p w:rsidR="00C83251" w:rsidRPr="00C43518" w:rsidRDefault="00C83251" w:rsidP="00C43518">
      <w:pPr>
        <w:pStyle w:val="a9"/>
        <w:jc w:val="right"/>
        <w:rPr>
          <w:rFonts w:ascii="Times New Roman" w:hAnsi="Times New Roman"/>
          <w:vertAlign w:val="subscript"/>
        </w:rPr>
      </w:pPr>
      <w:r w:rsidRPr="00C43518">
        <w:rPr>
          <w:rFonts w:ascii="Times New Roman" w:hAnsi="Times New Roman"/>
        </w:rPr>
        <w:t>Приложение № 5</w:t>
      </w:r>
    </w:p>
    <w:p w:rsidR="00C43518" w:rsidRPr="00C43518" w:rsidRDefault="00C83251" w:rsidP="00C43518">
      <w:pPr>
        <w:pStyle w:val="a9"/>
        <w:jc w:val="right"/>
        <w:rPr>
          <w:rFonts w:ascii="Times New Roman" w:hAnsi="Times New Roman"/>
        </w:rPr>
      </w:pPr>
      <w:r w:rsidRPr="00C43518">
        <w:rPr>
          <w:rFonts w:ascii="Times New Roman" w:hAnsi="Times New Roman"/>
        </w:rPr>
        <w:t xml:space="preserve">к Административному регламенту </w:t>
      </w:r>
    </w:p>
    <w:p w:rsidR="00C43518" w:rsidRPr="00C43518" w:rsidRDefault="00C83251" w:rsidP="00C43518">
      <w:pPr>
        <w:pStyle w:val="a9"/>
        <w:jc w:val="right"/>
        <w:rPr>
          <w:rFonts w:ascii="Times New Roman" w:hAnsi="Times New Roman"/>
        </w:rPr>
      </w:pPr>
      <w:r w:rsidRPr="00C43518">
        <w:rPr>
          <w:rFonts w:ascii="Times New Roman" w:hAnsi="Times New Roman"/>
        </w:rPr>
        <w:t>по предоставлению муниципальной услуги</w:t>
      </w:r>
    </w:p>
    <w:p w:rsidR="00C43518" w:rsidRPr="00C43518" w:rsidRDefault="00C83251" w:rsidP="00C43518">
      <w:pPr>
        <w:pStyle w:val="a9"/>
        <w:jc w:val="right"/>
        <w:rPr>
          <w:rFonts w:ascii="Times New Roman" w:hAnsi="Times New Roman"/>
        </w:rPr>
      </w:pPr>
      <w:r w:rsidRPr="00C43518">
        <w:rPr>
          <w:rFonts w:ascii="Times New Roman" w:hAnsi="Times New Roman"/>
        </w:rPr>
        <w:t xml:space="preserve">«Подготовка и утверждение документации </w:t>
      </w:r>
    </w:p>
    <w:p w:rsidR="00C83251" w:rsidRPr="00C43518" w:rsidRDefault="00C83251" w:rsidP="00C43518">
      <w:pPr>
        <w:pStyle w:val="a9"/>
        <w:jc w:val="right"/>
        <w:rPr>
          <w:rFonts w:ascii="Times New Roman" w:hAnsi="Times New Roman"/>
        </w:rPr>
      </w:pPr>
      <w:r w:rsidRPr="00C43518">
        <w:rPr>
          <w:rFonts w:ascii="Times New Roman" w:hAnsi="Times New Roman"/>
        </w:rPr>
        <w:t xml:space="preserve">по планировке территории» </w:t>
      </w:r>
    </w:p>
    <w:p w:rsidR="00C83251" w:rsidRPr="00AA4A25" w:rsidRDefault="00C83251" w:rsidP="00E00D18">
      <w:pPr>
        <w:widowControl w:val="0"/>
        <w:spacing w:line="240" w:lineRule="auto"/>
        <w:ind w:right="-1"/>
        <w:jc w:val="right"/>
        <w:rPr>
          <w:rFonts w:ascii="Times New Roman" w:hAnsi="Times New Roman" w:cs="Times New Roman"/>
        </w:rPr>
      </w:pPr>
    </w:p>
    <w:p w:rsidR="00C83251" w:rsidRPr="00AA4A25" w:rsidRDefault="00C43518" w:rsidP="00C43518">
      <w:pPr>
        <w:spacing w:line="240" w:lineRule="auto"/>
        <w:ind w:right="-1" w:firstLine="426"/>
        <w:rPr>
          <w:rFonts w:ascii="Times New Roman" w:hAnsi="Times New Roman" w:cs="Times New Roman"/>
        </w:rPr>
      </w:pPr>
      <w:r>
        <w:rPr>
          <w:rFonts w:ascii="Times New Roman" w:hAnsi="Times New Roman" w:cs="Times New Roman"/>
        </w:rPr>
        <w:t xml:space="preserve"> (Бланк органа, </w:t>
      </w:r>
      <w:r w:rsidR="00C83251" w:rsidRPr="00AA4A25">
        <w:rPr>
          <w:rFonts w:ascii="Times New Roman" w:hAnsi="Times New Roman" w:cs="Times New Roman"/>
        </w:rPr>
        <w:t>осуществляющего</w:t>
      </w:r>
      <w:r w:rsidR="00C83251" w:rsidRPr="00AA4A25">
        <w:rPr>
          <w:rFonts w:ascii="Times New Roman" w:hAnsi="Times New Roman" w:cs="Times New Roman"/>
        </w:rPr>
        <w:br/>
        <w:t>предоставление муниципальной услуги</w:t>
      </w:r>
      <w:bookmarkStart w:id="130" w:name="OLE_LINK459"/>
      <w:bookmarkStart w:id="131" w:name="OLE_LINK460"/>
    </w:p>
    <w:bookmarkEnd w:id="130"/>
    <w:bookmarkEnd w:id="131"/>
    <w:p w:rsidR="00C83251" w:rsidRDefault="00C83251" w:rsidP="00E00D18">
      <w:pPr>
        <w:tabs>
          <w:tab w:val="left" w:pos="567"/>
          <w:tab w:val="left" w:pos="4536"/>
        </w:tabs>
        <w:spacing w:line="240" w:lineRule="auto"/>
        <w:ind w:right="-1"/>
        <w:jc w:val="center"/>
        <w:rPr>
          <w:rFonts w:ascii="Times New Roman" w:hAnsi="Times New Roman" w:cs="Times New Roman"/>
          <w:b/>
          <w:spacing w:val="-4"/>
        </w:rPr>
      </w:pPr>
      <w:r w:rsidRPr="00AA4A25">
        <w:rPr>
          <w:rFonts w:ascii="Times New Roman" w:hAnsi="Times New Roman" w:cs="Times New Roman"/>
          <w:b/>
          <w:spacing w:val="-4"/>
        </w:rPr>
        <w:t>о подготовке документации по планировке территории</w:t>
      </w:r>
    </w:p>
    <w:p w:rsidR="00C83251" w:rsidRPr="00AA4A25" w:rsidRDefault="00C43518" w:rsidP="00C43518">
      <w:pPr>
        <w:tabs>
          <w:tab w:val="left" w:pos="567"/>
          <w:tab w:val="left" w:pos="4536"/>
        </w:tabs>
        <w:spacing w:line="240" w:lineRule="auto"/>
        <w:ind w:right="-1"/>
        <w:rPr>
          <w:rFonts w:ascii="Times New Roman" w:hAnsi="Times New Roman" w:cs="Times New Roman"/>
          <w:spacing w:val="-4"/>
        </w:rPr>
      </w:pPr>
      <w:r>
        <w:rPr>
          <w:rFonts w:ascii="Times New Roman" w:hAnsi="Times New Roman" w:cs="Times New Roman"/>
          <w:b/>
          <w:spacing w:val="-4"/>
        </w:rPr>
        <w:t>_____________________________________________________________________________________________</w:t>
      </w:r>
      <w:r w:rsidR="00C83251" w:rsidRPr="00AA4A25">
        <w:rPr>
          <w:rFonts w:ascii="Times New Roman" w:hAnsi="Times New Roman" w:cs="Times New Roman"/>
          <w:spacing w:val="-4"/>
        </w:rPr>
        <w:t>(</w:t>
      </w:r>
      <w:r w:rsidR="00C83251" w:rsidRPr="00AA4A25">
        <w:rPr>
          <w:rFonts w:ascii="Times New Roman" w:hAnsi="Times New Roman" w:cs="Times New Roman"/>
          <w:i/>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83251" w:rsidRPr="00AA4A25" w:rsidRDefault="00C83251" w:rsidP="00E00D18">
      <w:pPr>
        <w:widowControl w:val="0"/>
        <w:tabs>
          <w:tab w:val="left" w:pos="4819"/>
        </w:tabs>
        <w:spacing w:line="240" w:lineRule="auto"/>
        <w:ind w:right="-1"/>
        <w:jc w:val="center"/>
        <w:rPr>
          <w:rFonts w:ascii="Times New Roman" w:hAnsi="Times New Roman" w:cs="Times New Roman"/>
          <w:color w:val="000000"/>
        </w:rPr>
      </w:pPr>
      <w:r w:rsidRPr="00AA4A25">
        <w:rPr>
          <w:rFonts w:ascii="Times New Roman" w:hAnsi="Times New Roman" w:cs="Times New Roman"/>
          <w:color w:val="000000"/>
        </w:rPr>
        <w:t>от________________№_______________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1. Осуществить подготовку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 xml:space="preserve">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C43518">
        <w:rPr>
          <w:rFonts w:ascii="Times New Roman" w:hAnsi="Times New Roman" w:cs="Times New Roman"/>
          <w:spacing w:val="-4"/>
        </w:rPr>
        <w:t xml:space="preserve"> </w:t>
      </w:r>
      <w:r w:rsidRPr="00AA4A25">
        <w:rPr>
          <w:rFonts w:ascii="Times New Roman" w:hAnsi="Times New Roman" w:cs="Times New Roman"/>
          <w:spacing w:val="-4"/>
        </w:rPr>
        <w:t>______________________________________________________________________.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3. Утвердить прилагаемое задание на подготовку проекта планировки территории.</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p>
    <w:p w:rsidR="00C83251" w:rsidRPr="00AA4A25" w:rsidRDefault="00C83251" w:rsidP="004E14B3">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4. Опубликовать настоящее решение (постановление/распоряжение) в «____________________________________________________________________».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C83251" w:rsidRPr="00AA4A25" w:rsidRDefault="00C83251" w:rsidP="00E00D18">
      <w:pPr>
        <w:tabs>
          <w:tab w:val="left" w:pos="709"/>
        </w:tabs>
        <w:spacing w:line="240" w:lineRule="auto"/>
        <w:ind w:right="-1"/>
        <w:jc w:val="both"/>
        <w:rPr>
          <w:rFonts w:ascii="Times New Roman" w:hAnsi="Times New Roman" w:cs="Times New Roman"/>
          <w:spacing w:val="-4"/>
        </w:rPr>
      </w:pPr>
      <w:r w:rsidRPr="00AA4A25">
        <w:rPr>
          <w:rFonts w:ascii="Times New Roman" w:hAnsi="Times New Roman" w:cs="Times New Roman"/>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6. Настоящее решение (постановление/распоряжение) вступает в силу после его официального опубликования.</w:t>
      </w:r>
    </w:p>
    <w:p w:rsidR="00C83251" w:rsidRPr="00AA4A25" w:rsidRDefault="00C83251" w:rsidP="00E00D18">
      <w:pPr>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7. Контроль за исполнением настоящего решение (постановление/распоряжение)  возложить на _______________________________.</w:t>
      </w:r>
    </w:p>
    <w:p w:rsidR="00C83251" w:rsidRPr="00C43518" w:rsidRDefault="00C83251" w:rsidP="00C43518">
      <w:pPr>
        <w:spacing w:line="240" w:lineRule="auto"/>
        <w:ind w:right="-1"/>
        <w:rPr>
          <w:rFonts w:ascii="Times New Roman" w:hAnsi="Times New Roman" w:cs="Times New Roman"/>
        </w:rPr>
      </w:pPr>
      <w:r w:rsidRPr="00AA4A25">
        <w:rPr>
          <w:rFonts w:ascii="Times New Roman" w:hAnsi="Times New Roman" w:cs="Times New Roman"/>
        </w:rPr>
        <w:t>Должностное лицо (ФИО)</w:t>
      </w:r>
      <w:r w:rsidR="00C43518">
        <w:rPr>
          <w:rFonts w:ascii="Times New Roman" w:hAnsi="Times New Roman" w:cs="Times New Roman"/>
        </w:rPr>
        <w:t xml:space="preserve"> __________________________________________________________________________________________</w:t>
      </w:r>
      <w:r w:rsidRPr="00AA4A25">
        <w:rPr>
          <w:rFonts w:ascii="Times New Roman" w:hAnsi="Times New Roman" w:cs="Times New Roman"/>
          <w:vertAlign w:val="subscript"/>
        </w:rPr>
        <w:t>(подпись должностного лица органа, осуществляющего предоставление муниципальной услуги</w:t>
      </w:r>
      <w:r w:rsidR="00C43518">
        <w:rPr>
          <w:rFonts w:ascii="Times New Roman" w:hAnsi="Times New Roman" w:cs="Times New Roman"/>
          <w:vertAlign w:val="subscript"/>
        </w:rPr>
        <w:t>)</w:t>
      </w:r>
    </w:p>
    <w:p w:rsidR="00C83251" w:rsidRPr="00C43518" w:rsidRDefault="00C83251" w:rsidP="00C43518">
      <w:pPr>
        <w:pStyle w:val="a9"/>
        <w:jc w:val="right"/>
        <w:rPr>
          <w:rFonts w:ascii="Times New Roman" w:hAnsi="Times New Roman"/>
        </w:rPr>
      </w:pPr>
      <w:r w:rsidRPr="00C43518">
        <w:rPr>
          <w:rFonts w:ascii="Times New Roman" w:hAnsi="Times New Roman"/>
        </w:rPr>
        <w:t>Приложение № 6</w:t>
      </w:r>
    </w:p>
    <w:p w:rsidR="00C43518" w:rsidRPr="00C43518" w:rsidRDefault="00C83251" w:rsidP="00C43518">
      <w:pPr>
        <w:pStyle w:val="a9"/>
        <w:jc w:val="right"/>
        <w:rPr>
          <w:rFonts w:ascii="Times New Roman" w:hAnsi="Times New Roman"/>
        </w:rPr>
      </w:pPr>
      <w:r w:rsidRPr="00C43518">
        <w:rPr>
          <w:rFonts w:ascii="Times New Roman" w:hAnsi="Times New Roman"/>
        </w:rPr>
        <w:t>к Административному регламенту</w:t>
      </w:r>
    </w:p>
    <w:p w:rsidR="00C43518" w:rsidRPr="00C43518" w:rsidRDefault="00C83251" w:rsidP="00C43518">
      <w:pPr>
        <w:pStyle w:val="a9"/>
        <w:jc w:val="right"/>
        <w:rPr>
          <w:rFonts w:ascii="Times New Roman" w:hAnsi="Times New Roman"/>
        </w:rPr>
      </w:pPr>
      <w:r w:rsidRPr="00C43518">
        <w:rPr>
          <w:rFonts w:ascii="Times New Roman" w:hAnsi="Times New Roman"/>
        </w:rPr>
        <w:t>по предоставлению муниципальной услуги</w:t>
      </w:r>
    </w:p>
    <w:p w:rsidR="00C43518" w:rsidRPr="00C43518" w:rsidRDefault="00C83251" w:rsidP="00C43518">
      <w:pPr>
        <w:pStyle w:val="a9"/>
        <w:jc w:val="right"/>
        <w:rPr>
          <w:rFonts w:ascii="Times New Roman" w:hAnsi="Times New Roman"/>
        </w:rPr>
      </w:pPr>
      <w:r w:rsidRPr="00C43518">
        <w:rPr>
          <w:rFonts w:ascii="Times New Roman" w:hAnsi="Times New Roman"/>
        </w:rPr>
        <w:t>«Подготовка и утверждение документации</w:t>
      </w:r>
    </w:p>
    <w:p w:rsidR="00C83251" w:rsidRPr="00C43518" w:rsidRDefault="00C83251" w:rsidP="00C43518">
      <w:pPr>
        <w:pStyle w:val="a9"/>
        <w:jc w:val="right"/>
        <w:rPr>
          <w:rFonts w:ascii="Times New Roman" w:hAnsi="Times New Roman"/>
        </w:rPr>
      </w:pPr>
      <w:r w:rsidRPr="00C43518">
        <w:rPr>
          <w:rFonts w:ascii="Times New Roman" w:hAnsi="Times New Roman"/>
        </w:rPr>
        <w:t>по планировке территории»</w:t>
      </w:r>
    </w:p>
    <w:p w:rsidR="00C83251" w:rsidRPr="00AA4A25" w:rsidRDefault="00C83251" w:rsidP="00C43518">
      <w:pPr>
        <w:spacing w:line="240" w:lineRule="auto"/>
        <w:ind w:right="-1" w:firstLine="709"/>
        <w:rPr>
          <w:rFonts w:ascii="Times New Roman" w:hAnsi="Times New Roman" w:cs="Times New Roman"/>
        </w:rPr>
      </w:pPr>
      <w:r w:rsidRPr="00AA4A25">
        <w:rPr>
          <w:rFonts w:ascii="Times New Roman" w:hAnsi="Times New Roman" w:cs="Times New Roman"/>
        </w:rPr>
        <w:t xml:space="preserve"> (Бланк органа,</w:t>
      </w:r>
      <w:r w:rsidRPr="00AA4A25">
        <w:rPr>
          <w:rFonts w:ascii="Times New Roman" w:hAnsi="Times New Roman" w:cs="Times New Roman"/>
        </w:rPr>
        <w:br/>
        <w:t>осуществляющего</w:t>
      </w:r>
      <w:r w:rsidRPr="00AA4A25">
        <w:rPr>
          <w:rFonts w:ascii="Times New Roman" w:hAnsi="Times New Roman" w:cs="Times New Roman"/>
        </w:rPr>
        <w:br/>
        <w:t>предоставление муниципальной услуги</w:t>
      </w:r>
    </w:p>
    <w:p w:rsidR="00C83251" w:rsidRPr="00AA4A25" w:rsidRDefault="00C83251" w:rsidP="00E00D18">
      <w:pPr>
        <w:tabs>
          <w:tab w:val="left" w:pos="567"/>
          <w:tab w:val="left" w:pos="4536"/>
        </w:tabs>
        <w:spacing w:line="240" w:lineRule="auto"/>
        <w:ind w:right="-1"/>
        <w:jc w:val="center"/>
        <w:rPr>
          <w:rFonts w:ascii="Times New Roman" w:hAnsi="Times New Roman" w:cs="Times New Roman"/>
          <w:b/>
          <w:spacing w:val="-4"/>
        </w:rPr>
      </w:pPr>
    </w:p>
    <w:p w:rsidR="00C83251" w:rsidRPr="00AA4A25" w:rsidRDefault="00C83251" w:rsidP="00E00D18">
      <w:pPr>
        <w:tabs>
          <w:tab w:val="left" w:pos="567"/>
          <w:tab w:val="left" w:pos="4536"/>
        </w:tabs>
        <w:spacing w:line="240" w:lineRule="auto"/>
        <w:ind w:right="-1"/>
        <w:jc w:val="center"/>
        <w:rPr>
          <w:rFonts w:ascii="Times New Roman" w:hAnsi="Times New Roman" w:cs="Times New Roman"/>
          <w:b/>
          <w:spacing w:val="-4"/>
        </w:rPr>
      </w:pPr>
      <w:r w:rsidRPr="00AA4A25">
        <w:rPr>
          <w:rFonts w:ascii="Times New Roman" w:hAnsi="Times New Roman" w:cs="Times New Roman"/>
          <w:b/>
          <w:spacing w:val="-4"/>
        </w:rPr>
        <w:t>о подготовке документации по внесению изменений в документацию по планировке территории</w:t>
      </w:r>
    </w:p>
    <w:p w:rsidR="00C83251" w:rsidRPr="00AA4A25" w:rsidRDefault="00C83251" w:rsidP="00E00D18">
      <w:pPr>
        <w:tabs>
          <w:tab w:val="left" w:pos="567"/>
          <w:tab w:val="left" w:pos="4536"/>
        </w:tabs>
        <w:spacing w:line="240" w:lineRule="auto"/>
        <w:ind w:right="-1"/>
        <w:jc w:val="center"/>
        <w:rPr>
          <w:rFonts w:ascii="Times New Roman" w:hAnsi="Times New Roman" w:cs="Times New Roman"/>
          <w:i/>
          <w:spacing w:val="-4"/>
          <w:vertAlign w:val="subscript"/>
        </w:rPr>
      </w:pPr>
      <w:r w:rsidRPr="00AA4A25">
        <w:rPr>
          <w:rFonts w:ascii="Times New Roman" w:hAnsi="Times New Roman" w:cs="Times New Roman"/>
          <w:i/>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83251" w:rsidRPr="00AA4A25" w:rsidRDefault="00C83251" w:rsidP="00E00D18">
      <w:pPr>
        <w:widowControl w:val="0"/>
        <w:tabs>
          <w:tab w:val="left" w:pos="4819"/>
        </w:tabs>
        <w:spacing w:line="240" w:lineRule="auto"/>
        <w:ind w:right="-1"/>
        <w:jc w:val="center"/>
        <w:rPr>
          <w:rFonts w:ascii="Times New Roman" w:hAnsi="Times New Roman" w:cs="Times New Roman"/>
          <w:color w:val="000000"/>
        </w:rPr>
      </w:pPr>
      <w:r w:rsidRPr="00AA4A25">
        <w:rPr>
          <w:rFonts w:ascii="Times New Roman" w:hAnsi="Times New Roman" w:cs="Times New Roman"/>
          <w:color w:val="000000"/>
        </w:rPr>
        <w:t>от________________№_______________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C83251" w:rsidRPr="00AA4A25" w:rsidRDefault="00C83251" w:rsidP="00E00D18">
      <w:pPr>
        <w:tabs>
          <w:tab w:val="left" w:pos="709"/>
        </w:tabs>
        <w:spacing w:line="240" w:lineRule="auto"/>
        <w:ind w:right="-1" w:firstLine="709"/>
        <w:jc w:val="both"/>
        <w:rPr>
          <w:rFonts w:ascii="Times New Roman" w:hAnsi="Times New Roman" w:cs="Times New Roman"/>
          <w:spacing w:val="-4"/>
        </w:rPr>
      </w:pPr>
      <w:r w:rsidRPr="00AA4A25">
        <w:rPr>
          <w:rFonts w:ascii="Times New Roman" w:hAnsi="Times New Roman" w:cs="Times New Roman"/>
          <w:spacing w:val="-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C83251" w:rsidRPr="00AA4A25" w:rsidRDefault="00C83251" w:rsidP="00E00D18">
      <w:pPr>
        <w:tabs>
          <w:tab w:val="left" w:pos="709"/>
        </w:tabs>
        <w:spacing w:line="240" w:lineRule="auto"/>
        <w:ind w:right="-1"/>
        <w:jc w:val="both"/>
        <w:rPr>
          <w:rFonts w:ascii="Times New Roman" w:hAnsi="Times New Roman" w:cs="Times New Roman"/>
          <w:spacing w:val="-4"/>
        </w:rPr>
      </w:pPr>
      <w:r w:rsidRPr="00AA4A25">
        <w:rPr>
          <w:rFonts w:ascii="Times New Roman" w:hAnsi="Times New Roman" w:cs="Times New Roman"/>
          <w:spacing w:val="-4"/>
        </w:rPr>
        <w:t>______________________________________________________________________</w:t>
      </w:r>
    </w:p>
    <w:p w:rsidR="00C83251" w:rsidRPr="00AA4A25" w:rsidRDefault="00C83251" w:rsidP="00E00D18">
      <w:pPr>
        <w:tabs>
          <w:tab w:val="left" w:pos="709"/>
        </w:tabs>
        <w:spacing w:line="240" w:lineRule="auto"/>
        <w:ind w:right="-1" w:firstLine="709"/>
        <w:jc w:val="both"/>
        <w:rPr>
          <w:rFonts w:ascii="Times New Roman" w:hAnsi="Times New Roman" w:cs="Times New Roman"/>
          <w:spacing w:val="-4"/>
          <w:vertAlign w:val="subscript"/>
        </w:rPr>
      </w:pPr>
      <w:r w:rsidRPr="00AA4A25">
        <w:rPr>
          <w:rFonts w:ascii="Times New Roman" w:hAnsi="Times New Roman" w:cs="Times New Roman"/>
          <w:spacing w:val="-4"/>
          <w:vertAlign w:val="subscript"/>
        </w:rPr>
        <w:t>(указываются реквизиты решения об утверждении документации по планировке территории)</w:t>
      </w:r>
    </w:p>
    <w:p w:rsidR="00C83251" w:rsidRPr="004E14B3" w:rsidRDefault="00C83251" w:rsidP="004E14B3">
      <w:pPr>
        <w:tabs>
          <w:tab w:val="left" w:pos="709"/>
        </w:tabs>
        <w:spacing w:line="240" w:lineRule="auto"/>
        <w:ind w:right="-1"/>
        <w:jc w:val="both"/>
        <w:rPr>
          <w:rFonts w:ascii="Times New Roman" w:hAnsi="Times New Roman" w:cs="Times New Roman"/>
          <w:spacing w:val="-4"/>
        </w:rPr>
      </w:pPr>
      <w:r w:rsidRPr="00AA4A25">
        <w:rPr>
          <w:rFonts w:ascii="Times New Roman" w:hAnsi="Times New Roman" w:cs="Times New Roman"/>
          <w:spacing w:val="-4"/>
        </w:rPr>
        <w:t>в отношении территории (ее отдельных частей) _____________________________</w:t>
      </w:r>
      <w:r w:rsidR="004E14B3">
        <w:rPr>
          <w:rFonts w:ascii="Times New Roman" w:hAnsi="Times New Roman" w:cs="Times New Roman"/>
          <w:spacing w:val="-4"/>
        </w:rPr>
        <w:t>__________________</w:t>
      </w:r>
      <w:r w:rsidRPr="00AA4A25">
        <w:rPr>
          <w:rFonts w:ascii="Times New Roman" w:hAnsi="Times New Roman" w:cs="Times New Roman"/>
          <w:spacing w:val="-4"/>
          <w:vertAlign w:val="subscript"/>
        </w:rPr>
        <w:t xml:space="preserve"> (кадастровый номер земельного участка или описание границ территории согласно прилагаемой схеме).</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w:t>
      </w:r>
      <w:r w:rsidR="004E14B3">
        <w:rPr>
          <w:rFonts w:ascii="Times New Roman" w:hAnsi="Times New Roman" w:cs="Times New Roman"/>
          <w:spacing w:val="-4"/>
        </w:rPr>
        <w:t>____________________________________________________</w:t>
      </w:r>
      <w:r w:rsidRPr="00AA4A25">
        <w:rPr>
          <w:rFonts w:ascii="Times New Roman" w:hAnsi="Times New Roman" w:cs="Times New Roman"/>
          <w:spacing w:val="-4"/>
        </w:rPr>
        <w:t>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3. Утвердить прилагаемое задание на подготовку проекта планировки территории.</w:t>
      </w:r>
    </w:p>
    <w:p w:rsidR="00C83251" w:rsidRPr="00AA4A25" w:rsidRDefault="00C83251" w:rsidP="00E00D18">
      <w:pPr>
        <w:tabs>
          <w:tab w:val="left" w:pos="709"/>
        </w:tabs>
        <w:spacing w:line="240" w:lineRule="auto"/>
        <w:ind w:right="-1" w:firstLine="567"/>
        <w:jc w:val="both"/>
        <w:rPr>
          <w:rFonts w:ascii="Times New Roman" w:hAnsi="Times New Roman" w:cs="Times New Roman"/>
          <w:color w:val="000000"/>
          <w:spacing w:val="-4"/>
        </w:rPr>
      </w:pPr>
      <w:r w:rsidRPr="00AA4A25">
        <w:rPr>
          <w:rFonts w:ascii="Times New Roman" w:hAnsi="Times New Roman" w:cs="Times New Roman"/>
          <w:spacing w:val="-4"/>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4. Опубликовать настоящее решение (постановление/распоряжение) в «____________________________________________________________________».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w:t>
      </w:r>
      <w:r w:rsidR="004E14B3">
        <w:rPr>
          <w:rFonts w:ascii="Times New Roman" w:hAnsi="Times New Roman" w:cs="Times New Roman"/>
          <w:spacing w:val="-4"/>
        </w:rPr>
        <w:t>_______________________</w:t>
      </w:r>
      <w:r w:rsidRPr="00AA4A25">
        <w:rPr>
          <w:rFonts w:ascii="Times New Roman" w:hAnsi="Times New Roman" w:cs="Times New Roman"/>
          <w:spacing w:val="-4"/>
        </w:rPr>
        <w:t>_________</w:t>
      </w:r>
    </w:p>
    <w:p w:rsidR="00C83251" w:rsidRPr="00AA4A25" w:rsidRDefault="00C83251" w:rsidP="00E00D18">
      <w:pPr>
        <w:tabs>
          <w:tab w:val="left" w:pos="709"/>
        </w:tabs>
        <w:spacing w:line="240" w:lineRule="auto"/>
        <w:ind w:right="-1"/>
        <w:jc w:val="both"/>
        <w:rPr>
          <w:rFonts w:ascii="Times New Roman" w:hAnsi="Times New Roman" w:cs="Times New Roman"/>
          <w:spacing w:val="-4"/>
        </w:rPr>
      </w:pPr>
      <w:r w:rsidRPr="00AA4A25">
        <w:rPr>
          <w:rFonts w:ascii="Times New Roman" w:hAnsi="Times New Roman" w:cs="Times New Roman"/>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6. Настоящее решение (постановление/распоряжение) вступает в силу после его официального опубликования.</w:t>
      </w:r>
    </w:p>
    <w:p w:rsidR="00C83251" w:rsidRPr="004E14B3" w:rsidRDefault="00C83251" w:rsidP="004E14B3">
      <w:pPr>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7. Контроль за исполнением настоящего решения (постановления/распоряжения) возложить на _______________________________.</w:t>
      </w:r>
    </w:p>
    <w:p w:rsidR="00C83251" w:rsidRPr="00AA4A25" w:rsidRDefault="00C83251" w:rsidP="00E00D18">
      <w:pPr>
        <w:spacing w:line="240" w:lineRule="auto"/>
        <w:ind w:right="-1"/>
        <w:rPr>
          <w:rFonts w:ascii="Times New Roman" w:hAnsi="Times New Roman" w:cs="Times New Roman"/>
        </w:rPr>
      </w:pPr>
      <w:r w:rsidRPr="00AA4A25">
        <w:rPr>
          <w:rFonts w:ascii="Times New Roman" w:hAnsi="Times New Roman" w:cs="Times New Roman"/>
        </w:rPr>
        <w:t>Должностное лицо (ФИО)</w:t>
      </w:r>
    </w:p>
    <w:p w:rsidR="00C83251" w:rsidRPr="00AA4A25" w:rsidRDefault="00C83251" w:rsidP="00E00D18">
      <w:pPr>
        <w:pBdr>
          <w:top w:val="single" w:sz="4" w:space="9" w:color="000000"/>
        </w:pBdr>
        <w:spacing w:line="240" w:lineRule="auto"/>
        <w:ind w:right="-1"/>
        <w:jc w:val="both"/>
        <w:rPr>
          <w:rFonts w:ascii="Times New Roman" w:hAnsi="Times New Roman" w:cs="Times New Roman"/>
          <w:i/>
          <w:vertAlign w:val="subscript"/>
        </w:rPr>
      </w:pPr>
      <w:r w:rsidRPr="00AA4A25">
        <w:rPr>
          <w:rFonts w:ascii="Times New Roman" w:hAnsi="Times New Roman" w:cs="Times New Roman"/>
          <w:i/>
          <w:vertAlign w:val="subscript"/>
        </w:rPr>
        <w:t>(подпись должностного лица органа, осуществляющего</w:t>
      </w:r>
      <w:r w:rsidR="004E14B3">
        <w:rPr>
          <w:rFonts w:ascii="Times New Roman" w:hAnsi="Times New Roman" w:cs="Times New Roman"/>
          <w:i/>
          <w:vertAlign w:val="subscript"/>
        </w:rPr>
        <w:t xml:space="preserve"> </w:t>
      </w:r>
      <w:r w:rsidRPr="00AA4A25">
        <w:rPr>
          <w:rFonts w:ascii="Times New Roman" w:hAnsi="Times New Roman" w:cs="Times New Roman"/>
          <w:i/>
          <w:vertAlign w:val="subscript"/>
        </w:rPr>
        <w:t>предоставление муниципальной услуги</w:t>
      </w:r>
    </w:p>
    <w:p w:rsidR="00C83251" w:rsidRPr="00AA4A25" w:rsidRDefault="00C83251" w:rsidP="00E00D18">
      <w:pPr>
        <w:pBdr>
          <w:top w:val="single" w:sz="4" w:space="9" w:color="000000"/>
        </w:pBdr>
        <w:spacing w:line="240" w:lineRule="auto"/>
        <w:ind w:right="-1"/>
        <w:jc w:val="both"/>
        <w:rPr>
          <w:rFonts w:ascii="Times New Roman" w:hAnsi="Times New Roman" w:cs="Times New Roman"/>
          <w:i/>
          <w:vertAlign w:val="subscript"/>
        </w:rPr>
      </w:pPr>
    </w:p>
    <w:p w:rsidR="00C83251" w:rsidRPr="004E14B3" w:rsidRDefault="00C83251" w:rsidP="004E14B3">
      <w:pPr>
        <w:pStyle w:val="a9"/>
        <w:jc w:val="right"/>
        <w:rPr>
          <w:rFonts w:ascii="Times New Roman" w:hAnsi="Times New Roman"/>
          <w:i/>
          <w:vertAlign w:val="subscript"/>
        </w:rPr>
      </w:pPr>
      <w:r w:rsidRPr="004E14B3">
        <w:rPr>
          <w:rFonts w:ascii="Times New Roman" w:hAnsi="Times New Roman"/>
        </w:rPr>
        <w:t>Приложение № 7</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к Административному регламенту </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по предоставлению муниципальной услуги </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«Подготовка и утверждение документации </w:t>
      </w:r>
    </w:p>
    <w:p w:rsidR="00C83251" w:rsidRPr="004E14B3" w:rsidRDefault="00C83251" w:rsidP="004E14B3">
      <w:pPr>
        <w:pStyle w:val="a9"/>
        <w:jc w:val="right"/>
        <w:rPr>
          <w:rFonts w:ascii="Times New Roman" w:hAnsi="Times New Roman"/>
        </w:rPr>
      </w:pPr>
      <w:r w:rsidRPr="004E14B3">
        <w:rPr>
          <w:rFonts w:ascii="Times New Roman" w:hAnsi="Times New Roman"/>
        </w:rPr>
        <w:t>по планировке территории»</w:t>
      </w:r>
    </w:p>
    <w:p w:rsidR="00C83251" w:rsidRPr="00AA4A25" w:rsidRDefault="00C83251" w:rsidP="004E14B3">
      <w:pPr>
        <w:spacing w:line="240" w:lineRule="auto"/>
        <w:ind w:right="-1" w:firstLine="709"/>
        <w:rPr>
          <w:rFonts w:ascii="Times New Roman" w:hAnsi="Times New Roman" w:cs="Times New Roman"/>
        </w:rPr>
      </w:pPr>
      <w:r w:rsidRPr="00AA4A25">
        <w:rPr>
          <w:rFonts w:ascii="Times New Roman" w:hAnsi="Times New Roman" w:cs="Times New Roman"/>
        </w:rPr>
        <w:t xml:space="preserve"> (Бланк органа,</w:t>
      </w:r>
      <w:r w:rsidR="004E14B3">
        <w:rPr>
          <w:rFonts w:ascii="Times New Roman" w:hAnsi="Times New Roman" w:cs="Times New Roman"/>
        </w:rPr>
        <w:br/>
        <w:t>осуществляющего</w:t>
      </w:r>
      <w:r w:rsidR="004E14B3">
        <w:rPr>
          <w:rFonts w:ascii="Times New Roman" w:hAnsi="Times New Roman" w:cs="Times New Roman"/>
        </w:rPr>
        <w:br/>
        <w:t xml:space="preserve">предоставление </w:t>
      </w:r>
      <w:r w:rsidRPr="00AA4A25">
        <w:rPr>
          <w:rFonts w:ascii="Times New Roman" w:hAnsi="Times New Roman" w:cs="Times New Roman"/>
        </w:rPr>
        <w:t>муниципальной услуги</w:t>
      </w:r>
    </w:p>
    <w:p w:rsidR="00C83251" w:rsidRPr="00AA4A25" w:rsidRDefault="00C83251" w:rsidP="004E14B3">
      <w:pPr>
        <w:tabs>
          <w:tab w:val="left" w:pos="567"/>
          <w:tab w:val="left" w:pos="4536"/>
        </w:tabs>
        <w:spacing w:line="240" w:lineRule="auto"/>
        <w:ind w:right="-1"/>
        <w:rPr>
          <w:rFonts w:ascii="Times New Roman" w:hAnsi="Times New Roman" w:cs="Times New Roman"/>
          <w:b/>
          <w:spacing w:val="-4"/>
        </w:rPr>
      </w:pPr>
    </w:p>
    <w:p w:rsidR="00C83251" w:rsidRPr="00AA4A25" w:rsidRDefault="00C83251" w:rsidP="00E00D18">
      <w:pPr>
        <w:spacing w:line="240" w:lineRule="auto"/>
        <w:ind w:right="-1"/>
        <w:jc w:val="center"/>
        <w:rPr>
          <w:rFonts w:ascii="Times New Roman" w:hAnsi="Times New Roman" w:cs="Times New Roman"/>
          <w:b/>
        </w:rPr>
      </w:pPr>
      <w:r w:rsidRPr="00AA4A25">
        <w:rPr>
          <w:rFonts w:ascii="Times New Roman" w:hAnsi="Times New Roman" w:cs="Times New Roman"/>
          <w:b/>
          <w:spacing w:val="-4"/>
        </w:rPr>
        <w:t xml:space="preserve">об </w:t>
      </w:r>
      <w:r w:rsidRPr="00AA4A25">
        <w:rPr>
          <w:rFonts w:ascii="Times New Roman" w:hAnsi="Times New Roman" w:cs="Times New Roman"/>
          <w:b/>
        </w:rPr>
        <w:t xml:space="preserve">отказе в подготовке документации по планировке территории </w:t>
      </w:r>
    </w:p>
    <w:p w:rsidR="00C83251" w:rsidRPr="004E14B3" w:rsidRDefault="004E14B3" w:rsidP="004E14B3">
      <w:pPr>
        <w:tabs>
          <w:tab w:val="left" w:pos="567"/>
          <w:tab w:val="left" w:pos="4536"/>
        </w:tabs>
        <w:spacing w:line="240" w:lineRule="auto"/>
        <w:ind w:right="-1"/>
        <w:jc w:val="center"/>
        <w:rPr>
          <w:rFonts w:ascii="Times New Roman" w:hAnsi="Times New Roman" w:cs="Times New Roman"/>
          <w:spacing w:val="-4"/>
          <w:vertAlign w:val="subscript"/>
        </w:rPr>
      </w:pPr>
      <w:r>
        <w:rPr>
          <w:rFonts w:ascii="Times New Roman" w:hAnsi="Times New Roman" w:cs="Times New Roman"/>
          <w:spacing w:val="-4"/>
          <w:vertAlign w:val="subscript"/>
        </w:rPr>
        <w:t>______________________________________________________________________________________________________________________________________________________</w:t>
      </w:r>
      <w:r w:rsidR="00C83251" w:rsidRPr="00AA4A25">
        <w:rPr>
          <w:rFonts w:ascii="Times New Roman" w:hAnsi="Times New Roman" w:cs="Times New Roman"/>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83251" w:rsidRPr="004E14B3" w:rsidRDefault="00C83251" w:rsidP="004E14B3">
      <w:pPr>
        <w:widowControl w:val="0"/>
        <w:tabs>
          <w:tab w:val="left" w:pos="4819"/>
        </w:tabs>
        <w:spacing w:line="240" w:lineRule="auto"/>
        <w:ind w:right="-1"/>
        <w:jc w:val="center"/>
        <w:rPr>
          <w:rFonts w:ascii="Times New Roman" w:hAnsi="Times New Roman" w:cs="Times New Roman"/>
          <w:color w:val="000000"/>
        </w:rPr>
      </w:pPr>
      <w:r w:rsidRPr="00AA4A25">
        <w:rPr>
          <w:rFonts w:ascii="Times New Roman" w:hAnsi="Times New Roman" w:cs="Times New Roman"/>
          <w:color w:val="000000"/>
        </w:rPr>
        <w:t>от________________№_______________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C83251" w:rsidRPr="004E14B3" w:rsidRDefault="00C83251" w:rsidP="004E14B3">
      <w:pPr>
        <w:tabs>
          <w:tab w:val="left" w:pos="709"/>
        </w:tabs>
        <w:spacing w:line="240" w:lineRule="auto"/>
        <w:ind w:right="-1" w:firstLine="709"/>
        <w:jc w:val="both"/>
        <w:rPr>
          <w:rFonts w:ascii="Times New Roman" w:hAnsi="Times New Roman" w:cs="Times New Roman"/>
          <w:spacing w:val="-4"/>
        </w:rPr>
      </w:pPr>
      <w:r w:rsidRPr="00AA4A25">
        <w:rPr>
          <w:rFonts w:ascii="Times New Roman" w:hAnsi="Times New Roman" w:cs="Times New Roman"/>
          <w:spacing w:val="-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r w:rsidRPr="00AA4A25">
        <w:rPr>
          <w:rFonts w:ascii="Times New Roman" w:hAnsi="Times New Roman" w:cs="Times New Roman"/>
          <w:i/>
          <w:spacing w:val="-4"/>
        </w:rPr>
        <w:t xml:space="preserve"> </w:t>
      </w:r>
      <w:r w:rsidRPr="00AA4A25">
        <w:rPr>
          <w:rFonts w:ascii="Times New Roman" w:hAnsi="Times New Roman" w:cs="Times New Roman"/>
          <w:spacing w:val="-4"/>
          <w:vertAlign w:val="subscript"/>
        </w:rPr>
        <w:t>(указывается описание местонахождения территории, описание границ территории)</w:t>
      </w:r>
    </w:p>
    <w:p w:rsidR="00C83251" w:rsidRPr="00AA4A25" w:rsidRDefault="00C83251" w:rsidP="00E00D18">
      <w:pPr>
        <w:tabs>
          <w:tab w:val="left" w:pos="709"/>
        </w:tabs>
        <w:spacing w:line="240" w:lineRule="auto"/>
        <w:ind w:right="-1"/>
        <w:jc w:val="both"/>
        <w:rPr>
          <w:rFonts w:ascii="Times New Roman" w:hAnsi="Times New Roman" w:cs="Times New Roman"/>
          <w:spacing w:val="-4"/>
        </w:rPr>
      </w:pPr>
      <w:r w:rsidRPr="00AA4A25">
        <w:rPr>
          <w:rFonts w:ascii="Times New Roman" w:hAnsi="Times New Roman" w:cs="Times New Roman"/>
          <w:spacing w:val="-4"/>
        </w:rPr>
        <w:t>по следующим основаниям:_______________________________________________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2. Опубликовать настоящее решение (постановление/распоряжение) в «____________________________________________________________________».</w:t>
      </w:r>
    </w:p>
    <w:p w:rsidR="00C83251" w:rsidRPr="004E14B3" w:rsidRDefault="00C83251" w:rsidP="004E14B3">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A4A25">
        <w:rPr>
          <w:rFonts w:ascii="Times New Roman" w:hAnsi="Times New Roman" w:cs="Times New Roman"/>
          <w:i/>
        </w:rPr>
        <w:t>(указать уполномоченный орган)</w:t>
      </w:r>
      <w:r w:rsidRPr="00AA4A25">
        <w:rPr>
          <w:rFonts w:ascii="Times New Roman" w:hAnsi="Times New Roman" w:cs="Times New Roman"/>
        </w:rPr>
        <w:t>, а также в судебном порядке.</w:t>
      </w:r>
    </w:p>
    <w:p w:rsidR="00C83251" w:rsidRPr="004E14B3" w:rsidRDefault="00C83251" w:rsidP="004E14B3">
      <w:pPr>
        <w:spacing w:line="240" w:lineRule="auto"/>
        <w:ind w:right="-1"/>
        <w:rPr>
          <w:rFonts w:ascii="Times New Roman" w:hAnsi="Times New Roman" w:cs="Times New Roman"/>
        </w:rPr>
      </w:pPr>
      <w:r w:rsidRPr="00AA4A25">
        <w:rPr>
          <w:rFonts w:ascii="Times New Roman" w:hAnsi="Times New Roman" w:cs="Times New Roman"/>
        </w:rPr>
        <w:t>Должностное лицо (ФИО)</w:t>
      </w:r>
      <w:r w:rsidR="004E14B3">
        <w:rPr>
          <w:rFonts w:ascii="Times New Roman" w:hAnsi="Times New Roman" w:cs="Times New Roman"/>
        </w:rPr>
        <w:t xml:space="preserve"> ________________________________________________________________        </w:t>
      </w:r>
      <w:r w:rsidRPr="00AA4A25">
        <w:rPr>
          <w:rFonts w:ascii="Times New Roman" w:hAnsi="Times New Roman" w:cs="Times New Roman"/>
          <w:vertAlign w:val="subscript"/>
        </w:rPr>
        <w:t>(подпись должностного лица органа, осуществляющего предоставление муниципальной услуги</w:t>
      </w:r>
    </w:p>
    <w:p w:rsidR="00C83251" w:rsidRPr="00AA4A25" w:rsidRDefault="00C83251" w:rsidP="00E00D18">
      <w:pPr>
        <w:spacing w:line="240" w:lineRule="auto"/>
        <w:ind w:right="-1"/>
        <w:jc w:val="right"/>
        <w:rPr>
          <w:rFonts w:ascii="Times New Roman" w:hAnsi="Times New Roman" w:cs="Times New Roman"/>
          <w:color w:val="000000"/>
        </w:rPr>
      </w:pPr>
    </w:p>
    <w:p w:rsidR="00C83251" w:rsidRPr="004E14B3" w:rsidRDefault="00C83251" w:rsidP="004E14B3">
      <w:pPr>
        <w:pStyle w:val="a9"/>
        <w:jc w:val="right"/>
        <w:rPr>
          <w:rFonts w:ascii="Times New Roman" w:hAnsi="Times New Roman"/>
        </w:rPr>
      </w:pPr>
      <w:r w:rsidRPr="004E14B3">
        <w:rPr>
          <w:rFonts w:ascii="Times New Roman" w:hAnsi="Times New Roman"/>
        </w:rPr>
        <w:t>Приложение № 8</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к Административному регламенту </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по предоставлению муниципальной услуги </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«Подготовка и утверждение документации </w:t>
      </w:r>
    </w:p>
    <w:p w:rsidR="00C83251" w:rsidRPr="004E14B3" w:rsidRDefault="00C83251" w:rsidP="004E14B3">
      <w:pPr>
        <w:pStyle w:val="a9"/>
        <w:jc w:val="right"/>
        <w:rPr>
          <w:rFonts w:ascii="Times New Roman" w:hAnsi="Times New Roman"/>
        </w:rPr>
      </w:pPr>
      <w:r w:rsidRPr="004E14B3">
        <w:rPr>
          <w:rFonts w:ascii="Times New Roman" w:hAnsi="Times New Roman"/>
        </w:rPr>
        <w:t xml:space="preserve">по планировке территории» </w:t>
      </w:r>
    </w:p>
    <w:p w:rsidR="00C83251" w:rsidRPr="00AA4A25" w:rsidRDefault="00C83251" w:rsidP="00E00D18">
      <w:pPr>
        <w:widowControl w:val="0"/>
        <w:spacing w:line="240" w:lineRule="auto"/>
        <w:ind w:right="-1"/>
        <w:jc w:val="right"/>
        <w:rPr>
          <w:rFonts w:ascii="Times New Roman" w:hAnsi="Times New Roman" w:cs="Times New Roman"/>
        </w:rPr>
      </w:pPr>
    </w:p>
    <w:p w:rsidR="00C83251" w:rsidRPr="00AA4A25" w:rsidRDefault="00C83251" w:rsidP="004E14B3">
      <w:pPr>
        <w:spacing w:line="240" w:lineRule="auto"/>
        <w:ind w:right="-1" w:firstLine="709"/>
        <w:rPr>
          <w:rFonts w:ascii="Times New Roman" w:hAnsi="Times New Roman" w:cs="Times New Roman"/>
        </w:rPr>
      </w:pPr>
      <w:r w:rsidRPr="00AA4A25">
        <w:rPr>
          <w:rFonts w:ascii="Times New Roman" w:hAnsi="Times New Roman" w:cs="Times New Roman"/>
        </w:rPr>
        <w:t xml:space="preserve"> (Бланк органа,</w:t>
      </w:r>
      <w:r w:rsidRPr="00AA4A25">
        <w:rPr>
          <w:rFonts w:ascii="Times New Roman" w:hAnsi="Times New Roman" w:cs="Times New Roman"/>
        </w:rPr>
        <w:br/>
        <w:t>осуществляющего</w:t>
      </w:r>
      <w:r w:rsidRPr="00AA4A25">
        <w:rPr>
          <w:rFonts w:ascii="Times New Roman" w:hAnsi="Times New Roman" w:cs="Times New Roman"/>
        </w:rPr>
        <w:br/>
        <w:t xml:space="preserve">предоставление </w:t>
      </w:r>
    </w:p>
    <w:p w:rsidR="00C83251" w:rsidRPr="004E14B3" w:rsidRDefault="00C83251" w:rsidP="004E14B3">
      <w:pPr>
        <w:spacing w:line="240" w:lineRule="auto"/>
        <w:ind w:right="-1"/>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E00D18">
      <w:pPr>
        <w:spacing w:line="240" w:lineRule="auto"/>
        <w:ind w:right="-1"/>
        <w:jc w:val="center"/>
        <w:rPr>
          <w:rFonts w:ascii="Times New Roman" w:hAnsi="Times New Roman" w:cs="Times New Roman"/>
          <w:b/>
        </w:rPr>
      </w:pPr>
      <w:r w:rsidRPr="00AA4A25">
        <w:rPr>
          <w:rFonts w:ascii="Times New Roman" w:hAnsi="Times New Roman" w:cs="Times New Roman"/>
          <w:b/>
          <w:spacing w:val="-4"/>
        </w:rPr>
        <w:t xml:space="preserve">об </w:t>
      </w:r>
      <w:r w:rsidRPr="00AA4A25">
        <w:rPr>
          <w:rFonts w:ascii="Times New Roman" w:hAnsi="Times New Roman" w:cs="Times New Roman"/>
          <w:b/>
        </w:rPr>
        <w:t xml:space="preserve">отказе в подготовке документации по внесению изменений в документацию по планировке территории </w:t>
      </w:r>
    </w:p>
    <w:p w:rsidR="00C83251" w:rsidRPr="00AA4A25" w:rsidRDefault="004E14B3" w:rsidP="00E00D18">
      <w:pPr>
        <w:tabs>
          <w:tab w:val="left" w:pos="567"/>
          <w:tab w:val="left" w:pos="4536"/>
        </w:tabs>
        <w:spacing w:line="240" w:lineRule="auto"/>
        <w:ind w:right="-1"/>
        <w:jc w:val="center"/>
        <w:rPr>
          <w:rFonts w:ascii="Times New Roman" w:hAnsi="Times New Roman" w:cs="Times New Roman"/>
          <w:spacing w:val="-4"/>
          <w:vertAlign w:val="subscript"/>
        </w:rPr>
      </w:pPr>
      <w:r>
        <w:rPr>
          <w:rFonts w:ascii="Times New Roman" w:hAnsi="Times New Roman" w:cs="Times New Roman"/>
          <w:spacing w:val="-4"/>
          <w:vertAlign w:val="subscript"/>
        </w:rPr>
        <w:t>______________________________________________________________________________________________________________________________________________________</w:t>
      </w:r>
      <w:r w:rsidR="00C83251" w:rsidRPr="00AA4A25">
        <w:rPr>
          <w:rFonts w:ascii="Times New Roman" w:hAnsi="Times New Roman" w:cs="Times New Roman"/>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83251" w:rsidRPr="00AA4A25" w:rsidRDefault="00C83251" w:rsidP="00E00D18">
      <w:pPr>
        <w:widowControl w:val="0"/>
        <w:tabs>
          <w:tab w:val="left" w:pos="4819"/>
        </w:tabs>
        <w:spacing w:line="240" w:lineRule="auto"/>
        <w:ind w:right="-1"/>
        <w:jc w:val="center"/>
        <w:rPr>
          <w:rFonts w:ascii="Times New Roman" w:hAnsi="Times New Roman" w:cs="Times New Roman"/>
          <w:color w:val="000000"/>
        </w:rPr>
      </w:pPr>
      <w:r w:rsidRPr="00AA4A25">
        <w:rPr>
          <w:rFonts w:ascii="Times New Roman" w:hAnsi="Times New Roman" w:cs="Times New Roman"/>
          <w:color w:val="000000"/>
        </w:rPr>
        <w:t>от________________№_______________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C83251" w:rsidRPr="004E14B3" w:rsidRDefault="00C83251" w:rsidP="004E14B3">
      <w:pPr>
        <w:tabs>
          <w:tab w:val="left" w:pos="709"/>
        </w:tabs>
        <w:spacing w:line="240" w:lineRule="auto"/>
        <w:ind w:right="-1" w:firstLine="709"/>
        <w:jc w:val="both"/>
        <w:rPr>
          <w:rFonts w:ascii="Times New Roman" w:hAnsi="Times New Roman" w:cs="Times New Roman"/>
          <w:spacing w:val="-4"/>
        </w:rPr>
      </w:pPr>
      <w:r w:rsidRPr="00AA4A25">
        <w:rPr>
          <w:rFonts w:ascii="Times New Roman" w:hAnsi="Times New Roman" w:cs="Times New Roman"/>
          <w:spacing w:val="-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r w:rsidR="004E14B3">
        <w:rPr>
          <w:rFonts w:ascii="Times New Roman" w:hAnsi="Times New Roman" w:cs="Times New Roman"/>
          <w:spacing w:val="-4"/>
        </w:rPr>
        <w:t xml:space="preserve">_______________________        </w:t>
      </w:r>
      <w:r w:rsidRPr="00AA4A25">
        <w:rPr>
          <w:rFonts w:ascii="Times New Roman" w:hAnsi="Times New Roman" w:cs="Times New Roman"/>
          <w:spacing w:val="-4"/>
          <w:vertAlign w:val="subscript"/>
        </w:rPr>
        <w:t>(указывается описание местонахождения территории, описание границ территории)</w:t>
      </w:r>
    </w:p>
    <w:p w:rsidR="00C83251" w:rsidRPr="00AA4A25" w:rsidRDefault="00C83251" w:rsidP="00E00D18">
      <w:pPr>
        <w:tabs>
          <w:tab w:val="left" w:pos="709"/>
        </w:tabs>
        <w:spacing w:line="240" w:lineRule="auto"/>
        <w:ind w:right="-1"/>
        <w:jc w:val="both"/>
        <w:rPr>
          <w:rFonts w:ascii="Times New Roman" w:hAnsi="Times New Roman" w:cs="Times New Roman"/>
          <w:spacing w:val="-4"/>
        </w:rPr>
      </w:pPr>
      <w:r w:rsidRPr="00AA4A25">
        <w:rPr>
          <w:rFonts w:ascii="Times New Roman" w:hAnsi="Times New Roman" w:cs="Times New Roman"/>
          <w:spacing w:val="-4"/>
        </w:rPr>
        <w:t>по следующим основаниям:_____________________________________________</w:t>
      </w:r>
      <w:r w:rsidR="004E14B3">
        <w:rPr>
          <w:rFonts w:ascii="Times New Roman" w:hAnsi="Times New Roman" w:cs="Times New Roman"/>
          <w:spacing w:val="-4"/>
        </w:rPr>
        <w:t>______________________</w:t>
      </w:r>
      <w:r w:rsidRPr="00AA4A25">
        <w:rPr>
          <w:rFonts w:ascii="Times New Roman" w:hAnsi="Times New Roman" w:cs="Times New Roman"/>
          <w:spacing w:val="-4"/>
        </w:rPr>
        <w:t>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2. Опубликовать настоящее решение (постановление/распоряжение) в «____________________________________________________________________».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3. Настоящее решение (постановление/распоряжение) вступает в силу после его официального опубликования.</w:t>
      </w:r>
    </w:p>
    <w:p w:rsidR="00C83251" w:rsidRPr="00AA4A25" w:rsidRDefault="00C83251" w:rsidP="00E00D18">
      <w:pPr>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4. Контроль за исполнением настоящего решения (постановления/распоряжения)  возложить на ________________________</w:t>
      </w:r>
      <w:r w:rsidR="004E14B3">
        <w:rPr>
          <w:rFonts w:ascii="Times New Roman" w:hAnsi="Times New Roman" w:cs="Times New Roman"/>
          <w:spacing w:val="-4"/>
        </w:rPr>
        <w:t>___________________________________________________________</w:t>
      </w:r>
      <w:r w:rsidRPr="00AA4A25">
        <w:rPr>
          <w:rFonts w:ascii="Times New Roman" w:hAnsi="Times New Roman" w:cs="Times New Roman"/>
          <w:spacing w:val="-4"/>
        </w:rPr>
        <w:t>_______.</w:t>
      </w:r>
    </w:p>
    <w:p w:rsidR="00C83251" w:rsidRPr="00AA4A25" w:rsidRDefault="00C83251" w:rsidP="00E00D18">
      <w:pPr>
        <w:spacing w:line="240" w:lineRule="auto"/>
        <w:ind w:right="-1" w:firstLine="709"/>
        <w:jc w:val="both"/>
        <w:rPr>
          <w:rFonts w:ascii="Times New Roman" w:hAnsi="Times New Roman" w:cs="Times New Roman"/>
        </w:rPr>
      </w:pPr>
      <w:r w:rsidRPr="00AA4A25">
        <w:rPr>
          <w:rFonts w:ascii="Times New Roman" w:hAnsi="Times New Roman" w:cs="Times New Roman"/>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A4A25">
        <w:rPr>
          <w:rFonts w:ascii="Times New Roman" w:hAnsi="Times New Roman" w:cs="Times New Roman"/>
          <w:i/>
        </w:rPr>
        <w:t>(указать уполномоченный орган)</w:t>
      </w:r>
      <w:r w:rsidRPr="00AA4A25">
        <w:rPr>
          <w:rFonts w:ascii="Times New Roman" w:hAnsi="Times New Roman" w:cs="Times New Roman"/>
        </w:rPr>
        <w:t>, а также в судебном порядке.</w:t>
      </w:r>
    </w:p>
    <w:p w:rsidR="00C83251" w:rsidRPr="004E14B3" w:rsidRDefault="00C83251" w:rsidP="004E14B3">
      <w:pPr>
        <w:spacing w:line="240" w:lineRule="auto"/>
        <w:ind w:right="-1"/>
        <w:rPr>
          <w:rFonts w:ascii="Times New Roman" w:hAnsi="Times New Roman" w:cs="Times New Roman"/>
        </w:rPr>
      </w:pPr>
      <w:r w:rsidRPr="00AA4A25">
        <w:rPr>
          <w:rFonts w:ascii="Times New Roman" w:hAnsi="Times New Roman" w:cs="Times New Roman"/>
        </w:rPr>
        <w:t>Должностное лицо (ФИО</w:t>
      </w:r>
      <w:r w:rsidR="004E14B3">
        <w:rPr>
          <w:rFonts w:ascii="Times New Roman" w:hAnsi="Times New Roman" w:cs="Times New Roman"/>
        </w:rPr>
        <w:t>) __________________________________________________________________________________________</w:t>
      </w:r>
      <w:r w:rsidRPr="00AA4A25">
        <w:rPr>
          <w:rFonts w:ascii="Times New Roman" w:hAnsi="Times New Roman" w:cs="Times New Roman"/>
          <w:vertAlign w:val="subscript"/>
        </w:rPr>
        <w:t>(подпись должностного лица органа, осуществляющего предоставление муниципальной услуги</w:t>
      </w:r>
    </w:p>
    <w:p w:rsidR="00C83251" w:rsidRPr="004E14B3" w:rsidRDefault="00C83251" w:rsidP="004E14B3">
      <w:pPr>
        <w:pStyle w:val="a9"/>
        <w:jc w:val="right"/>
        <w:rPr>
          <w:rFonts w:ascii="Times New Roman" w:hAnsi="Times New Roman"/>
        </w:rPr>
      </w:pPr>
    </w:p>
    <w:p w:rsidR="00C83251" w:rsidRPr="004E14B3" w:rsidRDefault="00C83251" w:rsidP="004E14B3">
      <w:pPr>
        <w:pStyle w:val="a9"/>
        <w:jc w:val="right"/>
        <w:rPr>
          <w:rFonts w:ascii="Times New Roman" w:hAnsi="Times New Roman"/>
        </w:rPr>
      </w:pPr>
      <w:r w:rsidRPr="004E14B3">
        <w:rPr>
          <w:rFonts w:ascii="Times New Roman" w:hAnsi="Times New Roman"/>
        </w:rPr>
        <w:t>Приложение № 9</w:t>
      </w:r>
    </w:p>
    <w:p w:rsidR="004E14B3" w:rsidRPr="004E14B3" w:rsidRDefault="00C83251" w:rsidP="004E14B3">
      <w:pPr>
        <w:pStyle w:val="a9"/>
        <w:jc w:val="right"/>
        <w:rPr>
          <w:rFonts w:ascii="Times New Roman" w:hAnsi="Times New Roman"/>
        </w:rPr>
      </w:pPr>
      <w:r w:rsidRPr="004E14B3">
        <w:rPr>
          <w:rFonts w:ascii="Times New Roman" w:hAnsi="Times New Roman"/>
        </w:rPr>
        <w:t>к Административному регламенту</w:t>
      </w:r>
    </w:p>
    <w:p w:rsidR="004E14B3" w:rsidRPr="004E14B3" w:rsidRDefault="00C83251" w:rsidP="004E14B3">
      <w:pPr>
        <w:pStyle w:val="a9"/>
        <w:jc w:val="right"/>
        <w:rPr>
          <w:rFonts w:ascii="Times New Roman" w:hAnsi="Times New Roman"/>
        </w:rPr>
      </w:pPr>
      <w:r w:rsidRPr="004E14B3">
        <w:rPr>
          <w:rFonts w:ascii="Times New Roman" w:hAnsi="Times New Roman"/>
        </w:rPr>
        <w:t>по предоставлению муниципальной услуги</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 «Подготовка и утверждение документации </w:t>
      </w:r>
    </w:p>
    <w:p w:rsidR="00C83251" w:rsidRPr="004E14B3" w:rsidRDefault="00C83251" w:rsidP="004E14B3">
      <w:pPr>
        <w:pStyle w:val="a9"/>
        <w:jc w:val="right"/>
        <w:rPr>
          <w:rFonts w:ascii="Times New Roman" w:hAnsi="Times New Roman"/>
        </w:rPr>
      </w:pPr>
      <w:r w:rsidRPr="004E14B3">
        <w:rPr>
          <w:rFonts w:ascii="Times New Roman" w:hAnsi="Times New Roman"/>
        </w:rPr>
        <w:t xml:space="preserve">по планировке территории» </w:t>
      </w:r>
    </w:p>
    <w:p w:rsidR="00C83251" w:rsidRPr="004E14B3" w:rsidRDefault="00C83251" w:rsidP="004E14B3">
      <w:pPr>
        <w:pStyle w:val="a9"/>
        <w:jc w:val="right"/>
        <w:rPr>
          <w:rFonts w:ascii="Times New Roman" w:hAnsi="Times New Roman"/>
        </w:rPr>
      </w:pPr>
    </w:p>
    <w:p w:rsidR="00C83251" w:rsidRPr="004E14B3" w:rsidRDefault="00C83251" w:rsidP="004E14B3">
      <w:pPr>
        <w:spacing w:line="240" w:lineRule="auto"/>
        <w:ind w:right="-1" w:firstLine="709"/>
        <w:rPr>
          <w:rFonts w:ascii="Times New Roman" w:hAnsi="Times New Roman" w:cs="Times New Roman"/>
        </w:rPr>
      </w:pPr>
      <w:r w:rsidRPr="00AA4A25">
        <w:rPr>
          <w:rFonts w:ascii="Times New Roman" w:hAnsi="Times New Roman" w:cs="Times New Roman"/>
        </w:rPr>
        <w:t xml:space="preserve"> (Бланк органа,</w:t>
      </w:r>
      <w:r w:rsidRPr="00AA4A25">
        <w:rPr>
          <w:rFonts w:ascii="Times New Roman" w:hAnsi="Times New Roman" w:cs="Times New Roman"/>
        </w:rPr>
        <w:br/>
        <w:t>осуществляющего</w:t>
      </w:r>
      <w:r w:rsidRPr="00AA4A25">
        <w:rPr>
          <w:rFonts w:ascii="Times New Roman" w:hAnsi="Times New Roman" w:cs="Times New Roman"/>
        </w:rPr>
        <w:br/>
        <w:t xml:space="preserve">предоставление государственной </w:t>
      </w:r>
      <w:r w:rsidR="004E14B3">
        <w:rPr>
          <w:rFonts w:ascii="Times New Roman" w:hAnsi="Times New Roman" w:cs="Times New Roman"/>
        </w:rPr>
        <w:t xml:space="preserve"> (муниципальной) услуги</w:t>
      </w:r>
    </w:p>
    <w:p w:rsidR="00C83251" w:rsidRPr="00AA4A25" w:rsidRDefault="00C83251" w:rsidP="00E00D18">
      <w:pPr>
        <w:tabs>
          <w:tab w:val="left" w:pos="567"/>
          <w:tab w:val="left" w:pos="4536"/>
        </w:tabs>
        <w:spacing w:line="240" w:lineRule="auto"/>
        <w:ind w:right="-1"/>
        <w:jc w:val="center"/>
        <w:rPr>
          <w:rFonts w:ascii="Times New Roman" w:hAnsi="Times New Roman" w:cs="Times New Roman"/>
          <w:b/>
          <w:spacing w:val="-4"/>
        </w:rPr>
      </w:pPr>
      <w:r w:rsidRPr="00AA4A25">
        <w:rPr>
          <w:rFonts w:ascii="Times New Roman" w:hAnsi="Times New Roman" w:cs="Times New Roman"/>
          <w:b/>
          <w:spacing w:val="-4"/>
        </w:rPr>
        <w:t>об утверждении документации по планировке территории</w:t>
      </w:r>
    </w:p>
    <w:p w:rsidR="00C83251" w:rsidRPr="00AA4A25" w:rsidRDefault="004E14B3" w:rsidP="00E00D18">
      <w:pPr>
        <w:tabs>
          <w:tab w:val="left" w:pos="567"/>
          <w:tab w:val="left" w:pos="4536"/>
        </w:tabs>
        <w:spacing w:line="240" w:lineRule="auto"/>
        <w:ind w:right="-1"/>
        <w:jc w:val="center"/>
        <w:rPr>
          <w:rFonts w:ascii="Times New Roman" w:hAnsi="Times New Roman" w:cs="Times New Roman"/>
          <w:spacing w:val="-4"/>
          <w:vertAlign w:val="subscript"/>
        </w:rPr>
      </w:pPr>
      <w:r>
        <w:rPr>
          <w:rFonts w:ascii="Times New Roman" w:hAnsi="Times New Roman" w:cs="Times New Roman"/>
          <w:spacing w:val="-4"/>
          <w:vertAlign w:val="subscript"/>
        </w:rPr>
        <w:t>______________________________________________________________________________________________________________________________________________________</w:t>
      </w:r>
      <w:r w:rsidR="00C83251" w:rsidRPr="00AA4A25">
        <w:rPr>
          <w:rFonts w:ascii="Times New Roman" w:hAnsi="Times New Roman" w:cs="Times New Roman"/>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83251" w:rsidRPr="00AA4A25" w:rsidRDefault="00C83251" w:rsidP="00E00D18">
      <w:pPr>
        <w:widowControl w:val="0"/>
        <w:tabs>
          <w:tab w:val="left" w:pos="4819"/>
        </w:tabs>
        <w:spacing w:line="240" w:lineRule="auto"/>
        <w:ind w:right="-1"/>
        <w:jc w:val="center"/>
        <w:rPr>
          <w:rFonts w:ascii="Times New Roman" w:hAnsi="Times New Roman" w:cs="Times New Roman"/>
          <w:color w:val="000000"/>
        </w:rPr>
      </w:pPr>
      <w:r w:rsidRPr="00AA4A25">
        <w:rPr>
          <w:rFonts w:ascii="Times New Roman" w:hAnsi="Times New Roman" w:cs="Times New Roman"/>
          <w:color w:val="000000"/>
        </w:rPr>
        <w:t>от________________№_______________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83251" w:rsidRPr="00AA4A25" w:rsidRDefault="00C83251" w:rsidP="00E00D18">
      <w:pPr>
        <w:tabs>
          <w:tab w:val="left" w:pos="709"/>
        </w:tabs>
        <w:spacing w:line="240" w:lineRule="auto"/>
        <w:ind w:right="-1" w:firstLine="709"/>
        <w:jc w:val="both"/>
        <w:rPr>
          <w:rFonts w:ascii="Times New Roman" w:hAnsi="Times New Roman" w:cs="Times New Roman"/>
          <w:spacing w:val="-4"/>
        </w:rPr>
      </w:pPr>
      <w:r w:rsidRPr="00AA4A25">
        <w:rPr>
          <w:rFonts w:ascii="Times New Roman" w:hAnsi="Times New Roman" w:cs="Times New Roman"/>
          <w:spacing w:val="-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 границах: ______________________________________________________________________.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2. Опубликовать настоящее решение (постановление/распоряжение) в «____________________________________________________________________».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3. Настоящее решение (постановление/распоряжение) вступает в силу после его официального опубликования.</w:t>
      </w:r>
    </w:p>
    <w:p w:rsidR="00C83251" w:rsidRPr="004E14B3" w:rsidRDefault="00C83251" w:rsidP="004E14B3">
      <w:pPr>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4. Контроль за исполнением настоящего решения (постановления/распоряжения) возложить на________________________________.</w:t>
      </w:r>
    </w:p>
    <w:p w:rsidR="00C83251" w:rsidRPr="00AA4A25" w:rsidRDefault="00C83251" w:rsidP="00E00D18">
      <w:pPr>
        <w:spacing w:line="240" w:lineRule="auto"/>
        <w:ind w:right="-1"/>
        <w:rPr>
          <w:rFonts w:ascii="Times New Roman" w:hAnsi="Times New Roman" w:cs="Times New Roman"/>
        </w:rPr>
      </w:pPr>
      <w:r w:rsidRPr="00AA4A25">
        <w:rPr>
          <w:rFonts w:ascii="Times New Roman" w:hAnsi="Times New Roman" w:cs="Times New Roman"/>
        </w:rPr>
        <w:t>Должностное лицо (ФИО)</w:t>
      </w:r>
    </w:p>
    <w:p w:rsidR="00C83251" w:rsidRPr="00AA4A25" w:rsidRDefault="00C83251" w:rsidP="00E00D18">
      <w:pPr>
        <w:pBdr>
          <w:top w:val="single" w:sz="4" w:space="9" w:color="000000"/>
        </w:pBdr>
        <w:spacing w:line="240" w:lineRule="auto"/>
        <w:ind w:right="-1"/>
        <w:jc w:val="both"/>
        <w:rPr>
          <w:rFonts w:ascii="Times New Roman" w:hAnsi="Times New Roman" w:cs="Times New Roman"/>
          <w:vertAlign w:val="subscript"/>
        </w:rPr>
      </w:pPr>
      <w:r w:rsidRPr="00AA4A25">
        <w:rPr>
          <w:rFonts w:ascii="Times New Roman" w:hAnsi="Times New Roman" w:cs="Times New Roman"/>
          <w:vertAlign w:val="subscript"/>
        </w:rPr>
        <w:t>(подпись должностного лица органа, осуществляющего предоставление государственной (муниципальной) услуги</w:t>
      </w:r>
    </w:p>
    <w:p w:rsidR="00C83251" w:rsidRPr="00AA4A25" w:rsidRDefault="00C83251" w:rsidP="00E00D18">
      <w:pPr>
        <w:spacing w:line="240" w:lineRule="auto"/>
        <w:ind w:right="-1"/>
        <w:jc w:val="right"/>
        <w:rPr>
          <w:rFonts w:ascii="Times New Roman" w:hAnsi="Times New Roman" w:cs="Times New Roman"/>
        </w:rPr>
      </w:pPr>
    </w:p>
    <w:p w:rsidR="00C83251" w:rsidRPr="004E14B3" w:rsidRDefault="00C83251" w:rsidP="004E14B3">
      <w:pPr>
        <w:pStyle w:val="a9"/>
        <w:jc w:val="right"/>
        <w:rPr>
          <w:rFonts w:ascii="Times New Roman" w:hAnsi="Times New Roman"/>
        </w:rPr>
      </w:pPr>
      <w:r w:rsidRPr="004E14B3">
        <w:rPr>
          <w:rFonts w:ascii="Times New Roman" w:hAnsi="Times New Roman"/>
        </w:rPr>
        <w:t>Приложение № 10</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к Административному регламенту </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по предоставлению муниципальной услуги </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«Подготовка и утверждение документации </w:t>
      </w:r>
    </w:p>
    <w:p w:rsidR="00C83251" w:rsidRPr="004E14B3" w:rsidRDefault="00C83251" w:rsidP="004E14B3">
      <w:pPr>
        <w:pStyle w:val="a9"/>
        <w:jc w:val="right"/>
        <w:rPr>
          <w:rFonts w:ascii="Times New Roman" w:hAnsi="Times New Roman"/>
        </w:rPr>
      </w:pPr>
      <w:r w:rsidRPr="004E14B3">
        <w:rPr>
          <w:rFonts w:ascii="Times New Roman" w:hAnsi="Times New Roman"/>
        </w:rPr>
        <w:t xml:space="preserve">по планировке территории» </w:t>
      </w:r>
    </w:p>
    <w:p w:rsidR="00C83251" w:rsidRPr="00AA4A25" w:rsidRDefault="00C83251" w:rsidP="00E00D18">
      <w:pPr>
        <w:widowControl w:val="0"/>
        <w:spacing w:line="240" w:lineRule="auto"/>
        <w:ind w:right="-1"/>
        <w:jc w:val="right"/>
        <w:rPr>
          <w:rFonts w:ascii="Times New Roman" w:hAnsi="Times New Roman" w:cs="Times New Roman"/>
        </w:rPr>
      </w:pPr>
    </w:p>
    <w:p w:rsidR="00C83251" w:rsidRPr="00AA4A25" w:rsidRDefault="00C83251" w:rsidP="004E14B3">
      <w:pPr>
        <w:spacing w:line="240" w:lineRule="auto"/>
        <w:ind w:right="-1" w:firstLine="709"/>
        <w:rPr>
          <w:rFonts w:ascii="Times New Roman" w:hAnsi="Times New Roman" w:cs="Times New Roman"/>
        </w:rPr>
      </w:pPr>
      <w:r w:rsidRPr="00AA4A25">
        <w:rPr>
          <w:rFonts w:ascii="Times New Roman" w:hAnsi="Times New Roman" w:cs="Times New Roman"/>
        </w:rPr>
        <w:t xml:space="preserve"> (Бланк органа,</w:t>
      </w:r>
      <w:r w:rsidRPr="00AA4A25">
        <w:rPr>
          <w:rFonts w:ascii="Times New Roman" w:hAnsi="Times New Roman" w:cs="Times New Roman"/>
        </w:rPr>
        <w:br/>
        <w:t>осуществляющего</w:t>
      </w:r>
      <w:r w:rsidRPr="00AA4A25">
        <w:rPr>
          <w:rFonts w:ascii="Times New Roman" w:hAnsi="Times New Roman" w:cs="Times New Roman"/>
        </w:rPr>
        <w:br/>
        <w:t xml:space="preserve">предоставление государственной </w:t>
      </w:r>
    </w:p>
    <w:p w:rsidR="00C83251" w:rsidRPr="004E14B3" w:rsidRDefault="00C83251" w:rsidP="004E14B3">
      <w:pPr>
        <w:spacing w:line="240" w:lineRule="auto"/>
        <w:ind w:right="-1"/>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E00D18">
      <w:pPr>
        <w:tabs>
          <w:tab w:val="left" w:pos="567"/>
          <w:tab w:val="left" w:pos="4536"/>
        </w:tabs>
        <w:spacing w:line="240" w:lineRule="auto"/>
        <w:ind w:right="-1"/>
        <w:jc w:val="center"/>
        <w:rPr>
          <w:rFonts w:ascii="Times New Roman" w:hAnsi="Times New Roman" w:cs="Times New Roman"/>
          <w:b/>
          <w:spacing w:val="-4"/>
        </w:rPr>
      </w:pPr>
      <w:r w:rsidRPr="00AA4A25">
        <w:rPr>
          <w:rFonts w:ascii="Times New Roman" w:hAnsi="Times New Roman" w:cs="Times New Roman"/>
          <w:b/>
          <w:spacing w:val="-4"/>
        </w:rPr>
        <w:t>о внесении изменений в документацию по планировке территории</w:t>
      </w:r>
    </w:p>
    <w:p w:rsidR="00C83251" w:rsidRPr="00AA4A25" w:rsidRDefault="004E14B3" w:rsidP="00E00D18">
      <w:pPr>
        <w:tabs>
          <w:tab w:val="left" w:pos="567"/>
          <w:tab w:val="left" w:pos="4536"/>
        </w:tabs>
        <w:spacing w:line="240" w:lineRule="auto"/>
        <w:ind w:right="-1"/>
        <w:jc w:val="center"/>
        <w:rPr>
          <w:rFonts w:ascii="Times New Roman" w:hAnsi="Times New Roman" w:cs="Times New Roman"/>
          <w:spacing w:val="-4"/>
          <w:vertAlign w:val="subscript"/>
        </w:rPr>
      </w:pPr>
      <w:r>
        <w:rPr>
          <w:rFonts w:ascii="Times New Roman" w:hAnsi="Times New Roman" w:cs="Times New Roman"/>
          <w:spacing w:val="-4"/>
          <w:vertAlign w:val="subscript"/>
        </w:rPr>
        <w:t>______________________________________________________________________________________________________________________________________________________</w:t>
      </w:r>
      <w:r w:rsidR="00C83251" w:rsidRPr="00AA4A25">
        <w:rPr>
          <w:rFonts w:ascii="Times New Roman" w:hAnsi="Times New Roman" w:cs="Times New Roman"/>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83251" w:rsidRPr="00AA4A25" w:rsidRDefault="00C83251" w:rsidP="00E00D18">
      <w:pPr>
        <w:widowControl w:val="0"/>
        <w:tabs>
          <w:tab w:val="left" w:pos="4819"/>
        </w:tabs>
        <w:spacing w:line="240" w:lineRule="auto"/>
        <w:ind w:right="-1"/>
        <w:jc w:val="center"/>
        <w:rPr>
          <w:rFonts w:ascii="Times New Roman" w:hAnsi="Times New Roman" w:cs="Times New Roman"/>
          <w:color w:val="000000"/>
        </w:rPr>
      </w:pPr>
      <w:r w:rsidRPr="00AA4A25">
        <w:rPr>
          <w:rFonts w:ascii="Times New Roman" w:hAnsi="Times New Roman" w:cs="Times New Roman"/>
          <w:color w:val="000000"/>
        </w:rPr>
        <w:t>от________________№_______________</w:t>
      </w:r>
    </w:p>
    <w:p w:rsidR="00C83251" w:rsidRPr="00AA4A25" w:rsidRDefault="00C83251" w:rsidP="00E00D18">
      <w:pPr>
        <w:tabs>
          <w:tab w:val="left" w:pos="709"/>
        </w:tabs>
        <w:spacing w:line="240" w:lineRule="auto"/>
        <w:ind w:right="-1"/>
        <w:jc w:val="both"/>
        <w:rPr>
          <w:rFonts w:ascii="Times New Roman" w:hAnsi="Times New Roman" w:cs="Times New Roman"/>
          <w:spacing w:val="-4"/>
        </w:rPr>
      </w:pP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83251" w:rsidRPr="004E14B3" w:rsidRDefault="00C83251" w:rsidP="004E14B3">
      <w:pPr>
        <w:tabs>
          <w:tab w:val="left" w:pos="709"/>
        </w:tabs>
        <w:spacing w:line="240" w:lineRule="auto"/>
        <w:ind w:right="-1" w:firstLine="709"/>
        <w:jc w:val="both"/>
        <w:rPr>
          <w:rFonts w:ascii="Times New Roman" w:hAnsi="Times New Roman" w:cs="Times New Roman"/>
          <w:spacing w:val="-4"/>
        </w:rPr>
      </w:pPr>
      <w:r w:rsidRPr="00AA4A25">
        <w:rPr>
          <w:rFonts w:ascii="Times New Roman" w:hAnsi="Times New Roman" w:cs="Times New Roman"/>
          <w:spacing w:val="-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r w:rsidR="004E14B3">
        <w:rPr>
          <w:rFonts w:ascii="Times New Roman" w:hAnsi="Times New Roman" w:cs="Times New Roman"/>
          <w:spacing w:val="-4"/>
        </w:rPr>
        <w:t xml:space="preserve">____        </w:t>
      </w:r>
      <w:r w:rsidRPr="00AA4A25">
        <w:rPr>
          <w:rFonts w:ascii="Times New Roman" w:hAnsi="Times New Roman" w:cs="Times New Roman"/>
          <w:spacing w:val="-4"/>
          <w:vertAlign w:val="subscript"/>
        </w:rPr>
        <w:t>(указываются реквизиты решения об утвержден</w:t>
      </w:r>
      <w:r w:rsidR="004E14B3">
        <w:rPr>
          <w:rFonts w:ascii="Times New Roman" w:hAnsi="Times New Roman" w:cs="Times New Roman"/>
          <w:spacing w:val="-4"/>
          <w:vertAlign w:val="subscript"/>
        </w:rPr>
        <w:t xml:space="preserve">ии </w:t>
      </w:r>
      <w:r w:rsidRPr="00AA4A25">
        <w:rPr>
          <w:rFonts w:ascii="Times New Roman" w:hAnsi="Times New Roman" w:cs="Times New Roman"/>
          <w:spacing w:val="-4"/>
          <w:vertAlign w:val="subscript"/>
        </w:rPr>
        <w:t>документации по планировке территории)</w:t>
      </w:r>
    </w:p>
    <w:p w:rsidR="00C83251" w:rsidRPr="004E14B3" w:rsidRDefault="00C83251" w:rsidP="004E14B3">
      <w:pPr>
        <w:tabs>
          <w:tab w:val="left" w:pos="709"/>
        </w:tabs>
        <w:spacing w:line="240" w:lineRule="auto"/>
        <w:ind w:right="-1"/>
        <w:jc w:val="both"/>
        <w:rPr>
          <w:rFonts w:ascii="Times New Roman" w:hAnsi="Times New Roman" w:cs="Times New Roman"/>
          <w:spacing w:val="-4"/>
        </w:rPr>
      </w:pPr>
      <w:r w:rsidRPr="00AA4A25">
        <w:rPr>
          <w:rFonts w:ascii="Times New Roman" w:hAnsi="Times New Roman" w:cs="Times New Roman"/>
          <w:spacing w:val="-4"/>
        </w:rPr>
        <w:t>в отношении территории (ее отдельных частей) ______________________________</w:t>
      </w:r>
      <w:r w:rsidR="004E14B3">
        <w:rPr>
          <w:rFonts w:ascii="Times New Roman" w:hAnsi="Times New Roman" w:cs="Times New Roman"/>
          <w:spacing w:val="-4"/>
        </w:rPr>
        <w:t xml:space="preserve">________________  </w:t>
      </w:r>
      <w:r w:rsidRPr="00AA4A25">
        <w:rPr>
          <w:rFonts w:ascii="Times New Roman" w:hAnsi="Times New Roman" w:cs="Times New Roman"/>
          <w:spacing w:val="-4"/>
          <w:vertAlign w:val="subscript"/>
        </w:rPr>
        <w:t>(кадастровый номер земельного участка или описание границ территории согласно прилагаемой схеме).</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2. Опубликовать настоящее решение (постановление/распоряжение) в «____________________________________________________________________».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3. Настоящее решение (постановление/распоряжение) вступает в силу после его официального опубликования.</w:t>
      </w:r>
    </w:p>
    <w:p w:rsidR="00C83251" w:rsidRPr="00AA4A25" w:rsidRDefault="00C83251" w:rsidP="00E00D18">
      <w:pPr>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4. Контроль за исполнением настоящего решения (постановления/распоряжения)возложить на _______________________________</w:t>
      </w:r>
      <w:r w:rsidR="004E14B3">
        <w:rPr>
          <w:rFonts w:ascii="Times New Roman" w:hAnsi="Times New Roman" w:cs="Times New Roman"/>
          <w:spacing w:val="-4"/>
        </w:rPr>
        <w:t>____________________________________________________</w:t>
      </w:r>
      <w:r w:rsidRPr="00AA4A25">
        <w:rPr>
          <w:rFonts w:ascii="Times New Roman" w:hAnsi="Times New Roman" w:cs="Times New Roman"/>
          <w:spacing w:val="-4"/>
        </w:rPr>
        <w:t>.</w:t>
      </w:r>
    </w:p>
    <w:p w:rsidR="00C83251" w:rsidRPr="00AA4A25" w:rsidRDefault="00C83251" w:rsidP="00E00D18">
      <w:pPr>
        <w:spacing w:line="240" w:lineRule="auto"/>
        <w:ind w:right="-1"/>
        <w:rPr>
          <w:rFonts w:ascii="Times New Roman" w:hAnsi="Times New Roman" w:cs="Times New Roman"/>
        </w:rPr>
      </w:pPr>
    </w:p>
    <w:p w:rsidR="00C83251" w:rsidRPr="004E14B3" w:rsidRDefault="00C83251" w:rsidP="004E14B3">
      <w:pPr>
        <w:spacing w:line="240" w:lineRule="auto"/>
        <w:ind w:right="-1"/>
        <w:rPr>
          <w:rFonts w:ascii="Times New Roman" w:hAnsi="Times New Roman" w:cs="Times New Roman"/>
        </w:rPr>
      </w:pPr>
      <w:r w:rsidRPr="00AA4A25">
        <w:rPr>
          <w:rFonts w:ascii="Times New Roman" w:hAnsi="Times New Roman" w:cs="Times New Roman"/>
        </w:rPr>
        <w:t>Должностное лицо (ФИО)</w:t>
      </w:r>
      <w:r w:rsidR="004E14B3">
        <w:rPr>
          <w:rFonts w:ascii="Times New Roman" w:hAnsi="Times New Roman" w:cs="Times New Roman"/>
        </w:rPr>
        <w:t xml:space="preserve">_______________________________________________________________ </w:t>
      </w:r>
      <w:r w:rsidRPr="00AA4A25">
        <w:rPr>
          <w:rFonts w:ascii="Times New Roman" w:hAnsi="Times New Roman" w:cs="Times New Roman"/>
          <w:vertAlign w:val="subscript"/>
        </w:rPr>
        <w:t>(подпись должностного лица органа, осуществляющего предоставление государственной</w:t>
      </w:r>
      <w:r w:rsidR="004E14B3">
        <w:rPr>
          <w:rFonts w:ascii="Times New Roman" w:hAnsi="Times New Roman" w:cs="Times New Roman"/>
          <w:vertAlign w:val="subscript"/>
        </w:rPr>
        <w:t xml:space="preserve"> </w:t>
      </w:r>
      <w:r w:rsidRPr="00AA4A25">
        <w:rPr>
          <w:rFonts w:ascii="Times New Roman" w:hAnsi="Times New Roman" w:cs="Times New Roman"/>
          <w:vertAlign w:val="subscript"/>
        </w:rPr>
        <w:t>(муниципальной) услуги</w:t>
      </w:r>
    </w:p>
    <w:p w:rsidR="00C83251" w:rsidRPr="004E14B3" w:rsidRDefault="00C83251" w:rsidP="004E14B3">
      <w:pPr>
        <w:pStyle w:val="a9"/>
        <w:jc w:val="right"/>
        <w:rPr>
          <w:rFonts w:ascii="Times New Roman" w:hAnsi="Times New Roman"/>
        </w:rPr>
      </w:pPr>
      <w:r w:rsidRPr="004E14B3">
        <w:rPr>
          <w:rFonts w:ascii="Times New Roman" w:hAnsi="Times New Roman"/>
        </w:rPr>
        <w:t>Приложение № 11</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к Административному регламенту </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по предоставлению муниципальной услуги </w:t>
      </w:r>
    </w:p>
    <w:p w:rsidR="004E14B3" w:rsidRPr="004E14B3" w:rsidRDefault="00C83251" w:rsidP="004E14B3">
      <w:pPr>
        <w:pStyle w:val="a9"/>
        <w:jc w:val="right"/>
        <w:rPr>
          <w:rFonts w:ascii="Times New Roman" w:hAnsi="Times New Roman"/>
        </w:rPr>
      </w:pPr>
      <w:r w:rsidRPr="004E14B3">
        <w:rPr>
          <w:rFonts w:ascii="Times New Roman" w:hAnsi="Times New Roman"/>
        </w:rPr>
        <w:t xml:space="preserve">«Подготовка и утверждение документации </w:t>
      </w:r>
    </w:p>
    <w:p w:rsidR="00C83251" w:rsidRPr="004E14B3" w:rsidRDefault="00C83251" w:rsidP="004E14B3">
      <w:pPr>
        <w:pStyle w:val="a9"/>
        <w:jc w:val="right"/>
        <w:rPr>
          <w:rFonts w:ascii="Times New Roman" w:hAnsi="Times New Roman"/>
        </w:rPr>
      </w:pPr>
      <w:r w:rsidRPr="004E14B3">
        <w:rPr>
          <w:rFonts w:ascii="Times New Roman" w:hAnsi="Times New Roman"/>
        </w:rPr>
        <w:t xml:space="preserve">по планировке территории» </w:t>
      </w:r>
    </w:p>
    <w:p w:rsidR="00C83251" w:rsidRPr="00AA4A25" w:rsidRDefault="00C83251" w:rsidP="004E14B3">
      <w:pPr>
        <w:spacing w:line="240" w:lineRule="auto"/>
        <w:ind w:right="-1" w:firstLine="709"/>
        <w:rPr>
          <w:rFonts w:ascii="Times New Roman" w:hAnsi="Times New Roman" w:cs="Times New Roman"/>
        </w:rPr>
      </w:pPr>
      <w:r w:rsidRPr="00AA4A25">
        <w:rPr>
          <w:rFonts w:ascii="Times New Roman" w:hAnsi="Times New Roman" w:cs="Times New Roman"/>
        </w:rPr>
        <w:t xml:space="preserve"> (Бланк органа,</w:t>
      </w:r>
      <w:r w:rsidRPr="00AA4A25">
        <w:rPr>
          <w:rFonts w:ascii="Times New Roman" w:hAnsi="Times New Roman" w:cs="Times New Roman"/>
        </w:rPr>
        <w:br/>
        <w:t>осуществляющего</w:t>
      </w:r>
      <w:r w:rsidRPr="00AA4A25">
        <w:rPr>
          <w:rFonts w:ascii="Times New Roman" w:hAnsi="Times New Roman" w:cs="Times New Roman"/>
        </w:rPr>
        <w:br/>
        <w:t xml:space="preserve">предоставление государственной </w:t>
      </w:r>
    </w:p>
    <w:p w:rsidR="00C83251" w:rsidRPr="004E14B3" w:rsidRDefault="00C83251" w:rsidP="00E00D18">
      <w:pPr>
        <w:spacing w:line="240" w:lineRule="auto"/>
        <w:ind w:right="-1"/>
        <w:rPr>
          <w:rFonts w:ascii="Times New Roman" w:hAnsi="Times New Roman" w:cs="Times New Roman"/>
        </w:rPr>
      </w:pPr>
      <w:r w:rsidRPr="00AA4A25">
        <w:rPr>
          <w:rFonts w:ascii="Times New Roman" w:hAnsi="Times New Roman" w:cs="Times New Roman"/>
        </w:rPr>
        <w:t>(муниципальной) услуги</w:t>
      </w:r>
    </w:p>
    <w:p w:rsidR="00C83251" w:rsidRPr="00AA4A25" w:rsidRDefault="00C83251" w:rsidP="004E14B3">
      <w:pPr>
        <w:tabs>
          <w:tab w:val="left" w:pos="567"/>
          <w:tab w:val="left" w:pos="4536"/>
        </w:tabs>
        <w:spacing w:line="240" w:lineRule="auto"/>
        <w:ind w:right="-1"/>
        <w:jc w:val="center"/>
        <w:rPr>
          <w:rFonts w:ascii="Times New Roman" w:hAnsi="Times New Roman" w:cs="Times New Roman"/>
          <w:b/>
          <w:bCs/>
          <w:spacing w:val="-4"/>
        </w:rPr>
      </w:pPr>
      <w:r w:rsidRPr="00AA4A25">
        <w:rPr>
          <w:rFonts w:ascii="Times New Roman" w:hAnsi="Times New Roman" w:cs="Times New Roman"/>
          <w:b/>
          <w:spacing w:val="-4"/>
        </w:rPr>
        <w:t xml:space="preserve">об </w:t>
      </w:r>
      <w:r w:rsidRPr="00AA4A25">
        <w:rPr>
          <w:rFonts w:ascii="Times New Roman" w:hAnsi="Times New Roman" w:cs="Times New Roman"/>
          <w:b/>
          <w:bCs/>
          <w:spacing w:val="-4"/>
        </w:rPr>
        <w:t>отклонении документации по планировке территории и направлении ее на доработку</w:t>
      </w:r>
    </w:p>
    <w:p w:rsidR="00C83251" w:rsidRPr="00AA4A25" w:rsidRDefault="004E14B3" w:rsidP="00E00D18">
      <w:pPr>
        <w:tabs>
          <w:tab w:val="left" w:pos="567"/>
          <w:tab w:val="left" w:pos="4536"/>
        </w:tabs>
        <w:spacing w:line="240" w:lineRule="auto"/>
        <w:ind w:right="-1"/>
        <w:jc w:val="center"/>
        <w:rPr>
          <w:rFonts w:ascii="Times New Roman" w:hAnsi="Times New Roman" w:cs="Times New Roman"/>
          <w:bCs/>
          <w:spacing w:val="-4"/>
          <w:vertAlign w:val="superscript"/>
        </w:rPr>
      </w:pPr>
      <w:r>
        <w:rPr>
          <w:rFonts w:ascii="Times New Roman" w:hAnsi="Times New Roman" w:cs="Times New Roman"/>
          <w:bCs/>
          <w:spacing w:val="-4"/>
          <w:vertAlign w:val="superscript"/>
        </w:rPr>
        <w:t>______________________________________________________________________________________________________________________________________________________</w:t>
      </w:r>
      <w:r w:rsidR="00C83251" w:rsidRPr="00AA4A25">
        <w:rPr>
          <w:rFonts w:ascii="Times New Roman" w:hAnsi="Times New Roman" w:cs="Times New Roman"/>
          <w:bCs/>
          <w:spacing w:val="-4"/>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83251" w:rsidRPr="00AA4A25" w:rsidRDefault="00C83251" w:rsidP="00E00D18">
      <w:pPr>
        <w:widowControl w:val="0"/>
        <w:tabs>
          <w:tab w:val="left" w:pos="4819"/>
        </w:tabs>
        <w:spacing w:line="240" w:lineRule="auto"/>
        <w:ind w:right="-1"/>
        <w:jc w:val="center"/>
        <w:rPr>
          <w:rFonts w:ascii="Times New Roman" w:hAnsi="Times New Roman" w:cs="Times New Roman"/>
          <w:color w:val="000000"/>
        </w:rPr>
      </w:pPr>
      <w:r w:rsidRPr="00AA4A25">
        <w:rPr>
          <w:rFonts w:ascii="Times New Roman" w:hAnsi="Times New Roman" w:cs="Times New Roman"/>
          <w:color w:val="000000"/>
        </w:rPr>
        <w:t>от________________№_______________</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C83251" w:rsidRPr="00AA4A25" w:rsidRDefault="00C83251" w:rsidP="00E00D18">
      <w:pPr>
        <w:tabs>
          <w:tab w:val="left" w:pos="709"/>
        </w:tabs>
        <w:spacing w:line="240" w:lineRule="auto"/>
        <w:ind w:right="-1"/>
        <w:jc w:val="both"/>
        <w:rPr>
          <w:rFonts w:ascii="Times New Roman" w:hAnsi="Times New Roman" w:cs="Times New Roman"/>
          <w:spacing w:val="-4"/>
        </w:rPr>
      </w:pPr>
      <w:r w:rsidRPr="00AA4A25">
        <w:rPr>
          <w:rFonts w:ascii="Times New Roman" w:hAnsi="Times New Roman" w:cs="Times New Roman"/>
          <w:spacing w:val="-4"/>
        </w:rPr>
        <w:t>по следующим основаниям:______________________________________________</w:t>
      </w:r>
    </w:p>
    <w:p w:rsidR="00C83251" w:rsidRPr="00AA4A25" w:rsidRDefault="00C83251" w:rsidP="00E00D18">
      <w:pPr>
        <w:tabs>
          <w:tab w:val="left" w:pos="709"/>
        </w:tabs>
        <w:spacing w:line="240" w:lineRule="auto"/>
        <w:ind w:right="-1"/>
        <w:jc w:val="both"/>
        <w:rPr>
          <w:rFonts w:ascii="Times New Roman" w:hAnsi="Times New Roman" w:cs="Times New Roman"/>
          <w:spacing w:val="-4"/>
        </w:rPr>
      </w:pPr>
      <w:r w:rsidRPr="00AA4A25">
        <w:rPr>
          <w:rFonts w:ascii="Times New Roman" w:hAnsi="Times New Roman" w:cs="Times New Roman"/>
          <w:spacing w:val="-4"/>
        </w:rPr>
        <w:t>и направить ее на доработку.</w:t>
      </w:r>
    </w:p>
    <w:p w:rsidR="00C83251" w:rsidRPr="00AA4A25" w:rsidRDefault="00C83251" w:rsidP="00E00D18">
      <w:pPr>
        <w:tabs>
          <w:tab w:val="left" w:pos="709"/>
        </w:tabs>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2. Опубликовать настоящее решение (постановление/распоряжение) в «__________________________».</w:t>
      </w:r>
    </w:p>
    <w:p w:rsidR="00C83251" w:rsidRPr="00AA4A25" w:rsidRDefault="00C83251" w:rsidP="00E00D18">
      <w:pPr>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Отказ в предоставлении услуги не препятствует повторному обращению за предоставлением муниципальной услуги.</w:t>
      </w:r>
    </w:p>
    <w:p w:rsidR="00C83251" w:rsidRPr="00AA4A25" w:rsidRDefault="00C83251" w:rsidP="004E14B3">
      <w:pPr>
        <w:spacing w:line="240" w:lineRule="auto"/>
        <w:ind w:right="-1" w:firstLine="567"/>
        <w:jc w:val="both"/>
        <w:rPr>
          <w:rFonts w:ascii="Times New Roman" w:hAnsi="Times New Roman" w:cs="Times New Roman"/>
          <w:spacing w:val="-4"/>
        </w:rPr>
      </w:pPr>
      <w:r w:rsidRPr="00AA4A25">
        <w:rPr>
          <w:rFonts w:ascii="Times New Roman" w:hAnsi="Times New Roman" w:cs="Times New Roman"/>
          <w:spacing w:val="-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C83251" w:rsidRPr="004E14B3" w:rsidRDefault="00C83251" w:rsidP="004E14B3">
      <w:pPr>
        <w:spacing w:line="240" w:lineRule="auto"/>
        <w:ind w:right="-1" w:firstLine="567"/>
        <w:rPr>
          <w:rFonts w:ascii="Times New Roman" w:hAnsi="Times New Roman" w:cs="Times New Roman"/>
        </w:rPr>
      </w:pPr>
      <w:r w:rsidRPr="00AA4A25">
        <w:rPr>
          <w:rFonts w:ascii="Times New Roman" w:hAnsi="Times New Roman" w:cs="Times New Roman"/>
        </w:rPr>
        <w:t>Должностное лицо (ФИО)</w:t>
      </w:r>
      <w:r w:rsidR="004E14B3">
        <w:rPr>
          <w:rFonts w:ascii="Times New Roman" w:hAnsi="Times New Roman" w:cs="Times New Roman"/>
        </w:rPr>
        <w:t xml:space="preserve"> _____________________________________________________________ </w:t>
      </w:r>
      <w:r w:rsidRPr="00AA4A25">
        <w:rPr>
          <w:rFonts w:ascii="Times New Roman" w:hAnsi="Times New Roman" w:cs="Times New Roman"/>
          <w:vertAlign w:val="subscript"/>
        </w:rPr>
        <w:t xml:space="preserve">(подпись должностного лица органа, осуществляющего предоставление государственной </w:t>
      </w:r>
      <w:r w:rsidR="004E14B3">
        <w:rPr>
          <w:rFonts w:ascii="Times New Roman" w:hAnsi="Times New Roman" w:cs="Times New Roman"/>
        </w:rPr>
        <w:t xml:space="preserve"> </w:t>
      </w:r>
      <w:r w:rsidRPr="00AA4A25">
        <w:rPr>
          <w:rFonts w:ascii="Times New Roman" w:hAnsi="Times New Roman" w:cs="Times New Roman"/>
          <w:vertAlign w:val="subscript"/>
        </w:rPr>
        <w:t>(муниципальной) услуги</w:t>
      </w:r>
    </w:p>
    <w:p w:rsidR="00C83251" w:rsidRPr="00AA4A25" w:rsidRDefault="00C83251" w:rsidP="00E00D18">
      <w:pPr>
        <w:pStyle w:val="2f"/>
        <w:shd w:val="clear" w:color="auto" w:fill="auto"/>
        <w:tabs>
          <w:tab w:val="left" w:leader="underscore" w:pos="9955"/>
        </w:tabs>
        <w:spacing w:before="0" w:line="240" w:lineRule="auto"/>
        <w:ind w:right="-1"/>
        <w:rPr>
          <w:sz w:val="22"/>
          <w:szCs w:val="22"/>
        </w:rPr>
      </w:pPr>
    </w:p>
    <w:p w:rsidR="004E14B3" w:rsidRPr="00C43518" w:rsidRDefault="004E14B3" w:rsidP="004E14B3">
      <w:pPr>
        <w:pStyle w:val="a9"/>
        <w:jc w:val="right"/>
        <w:rPr>
          <w:rFonts w:ascii="Times New Roman" w:hAnsi="Times New Roman"/>
        </w:rPr>
      </w:pPr>
      <w:r>
        <w:rPr>
          <w:rFonts w:ascii="Times New Roman" w:hAnsi="Times New Roman"/>
        </w:rPr>
        <w:t>Приложение № 13</w:t>
      </w:r>
    </w:p>
    <w:p w:rsidR="004E14B3" w:rsidRPr="00C43518" w:rsidRDefault="004E14B3" w:rsidP="004E14B3">
      <w:pPr>
        <w:pStyle w:val="a9"/>
        <w:jc w:val="right"/>
        <w:rPr>
          <w:rFonts w:ascii="Times New Roman" w:hAnsi="Times New Roman"/>
        </w:rPr>
      </w:pPr>
      <w:r w:rsidRPr="00C43518">
        <w:rPr>
          <w:rFonts w:ascii="Times New Roman" w:hAnsi="Times New Roman"/>
        </w:rPr>
        <w:t>к Административному регламенту</w:t>
      </w:r>
    </w:p>
    <w:p w:rsidR="004E14B3" w:rsidRPr="00C43518" w:rsidRDefault="004E14B3" w:rsidP="004E14B3">
      <w:pPr>
        <w:pStyle w:val="a9"/>
        <w:jc w:val="right"/>
        <w:rPr>
          <w:rFonts w:ascii="Times New Roman" w:hAnsi="Times New Roman"/>
        </w:rPr>
      </w:pPr>
      <w:r w:rsidRPr="00C43518">
        <w:rPr>
          <w:rFonts w:ascii="Times New Roman" w:hAnsi="Times New Roman"/>
        </w:rPr>
        <w:t>по предоставлению муниципальной услуги</w:t>
      </w:r>
    </w:p>
    <w:p w:rsidR="004E14B3" w:rsidRPr="00C43518" w:rsidRDefault="004E14B3" w:rsidP="004E14B3">
      <w:pPr>
        <w:pStyle w:val="a9"/>
        <w:jc w:val="right"/>
        <w:rPr>
          <w:rFonts w:ascii="Times New Roman" w:hAnsi="Times New Roman"/>
        </w:rPr>
      </w:pPr>
      <w:r w:rsidRPr="00C43518">
        <w:rPr>
          <w:rFonts w:ascii="Times New Roman" w:hAnsi="Times New Roman"/>
        </w:rPr>
        <w:t>«Подготовка и утверждение документации</w:t>
      </w:r>
    </w:p>
    <w:p w:rsidR="00C83251" w:rsidRPr="00AA4A25" w:rsidRDefault="004E14B3" w:rsidP="00DF20AB">
      <w:pPr>
        <w:spacing w:line="240" w:lineRule="auto"/>
        <w:ind w:right="-1"/>
        <w:jc w:val="right"/>
        <w:rPr>
          <w:rFonts w:ascii="Times New Roman" w:hAnsi="Times New Roman" w:cs="Times New Roman"/>
        </w:rPr>
      </w:pPr>
      <w:r w:rsidRPr="00C43518">
        <w:rPr>
          <w:rFonts w:ascii="Times New Roman" w:hAnsi="Times New Roman" w:cs="Times New Roman"/>
        </w:rPr>
        <w:t>по планировке территории»</w:t>
      </w:r>
    </w:p>
    <w:p w:rsidR="00C83251" w:rsidRPr="00AA4A25" w:rsidRDefault="00C83251" w:rsidP="00E00D18">
      <w:pPr>
        <w:pStyle w:val="1"/>
        <w:spacing w:before="0"/>
        <w:ind w:right="-1"/>
        <w:jc w:val="center"/>
        <w:rPr>
          <w:rFonts w:ascii="Times New Roman" w:hAnsi="Times New Roman" w:cs="Times New Roman"/>
          <w:b w:val="0"/>
          <w:color w:val="auto"/>
          <w:sz w:val="22"/>
          <w:szCs w:val="22"/>
        </w:rPr>
      </w:pPr>
      <w:r w:rsidRPr="00AA4A25">
        <w:rPr>
          <w:rFonts w:ascii="Times New Roman" w:hAnsi="Times New Roman" w:cs="Times New Roman"/>
          <w:b w:val="0"/>
          <w:color w:val="auto"/>
          <w:sz w:val="22"/>
          <w:szCs w:val="22"/>
        </w:rPr>
        <w:t>Перечень</w:t>
      </w:r>
      <w:r w:rsidRPr="00AA4A25">
        <w:rPr>
          <w:rFonts w:ascii="Times New Roman" w:hAnsi="Times New Roman" w:cs="Times New Roman"/>
          <w:b w:val="0"/>
          <w:color w:val="auto"/>
          <w:sz w:val="22"/>
          <w:szCs w:val="22"/>
        </w:rPr>
        <w:br/>
        <w:t>признаков заявителя, представителя заявителя</w:t>
      </w:r>
    </w:p>
    <w:p w:rsidR="00C83251" w:rsidRPr="00AA4A25" w:rsidRDefault="00C83251" w:rsidP="00E00D18">
      <w:pPr>
        <w:spacing w:line="240" w:lineRule="auto"/>
        <w:ind w:right="-1"/>
        <w:jc w:val="center"/>
        <w:rPr>
          <w:rFonts w:ascii="Times New Roman" w:hAnsi="Times New Roman" w:cs="Times New Roman"/>
        </w:rPr>
      </w:pPr>
    </w:p>
    <w:tbl>
      <w:tblPr>
        <w:tblW w:w="0" w:type="auto"/>
        <w:tblInd w:w="-318" w:type="dxa"/>
        <w:tblLayout w:type="fixed"/>
        <w:tblLook w:val="0000" w:firstRow="0" w:lastRow="0" w:firstColumn="0" w:lastColumn="0" w:noHBand="0" w:noVBand="0"/>
      </w:tblPr>
      <w:tblGrid>
        <w:gridCol w:w="2946"/>
        <w:gridCol w:w="6836"/>
      </w:tblGrid>
      <w:tr w:rsidR="00C83251" w:rsidRPr="00DF20AB" w:rsidTr="003951BC">
        <w:tc>
          <w:tcPr>
            <w:tcW w:w="2946" w:type="dxa"/>
            <w:tcBorders>
              <w:top w:val="single" w:sz="4" w:space="0" w:color="000000"/>
              <w:left w:val="single" w:sz="4" w:space="0" w:color="000000"/>
              <w:bottom w:val="single" w:sz="4" w:space="0" w:color="000000"/>
            </w:tcBorders>
          </w:tcPr>
          <w:p w:rsidR="00C83251" w:rsidRPr="00DF20AB" w:rsidRDefault="00C83251" w:rsidP="00E00D18">
            <w:pPr>
              <w:pStyle w:val="affffff3"/>
              <w:ind w:right="-1"/>
              <w:jc w:val="center"/>
              <w:rPr>
                <w:rFonts w:ascii="Times New Roman" w:hAnsi="Times New Roman" w:cs="Times New Roman"/>
                <w:sz w:val="20"/>
                <w:szCs w:val="22"/>
              </w:rPr>
            </w:pPr>
            <w:r w:rsidRPr="00DF20AB">
              <w:rPr>
                <w:rFonts w:ascii="Times New Roman" w:hAnsi="Times New Roman" w:cs="Times New Roman"/>
                <w:sz w:val="20"/>
                <w:szCs w:val="22"/>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tcPr>
          <w:p w:rsidR="00C83251" w:rsidRPr="00DF20AB" w:rsidRDefault="00C83251" w:rsidP="00E00D18">
            <w:pPr>
              <w:pStyle w:val="affffff3"/>
              <w:ind w:right="-1"/>
              <w:jc w:val="center"/>
              <w:rPr>
                <w:rFonts w:ascii="Times New Roman" w:hAnsi="Times New Roman" w:cs="Times New Roman"/>
                <w:sz w:val="20"/>
                <w:szCs w:val="22"/>
              </w:rPr>
            </w:pPr>
            <w:r w:rsidRPr="00DF20AB">
              <w:rPr>
                <w:rFonts w:ascii="Times New Roman" w:hAnsi="Times New Roman" w:cs="Times New Roman"/>
                <w:sz w:val="20"/>
                <w:szCs w:val="22"/>
              </w:rPr>
              <w:t>Значения признака заявителя, представителя заявителя</w:t>
            </w:r>
          </w:p>
        </w:tc>
      </w:tr>
      <w:tr w:rsidR="00C83251" w:rsidRPr="00DF20AB" w:rsidTr="003951BC">
        <w:tc>
          <w:tcPr>
            <w:tcW w:w="2946" w:type="dxa"/>
            <w:tcBorders>
              <w:top w:val="single" w:sz="4" w:space="0" w:color="000000"/>
              <w:left w:val="single" w:sz="4" w:space="0" w:color="000000"/>
              <w:bottom w:val="single" w:sz="4" w:space="0" w:color="000000"/>
            </w:tcBorders>
          </w:tcPr>
          <w:p w:rsidR="00C83251" w:rsidRPr="00DF20AB" w:rsidRDefault="00C83251" w:rsidP="00E00D18">
            <w:pPr>
              <w:pStyle w:val="afffa"/>
              <w:ind w:right="-1"/>
              <w:rPr>
                <w:rFonts w:ascii="Times New Roman" w:hAnsi="Times New Roman"/>
                <w:szCs w:val="22"/>
              </w:rPr>
            </w:pPr>
            <w:r w:rsidRPr="00DF20AB">
              <w:rPr>
                <w:rFonts w:ascii="Times New Roman" w:hAnsi="Times New Roman"/>
                <w:szCs w:val="22"/>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tcPr>
          <w:p w:rsidR="00C83251" w:rsidRPr="00DF20AB" w:rsidRDefault="00C83251" w:rsidP="00E00D18">
            <w:pPr>
              <w:pStyle w:val="afffa"/>
              <w:ind w:right="-1"/>
              <w:rPr>
                <w:rFonts w:ascii="Times New Roman" w:hAnsi="Times New Roman"/>
                <w:szCs w:val="22"/>
              </w:rPr>
            </w:pPr>
            <w:r w:rsidRPr="00DF20AB">
              <w:rPr>
                <w:rFonts w:ascii="Times New Roman" w:hAnsi="Times New Roman"/>
                <w:szCs w:val="22"/>
              </w:rPr>
              <w:t>физические или юридические лица, обратившиеся за предоставлением муниципальной услуги</w:t>
            </w:r>
          </w:p>
        </w:tc>
      </w:tr>
      <w:tr w:rsidR="00C83251" w:rsidRPr="00DF20AB" w:rsidTr="003951BC">
        <w:tc>
          <w:tcPr>
            <w:tcW w:w="2946" w:type="dxa"/>
            <w:tcBorders>
              <w:top w:val="single" w:sz="4" w:space="0" w:color="000000"/>
              <w:left w:val="single" w:sz="4" w:space="0" w:color="000000"/>
              <w:bottom w:val="single" w:sz="4" w:space="0" w:color="000000"/>
            </w:tcBorders>
          </w:tcPr>
          <w:p w:rsidR="00C83251" w:rsidRPr="00DF20AB" w:rsidRDefault="00C83251" w:rsidP="00E00D18">
            <w:pPr>
              <w:pStyle w:val="afffa"/>
              <w:ind w:right="-1"/>
              <w:rPr>
                <w:rFonts w:ascii="Times New Roman" w:hAnsi="Times New Roman"/>
                <w:szCs w:val="22"/>
              </w:rPr>
            </w:pPr>
            <w:r w:rsidRPr="00DF20AB">
              <w:rPr>
                <w:rFonts w:ascii="Times New Roman" w:hAnsi="Times New Roman"/>
                <w:szCs w:val="22"/>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tcPr>
          <w:p w:rsidR="00C83251" w:rsidRPr="00DF20AB" w:rsidRDefault="00C83251" w:rsidP="00E00D18">
            <w:pPr>
              <w:pStyle w:val="afffa"/>
              <w:ind w:right="-1"/>
              <w:rPr>
                <w:rFonts w:ascii="Times New Roman" w:hAnsi="Times New Roman"/>
                <w:szCs w:val="22"/>
              </w:rPr>
            </w:pPr>
            <w:r w:rsidRPr="00DF20AB">
              <w:rPr>
                <w:rFonts w:ascii="Times New Roman" w:hAnsi="Times New Roman"/>
                <w:szCs w:val="22"/>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C83251" w:rsidRPr="00AA4A25" w:rsidRDefault="00C83251" w:rsidP="00E00D18">
      <w:pPr>
        <w:pStyle w:val="a3"/>
        <w:spacing w:line="240" w:lineRule="auto"/>
        <w:ind w:left="0" w:right="-1"/>
        <w:rPr>
          <w:rFonts w:ascii="Times New Roman" w:hAnsi="Times New Roman" w:cs="Times New Roman"/>
        </w:rPr>
      </w:pPr>
    </w:p>
    <w:p w:rsidR="006F179D" w:rsidRPr="00AA4A25" w:rsidRDefault="006F179D" w:rsidP="00E00D18">
      <w:pPr>
        <w:pStyle w:val="a3"/>
        <w:spacing w:line="240" w:lineRule="auto"/>
        <w:ind w:left="0" w:right="-1"/>
        <w:rPr>
          <w:rFonts w:ascii="Times New Roman" w:hAnsi="Times New Roman" w:cs="Times New Roman"/>
        </w:rPr>
      </w:pP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АДМИНИСТРАЦИЯ</w:t>
      </w: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6F179D" w:rsidRPr="00AA4A25" w:rsidRDefault="006F179D" w:rsidP="00DF20AB">
      <w:pPr>
        <w:pStyle w:val="a9"/>
        <w:ind w:right="-1"/>
        <w:jc w:val="center"/>
        <w:rPr>
          <w:rFonts w:ascii="Times New Roman" w:hAnsi="Times New Roman"/>
          <w:b/>
        </w:rPr>
      </w:pPr>
      <w:r w:rsidRPr="00AA4A25">
        <w:rPr>
          <w:rFonts w:ascii="Times New Roman" w:hAnsi="Times New Roman"/>
          <w:b/>
        </w:rPr>
        <w:t>СЕЛЬСКОЕ ПОСЕЛЕНИЕ</w:t>
      </w:r>
      <w:r w:rsidR="00DF20AB">
        <w:rPr>
          <w:rFonts w:ascii="Times New Roman" w:hAnsi="Times New Roman"/>
          <w:b/>
        </w:rPr>
        <w:t xml:space="preserve"> </w:t>
      </w:r>
      <w:r w:rsidRPr="00AA4A25">
        <w:rPr>
          <w:rFonts w:ascii="Times New Roman" w:hAnsi="Times New Roman"/>
          <w:b/>
        </w:rPr>
        <w:t>ПЕТРОВСКИЙ СЕЛЬСОВЕТ</w:t>
      </w:r>
    </w:p>
    <w:p w:rsidR="006F179D" w:rsidRPr="00AA4A25" w:rsidRDefault="006F179D" w:rsidP="00DF20AB">
      <w:pPr>
        <w:pStyle w:val="a9"/>
        <w:ind w:right="-1"/>
        <w:jc w:val="center"/>
        <w:rPr>
          <w:rFonts w:ascii="Times New Roman" w:hAnsi="Times New Roman"/>
          <w:b/>
          <w:bCs/>
          <w:caps/>
        </w:rPr>
      </w:pPr>
      <w:r w:rsidRPr="00AA4A25">
        <w:rPr>
          <w:rFonts w:ascii="Times New Roman" w:hAnsi="Times New Roman"/>
          <w:b/>
          <w:bCs/>
          <w:caps/>
        </w:rPr>
        <w:t xml:space="preserve">САРАКТАШСКОГО РАЙОНА </w:t>
      </w:r>
      <w:r w:rsidR="00DF20AB">
        <w:rPr>
          <w:rFonts w:ascii="Times New Roman" w:hAnsi="Times New Roman"/>
          <w:b/>
          <w:bCs/>
          <w:caps/>
        </w:rPr>
        <w:t xml:space="preserve"> </w:t>
      </w:r>
      <w:r w:rsidRPr="00AA4A25">
        <w:rPr>
          <w:rFonts w:ascii="Times New Roman" w:hAnsi="Times New Roman"/>
          <w:b/>
          <w:bCs/>
          <w:caps/>
        </w:rPr>
        <w:t>ОРЕНБУРГСКОЙ ОБЛАСТИ</w:t>
      </w:r>
    </w:p>
    <w:p w:rsidR="006F179D" w:rsidRPr="00AA4A25" w:rsidRDefault="006F179D" w:rsidP="00E00D18">
      <w:pPr>
        <w:pStyle w:val="a9"/>
        <w:ind w:right="-1"/>
        <w:jc w:val="center"/>
        <w:rPr>
          <w:rFonts w:ascii="Times New Roman" w:hAnsi="Times New Roman"/>
          <w:b/>
          <w:bCs/>
        </w:rPr>
      </w:pPr>
    </w:p>
    <w:p w:rsidR="006F179D" w:rsidRPr="00AA4A25" w:rsidRDefault="006F179D"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6F179D" w:rsidRPr="00AA4A25" w:rsidRDefault="006F179D" w:rsidP="00E00D18">
      <w:pPr>
        <w:pStyle w:val="a9"/>
        <w:ind w:right="-1"/>
        <w:jc w:val="center"/>
        <w:rPr>
          <w:rFonts w:ascii="Times New Roman" w:hAnsi="Times New Roman"/>
        </w:rPr>
      </w:pPr>
      <w:r w:rsidRPr="00AA4A25">
        <w:rPr>
          <w:rFonts w:ascii="Times New Roman" w:hAnsi="Times New Roman"/>
        </w:rPr>
        <w:t xml:space="preserve">30 мая 2023 года           </w:t>
      </w:r>
      <w:r w:rsidRPr="00AA4A25">
        <w:rPr>
          <w:rFonts w:ascii="Times New Roman" w:hAnsi="Times New Roman"/>
        </w:rPr>
        <w:tab/>
        <w:t xml:space="preserve"> </w:t>
      </w:r>
      <w:r w:rsidR="00DF20AB">
        <w:rPr>
          <w:rFonts w:ascii="Times New Roman" w:hAnsi="Times New Roman"/>
        </w:rPr>
        <w:t xml:space="preserve">                                                                                             </w:t>
      </w:r>
      <w:r w:rsidRPr="00AA4A25">
        <w:rPr>
          <w:rFonts w:ascii="Times New Roman" w:hAnsi="Times New Roman"/>
        </w:rPr>
        <w:t xml:space="preserve">              № 40-п</w:t>
      </w:r>
    </w:p>
    <w:p w:rsidR="006F179D" w:rsidRPr="00AA4A25" w:rsidRDefault="006F179D" w:rsidP="00E00D18">
      <w:pPr>
        <w:pStyle w:val="a9"/>
        <w:ind w:right="-1"/>
        <w:jc w:val="center"/>
        <w:rPr>
          <w:rFonts w:ascii="Times New Roman" w:hAnsi="Times New Roman"/>
        </w:rPr>
      </w:pPr>
    </w:p>
    <w:p w:rsidR="006F179D" w:rsidRPr="00AA4A25" w:rsidRDefault="006F179D" w:rsidP="00E00D18">
      <w:pPr>
        <w:autoSpaceDE w:val="0"/>
        <w:autoSpaceDN w:val="0"/>
        <w:adjustRightInd w:val="0"/>
        <w:spacing w:after="0" w:line="240" w:lineRule="auto"/>
        <w:ind w:right="-1" w:firstLine="720"/>
        <w:jc w:val="both"/>
        <w:rPr>
          <w:rFonts w:ascii="Times New Roman" w:hAnsi="Times New Roman"/>
        </w:rPr>
      </w:pPr>
    </w:p>
    <w:p w:rsidR="006F179D" w:rsidRPr="00DF20AB" w:rsidRDefault="006F179D" w:rsidP="00E00D18">
      <w:pPr>
        <w:widowControl w:val="0"/>
        <w:autoSpaceDE w:val="0"/>
        <w:autoSpaceDN w:val="0"/>
        <w:adjustRightInd w:val="0"/>
        <w:spacing w:after="0" w:line="240" w:lineRule="auto"/>
        <w:ind w:right="-1"/>
        <w:jc w:val="center"/>
        <w:rPr>
          <w:rFonts w:ascii="Times New Roman" w:hAnsi="Times New Roman"/>
          <w:b/>
          <w:bCs/>
        </w:rPr>
      </w:pPr>
      <w:r w:rsidRPr="00DF20AB">
        <w:rPr>
          <w:rFonts w:ascii="Times New Roman" w:hAnsi="Times New Roman"/>
          <w:b/>
          <w:bCs/>
        </w:rPr>
        <w:t xml:space="preserve">Об утверждении административного регламента </w:t>
      </w:r>
    </w:p>
    <w:p w:rsidR="006F179D" w:rsidRPr="00DF20AB" w:rsidRDefault="006F179D" w:rsidP="00E00D18">
      <w:pPr>
        <w:widowControl w:val="0"/>
        <w:autoSpaceDE w:val="0"/>
        <w:autoSpaceDN w:val="0"/>
        <w:adjustRightInd w:val="0"/>
        <w:spacing w:after="0" w:line="240" w:lineRule="auto"/>
        <w:ind w:right="-1"/>
        <w:jc w:val="center"/>
        <w:rPr>
          <w:rFonts w:ascii="Times New Roman" w:hAnsi="Times New Roman"/>
          <w:b/>
          <w:bCs/>
        </w:rPr>
      </w:pPr>
      <w:r w:rsidRPr="00DF20AB">
        <w:rPr>
          <w:rFonts w:ascii="Times New Roman" w:hAnsi="Times New Roman"/>
          <w:b/>
          <w:bCs/>
        </w:rPr>
        <w:t xml:space="preserve">предоставления муниципальной услуги «Предоставление жилого </w:t>
      </w:r>
    </w:p>
    <w:p w:rsidR="006F179D" w:rsidRPr="00DF20AB" w:rsidRDefault="006F179D" w:rsidP="00E00D18">
      <w:pPr>
        <w:widowControl w:val="0"/>
        <w:autoSpaceDE w:val="0"/>
        <w:autoSpaceDN w:val="0"/>
        <w:adjustRightInd w:val="0"/>
        <w:spacing w:after="0" w:line="240" w:lineRule="auto"/>
        <w:ind w:right="-1"/>
        <w:jc w:val="center"/>
        <w:rPr>
          <w:rFonts w:ascii="Times New Roman" w:hAnsi="Times New Roman"/>
          <w:b/>
          <w:bCs/>
        </w:rPr>
      </w:pPr>
      <w:r w:rsidRPr="00DF20AB">
        <w:rPr>
          <w:rFonts w:ascii="Times New Roman" w:hAnsi="Times New Roman"/>
          <w:b/>
          <w:bCs/>
        </w:rPr>
        <w:t xml:space="preserve">помещения по договору социального найма» </w:t>
      </w:r>
    </w:p>
    <w:p w:rsidR="006F179D" w:rsidRPr="00DF20AB" w:rsidRDefault="006F179D" w:rsidP="00E00D18">
      <w:pPr>
        <w:spacing w:after="0" w:line="240" w:lineRule="auto"/>
        <w:ind w:right="-1"/>
        <w:jc w:val="center"/>
        <w:rPr>
          <w:rFonts w:ascii="Times New Roman" w:eastAsia="Times New Roman" w:hAnsi="Times New Roman"/>
          <w:b/>
        </w:rPr>
      </w:pPr>
      <w:r w:rsidRPr="00DF20AB">
        <w:rPr>
          <w:rFonts w:ascii="Times New Roman" w:hAnsi="Times New Roman"/>
          <w:b/>
        </w:rPr>
        <w:t>на территории муниципального образования Петровский сельсовет Саракташского района Оренбургской области</w:t>
      </w:r>
    </w:p>
    <w:p w:rsidR="006F179D" w:rsidRPr="00AA4A25" w:rsidRDefault="006F179D" w:rsidP="00E00D18">
      <w:pPr>
        <w:spacing w:after="0" w:line="240" w:lineRule="auto"/>
        <w:ind w:right="-1"/>
        <w:jc w:val="center"/>
        <w:rPr>
          <w:rFonts w:ascii="Times New Roman" w:eastAsia="Times New Roman" w:hAnsi="Times New Roman"/>
        </w:rPr>
      </w:pPr>
    </w:p>
    <w:p w:rsidR="006F179D" w:rsidRPr="00AA4A25" w:rsidRDefault="006F179D" w:rsidP="00E00D18">
      <w:pPr>
        <w:spacing w:after="0" w:line="240" w:lineRule="auto"/>
        <w:ind w:right="-1"/>
        <w:jc w:val="center"/>
        <w:rPr>
          <w:rFonts w:ascii="Times New Roman" w:eastAsia="Times New Roman" w:hAnsi="Times New Roman"/>
        </w:rPr>
      </w:pPr>
    </w:p>
    <w:p w:rsidR="006F179D" w:rsidRPr="00AA4A25" w:rsidRDefault="006F179D" w:rsidP="00E00D18">
      <w:pPr>
        <w:shd w:val="clear" w:color="auto" w:fill="FFFFFF"/>
        <w:spacing w:after="0" w:line="240" w:lineRule="auto"/>
        <w:ind w:right="-1" w:firstLine="540"/>
        <w:jc w:val="both"/>
        <w:rPr>
          <w:rFonts w:ascii="Times New Roman" w:hAnsi="Times New Roman"/>
        </w:rPr>
      </w:pPr>
      <w:r w:rsidRPr="00AA4A25">
        <w:rPr>
          <w:rFonts w:ascii="Times New Roman" w:hAnsi="Times New Roma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Петровский сельсовет Саракташского района Оренбургской области </w:t>
      </w:r>
    </w:p>
    <w:p w:rsidR="006F179D" w:rsidRPr="00AA4A25" w:rsidRDefault="006F179D" w:rsidP="00E00D18">
      <w:pPr>
        <w:shd w:val="clear" w:color="auto" w:fill="FFFFFF"/>
        <w:spacing w:after="0" w:line="240" w:lineRule="auto"/>
        <w:ind w:right="-1" w:firstLine="540"/>
        <w:jc w:val="both"/>
        <w:rPr>
          <w:rFonts w:ascii="Times New Roman" w:hAnsi="Times New Roman"/>
        </w:rPr>
      </w:pPr>
    </w:p>
    <w:p w:rsidR="006F179D" w:rsidRPr="00AA4A25" w:rsidRDefault="006F179D" w:rsidP="00E00D18">
      <w:pPr>
        <w:widowControl w:val="0"/>
        <w:autoSpaceDE w:val="0"/>
        <w:autoSpaceDN w:val="0"/>
        <w:adjustRightInd w:val="0"/>
        <w:spacing w:after="0" w:line="240" w:lineRule="auto"/>
        <w:ind w:right="-1" w:firstLine="709"/>
        <w:jc w:val="both"/>
        <w:rPr>
          <w:rFonts w:ascii="Times New Roman" w:hAnsi="Times New Roman"/>
        </w:rPr>
      </w:pPr>
      <w:r w:rsidRPr="00AA4A25">
        <w:rPr>
          <w:rFonts w:ascii="Times New Roman" w:hAnsi="Times New Roman"/>
        </w:rPr>
        <w:t xml:space="preserve">1. Утвердить административный регламент предоставления муниципальной услуги </w:t>
      </w:r>
      <w:r w:rsidRPr="00AA4A25">
        <w:rPr>
          <w:rFonts w:ascii="Times New Roman" w:hAnsi="Times New Roman"/>
          <w:bCs/>
        </w:rPr>
        <w:t>«Предоставление жилого помещения по договору социального найма</w:t>
      </w:r>
      <w:r w:rsidRPr="00AA4A25">
        <w:rPr>
          <w:rFonts w:ascii="Times New Roman" w:hAnsi="Times New Roman"/>
          <w:b/>
          <w:bCs/>
        </w:rPr>
        <w:t>»</w:t>
      </w:r>
      <w:r w:rsidRPr="00AA4A25">
        <w:rPr>
          <w:rFonts w:ascii="Times New Roman" w:hAnsi="Times New Roman"/>
          <w:bCs/>
        </w:rPr>
        <w:t xml:space="preserve"> </w:t>
      </w:r>
      <w:r w:rsidRPr="00AA4A25">
        <w:rPr>
          <w:rFonts w:ascii="Times New Roman" w:hAnsi="Times New Roman"/>
        </w:rPr>
        <w:t xml:space="preserve">на территории муниципального образования Петровский сельсовет Саракташского района Оренбургской области согласно приложению. </w:t>
      </w:r>
    </w:p>
    <w:p w:rsidR="006F179D" w:rsidRPr="00AA4A25" w:rsidRDefault="006F179D" w:rsidP="00E00D18">
      <w:pPr>
        <w:shd w:val="clear" w:color="auto" w:fill="FFFFFF"/>
        <w:spacing w:after="0" w:line="240" w:lineRule="auto"/>
        <w:ind w:right="-1" w:firstLine="709"/>
        <w:jc w:val="both"/>
        <w:rPr>
          <w:rFonts w:ascii="Times New Roman" w:hAnsi="Times New Roman"/>
        </w:rPr>
      </w:pPr>
    </w:p>
    <w:p w:rsidR="006F179D" w:rsidRPr="00AA4A25" w:rsidRDefault="006F179D" w:rsidP="00E00D18">
      <w:pPr>
        <w:spacing w:after="0" w:line="240" w:lineRule="auto"/>
        <w:ind w:right="-1" w:firstLine="709"/>
        <w:jc w:val="both"/>
        <w:rPr>
          <w:rFonts w:ascii="Times New Roman" w:hAnsi="Times New Roman"/>
        </w:rPr>
      </w:pPr>
      <w:r w:rsidRPr="00AA4A25">
        <w:rPr>
          <w:rFonts w:ascii="Times New Roman" w:hAnsi="Times New Roman"/>
        </w:rPr>
        <w:t>2.</w:t>
      </w:r>
      <w:r w:rsidRPr="00AA4A25">
        <w:rPr>
          <w:rFonts w:ascii="Times New Roman" w:hAnsi="Times New Roman"/>
          <w:color w:val="FF0000"/>
        </w:rPr>
        <w:t xml:space="preserve"> </w:t>
      </w:r>
      <w:r w:rsidRPr="00AA4A25">
        <w:rPr>
          <w:rStyle w:val="FontStyle13"/>
          <w:sz w:val="22"/>
        </w:rPr>
        <w:t xml:space="preserve">Настоящее постановление вступает в силу после дня его обнародования и подлежит </w:t>
      </w:r>
      <w:r w:rsidRPr="00AA4A25">
        <w:rPr>
          <w:rFonts w:ascii="Times New Roman" w:hAnsi="Times New Roman"/>
        </w:rPr>
        <w:t>размещению на официальном</w:t>
      </w:r>
      <w:r w:rsidRPr="00AA4A25">
        <w:rPr>
          <w:rStyle w:val="FontStyle13"/>
          <w:sz w:val="22"/>
        </w:rPr>
        <w:t xml:space="preserve"> сайте </w:t>
      </w:r>
      <w:r w:rsidRPr="00AA4A25">
        <w:rPr>
          <w:rFonts w:ascii="Times New Roman" w:hAnsi="Times New Roman"/>
        </w:rPr>
        <w:t xml:space="preserve">Петровского </w:t>
      </w:r>
      <w:r w:rsidRPr="00AA4A25">
        <w:rPr>
          <w:rStyle w:val="FontStyle13"/>
          <w:sz w:val="22"/>
        </w:rPr>
        <w:t>сельсовета Саракташского района Оренбургской области</w:t>
      </w:r>
      <w:r w:rsidRPr="00AA4A25">
        <w:rPr>
          <w:rFonts w:ascii="Times New Roman" w:hAnsi="Times New Roman"/>
        </w:rPr>
        <w:t xml:space="preserve"> в сети Интернет, в Информационном бюллетене «Петровский сельсовет». </w:t>
      </w:r>
    </w:p>
    <w:p w:rsidR="006F179D" w:rsidRPr="00AA4A25" w:rsidRDefault="006F179D" w:rsidP="00E00D18">
      <w:pPr>
        <w:spacing w:after="0" w:line="240" w:lineRule="auto"/>
        <w:ind w:right="-1" w:firstLine="709"/>
        <w:jc w:val="both"/>
        <w:rPr>
          <w:rFonts w:ascii="Times New Roman" w:hAnsi="Times New Roman"/>
        </w:rPr>
      </w:pPr>
    </w:p>
    <w:p w:rsidR="006F179D" w:rsidRPr="00AA4A25" w:rsidRDefault="006F179D" w:rsidP="00E00D18">
      <w:pPr>
        <w:shd w:val="clear" w:color="auto" w:fill="FFFFFF"/>
        <w:spacing w:after="0" w:line="240" w:lineRule="auto"/>
        <w:ind w:right="-1" w:firstLine="709"/>
        <w:jc w:val="both"/>
        <w:rPr>
          <w:rFonts w:ascii="Times New Roman" w:hAnsi="Times New Roman"/>
        </w:rPr>
      </w:pPr>
      <w:r w:rsidRPr="00AA4A25">
        <w:rPr>
          <w:rFonts w:ascii="Times New Roman" w:hAnsi="Times New Roman"/>
        </w:rPr>
        <w:t>3. Контроль за исполнением постановления оставляю за собой.</w:t>
      </w:r>
    </w:p>
    <w:p w:rsidR="006F179D" w:rsidRPr="00AA4A25" w:rsidRDefault="006F179D" w:rsidP="00E00D18">
      <w:pPr>
        <w:spacing w:after="0" w:line="240" w:lineRule="auto"/>
        <w:ind w:right="-1"/>
        <w:contextualSpacing/>
        <w:jc w:val="both"/>
        <w:rPr>
          <w:rFonts w:ascii="Times New Roman" w:hAnsi="Times New Roman"/>
        </w:rPr>
      </w:pPr>
    </w:p>
    <w:p w:rsidR="006F179D" w:rsidRPr="00AA4A25" w:rsidRDefault="006F179D" w:rsidP="00E00D18">
      <w:pPr>
        <w:spacing w:after="0" w:line="240" w:lineRule="auto"/>
        <w:ind w:right="-1"/>
        <w:contextualSpacing/>
        <w:jc w:val="both"/>
        <w:rPr>
          <w:rFonts w:ascii="Times New Roman" w:hAnsi="Times New Roman"/>
        </w:rPr>
      </w:pPr>
    </w:p>
    <w:p w:rsidR="006F179D" w:rsidRPr="00AA4A25" w:rsidRDefault="006F179D" w:rsidP="00E00D18">
      <w:pPr>
        <w:suppressAutoHyphens/>
        <w:spacing w:after="0" w:line="240" w:lineRule="auto"/>
        <w:ind w:right="-1"/>
        <w:jc w:val="both"/>
        <w:rPr>
          <w:rFonts w:ascii="Times New Roman" w:hAnsi="Times New Roman"/>
          <w:color w:val="333333"/>
          <w:lang w:eastAsia="ar-SA"/>
        </w:rPr>
      </w:pPr>
      <w:r w:rsidRPr="00AA4A25">
        <w:rPr>
          <w:rFonts w:ascii="Times New Roman" w:hAnsi="Times New Roman"/>
          <w:lang w:eastAsia="ar-SA"/>
        </w:rPr>
        <w:t>Глава муниципального образования</w:t>
      </w:r>
      <w:r w:rsidRPr="00AA4A25">
        <w:rPr>
          <w:rFonts w:ascii="Times New Roman" w:hAnsi="Times New Roman"/>
          <w:lang w:eastAsia="ar-SA"/>
        </w:rPr>
        <w:tab/>
      </w:r>
      <w:r w:rsidRPr="00AA4A25">
        <w:rPr>
          <w:rFonts w:ascii="Times New Roman" w:hAnsi="Times New Roman"/>
          <w:lang w:eastAsia="ar-SA"/>
        </w:rPr>
        <w:tab/>
      </w:r>
      <w:r w:rsidRPr="00AA4A25">
        <w:rPr>
          <w:lang w:eastAsia="ar-SA"/>
        </w:rPr>
        <w:t xml:space="preserve">  </w:t>
      </w:r>
      <w:r w:rsidR="00DF20AB">
        <w:rPr>
          <w:lang w:eastAsia="ar-SA"/>
        </w:rPr>
        <w:t xml:space="preserve">                                        </w:t>
      </w:r>
      <w:r w:rsidRPr="00AA4A25">
        <w:rPr>
          <w:lang w:eastAsia="ar-SA"/>
        </w:rPr>
        <w:t xml:space="preserve">              </w:t>
      </w:r>
      <w:r w:rsidRPr="00AA4A25">
        <w:rPr>
          <w:rFonts w:ascii="Times New Roman" w:hAnsi="Times New Roman"/>
          <w:lang w:eastAsia="ar-SA"/>
        </w:rPr>
        <w:t>О.А. Митюшникова</w:t>
      </w:r>
    </w:p>
    <w:p w:rsidR="006F179D" w:rsidRPr="00AA4A25" w:rsidRDefault="006F179D" w:rsidP="00E00D18">
      <w:pPr>
        <w:spacing w:after="0" w:line="240" w:lineRule="auto"/>
        <w:ind w:right="-1"/>
        <w:jc w:val="both"/>
        <w:rPr>
          <w:rFonts w:ascii="Times New Roman" w:hAnsi="Times New Roman"/>
          <w:color w:val="333333"/>
          <w:lang w:eastAsia="ar-SA"/>
        </w:rPr>
      </w:pPr>
    </w:p>
    <w:p w:rsidR="006F179D" w:rsidRPr="00AA4A25" w:rsidRDefault="006F179D" w:rsidP="00E00D18">
      <w:pPr>
        <w:spacing w:after="0" w:line="240" w:lineRule="auto"/>
        <w:ind w:right="-1"/>
        <w:rPr>
          <w:rFonts w:ascii="Times New Roman" w:hAnsi="Times New Roman"/>
        </w:rPr>
      </w:pPr>
      <w:r w:rsidRPr="00AA4A25">
        <w:rPr>
          <w:rFonts w:ascii="Times New Roman" w:hAnsi="Times New Roman"/>
        </w:rPr>
        <w:t xml:space="preserve">                                                                         </w:t>
      </w:r>
    </w:p>
    <w:p w:rsidR="006F179D" w:rsidRPr="00AA4A25" w:rsidRDefault="006F179D" w:rsidP="00DF20AB">
      <w:pPr>
        <w:spacing w:after="0" w:line="240" w:lineRule="auto"/>
        <w:ind w:right="-1"/>
        <w:jc w:val="right"/>
        <w:rPr>
          <w:rFonts w:ascii="Times New Roman" w:hAnsi="Times New Roman"/>
          <w:b/>
          <w:bCs/>
        </w:rPr>
      </w:pPr>
      <w:r w:rsidRPr="00AA4A25">
        <w:rPr>
          <w:rFonts w:ascii="Times New Roman" w:hAnsi="Times New Roman"/>
        </w:rPr>
        <w:t>Приложение</w:t>
      </w:r>
    </w:p>
    <w:p w:rsidR="006F179D" w:rsidRPr="00AA4A25" w:rsidRDefault="006F179D" w:rsidP="00E00D18">
      <w:pPr>
        <w:spacing w:after="0" w:line="240" w:lineRule="auto"/>
        <w:ind w:right="-1"/>
        <w:jc w:val="right"/>
        <w:rPr>
          <w:rFonts w:ascii="Times New Roman" w:hAnsi="Times New Roman"/>
        </w:rPr>
      </w:pPr>
      <w:r w:rsidRPr="00AA4A25">
        <w:rPr>
          <w:rFonts w:ascii="Times New Roman" w:hAnsi="Times New Roman"/>
        </w:rPr>
        <w:t>к постановлению администрации</w:t>
      </w:r>
    </w:p>
    <w:p w:rsidR="006F179D" w:rsidRPr="00AA4A25" w:rsidRDefault="006F179D" w:rsidP="00E00D18">
      <w:pPr>
        <w:spacing w:after="0" w:line="240" w:lineRule="auto"/>
        <w:ind w:right="-1"/>
        <w:jc w:val="right"/>
        <w:rPr>
          <w:rFonts w:ascii="Times New Roman" w:hAnsi="Times New Roman"/>
        </w:rPr>
      </w:pPr>
      <w:r w:rsidRPr="00AA4A25">
        <w:rPr>
          <w:rFonts w:ascii="Times New Roman" w:hAnsi="Times New Roman"/>
        </w:rPr>
        <w:t>Петровского сельсовета</w:t>
      </w:r>
    </w:p>
    <w:p w:rsidR="006F179D" w:rsidRPr="00AA4A25" w:rsidRDefault="006F179D" w:rsidP="00E00D18">
      <w:pPr>
        <w:spacing w:after="0" w:line="240" w:lineRule="auto"/>
        <w:ind w:right="-1"/>
        <w:jc w:val="right"/>
        <w:rPr>
          <w:rFonts w:ascii="Times New Roman" w:hAnsi="Times New Roman"/>
        </w:rPr>
      </w:pPr>
      <w:r w:rsidRPr="00AA4A25">
        <w:rPr>
          <w:rFonts w:ascii="Times New Roman" w:hAnsi="Times New Roman"/>
        </w:rPr>
        <w:t>Саракташского района</w:t>
      </w:r>
    </w:p>
    <w:p w:rsidR="006F179D" w:rsidRPr="00AA4A25" w:rsidRDefault="006F179D" w:rsidP="00E00D18">
      <w:pPr>
        <w:spacing w:after="0" w:line="240" w:lineRule="auto"/>
        <w:ind w:right="-1"/>
        <w:jc w:val="right"/>
        <w:rPr>
          <w:rFonts w:ascii="Times New Roman" w:hAnsi="Times New Roman"/>
        </w:rPr>
      </w:pPr>
      <w:r w:rsidRPr="00AA4A25">
        <w:rPr>
          <w:rFonts w:ascii="Times New Roman" w:hAnsi="Times New Roman"/>
        </w:rPr>
        <w:t>Оренбургской области</w:t>
      </w:r>
    </w:p>
    <w:p w:rsidR="006F179D" w:rsidRPr="00AA4A25" w:rsidRDefault="00DF20AB" w:rsidP="00E00D18">
      <w:pPr>
        <w:spacing w:after="0" w:line="240" w:lineRule="auto"/>
        <w:ind w:right="-1"/>
        <w:jc w:val="right"/>
        <w:rPr>
          <w:rFonts w:ascii="Times New Roman" w:hAnsi="Times New Roman"/>
        </w:rPr>
      </w:pPr>
      <w:r>
        <w:rPr>
          <w:rFonts w:ascii="Times New Roman" w:hAnsi="Times New Roman"/>
        </w:rPr>
        <w:t xml:space="preserve">от 29 мая </w:t>
      </w:r>
      <w:r w:rsidR="006F179D" w:rsidRPr="00AA4A25">
        <w:rPr>
          <w:rFonts w:ascii="Times New Roman" w:hAnsi="Times New Roman"/>
        </w:rPr>
        <w:t>2023</w:t>
      </w:r>
      <w:r>
        <w:rPr>
          <w:rFonts w:ascii="Times New Roman" w:hAnsi="Times New Roman"/>
        </w:rPr>
        <w:t xml:space="preserve"> года</w:t>
      </w:r>
      <w:r w:rsidR="006F179D" w:rsidRPr="00AA4A25">
        <w:rPr>
          <w:rFonts w:ascii="Times New Roman" w:hAnsi="Times New Roman"/>
        </w:rPr>
        <w:t xml:space="preserve"> № 40-п</w:t>
      </w:r>
    </w:p>
    <w:p w:rsidR="006F179D" w:rsidRPr="00AA4A25" w:rsidRDefault="006F179D" w:rsidP="00E00D18">
      <w:pPr>
        <w:pStyle w:val="a9"/>
        <w:ind w:right="-1"/>
        <w:rPr>
          <w:rFonts w:ascii="Times New Roman" w:hAnsi="Times New Roman"/>
        </w:rPr>
      </w:pPr>
    </w:p>
    <w:p w:rsidR="006F179D" w:rsidRPr="00AA4A25" w:rsidRDefault="006F179D" w:rsidP="00E00D18">
      <w:pPr>
        <w:pStyle w:val="a9"/>
        <w:ind w:right="-1"/>
        <w:jc w:val="center"/>
        <w:rPr>
          <w:rFonts w:ascii="Times New Roman" w:hAnsi="Times New Roman"/>
          <w:b/>
        </w:rPr>
      </w:pPr>
      <w:bookmarkStart w:id="132" w:name="P41"/>
      <w:bookmarkEnd w:id="132"/>
      <w:r w:rsidRPr="00AA4A25">
        <w:rPr>
          <w:rFonts w:ascii="Times New Roman" w:hAnsi="Times New Roman"/>
          <w:b/>
        </w:rPr>
        <w:t xml:space="preserve">Административный регламент </w:t>
      </w: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 xml:space="preserve">предоставления муниципальной услуги </w:t>
      </w:r>
    </w:p>
    <w:p w:rsidR="00DF20AB" w:rsidRDefault="006F179D" w:rsidP="00DF20AB">
      <w:pPr>
        <w:pStyle w:val="a9"/>
        <w:ind w:right="-1"/>
        <w:jc w:val="center"/>
        <w:rPr>
          <w:rFonts w:ascii="Times New Roman" w:hAnsi="Times New Roman"/>
          <w:b/>
        </w:rPr>
      </w:pPr>
      <w:r w:rsidRPr="00AA4A25">
        <w:rPr>
          <w:rFonts w:ascii="Times New Roman" w:hAnsi="Times New Roman"/>
          <w:b/>
        </w:rPr>
        <w:t>«Предоставление жилого помещения по договору</w:t>
      </w:r>
      <w:r w:rsidR="00DF20AB">
        <w:rPr>
          <w:rFonts w:ascii="Times New Roman" w:hAnsi="Times New Roman"/>
          <w:b/>
        </w:rPr>
        <w:t xml:space="preserve"> </w:t>
      </w:r>
      <w:r w:rsidRPr="00AA4A25">
        <w:rPr>
          <w:rFonts w:ascii="Times New Roman" w:hAnsi="Times New Roman"/>
          <w:b/>
        </w:rPr>
        <w:t xml:space="preserve">социального найма» </w:t>
      </w:r>
    </w:p>
    <w:p w:rsidR="00DF20AB" w:rsidRDefault="006F179D" w:rsidP="00DF20AB">
      <w:pPr>
        <w:pStyle w:val="a9"/>
        <w:ind w:right="-1"/>
        <w:jc w:val="center"/>
        <w:rPr>
          <w:rFonts w:ascii="Times New Roman" w:hAnsi="Times New Roman"/>
          <w:b/>
        </w:rPr>
      </w:pPr>
      <w:r w:rsidRPr="00AA4A25">
        <w:rPr>
          <w:rFonts w:ascii="Times New Roman" w:hAnsi="Times New Roman"/>
          <w:b/>
        </w:rPr>
        <w:t xml:space="preserve">на территории муниципального образования Петровский сельсовет </w:t>
      </w:r>
    </w:p>
    <w:p w:rsidR="006F179D" w:rsidRPr="00DF20AB" w:rsidRDefault="006F179D" w:rsidP="00DF20AB">
      <w:pPr>
        <w:pStyle w:val="a9"/>
        <w:ind w:right="-1"/>
        <w:jc w:val="center"/>
        <w:rPr>
          <w:rFonts w:ascii="Times New Roman" w:hAnsi="Times New Roman"/>
          <w:b/>
        </w:rPr>
      </w:pPr>
      <w:r w:rsidRPr="00AA4A25">
        <w:rPr>
          <w:rFonts w:ascii="Times New Roman" w:hAnsi="Times New Roman"/>
          <w:b/>
        </w:rPr>
        <w:t>Саракташского района Оренбургской области</w:t>
      </w:r>
    </w:p>
    <w:p w:rsidR="006F179D" w:rsidRPr="00AA4A25" w:rsidRDefault="006F179D" w:rsidP="00E00D18">
      <w:pPr>
        <w:pStyle w:val="a9"/>
        <w:ind w:right="-1"/>
        <w:jc w:val="center"/>
        <w:rPr>
          <w:rFonts w:ascii="Times New Roman" w:hAnsi="Times New Roman"/>
          <w:b/>
          <w:i/>
        </w:rPr>
      </w:pP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I. Общие положения</w:t>
      </w:r>
    </w:p>
    <w:p w:rsidR="006F179D" w:rsidRPr="00AA4A25" w:rsidRDefault="006F179D" w:rsidP="00E00D18">
      <w:pPr>
        <w:pStyle w:val="a9"/>
        <w:ind w:right="-1"/>
        <w:jc w:val="center"/>
        <w:rPr>
          <w:rFonts w:ascii="Times New Roman" w:hAnsi="Times New Roman"/>
          <w:b/>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Предмет регулирования Административного регламента</w:t>
      </w:r>
    </w:p>
    <w:p w:rsidR="006F179D" w:rsidRPr="00AA4A25" w:rsidRDefault="006F179D" w:rsidP="00E00D18">
      <w:pPr>
        <w:pStyle w:val="a9"/>
        <w:ind w:right="-1"/>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администрации муниципального образования Петровский сельсовет Саракташского района Оренбургской области.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Настоящий Административный регламент регулирует отношения, возникающие на основании </w:t>
      </w:r>
      <w:hyperlink r:id="rId124">
        <w:r w:rsidRPr="00AA4A25">
          <w:rPr>
            <w:rFonts w:ascii="Times New Roman" w:hAnsi="Times New Roman"/>
          </w:rPr>
          <w:t>Конституции</w:t>
        </w:r>
      </w:hyperlink>
      <w:r w:rsidRPr="00AA4A25">
        <w:rPr>
          <w:rFonts w:ascii="Times New Roman" w:hAnsi="Times New Roman"/>
        </w:rPr>
        <w:t xml:space="preserve"> Российской Федерации, Жилищного </w:t>
      </w:r>
      <w:hyperlink r:id="rId125">
        <w:r w:rsidRPr="00AA4A25">
          <w:rPr>
            <w:rFonts w:ascii="Times New Roman" w:hAnsi="Times New Roman"/>
          </w:rPr>
          <w:t>кодекса</w:t>
        </w:r>
      </w:hyperlink>
      <w:r w:rsidRPr="00AA4A25">
        <w:rPr>
          <w:rFonts w:ascii="Times New Roman" w:hAnsi="Times New Roman"/>
        </w:rPr>
        <w:t xml:space="preserve"> Российской Федерации, Налогового </w:t>
      </w:r>
      <w:hyperlink r:id="rId126">
        <w:r w:rsidRPr="00AA4A25">
          <w:rPr>
            <w:rFonts w:ascii="Times New Roman" w:hAnsi="Times New Roman"/>
          </w:rPr>
          <w:t>кодекса</w:t>
        </w:r>
      </w:hyperlink>
      <w:r w:rsidRPr="00AA4A25">
        <w:rPr>
          <w:rFonts w:ascii="Times New Roman" w:hAnsi="Times New Roman"/>
        </w:rPr>
        <w:t xml:space="preserve"> Российской Федерации, Федерального </w:t>
      </w:r>
      <w:hyperlink r:id="rId127">
        <w:r w:rsidRPr="00AA4A25">
          <w:rPr>
            <w:rFonts w:ascii="Times New Roman" w:hAnsi="Times New Roman"/>
          </w:rPr>
          <w:t>закона</w:t>
        </w:r>
      </w:hyperlink>
      <w:r w:rsidRPr="00AA4A25">
        <w:rPr>
          <w:rFonts w:ascii="Times New Roman" w:hAnsi="Times New Roman"/>
        </w:rPr>
        <w:t xml:space="preserve"> от 27 июля 2010 г. № 210-ФЗ «Об организации предоставления государственных и муниципальных услуг», </w:t>
      </w:r>
      <w:hyperlink r:id="rId128">
        <w:r w:rsidRPr="00AA4A25">
          <w:rPr>
            <w:rFonts w:ascii="Times New Roman" w:hAnsi="Times New Roman"/>
          </w:rPr>
          <w:t>Закона</w:t>
        </w:r>
      </w:hyperlink>
      <w:r w:rsidRPr="00AA4A25">
        <w:rPr>
          <w:rFonts w:ascii="Times New Roman" w:hAnsi="Times New Roman"/>
        </w:rPr>
        <w:t xml:space="preserve"> Оренбургской области от 13 июля 2007 г. № 1347/285-IV-ОЗ «О предоставлении гражданам, проживающим на территории Оренбургской области, жилых помещений жилищного фонда Оренбургской области».</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Круг заявителей</w:t>
      </w:r>
    </w:p>
    <w:p w:rsidR="006F179D" w:rsidRPr="00DF20AB"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 Заявителями являются обратившиеся в орган местного самоуправления администрацию муниципального образования Петровский сельсовет Саракташского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Петровский сельсовет Саракташского района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другие категории граждан, определенные Федеральным законом, указом Президента Российской Федерации или законом Оренбургской области), поставленные на учет в качестве нуждающихся в жилых помещениях (далее - заявитель).</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6F179D" w:rsidRPr="00AA4A25" w:rsidRDefault="006F179D" w:rsidP="00E00D18">
      <w:pPr>
        <w:pStyle w:val="a9"/>
        <w:ind w:right="-1"/>
        <w:jc w:val="both"/>
        <w:rPr>
          <w:rFonts w:ascii="Times New Roman" w:hAnsi="Times New Roman"/>
        </w:rPr>
      </w:pPr>
      <w:r w:rsidRPr="00AA4A25">
        <w:rPr>
          <w:rFonts w:ascii="Times New Roman" w:hAnsi="Times New Roman"/>
        </w:rPr>
        <w:tab/>
      </w:r>
    </w:p>
    <w:p w:rsidR="006F179D" w:rsidRPr="00DF20AB" w:rsidRDefault="006F179D" w:rsidP="00DF20AB">
      <w:pPr>
        <w:pStyle w:val="a9"/>
        <w:ind w:right="-1"/>
        <w:jc w:val="center"/>
        <w:rPr>
          <w:rFonts w:ascii="Times New Roman" w:hAnsi="Times New Roman"/>
        </w:rPr>
      </w:pPr>
      <w:r w:rsidRPr="00DF20AB">
        <w:rPr>
          <w:rFonts w:ascii="Times New Roman" w:hAnsi="Times New Roman"/>
        </w:rPr>
        <w:t>Требование предоставления заявителю муниципальной услуги</w:t>
      </w:r>
      <w:r w:rsidR="00DF20AB">
        <w:rPr>
          <w:rFonts w:ascii="Times New Roman" w:hAnsi="Times New Roman"/>
        </w:rPr>
        <w:t xml:space="preserve"> </w:t>
      </w:r>
      <w:r w:rsidRPr="00DF20AB">
        <w:rPr>
          <w:rFonts w:ascii="Times New Roman" w:hAnsi="Times New Roman"/>
        </w:rPr>
        <w:t>в соответствии с вариантом предоставления муниципальной</w:t>
      </w:r>
      <w:r w:rsidR="00DF20AB">
        <w:rPr>
          <w:rFonts w:ascii="Times New Roman" w:hAnsi="Times New Roman"/>
        </w:rPr>
        <w:t xml:space="preserve"> </w:t>
      </w:r>
      <w:r w:rsidRPr="00DF20AB">
        <w:rPr>
          <w:rFonts w:ascii="Times New Roman" w:hAnsi="Times New Roman"/>
        </w:rPr>
        <w:t>услуги, соответствующим признакам заявителя, определенным</w:t>
      </w:r>
    </w:p>
    <w:p w:rsidR="006F179D" w:rsidRPr="00DF20AB" w:rsidRDefault="006F179D" w:rsidP="00DF20AB">
      <w:pPr>
        <w:pStyle w:val="a9"/>
        <w:ind w:right="-1"/>
        <w:jc w:val="center"/>
        <w:rPr>
          <w:rFonts w:ascii="Times New Roman" w:hAnsi="Times New Roman"/>
        </w:rPr>
      </w:pPr>
      <w:r w:rsidRPr="00DF20AB">
        <w:rPr>
          <w:rFonts w:ascii="Times New Roman" w:hAnsi="Times New Roman"/>
        </w:rPr>
        <w:t>в результате анкетирования, проводимого органом,</w:t>
      </w:r>
      <w:r w:rsidR="00DF20AB">
        <w:rPr>
          <w:rFonts w:ascii="Times New Roman" w:hAnsi="Times New Roman"/>
        </w:rPr>
        <w:t xml:space="preserve"> </w:t>
      </w:r>
      <w:r w:rsidRPr="00DF20AB">
        <w:rPr>
          <w:rFonts w:ascii="Times New Roman" w:hAnsi="Times New Roman"/>
        </w:rPr>
        <w:t>предоставляющим услугу (далее - профилирование),</w:t>
      </w:r>
    </w:p>
    <w:p w:rsidR="006F179D" w:rsidRPr="00DF20AB" w:rsidRDefault="006F179D" w:rsidP="00DF20AB">
      <w:pPr>
        <w:pStyle w:val="a9"/>
        <w:ind w:right="-1"/>
        <w:jc w:val="center"/>
        <w:rPr>
          <w:rFonts w:ascii="Times New Roman" w:hAnsi="Times New Roman"/>
        </w:rPr>
      </w:pPr>
      <w:r w:rsidRPr="00DF20AB">
        <w:rPr>
          <w:rFonts w:ascii="Times New Roman" w:hAnsi="Times New Roman"/>
        </w:rPr>
        <w:t>а также результата, за предоставлением которого</w:t>
      </w:r>
      <w:r w:rsidR="00DF20AB">
        <w:rPr>
          <w:rFonts w:ascii="Times New Roman" w:hAnsi="Times New Roman"/>
        </w:rPr>
        <w:t xml:space="preserve"> </w:t>
      </w:r>
      <w:r w:rsidRPr="00DF20AB">
        <w:rPr>
          <w:rFonts w:ascii="Times New Roman" w:hAnsi="Times New Roman"/>
        </w:rPr>
        <w:t>обратился заявитель</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 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МФЦ не осуществляется.</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II. Стандарт предоставления муниципальной услуги</w:t>
      </w:r>
    </w:p>
    <w:p w:rsidR="006F179D" w:rsidRPr="00AA4A25" w:rsidRDefault="006F179D" w:rsidP="00E00D18">
      <w:pPr>
        <w:pStyle w:val="a9"/>
        <w:ind w:right="-1"/>
        <w:jc w:val="center"/>
        <w:rPr>
          <w:rFonts w:ascii="Times New Roman" w:hAnsi="Times New Roman"/>
          <w:b/>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Наименование муниципальной услуги</w:t>
      </w:r>
    </w:p>
    <w:p w:rsidR="006F179D" w:rsidRPr="00DF20AB"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4. Наименование муниципальной услуги: «Предоставление жилого помещения по договору социального найма».</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jc w:val="center"/>
        <w:rPr>
          <w:rFonts w:ascii="Times New Roman" w:hAnsi="Times New Roman"/>
        </w:rPr>
      </w:pPr>
      <w:r w:rsidRPr="00AA4A25">
        <w:rPr>
          <w:rFonts w:ascii="Times New Roman" w:hAnsi="Times New Roman"/>
        </w:rPr>
        <w:t>Наименование органа, предоставляющего муниципальную услугу</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5. Муниципальная услуга предоставляется администрацией муниципального образования Петровский сельсовет Саракташского района Оренбургской области (далее – Уполномоченный орган).</w:t>
      </w:r>
    </w:p>
    <w:p w:rsidR="006F179D" w:rsidRPr="00AA4A25" w:rsidRDefault="006F179D" w:rsidP="00E00D18">
      <w:pPr>
        <w:pStyle w:val="ConsPlusNormal"/>
        <w:tabs>
          <w:tab w:val="left" w:pos="993"/>
        </w:tabs>
        <w:ind w:right="-1" w:firstLine="851"/>
        <w:jc w:val="both"/>
        <w:rPr>
          <w:rFonts w:ascii="Times New Roman" w:hAnsi="Times New Roman" w:cs="Times New Roman"/>
          <w:szCs w:val="22"/>
        </w:rPr>
      </w:pPr>
      <w:r w:rsidRPr="00AA4A25">
        <w:rPr>
          <w:rFonts w:ascii="Times New Roman" w:hAnsi="Times New Roman" w:cs="Times New Roman"/>
          <w:color w:val="000000"/>
          <w:szCs w:val="22"/>
          <w:lang w:eastAsia="en-US"/>
        </w:rPr>
        <w:t>Муниципальное образование</w:t>
      </w:r>
      <w:r w:rsidRPr="00AA4A25">
        <w:rPr>
          <w:rFonts w:ascii="Times New Roman" w:hAnsi="Times New Roman" w:cs="Times New Roman"/>
          <w:szCs w:val="22"/>
        </w:rPr>
        <w:t xml:space="preserve"> Петровский сельсовет Саракташского района Оренбургской области</w:t>
      </w:r>
      <w:r w:rsidRPr="00AA4A25">
        <w:rPr>
          <w:rFonts w:ascii="Times New Roman" w:hAnsi="Times New Roman" w:cs="Times New Roman"/>
          <w:color w:val="000000"/>
          <w:szCs w:val="22"/>
          <w:lang w:eastAsia="en-US"/>
        </w:rPr>
        <w:t xml:space="preserve">, почтовый адрес: Оренбургская область, Саракташский район, </w:t>
      </w:r>
      <w:r w:rsidRPr="00AA4A25">
        <w:rPr>
          <w:rFonts w:ascii="Times New Roman" w:hAnsi="Times New Roman" w:cs="Times New Roman"/>
          <w:color w:val="000000"/>
          <w:szCs w:val="22"/>
        </w:rPr>
        <w:t xml:space="preserve">с.Петровское, ул.Школьная, д.1;  е-mail: </w:t>
      </w:r>
      <w:r w:rsidRPr="00AA4A25">
        <w:rPr>
          <w:rFonts w:ascii="Times New Roman" w:hAnsi="Times New Roman" w:cs="Times New Roman"/>
          <w:color w:val="000000"/>
          <w:szCs w:val="22"/>
          <w:lang w:val="en-US"/>
        </w:rPr>
        <w:t>sar</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petrovskii</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yandex</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ru</w:t>
      </w:r>
      <w:r w:rsidRPr="00AA4A25">
        <w:rPr>
          <w:rFonts w:ascii="Times New Roman" w:hAnsi="Times New Roman" w:cs="Times New Roman"/>
          <w:color w:val="000000"/>
          <w:szCs w:val="22"/>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szCs w:val="22"/>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29" w:history="1">
        <w:r w:rsidRPr="00AA4A25">
          <w:rPr>
            <w:rStyle w:val="a8"/>
            <w:rFonts w:ascii="Times New Roman" w:hAnsi="Times New Roman"/>
            <w:szCs w:val="22"/>
            <w:lang w:val="en-US"/>
          </w:rPr>
          <w:t>http</w:t>
        </w:r>
        <w:r w:rsidRPr="00AA4A25">
          <w:rPr>
            <w:rStyle w:val="a8"/>
            <w:rFonts w:ascii="Times New Roman" w:hAnsi="Times New Roman"/>
            <w:szCs w:val="22"/>
          </w:rPr>
          <w:t>://</w:t>
        </w:r>
        <w:r w:rsidRPr="00AA4A25">
          <w:rPr>
            <w:rStyle w:val="a8"/>
            <w:rFonts w:ascii="Times New Roman" w:hAnsi="Times New Roman"/>
            <w:szCs w:val="22"/>
            <w:lang w:val="en-US"/>
          </w:rPr>
          <w:t>www</w:t>
        </w:r>
        <w:r w:rsidRPr="00AA4A25">
          <w:rPr>
            <w:rStyle w:val="a8"/>
            <w:rFonts w:ascii="Times New Roman" w:hAnsi="Times New Roman"/>
            <w:szCs w:val="22"/>
          </w:rPr>
          <w:t>.</w:t>
        </w:r>
        <w:r w:rsidRPr="00AA4A25">
          <w:rPr>
            <w:rStyle w:val="a8"/>
            <w:rFonts w:ascii="Times New Roman" w:hAnsi="Times New Roman"/>
            <w:szCs w:val="22"/>
            <w:lang w:val="en-US"/>
          </w:rPr>
          <w:t>admpetrovskoe</w:t>
        </w:r>
        <w:r w:rsidRPr="00AA4A25">
          <w:rPr>
            <w:rStyle w:val="a8"/>
            <w:rFonts w:ascii="Times New Roman" w:hAnsi="Times New Roman"/>
            <w:szCs w:val="22"/>
          </w:rPr>
          <w:t>.</w:t>
        </w:r>
        <w:r w:rsidRPr="00AA4A25">
          <w:rPr>
            <w:rStyle w:val="a8"/>
            <w:rFonts w:ascii="Times New Roman" w:hAnsi="Times New Roman"/>
            <w:szCs w:val="22"/>
            <w:lang w:val="en-US"/>
          </w:rPr>
          <w:t>ru</w:t>
        </w:r>
      </w:hyperlink>
      <w:r w:rsidRPr="00AA4A25">
        <w:rPr>
          <w:rFonts w:ascii="Times New Roman" w:hAnsi="Times New Roman" w:cs="Times New Roman"/>
          <w:color w:val="000000"/>
          <w:szCs w:val="22"/>
        </w:rPr>
        <w:t>.</w:t>
      </w:r>
    </w:p>
    <w:p w:rsidR="006F179D" w:rsidRPr="00AA4A25" w:rsidRDefault="006F179D" w:rsidP="00E00D18">
      <w:pPr>
        <w:autoSpaceDE w:val="0"/>
        <w:autoSpaceDN w:val="0"/>
        <w:adjustRightInd w:val="0"/>
        <w:spacing w:after="0" w:line="240" w:lineRule="auto"/>
        <w:ind w:right="-1" w:firstLine="851"/>
        <w:jc w:val="both"/>
        <w:rPr>
          <w:rFonts w:ascii="Times New Roman" w:hAnsi="Times New Roman"/>
        </w:rPr>
      </w:pPr>
      <w:r w:rsidRPr="00AA4A25">
        <w:rPr>
          <w:rFonts w:ascii="Times New Roman" w:hAnsi="Times New Roman"/>
        </w:rPr>
        <w:t xml:space="preserve">Порядок предоставления муниципальной услуги указываются на официальном сайте муниципального образования: </w:t>
      </w:r>
      <w:hyperlink r:id="rId130" w:history="1">
        <w:r w:rsidRPr="00AA4A25">
          <w:rPr>
            <w:rStyle w:val="a8"/>
            <w:rFonts w:ascii="Times New Roman" w:hAnsi="Times New Roman"/>
            <w:lang w:val="en-US"/>
          </w:rPr>
          <w:t>http</w:t>
        </w:r>
        <w:r w:rsidRPr="00AA4A25">
          <w:rPr>
            <w:rStyle w:val="a8"/>
            <w:rFonts w:ascii="Times New Roman" w:hAnsi="Times New Roman"/>
          </w:rPr>
          <w:t>://</w:t>
        </w:r>
        <w:r w:rsidRPr="00AA4A25">
          <w:rPr>
            <w:rStyle w:val="a8"/>
            <w:rFonts w:ascii="Times New Roman" w:hAnsi="Times New Roman"/>
            <w:lang w:val="en-US"/>
          </w:rPr>
          <w:t>www</w:t>
        </w:r>
        <w:r w:rsidRPr="00AA4A25">
          <w:rPr>
            <w:rStyle w:val="a8"/>
            <w:rFonts w:ascii="Times New Roman" w:hAnsi="Times New Roman"/>
          </w:rPr>
          <w:t>.</w:t>
        </w:r>
        <w:r w:rsidRPr="00AA4A25">
          <w:rPr>
            <w:rStyle w:val="a8"/>
            <w:rFonts w:ascii="Times New Roman" w:hAnsi="Times New Roman"/>
            <w:lang w:val="en-US"/>
          </w:rPr>
          <w:t>admpetrovskoe</w:t>
        </w:r>
        <w:r w:rsidRPr="00AA4A25">
          <w:rPr>
            <w:rStyle w:val="a8"/>
            <w:rFonts w:ascii="Times New Roman" w:hAnsi="Times New Roman"/>
          </w:rPr>
          <w:t>.</w:t>
        </w:r>
        <w:r w:rsidRPr="00AA4A25">
          <w:rPr>
            <w:rStyle w:val="a8"/>
            <w:rFonts w:ascii="Times New Roman" w:hAnsi="Times New Roman"/>
            <w:lang w:val="en-US"/>
          </w:rPr>
          <w:t>ru</w:t>
        </w:r>
      </w:hyperlink>
      <w:r w:rsidRPr="00AA4A25">
        <w:rPr>
          <w:rFonts w:ascii="Times New Roman" w:hAnsi="Times New Roman"/>
        </w:rPr>
        <w:t xml:space="preserve"> в разделе: «Муниципальная  услуга».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6.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1) представлен неполный перечень документов;</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 текст заявления и представленных документов не поддается прочтению;</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 не указаны фамилия, имя, отчество, адрес заявителя (его представителя), почтовый адрес, по которому должен быть направлен ответ заявителю;</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4) неполное заполнение обязательных полей в форме заявления;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5) вопрос, указанный в заявлении, не относится к порядку предоставления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6) заявление подано лицом, не имеющим полномочий представлять интересы заявителя;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Результат предоставления муниципальной услуги</w:t>
      </w:r>
    </w:p>
    <w:p w:rsidR="006F179D" w:rsidRPr="00DF20AB"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bookmarkStart w:id="133" w:name="P99"/>
      <w:bookmarkEnd w:id="133"/>
      <w:r w:rsidRPr="00AA4A25">
        <w:rPr>
          <w:rFonts w:ascii="Times New Roman" w:hAnsi="Times New Roman"/>
        </w:rPr>
        <w:t>7. Результатом предоставления муниципальной услуги является: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1) </w:t>
      </w:r>
      <w:hyperlink w:anchor="P519">
        <w:r w:rsidRPr="00AA4A25">
          <w:rPr>
            <w:rFonts w:ascii="Times New Roman" w:hAnsi="Times New Roman"/>
          </w:rPr>
          <w:t>решение</w:t>
        </w:r>
      </w:hyperlink>
      <w:r w:rsidRPr="00AA4A25">
        <w:rPr>
          <w:rFonts w:ascii="Times New Roman" w:hAnsi="Times New Roman"/>
        </w:rPr>
        <w:t xml:space="preserve"> о предоставлении муниципальной услуги (приложение № 1 к Административному регламенту);</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2) проект </w:t>
      </w:r>
      <w:hyperlink w:anchor="P574">
        <w:r w:rsidRPr="00AA4A25">
          <w:rPr>
            <w:rFonts w:ascii="Times New Roman" w:hAnsi="Times New Roman"/>
          </w:rPr>
          <w:t>договора</w:t>
        </w:r>
      </w:hyperlink>
      <w:r w:rsidRPr="00AA4A25">
        <w:rPr>
          <w:rFonts w:ascii="Times New Roman" w:hAnsi="Times New Roman"/>
        </w:rPr>
        <w:t xml:space="preserve"> социального найма жилого помещения (приложение №5 к Административному регламенту);</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3) </w:t>
      </w:r>
      <w:hyperlink w:anchor="P685">
        <w:r w:rsidRPr="00AA4A25">
          <w:rPr>
            <w:rFonts w:ascii="Times New Roman" w:hAnsi="Times New Roman"/>
          </w:rPr>
          <w:t>решение</w:t>
        </w:r>
      </w:hyperlink>
      <w:r w:rsidRPr="00AA4A25">
        <w:rPr>
          <w:rFonts w:ascii="Times New Roman" w:hAnsi="Times New Roman"/>
        </w:rPr>
        <w:t xml:space="preserve"> об отказе в предоставлении муниципальной услуги (приложение № 3 к Административному регламенту).</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муниципального образования Петровский сельсовет Саракташского района Оренбургской области  и содержит следующие реквизиты - дата и номер.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Реестровая модель учета результатов предоставления муниципальных услуг не предусмотрена.</w:t>
      </w:r>
    </w:p>
    <w:p w:rsidR="006F179D" w:rsidRPr="00AA4A25" w:rsidRDefault="006F179D" w:rsidP="00E00D18">
      <w:pPr>
        <w:pStyle w:val="a9"/>
        <w:ind w:right="-1" w:firstLine="708"/>
        <w:jc w:val="both"/>
        <w:rPr>
          <w:rFonts w:ascii="Times New Roman" w:hAnsi="Times New Roman"/>
          <w:i/>
        </w:rPr>
      </w:pPr>
      <w:r w:rsidRPr="00AA4A25">
        <w:rPr>
          <w:rFonts w:ascii="Times New Roman" w:hAnsi="Times New Roman"/>
        </w:rPr>
        <w:t>Факт получения заявителем результата предоставления муниципальной услуги фиксируется в ЕПГУ</w:t>
      </w:r>
      <w:r w:rsidRPr="00AA4A25">
        <w:rPr>
          <w:rFonts w:ascii="Times New Roman" w:hAnsi="Times New Roman"/>
          <w:i/>
        </w:rPr>
        <w:t>.</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8. Заявителю в качестве результата предоставления муниципальной услуги обеспечивается по его выбору возможность получения: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б) документа на бумажном носителе, подтверждающего содержание электронного документа, направленного Уполномоченным органом, в МФЦ;</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информации из государственных информационных систем в случаях, предусмотренных законодательством Российской Федерации.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Срок предоставления муниципальной услуги</w:t>
      </w:r>
    </w:p>
    <w:p w:rsidR="006F179D" w:rsidRPr="00DF20AB" w:rsidRDefault="006F179D" w:rsidP="00E00D18">
      <w:pPr>
        <w:pStyle w:val="a9"/>
        <w:ind w:right="-1"/>
        <w:jc w:val="both"/>
        <w:rPr>
          <w:rFonts w:ascii="Times New Roman" w:hAnsi="Times New Roman"/>
        </w:rPr>
      </w:pP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6F179D" w:rsidRPr="00DF20AB" w:rsidRDefault="006F179D" w:rsidP="00E00D18">
      <w:pPr>
        <w:pStyle w:val="a9"/>
        <w:ind w:right="-1"/>
        <w:jc w:val="both"/>
        <w:rPr>
          <w:rFonts w:ascii="Times New Roman" w:hAnsi="Times New Roman"/>
        </w:rPr>
      </w:pPr>
      <w:r w:rsidRPr="00DF20AB">
        <w:rPr>
          <w:rFonts w:ascii="Times New Roman" w:hAnsi="Times New Roman"/>
        </w:rPr>
        <w:tab/>
        <w:t>на ЕПГУ, составляет 25 рабочих дней.</w:t>
      </w:r>
    </w:p>
    <w:p w:rsidR="006F179D" w:rsidRPr="00DF20AB"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Правовые основания для предоставления муниципальной услуги</w:t>
      </w:r>
    </w:p>
    <w:p w:rsidR="006F179D" w:rsidRPr="00DF20AB" w:rsidRDefault="006F179D" w:rsidP="00E00D18">
      <w:pPr>
        <w:pStyle w:val="a9"/>
        <w:ind w:right="-1"/>
        <w:jc w:val="center"/>
        <w:rPr>
          <w:rFonts w:ascii="Times New Roman" w:hAnsi="Times New Roman"/>
        </w:rPr>
      </w:pP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6F179D" w:rsidRPr="00DF20AB"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Исчерпывающий перечень документов, необходимых</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для предоставления муниципальной услуги</w:t>
      </w:r>
    </w:p>
    <w:p w:rsidR="006F179D" w:rsidRPr="00DF20AB" w:rsidRDefault="006F179D" w:rsidP="00E00D18">
      <w:pPr>
        <w:pStyle w:val="a9"/>
        <w:ind w:right="-1"/>
        <w:jc w:val="center"/>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13. Заявитель вправе представить документы следующими способами: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1) посредством личного обращения;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 в электронном виде;</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 почтовым отправлением.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а) </w:t>
      </w:r>
      <w:hyperlink w:anchor="P751">
        <w:r w:rsidRPr="00AA4A25">
          <w:rPr>
            <w:rFonts w:ascii="Times New Roman" w:hAnsi="Times New Roman"/>
          </w:rPr>
          <w:t>заявление</w:t>
        </w:r>
      </w:hyperlink>
      <w:r w:rsidRPr="00AA4A25">
        <w:rPr>
          <w:rFonts w:ascii="Times New Roman" w:hAnsi="Times New Roman"/>
        </w:rPr>
        <w:t xml:space="preserve"> о предоставлении муниципальной услуги по форме, согласно приложению № 4 к настоящему Административному регламенту (в случае подачи заявления посредством личного обращения в Уполномоченный орган, МФЦ, почтовым отправлением).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б) документ, удостоверяющий личность заявителя, представителя.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документы, удостоверяющие личность членов семьи, достигших возраста 14  лет;</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г) документы, подтверждающие родственные отношения и отношения свойства с членами семьи: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свидетельство о заключении брака,</w:t>
      </w:r>
      <w:r w:rsidR="00DF20AB">
        <w:rPr>
          <w:rFonts w:ascii="Times New Roman" w:hAnsi="Times New Roman"/>
        </w:rPr>
        <w:t xml:space="preserve"> </w:t>
      </w:r>
      <w:r w:rsidRPr="00AA4A25">
        <w:rPr>
          <w:rFonts w:ascii="Times New Roman" w:hAnsi="Times New Roman"/>
        </w:rPr>
        <w:t>выданное компетентными органами иностранного государства и его нотариально удостоверенный перевод на русский язык;</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е)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з)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К электронным документам, представляемым заявителем для получения муниципальной услуги, предъявляются следующие требования: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1) электронные документы представляются в следующих форматах: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а) xml - для формализованных документов;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xls, xlsx, ods - для документов, содержащих расчеты;</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д) zip, rar – для сжатых документов в один файл;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е) sig – для открепленной усиленной квалифицированной электронной подписи.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«черно-белый» (при отсутствии в документе графических изображений и (или) цветного текста);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«оттенки серого» (при наличии в документе графических изображений, отличных от цветного графического изображения);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«цветной» или «режим полной цветопередачи» (при наличии в документе цветных графических изображений либо цветного текста);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сохранением всех аутентичных признаков подлинности, а именно: графической подписи лица, печати, углового штампа бланка;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Электронные документы должны обеспечивать: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возможность идентифицировать документ и количество листов в документе;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Документы, подлежащие представлению в форматах xls, xlsx или ods, формируются в виде отдельного электронного документа.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6F179D" w:rsidRPr="00AA4A25" w:rsidRDefault="006F179D" w:rsidP="00E00D18">
      <w:pPr>
        <w:pStyle w:val="a9"/>
        <w:ind w:right="-1" w:firstLine="708"/>
        <w:jc w:val="both"/>
        <w:rPr>
          <w:rFonts w:ascii="Times New Roman" w:hAnsi="Times New Roman"/>
        </w:rPr>
      </w:pPr>
      <w:bookmarkStart w:id="134" w:name="P200"/>
      <w:bookmarkEnd w:id="134"/>
      <w:r w:rsidRPr="00AA4A25">
        <w:rPr>
          <w:rFonts w:ascii="Times New Roman" w:hAnsi="Times New Roman"/>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F179D" w:rsidRPr="00AA4A25" w:rsidRDefault="006F179D" w:rsidP="00E00D18">
      <w:pPr>
        <w:pStyle w:val="a9"/>
        <w:ind w:right="-1"/>
        <w:jc w:val="both"/>
        <w:rPr>
          <w:rFonts w:ascii="Times New Roman" w:hAnsi="Times New Roma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52"/>
        <w:gridCol w:w="5223"/>
      </w:tblGrid>
      <w:tr w:rsidR="006F179D" w:rsidRPr="00DF20AB" w:rsidTr="00DF20AB">
        <w:tc>
          <w:tcPr>
            <w:tcW w:w="510"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п/п</w:t>
            </w:r>
          </w:p>
        </w:tc>
        <w:tc>
          <w:tcPr>
            <w:tcW w:w="4252"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Наименование документа (сведений)</w:t>
            </w:r>
          </w:p>
        </w:tc>
        <w:tc>
          <w:tcPr>
            <w:tcW w:w="5223"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Источник сведений/способ получения</w:t>
            </w:r>
          </w:p>
        </w:tc>
      </w:tr>
      <w:tr w:rsidR="006F179D" w:rsidRPr="00DF20AB" w:rsidTr="00DF20AB">
        <w:tc>
          <w:tcPr>
            <w:tcW w:w="510"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1.</w:t>
            </w:r>
          </w:p>
        </w:tc>
        <w:tc>
          <w:tcPr>
            <w:tcW w:w="4252"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Сведения из Единого государственного реестра записей актов гражданского состояния о рождении, о заключении брака</w:t>
            </w:r>
          </w:p>
        </w:tc>
        <w:tc>
          <w:tcPr>
            <w:tcW w:w="5223"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6F179D" w:rsidRPr="00DF20AB" w:rsidTr="00DF20AB">
        <w:tc>
          <w:tcPr>
            <w:tcW w:w="510"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2.</w:t>
            </w:r>
          </w:p>
        </w:tc>
        <w:tc>
          <w:tcPr>
            <w:tcW w:w="4252"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Сведения, подтверждающие действительность паспорта гражданина Российской Федерации</w:t>
            </w:r>
          </w:p>
        </w:tc>
        <w:tc>
          <w:tcPr>
            <w:tcW w:w="5223"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МВД России/посредством единой системы межведомственного электронного взаимодействия</w:t>
            </w:r>
          </w:p>
        </w:tc>
      </w:tr>
      <w:tr w:rsidR="006F179D" w:rsidRPr="00DF20AB" w:rsidTr="00DF20AB">
        <w:tc>
          <w:tcPr>
            <w:tcW w:w="510"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3.</w:t>
            </w:r>
          </w:p>
        </w:tc>
        <w:tc>
          <w:tcPr>
            <w:tcW w:w="4252"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5223"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 xml:space="preserve"> Единый государственный реестр недвижимости /посредством единой системы межведомственного электронного взаимодействия</w:t>
            </w:r>
          </w:p>
        </w:tc>
      </w:tr>
      <w:tr w:rsidR="006F179D" w:rsidRPr="00DF20AB" w:rsidTr="00DF20AB">
        <w:tc>
          <w:tcPr>
            <w:tcW w:w="510"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4.</w:t>
            </w:r>
          </w:p>
        </w:tc>
        <w:tc>
          <w:tcPr>
            <w:tcW w:w="4252"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Сведения, подтверждающие место жительства</w:t>
            </w:r>
          </w:p>
        </w:tc>
        <w:tc>
          <w:tcPr>
            <w:tcW w:w="5223"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МВД России/посредством единой системы межведомственного электронного взаимодействия</w:t>
            </w:r>
          </w:p>
        </w:tc>
      </w:tr>
      <w:tr w:rsidR="006F179D" w:rsidRPr="00DF20AB" w:rsidTr="00DF20AB">
        <w:tc>
          <w:tcPr>
            <w:tcW w:w="510"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5.</w:t>
            </w:r>
          </w:p>
        </w:tc>
        <w:tc>
          <w:tcPr>
            <w:tcW w:w="4252"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Проверка соответствия фамильно-именной группы, даты рождения, пола и СНИЛС</w:t>
            </w:r>
          </w:p>
        </w:tc>
        <w:tc>
          <w:tcPr>
            <w:tcW w:w="5223"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СФР РФ/ посредством единой системы межведомственного электронного взаимодействия</w:t>
            </w:r>
          </w:p>
        </w:tc>
      </w:tr>
      <w:tr w:rsidR="006F179D" w:rsidRPr="00DF20AB" w:rsidTr="00DF20AB">
        <w:tc>
          <w:tcPr>
            <w:tcW w:w="510"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6.</w:t>
            </w:r>
          </w:p>
        </w:tc>
        <w:tc>
          <w:tcPr>
            <w:tcW w:w="4252"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Сведения об инвалидности, содержащиеся в федеральном реестре инвалидов</w:t>
            </w:r>
          </w:p>
        </w:tc>
        <w:tc>
          <w:tcPr>
            <w:tcW w:w="5223" w:type="dxa"/>
          </w:tcPr>
          <w:p w:rsidR="006F179D" w:rsidRPr="00DF20AB" w:rsidRDefault="006F179D" w:rsidP="00E00D18">
            <w:pPr>
              <w:pStyle w:val="a9"/>
              <w:ind w:right="-1"/>
              <w:jc w:val="both"/>
              <w:rPr>
                <w:rFonts w:ascii="Times New Roman" w:hAnsi="Times New Roman"/>
                <w:sz w:val="20"/>
              </w:rPr>
            </w:pPr>
            <w:r w:rsidRPr="00DF20AB">
              <w:rPr>
                <w:rFonts w:ascii="Times New Roman" w:hAnsi="Times New Roman"/>
                <w:sz w:val="20"/>
              </w:rPr>
              <w:t>СФР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bl>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Исчерпывающий перечень оснований для отказа в приеме</w:t>
      </w:r>
    </w:p>
    <w:p w:rsidR="006F179D" w:rsidRPr="00DF20AB" w:rsidRDefault="006F179D" w:rsidP="00DF20AB">
      <w:pPr>
        <w:pStyle w:val="a9"/>
        <w:ind w:right="-1"/>
        <w:jc w:val="center"/>
        <w:rPr>
          <w:rFonts w:ascii="Times New Roman" w:hAnsi="Times New Roman"/>
        </w:rPr>
      </w:pPr>
      <w:r w:rsidRPr="00DF20AB">
        <w:rPr>
          <w:rFonts w:ascii="Times New Roman" w:hAnsi="Times New Roman"/>
        </w:rPr>
        <w:t>документов, необходимых для предоставления</w:t>
      </w:r>
      <w:r w:rsidR="00DF20AB" w:rsidRPr="00DF20AB">
        <w:rPr>
          <w:rFonts w:ascii="Times New Roman" w:hAnsi="Times New Roman"/>
        </w:rPr>
        <w:t xml:space="preserve"> </w:t>
      </w:r>
      <w:r w:rsidRPr="00DF20AB">
        <w:rPr>
          <w:rFonts w:ascii="Times New Roman" w:hAnsi="Times New Roman"/>
        </w:rPr>
        <w:t>муниципальной услуги</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bookmarkStart w:id="135" w:name="P227"/>
      <w:bookmarkEnd w:id="135"/>
      <w:r w:rsidRPr="00AA4A25">
        <w:rPr>
          <w:rFonts w:ascii="Times New Roman" w:hAnsi="Times New Roman"/>
        </w:rPr>
        <w:t>16. Основаниями для отказа в приеме документов, необходимых для предоставления муниципальной услуги, являются: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 неполное заполнение обязательных полей в форме запроса о предоставлении муниципальной услуги (недостоверное, неправильное);</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  представление неполного комплекта документов;</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8) заявление подано лицом, не имеющим полномочий представлять интересы заявителя. </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179D" w:rsidRPr="00DF20AB" w:rsidRDefault="006F179D" w:rsidP="00E00D18">
      <w:pPr>
        <w:pStyle w:val="a9"/>
        <w:ind w:right="-1"/>
        <w:jc w:val="both"/>
        <w:rPr>
          <w:rFonts w:ascii="Times New Roman" w:hAnsi="Times New Roman"/>
        </w:rPr>
      </w:pPr>
    </w:p>
    <w:p w:rsidR="006F179D" w:rsidRPr="00DF20AB" w:rsidRDefault="006F179D" w:rsidP="00E00D18">
      <w:pPr>
        <w:pStyle w:val="a9"/>
        <w:ind w:right="-1" w:firstLine="708"/>
        <w:jc w:val="both"/>
        <w:rPr>
          <w:rFonts w:ascii="Times New Roman" w:hAnsi="Times New Roman"/>
        </w:rPr>
      </w:pPr>
      <w:bookmarkStart w:id="136" w:name="P243"/>
      <w:bookmarkEnd w:id="136"/>
      <w:r w:rsidRPr="00DF20AB">
        <w:rPr>
          <w:rFonts w:ascii="Times New Roman" w:hAnsi="Times New Roman"/>
        </w:rPr>
        <w:t>17. Оснований для приостановления предоставления муниципальной услуги не предусмотрено.</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17.1. Основания для отказа в предоставлении муниципальной услуги:</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2) представленными документами и сведениями не подтверждается право гражданина в предоставлении жилого помещения.</w:t>
      </w:r>
    </w:p>
    <w:p w:rsidR="006F179D" w:rsidRPr="00DF20AB" w:rsidRDefault="006F179D" w:rsidP="00E00D18">
      <w:pPr>
        <w:pStyle w:val="a9"/>
        <w:ind w:right="-1"/>
        <w:jc w:val="both"/>
        <w:rPr>
          <w:rFonts w:ascii="Times New Roman" w:hAnsi="Times New Roman"/>
        </w:rPr>
      </w:pPr>
    </w:p>
    <w:p w:rsidR="00DF20AB" w:rsidRDefault="006F179D" w:rsidP="00DF20AB">
      <w:pPr>
        <w:pStyle w:val="a9"/>
        <w:ind w:right="-1"/>
        <w:jc w:val="center"/>
        <w:rPr>
          <w:rFonts w:ascii="Times New Roman" w:hAnsi="Times New Roman"/>
        </w:rPr>
      </w:pPr>
      <w:r w:rsidRPr="00DF20AB">
        <w:rPr>
          <w:rFonts w:ascii="Times New Roman" w:hAnsi="Times New Roman"/>
        </w:rPr>
        <w:t>Размер платы, взимаемой с заявителя при предоставлении</w:t>
      </w:r>
      <w:r w:rsidR="00DF20AB">
        <w:rPr>
          <w:rFonts w:ascii="Times New Roman" w:hAnsi="Times New Roman"/>
        </w:rPr>
        <w:t xml:space="preserve"> </w:t>
      </w:r>
      <w:r w:rsidRPr="00DF20AB">
        <w:rPr>
          <w:rFonts w:ascii="Times New Roman" w:hAnsi="Times New Roman"/>
        </w:rPr>
        <w:t xml:space="preserve">муниципальной услуги, </w:t>
      </w:r>
    </w:p>
    <w:p w:rsidR="006F179D" w:rsidRPr="00DF20AB" w:rsidRDefault="006F179D" w:rsidP="00DF20AB">
      <w:pPr>
        <w:pStyle w:val="a9"/>
        <w:ind w:right="-1"/>
        <w:jc w:val="center"/>
        <w:rPr>
          <w:rFonts w:ascii="Times New Roman" w:hAnsi="Times New Roman"/>
        </w:rPr>
      </w:pPr>
      <w:r w:rsidRPr="00DF20AB">
        <w:rPr>
          <w:rFonts w:ascii="Times New Roman" w:hAnsi="Times New Roman"/>
        </w:rPr>
        <w:t>и способы ее взимания</w:t>
      </w:r>
    </w:p>
    <w:p w:rsidR="006F179D" w:rsidRPr="00DF20AB" w:rsidRDefault="006F179D" w:rsidP="00E00D18">
      <w:pPr>
        <w:pStyle w:val="a9"/>
        <w:ind w:right="-1"/>
        <w:jc w:val="center"/>
        <w:rPr>
          <w:rFonts w:ascii="Times New Roman" w:hAnsi="Times New Roman"/>
        </w:rPr>
      </w:pP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18. Предоставление муниципальной услуги осуществляется бесплатно.</w:t>
      </w:r>
    </w:p>
    <w:p w:rsidR="006F179D" w:rsidRPr="00DF20AB" w:rsidRDefault="006F179D" w:rsidP="00E00D18">
      <w:pPr>
        <w:pStyle w:val="a9"/>
        <w:ind w:right="-1"/>
        <w:jc w:val="both"/>
        <w:rPr>
          <w:rFonts w:ascii="Times New Roman" w:hAnsi="Times New Roman"/>
        </w:rPr>
      </w:pPr>
    </w:p>
    <w:p w:rsidR="006F179D" w:rsidRPr="00DF20AB" w:rsidRDefault="006F179D" w:rsidP="00DF20AB">
      <w:pPr>
        <w:pStyle w:val="a9"/>
        <w:ind w:right="-1"/>
        <w:jc w:val="center"/>
        <w:rPr>
          <w:rFonts w:ascii="Times New Roman" w:hAnsi="Times New Roman"/>
        </w:rPr>
      </w:pPr>
      <w:r w:rsidRPr="00DF20AB">
        <w:rPr>
          <w:rFonts w:ascii="Times New Roman" w:hAnsi="Times New Roman"/>
        </w:rPr>
        <w:t>Максимальный срок ожидания в очереди при подаче заявителем</w:t>
      </w:r>
      <w:r w:rsidR="00DF20AB">
        <w:rPr>
          <w:rFonts w:ascii="Times New Roman" w:hAnsi="Times New Roman"/>
        </w:rPr>
        <w:t xml:space="preserve"> </w:t>
      </w:r>
      <w:r w:rsidRPr="00DF20AB">
        <w:rPr>
          <w:rFonts w:ascii="Times New Roman" w:hAnsi="Times New Roman"/>
        </w:rPr>
        <w:t>запроса о предоставлении муниципальной услуги</w:t>
      </w:r>
      <w:r w:rsidR="00DF20AB">
        <w:rPr>
          <w:rFonts w:ascii="Times New Roman" w:hAnsi="Times New Roman"/>
        </w:rPr>
        <w:t xml:space="preserve"> </w:t>
      </w:r>
      <w:r w:rsidRPr="00DF20AB">
        <w:rPr>
          <w:rFonts w:ascii="Times New Roman" w:hAnsi="Times New Roman"/>
        </w:rPr>
        <w:t>и при получении результата предоставления</w:t>
      </w:r>
      <w:r w:rsidR="00DF20AB">
        <w:rPr>
          <w:rFonts w:ascii="Times New Roman" w:hAnsi="Times New Roman"/>
        </w:rPr>
        <w:t xml:space="preserve"> </w:t>
      </w:r>
      <w:r w:rsidRPr="00DF20AB">
        <w:rPr>
          <w:rFonts w:ascii="Times New Roman" w:hAnsi="Times New Roman"/>
        </w:rPr>
        <w:t>муниципальной услуги</w:t>
      </w:r>
    </w:p>
    <w:p w:rsidR="006F179D" w:rsidRPr="00DF20AB" w:rsidRDefault="006F179D" w:rsidP="00E00D18">
      <w:pPr>
        <w:pStyle w:val="a9"/>
        <w:ind w:right="-1"/>
        <w:jc w:val="both"/>
        <w:rPr>
          <w:rFonts w:ascii="Times New Roman" w:hAnsi="Times New Roman"/>
        </w:rPr>
      </w:pP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6F179D" w:rsidRPr="00DF20AB" w:rsidRDefault="006F179D" w:rsidP="00E00D18">
      <w:pPr>
        <w:pStyle w:val="a9"/>
        <w:ind w:right="-1"/>
        <w:jc w:val="both"/>
        <w:rPr>
          <w:rFonts w:ascii="Times New Roman" w:hAnsi="Times New Roman"/>
        </w:rPr>
      </w:pPr>
    </w:p>
    <w:p w:rsidR="006F179D" w:rsidRDefault="006F179D" w:rsidP="00DF20AB">
      <w:pPr>
        <w:pStyle w:val="a9"/>
        <w:ind w:right="-1"/>
        <w:jc w:val="center"/>
        <w:rPr>
          <w:rFonts w:ascii="Times New Roman" w:hAnsi="Times New Roman"/>
        </w:rPr>
      </w:pPr>
      <w:r w:rsidRPr="00DF20AB">
        <w:rPr>
          <w:rFonts w:ascii="Times New Roman" w:hAnsi="Times New Roman"/>
        </w:rPr>
        <w:t>Срок регистрации запроса заявителя о предоставлении</w:t>
      </w:r>
      <w:r w:rsidR="00DF20AB">
        <w:rPr>
          <w:rFonts w:ascii="Times New Roman" w:hAnsi="Times New Roman"/>
        </w:rPr>
        <w:t xml:space="preserve">     </w:t>
      </w:r>
      <w:r w:rsidRPr="00DF20AB">
        <w:rPr>
          <w:rFonts w:ascii="Times New Roman" w:hAnsi="Times New Roman"/>
        </w:rPr>
        <w:t>муниципальной услуги</w:t>
      </w:r>
    </w:p>
    <w:p w:rsidR="00DF20AB" w:rsidRPr="00DF20AB" w:rsidRDefault="00DF20AB" w:rsidP="00DF20AB">
      <w:pPr>
        <w:pStyle w:val="a9"/>
        <w:ind w:right="-1"/>
        <w:jc w:val="center"/>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Требования к помещениям,</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в которых предоставляются муниципальные услуги</w:t>
      </w:r>
    </w:p>
    <w:p w:rsidR="006F179D" w:rsidRPr="00DF20AB"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наименование;</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местонахождение и юридический адрес;</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режим работы;</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график приема;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номера телефонов для справок.</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Помещения, в которых предоставляется муниципальная услуга, оснащаются: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противопожарной системой и средствами пожаротушения;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системой оповещения о возникновении чрезвычайной ситуации;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средствами оказания первой медицинской помощи;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туалетными комнатами для посетителей.</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Места приема заявителей оборудуются информационными табличками (вывесками) с указанием: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номера кабинета и наименования отдела;</w:t>
      </w:r>
    </w:p>
    <w:p w:rsidR="006F179D" w:rsidRPr="00AA4A25" w:rsidRDefault="006F179D" w:rsidP="00E00D18">
      <w:pPr>
        <w:pStyle w:val="a9"/>
        <w:ind w:right="-1"/>
        <w:jc w:val="both"/>
        <w:rPr>
          <w:rFonts w:ascii="Times New Roman" w:hAnsi="Times New Roman"/>
        </w:rPr>
      </w:pPr>
      <w:r w:rsidRPr="00AA4A25">
        <w:rPr>
          <w:rFonts w:ascii="Times New Roman" w:hAnsi="Times New Roman"/>
        </w:rPr>
        <w:t>фамилии, имени и отчества (последнее - при наличии), должности ответственного лица за прием документов;</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графика приема заявителей.</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При предоставлении муниципальной услуги инвалидам обеспечиваются: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возможность беспрепятственного доступа к объекту (зданию, помещению), в котором предоставляется муниципальная услуга;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сопровождение инвалидов, имеющих стойкие расстройства функции зрения и самостоятельного передвижения;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179D" w:rsidRPr="00AA4A25" w:rsidRDefault="006F179D" w:rsidP="00E00D18">
      <w:pPr>
        <w:pStyle w:val="a9"/>
        <w:ind w:right="-1"/>
        <w:jc w:val="both"/>
        <w:rPr>
          <w:rFonts w:ascii="Times New Roman" w:hAnsi="Times New Roman"/>
        </w:rPr>
      </w:pPr>
      <w:r w:rsidRPr="00AA4A25">
        <w:rPr>
          <w:rFonts w:ascii="Times New Roman" w:hAnsi="Times New Roman"/>
        </w:rPr>
        <w:t>допуск сурдопереводчика и тифлосурдопереводчика;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оказание инвалидам помощи в преодолении барьеров, мешающих получению ими муниципальных услуг наравне с другими лицами.</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Показатели доступности и качества муниципальной услуги</w:t>
      </w:r>
    </w:p>
    <w:p w:rsidR="006F179D" w:rsidRPr="00DF20AB"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22. Основными показателями доступности предоставления муниципальной услуги являются: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возможность получения заявителем уведомлений о предоставлении муниципальной услуги с помощью ЕПГУ;</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22.1. Основными показателями качества предоставления муниципальной услуги являются: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отсутствие обоснованных жалоб на действия (бездействие) сотрудников и их некорректное (невнимательное) отношение к заявителям;</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отсутствие нарушений установленных сроков в процессе предоставления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F179D" w:rsidRPr="00AA4A25" w:rsidRDefault="006F179D" w:rsidP="00E00D18">
      <w:pPr>
        <w:pStyle w:val="a9"/>
        <w:ind w:right="-1"/>
        <w:jc w:val="both"/>
        <w:rPr>
          <w:rFonts w:ascii="Times New Roman" w:hAnsi="Times New Roman"/>
        </w:rPr>
      </w:pPr>
    </w:p>
    <w:p w:rsidR="00DF20AB" w:rsidRDefault="006F179D" w:rsidP="00DF20AB">
      <w:pPr>
        <w:pStyle w:val="a9"/>
        <w:ind w:right="-1"/>
        <w:jc w:val="center"/>
        <w:rPr>
          <w:rFonts w:ascii="Times New Roman" w:hAnsi="Times New Roman"/>
        </w:rPr>
      </w:pPr>
      <w:r w:rsidRPr="00DF20AB">
        <w:rPr>
          <w:rFonts w:ascii="Times New Roman" w:hAnsi="Times New Roman"/>
        </w:rPr>
        <w:t>Иные требования к предоставлению муниципальной услуги,</w:t>
      </w:r>
      <w:r w:rsidR="00DF20AB">
        <w:rPr>
          <w:rFonts w:ascii="Times New Roman" w:hAnsi="Times New Roman"/>
        </w:rPr>
        <w:t xml:space="preserve"> </w:t>
      </w:r>
    </w:p>
    <w:p w:rsidR="006F179D" w:rsidRPr="00DF20AB" w:rsidRDefault="006F179D" w:rsidP="00DF20AB">
      <w:pPr>
        <w:pStyle w:val="a9"/>
        <w:ind w:right="-1"/>
        <w:jc w:val="center"/>
        <w:rPr>
          <w:rFonts w:ascii="Times New Roman" w:hAnsi="Times New Roman"/>
        </w:rPr>
      </w:pPr>
      <w:r w:rsidRPr="00DF20AB">
        <w:rPr>
          <w:rFonts w:ascii="Times New Roman" w:hAnsi="Times New Roman"/>
        </w:rPr>
        <w:t>в том числе учитывающие особенности предоставления</w:t>
      </w:r>
      <w:r w:rsidR="00DF20AB">
        <w:rPr>
          <w:rFonts w:ascii="Times New Roman" w:hAnsi="Times New Roman"/>
        </w:rPr>
        <w:t xml:space="preserve"> </w:t>
      </w:r>
      <w:r w:rsidRPr="00DF20AB">
        <w:rPr>
          <w:rFonts w:ascii="Times New Roman" w:hAnsi="Times New Roman"/>
        </w:rPr>
        <w:t>муниципальной услуги в МФЦ и особенности предоставления муниципальной услуги в электронной форме</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23. Дополнительные услуги, которые являются необходимыми и обязательными для предоставления муниципальной услуги, отсутствуют.</w:t>
      </w:r>
    </w:p>
    <w:p w:rsidR="006F179D" w:rsidRPr="00AA4A25" w:rsidRDefault="006F179D" w:rsidP="00E00D18">
      <w:pPr>
        <w:pStyle w:val="a9"/>
        <w:ind w:right="-1"/>
        <w:jc w:val="both"/>
        <w:rPr>
          <w:rFonts w:ascii="Times New Roman" w:hAnsi="Times New Roman"/>
        </w:rPr>
      </w:pPr>
      <w:r w:rsidRPr="00AA4A25">
        <w:rPr>
          <w:rFonts w:ascii="Times New Roman" w:hAnsi="Times New Roman"/>
        </w:rPr>
        <w:t xml:space="preserve">Перечень информационных систем, используемых для предоставления муниципальной услуги: информационная система МФЦ, ЕПГУ. </w:t>
      </w:r>
    </w:p>
    <w:p w:rsidR="006F179D" w:rsidRPr="00AA4A25" w:rsidRDefault="006F179D" w:rsidP="00E00D18">
      <w:pPr>
        <w:pStyle w:val="a9"/>
        <w:ind w:right="-1"/>
        <w:jc w:val="both"/>
        <w:rPr>
          <w:rFonts w:ascii="Times New Roman" w:hAnsi="Times New Roman"/>
        </w:rPr>
      </w:pPr>
      <w:r w:rsidRPr="00AA4A25">
        <w:rPr>
          <w:rFonts w:ascii="Times New Roman" w:hAnsi="Times New Roman"/>
        </w:rPr>
        <w:t>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Петровский сельсовет Саракташского Оренбургской области  Соглашения о взаимодействии.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III. Состав, последовательность и сроки выполнения</w:t>
      </w: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административных процедур</w:t>
      </w:r>
    </w:p>
    <w:p w:rsidR="006F179D" w:rsidRPr="00AA4A25" w:rsidRDefault="006F179D" w:rsidP="00E00D18">
      <w:pPr>
        <w:pStyle w:val="a9"/>
        <w:ind w:right="-1"/>
        <w:jc w:val="both"/>
        <w:rPr>
          <w:rFonts w:ascii="Times New Roman" w:hAnsi="Times New Roman"/>
          <w:b/>
        </w:rPr>
      </w:pPr>
    </w:p>
    <w:p w:rsidR="006F179D" w:rsidRPr="00DF20AB" w:rsidRDefault="006F179D" w:rsidP="00DF20AB">
      <w:pPr>
        <w:pStyle w:val="a9"/>
        <w:ind w:right="-1"/>
        <w:jc w:val="center"/>
        <w:rPr>
          <w:rFonts w:ascii="Times New Roman" w:hAnsi="Times New Roman"/>
        </w:rPr>
      </w:pPr>
      <w:r w:rsidRPr="00DF20AB">
        <w:rPr>
          <w:rFonts w:ascii="Times New Roman" w:hAnsi="Times New Roman"/>
        </w:rPr>
        <w:t>Перечень вариантов предоставления муниципальной услуги,</w:t>
      </w:r>
      <w:r w:rsidR="00DF20AB">
        <w:rPr>
          <w:rFonts w:ascii="Times New Roman" w:hAnsi="Times New Roman"/>
        </w:rPr>
        <w:t xml:space="preserve"> </w:t>
      </w:r>
      <w:r w:rsidRPr="00DF20AB">
        <w:rPr>
          <w:rFonts w:ascii="Times New Roman" w:hAnsi="Times New Roman"/>
        </w:rPr>
        <w:t>включающий в том числе варианты предоставления</w:t>
      </w:r>
      <w:r w:rsidR="00DF20AB">
        <w:rPr>
          <w:rFonts w:ascii="Times New Roman" w:hAnsi="Times New Roman"/>
        </w:rPr>
        <w:t xml:space="preserve"> </w:t>
      </w:r>
      <w:r w:rsidRPr="00DF20AB">
        <w:rPr>
          <w:rFonts w:ascii="Times New Roman" w:hAnsi="Times New Roman"/>
        </w:rPr>
        <w:t>муниципальной услуги, необходимые для исправления</w:t>
      </w:r>
    </w:p>
    <w:p w:rsidR="006F179D" w:rsidRPr="00DF20AB" w:rsidRDefault="006F179D" w:rsidP="00DF20AB">
      <w:pPr>
        <w:pStyle w:val="a9"/>
        <w:ind w:right="-1"/>
        <w:jc w:val="center"/>
        <w:rPr>
          <w:rFonts w:ascii="Times New Roman" w:hAnsi="Times New Roman"/>
        </w:rPr>
      </w:pPr>
      <w:r w:rsidRPr="00DF20AB">
        <w:rPr>
          <w:rFonts w:ascii="Times New Roman" w:hAnsi="Times New Roman"/>
        </w:rPr>
        <w:t>допущенных опечаток и ошибок в выданных в результате</w:t>
      </w:r>
      <w:r w:rsidR="00DF20AB">
        <w:rPr>
          <w:rFonts w:ascii="Times New Roman" w:hAnsi="Times New Roman"/>
        </w:rPr>
        <w:t xml:space="preserve"> </w:t>
      </w:r>
      <w:r w:rsidRPr="00DF20AB">
        <w:rPr>
          <w:rFonts w:ascii="Times New Roman" w:hAnsi="Times New Roman"/>
        </w:rPr>
        <w:t>предоставления муниципальной услуги документах и созданных</w:t>
      </w:r>
      <w:r w:rsidR="00DF20AB">
        <w:rPr>
          <w:rFonts w:ascii="Times New Roman" w:hAnsi="Times New Roman"/>
        </w:rPr>
        <w:t xml:space="preserve"> </w:t>
      </w:r>
      <w:r w:rsidRPr="00DF20AB">
        <w:rPr>
          <w:rFonts w:ascii="Times New Roman" w:hAnsi="Times New Roman"/>
        </w:rPr>
        <w:t>реестровых записях, для выдачи дубликата документа,</w:t>
      </w:r>
    </w:p>
    <w:p w:rsidR="006F179D" w:rsidRPr="00DF20AB" w:rsidRDefault="006F179D" w:rsidP="00DF20AB">
      <w:pPr>
        <w:pStyle w:val="a9"/>
        <w:ind w:right="-1"/>
        <w:jc w:val="center"/>
        <w:rPr>
          <w:rFonts w:ascii="Times New Roman" w:hAnsi="Times New Roman"/>
        </w:rPr>
      </w:pPr>
      <w:r w:rsidRPr="00DF20AB">
        <w:rPr>
          <w:rFonts w:ascii="Times New Roman" w:hAnsi="Times New Roman"/>
        </w:rPr>
        <w:t>выданного по результатам предоставления муниципальной</w:t>
      </w:r>
      <w:r w:rsidR="00DF20AB">
        <w:rPr>
          <w:rFonts w:ascii="Times New Roman" w:hAnsi="Times New Roman"/>
        </w:rPr>
        <w:t xml:space="preserve"> </w:t>
      </w:r>
      <w:r w:rsidRPr="00DF20AB">
        <w:rPr>
          <w:rFonts w:ascii="Times New Roman" w:hAnsi="Times New Roman"/>
        </w:rPr>
        <w:t>услуги, в том числе исчерпывающий перечень оснований</w:t>
      </w:r>
      <w:r w:rsidR="00DF20AB">
        <w:rPr>
          <w:rFonts w:ascii="Times New Roman" w:hAnsi="Times New Roman"/>
        </w:rPr>
        <w:t xml:space="preserve">  </w:t>
      </w:r>
      <w:r w:rsidRPr="00DF20AB">
        <w:rPr>
          <w:rFonts w:ascii="Times New Roman" w:hAnsi="Times New Roman"/>
        </w:rPr>
        <w:t>для отказа в выдаче такого дубликата, а также порядок</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оставления запроса заявителя о предоставлении</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муниципальной услуги без рассмотрения (при необходимости)</w:t>
      </w:r>
    </w:p>
    <w:p w:rsidR="006F179D" w:rsidRPr="00AA4A25" w:rsidRDefault="006F179D" w:rsidP="00E00D18">
      <w:pPr>
        <w:pStyle w:val="a9"/>
        <w:ind w:right="-1"/>
        <w:jc w:val="center"/>
        <w:rPr>
          <w:rFonts w:ascii="Times New Roman" w:hAnsi="Times New Roman"/>
        </w:rPr>
      </w:pPr>
      <w:bookmarkStart w:id="137" w:name="P343"/>
      <w:bookmarkEnd w:id="137"/>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24. Перечень вариантов предоставления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1) предоставление жилого помещения по договору социального найма;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 исправление допущенных опечаток и ошибок в выданных в результате предоставления муниципальной услуги документах.</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25. Перечень административных процедур (действий) при предоставлении муниципальной услуги в электронной форме:</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получение информации о порядке и сроках предоставления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формирование заявления;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прием и регистрация Уполномоченным органом заявления и иных документов, необходимых для предоставления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получение результата предоставления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получение сведений о ходе рассмотрения заявления;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осуществление оценки качества предоставления муниципальной услуги;</w:t>
      </w:r>
    </w:p>
    <w:p w:rsidR="006F179D" w:rsidRPr="00AA4A25" w:rsidRDefault="006F179D" w:rsidP="00E00D18">
      <w:pPr>
        <w:pStyle w:val="a9"/>
        <w:ind w:right="-1"/>
        <w:jc w:val="both"/>
        <w:rPr>
          <w:rFonts w:ascii="Times New Roman" w:hAnsi="Times New Roman"/>
        </w:rPr>
      </w:pPr>
      <w:r w:rsidRPr="00AA4A25">
        <w:rPr>
          <w:rFonts w:ascii="Times New Roman" w:hAnsi="Times New Roma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6F179D" w:rsidRPr="00AA4A25" w:rsidRDefault="006F179D" w:rsidP="00E00D18">
      <w:pPr>
        <w:pStyle w:val="a9"/>
        <w:ind w:right="-1"/>
        <w:jc w:val="both"/>
        <w:rPr>
          <w:rFonts w:ascii="Times New Roman" w:hAnsi="Times New Roman"/>
          <w:b/>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Профилирование заявителя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26. Профилирование заявителей в соответствии с вариантом предоставления муниципальной услуги, соответствующим признакам заявителя в органе местного самоуправления муниципального образования Петровский сельсовет Саракташского района Оренбургской области, на ЕПГУ и в МФЦ не осуществляется.</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 xml:space="preserve">Предоставление жилого помещения по договору социального найма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27. Максимальный срок предоставления муниципальной услуги – 30 рабочих дней.</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28. Результатом предоставления муниципальной услуги является: </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а) решение о предоставлении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б) проект договора социального найма жилого помещения;</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решение об отказе в предоставлении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29. Вариант предоставления муниципальной услуги включает в себя выполнение следующих административных процедур:</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 1) прием заявления и документов и (или) информации, необходимых для предоставления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2) межведомственное информационное взаимодействие;</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 принятие решения о предоставлении (об отказе в предоставлении)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4) предоставление результата муниципальной услуги.</w:t>
      </w:r>
    </w:p>
    <w:p w:rsidR="006F179D" w:rsidRPr="00AA4A25" w:rsidRDefault="006F179D" w:rsidP="00E00D18">
      <w:pPr>
        <w:pStyle w:val="a9"/>
        <w:ind w:right="-1"/>
        <w:jc w:val="both"/>
        <w:rPr>
          <w:rFonts w:ascii="Times New Roman" w:hAnsi="Times New Roman"/>
          <w:b/>
        </w:rPr>
      </w:pPr>
    </w:p>
    <w:p w:rsidR="00DF20AB" w:rsidRDefault="006F179D" w:rsidP="00E00D18">
      <w:pPr>
        <w:pStyle w:val="a9"/>
        <w:ind w:right="-1"/>
        <w:jc w:val="center"/>
        <w:rPr>
          <w:rFonts w:ascii="Times New Roman" w:hAnsi="Times New Roman"/>
        </w:rPr>
      </w:pPr>
      <w:r w:rsidRPr="00DF20AB">
        <w:rPr>
          <w:rFonts w:ascii="Times New Roman" w:hAnsi="Times New Roman"/>
        </w:rPr>
        <w:t xml:space="preserve">Прием заявления и документов и (или) информации, необходимых для предоставления </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 xml:space="preserve">муниципальной услуги </w:t>
      </w:r>
    </w:p>
    <w:p w:rsidR="006F179D" w:rsidRPr="00DF20AB" w:rsidRDefault="006F179D" w:rsidP="00E00D18">
      <w:pPr>
        <w:pStyle w:val="a9"/>
        <w:ind w:right="-1"/>
        <w:jc w:val="center"/>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30.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по форме согласно приложению 4 к Административному регламенту, а также документы, указанные в п. 14 Административного регламента.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F179D" w:rsidRPr="00AA4A25" w:rsidRDefault="006F179D" w:rsidP="00E00D18">
      <w:pPr>
        <w:pStyle w:val="a9"/>
        <w:ind w:right="-1" w:firstLine="708"/>
        <w:jc w:val="both"/>
        <w:rPr>
          <w:rFonts w:ascii="Times New Roman" w:eastAsia="Times New Roman" w:hAnsi="Times New Roman"/>
          <w:lang w:eastAsia="ru-RU"/>
        </w:rPr>
      </w:pPr>
      <w:r w:rsidRPr="00AA4A25">
        <w:rPr>
          <w:rFonts w:ascii="Times New Roman" w:eastAsia="Times New Roman" w:hAnsi="Times New Roman"/>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6F179D" w:rsidRPr="00AA4A25" w:rsidRDefault="006F179D" w:rsidP="00E00D18">
      <w:pPr>
        <w:pStyle w:val="a9"/>
        <w:ind w:right="-1" w:firstLine="708"/>
        <w:jc w:val="both"/>
        <w:rPr>
          <w:rFonts w:ascii="Times New Roman" w:eastAsia="Times New Roman" w:hAnsi="Times New Roman"/>
          <w:lang w:eastAsia="ru-RU"/>
        </w:rPr>
      </w:pPr>
      <w:r w:rsidRPr="00AA4A25">
        <w:rPr>
          <w:rFonts w:ascii="Times New Roman" w:eastAsia="Times New Roman" w:hAnsi="Times New Roman"/>
          <w:lang w:eastAsia="ru-RU"/>
        </w:rPr>
        <w:t>Способами установления личности заявителя (его представителя) являются:</w:t>
      </w:r>
    </w:p>
    <w:p w:rsidR="006F179D" w:rsidRPr="00AA4A25" w:rsidRDefault="006F179D" w:rsidP="00E00D18">
      <w:pPr>
        <w:pStyle w:val="a9"/>
        <w:ind w:right="-1" w:firstLine="708"/>
        <w:jc w:val="both"/>
        <w:rPr>
          <w:rFonts w:ascii="Times New Roman" w:eastAsia="Times New Roman" w:hAnsi="Times New Roman"/>
          <w:lang w:eastAsia="ru-RU"/>
        </w:rPr>
      </w:pPr>
      <w:r w:rsidRPr="00AA4A25">
        <w:rPr>
          <w:rFonts w:ascii="Times New Roman" w:eastAsia="Times New Roman" w:hAnsi="Times New Roman"/>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6F179D" w:rsidRPr="00AA4A25" w:rsidRDefault="006F179D" w:rsidP="00E00D18">
      <w:pPr>
        <w:pStyle w:val="a9"/>
        <w:ind w:right="-1" w:firstLine="708"/>
        <w:jc w:val="both"/>
        <w:rPr>
          <w:rFonts w:ascii="Times New Roman" w:eastAsia="Times New Roman" w:hAnsi="Times New Roman"/>
          <w:lang w:eastAsia="ru-RU"/>
        </w:rPr>
      </w:pPr>
      <w:r w:rsidRPr="00AA4A25">
        <w:rPr>
          <w:rFonts w:ascii="Times New Roman" w:eastAsia="Times New Roman" w:hAnsi="Times New Roman"/>
          <w:lang w:eastAsia="ru-RU"/>
        </w:rPr>
        <w:t>при подаче заявления посредством Единого портала - электронная подпись заявителя (его представителя);</w:t>
      </w:r>
    </w:p>
    <w:p w:rsidR="006F179D" w:rsidRPr="00AA4A25" w:rsidRDefault="006F179D" w:rsidP="00E00D18">
      <w:pPr>
        <w:pStyle w:val="a9"/>
        <w:ind w:right="-1" w:firstLine="708"/>
        <w:jc w:val="both"/>
        <w:rPr>
          <w:rFonts w:ascii="Times New Roman" w:eastAsia="Times New Roman" w:hAnsi="Times New Roman"/>
          <w:lang w:eastAsia="ru-RU"/>
        </w:rPr>
      </w:pPr>
      <w:r w:rsidRPr="00AA4A25">
        <w:rPr>
          <w:rFonts w:ascii="Times New Roman" w:eastAsia="Times New Roman" w:hAnsi="Times New Roman"/>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Административному регламенту.</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Межведомственное информационное взаимодействие</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eastAsia="Times New Roman" w:hAnsi="Times New Roman"/>
          <w:lang w:eastAsia="ru-RU"/>
        </w:rPr>
      </w:pPr>
      <w:r w:rsidRPr="00AA4A25">
        <w:rPr>
          <w:rFonts w:ascii="Times New Roman" w:eastAsia="Times New Roman" w:hAnsi="Times New Roman"/>
          <w:lang w:eastAsia="ru-RU"/>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6F179D" w:rsidRPr="00AA4A25" w:rsidRDefault="006F179D" w:rsidP="00E00D18">
      <w:pPr>
        <w:pStyle w:val="a9"/>
        <w:ind w:right="-1" w:firstLine="708"/>
        <w:jc w:val="both"/>
        <w:rPr>
          <w:rFonts w:ascii="Times New Roman" w:eastAsia="Times New Roman" w:hAnsi="Times New Roman"/>
          <w:lang w:eastAsia="ru-RU"/>
        </w:rPr>
      </w:pPr>
      <w:r w:rsidRPr="00AA4A25">
        <w:rPr>
          <w:rFonts w:ascii="Times New Roman" w:eastAsia="Times New Roman" w:hAnsi="Times New Roman"/>
          <w:lang w:eastAsia="ru-RU"/>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а) СФР России: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сведения об инвалидности, содержащиеся в федеральном реестре инвалидов;</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проверка соответствия фамильно-именной группы, даты рождения, пола и СНИЛС;</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б) Росреестр:</w:t>
      </w:r>
    </w:p>
    <w:p w:rsidR="006F179D" w:rsidRPr="00AA4A25" w:rsidRDefault="006F179D" w:rsidP="00E00D18">
      <w:pPr>
        <w:pStyle w:val="a9"/>
        <w:ind w:right="-1"/>
        <w:jc w:val="both"/>
        <w:rPr>
          <w:rFonts w:ascii="Times New Roman" w:hAnsi="Times New Roman"/>
        </w:rPr>
      </w:pPr>
      <w:r w:rsidRPr="00AA4A25">
        <w:rPr>
          <w:rFonts w:ascii="Times New Roman" w:hAnsi="Times New Roman"/>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ФНС России: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сведения о рождении; о заключении брака;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г) МВД России: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сведения, подтверждающие действительность паспорта гражданина Российской Федерации;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сведения, подтверждающие место жительства.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32.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6F179D" w:rsidRPr="00AA4A25" w:rsidRDefault="006F179D" w:rsidP="00E00D18">
      <w:pPr>
        <w:pStyle w:val="a9"/>
        <w:ind w:right="-1"/>
        <w:jc w:val="both"/>
        <w:rPr>
          <w:rFonts w:ascii="Times New Roman" w:hAnsi="Times New Roman"/>
        </w:rPr>
      </w:pPr>
      <w:r w:rsidRPr="00AA4A25">
        <w:rPr>
          <w:rFonts w:ascii="Times New Roman" w:hAnsi="Times New Roman"/>
        </w:rPr>
        <w:tab/>
      </w:r>
    </w:p>
    <w:p w:rsidR="006F179D" w:rsidRPr="00DF20AB" w:rsidRDefault="006F179D" w:rsidP="00E00D18">
      <w:pPr>
        <w:pStyle w:val="a9"/>
        <w:ind w:right="-1"/>
        <w:jc w:val="center"/>
        <w:rPr>
          <w:rFonts w:ascii="Times New Roman" w:hAnsi="Times New Roman"/>
        </w:rPr>
      </w:pPr>
      <w:r w:rsidRPr="00DF20AB">
        <w:rPr>
          <w:rFonts w:ascii="Times New Roman" w:hAnsi="Times New Roman"/>
        </w:rPr>
        <w:t xml:space="preserve">Приостановление предоставления муниципальной услуги </w:t>
      </w:r>
    </w:p>
    <w:p w:rsidR="006F179D" w:rsidRPr="00DF20AB" w:rsidRDefault="006F179D" w:rsidP="00E00D18">
      <w:pPr>
        <w:pStyle w:val="a9"/>
        <w:ind w:right="-1"/>
        <w:jc w:val="center"/>
        <w:rPr>
          <w:rFonts w:ascii="Times New Roman" w:hAnsi="Times New Roman"/>
        </w:rPr>
      </w:pP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33. Предоставление муниципальной услуги не приостанавливается.</w:t>
      </w:r>
    </w:p>
    <w:p w:rsidR="006F179D" w:rsidRPr="00DF20AB" w:rsidRDefault="006F179D" w:rsidP="00E00D18">
      <w:pPr>
        <w:pStyle w:val="a9"/>
        <w:ind w:right="-1"/>
        <w:jc w:val="both"/>
        <w:rPr>
          <w:rFonts w:ascii="Times New Roman" w:hAnsi="Times New Roman"/>
        </w:rPr>
      </w:pPr>
    </w:p>
    <w:p w:rsidR="006F179D" w:rsidRPr="00DF20AB" w:rsidRDefault="006F179D" w:rsidP="00E00D18">
      <w:pPr>
        <w:pStyle w:val="a9"/>
        <w:ind w:right="-1" w:firstLine="708"/>
        <w:jc w:val="center"/>
        <w:rPr>
          <w:rFonts w:ascii="Times New Roman" w:hAnsi="Times New Roman"/>
        </w:rPr>
      </w:pPr>
      <w:r w:rsidRPr="00DF20AB">
        <w:rPr>
          <w:rFonts w:ascii="Times New Roman" w:hAnsi="Times New Roman"/>
        </w:rPr>
        <w:t xml:space="preserve">Принятие решения о предоставлении (об отказе в предоставлении) муниципальной услуги </w:t>
      </w:r>
    </w:p>
    <w:p w:rsidR="006F179D" w:rsidRPr="00DF20AB" w:rsidRDefault="006F179D" w:rsidP="00E00D18">
      <w:pPr>
        <w:pStyle w:val="a9"/>
        <w:ind w:right="-1" w:firstLine="708"/>
        <w:jc w:val="center"/>
        <w:rPr>
          <w:rFonts w:ascii="Times New Roman" w:hAnsi="Times New Roman"/>
        </w:rPr>
      </w:pP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34.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35. Срок принятия решения о предоставлении (об отказе в предоставлении) муниципальной услуги составляет - _16__ рабочих дней с даты получения Уполномоченным органом всех сведений, необходимых для принятия решения.</w:t>
      </w:r>
    </w:p>
    <w:p w:rsidR="006F179D" w:rsidRPr="00DF20AB"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 xml:space="preserve">Предоставление результата муниципальной услуги </w:t>
      </w:r>
    </w:p>
    <w:p w:rsidR="006F179D" w:rsidRPr="00DF20AB" w:rsidRDefault="006F179D" w:rsidP="00E00D18">
      <w:pPr>
        <w:pStyle w:val="a9"/>
        <w:ind w:right="-1"/>
        <w:jc w:val="center"/>
        <w:rPr>
          <w:rFonts w:ascii="Times New Roman" w:hAnsi="Times New Roman"/>
        </w:rPr>
      </w:pP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36. Результат предоставления муниципальной услуги предоставляется заявителю (его представителю) следующими способами:</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 на бумажном носителе, посредством личного обращения в Уполномоченный орган или в МФЦ.</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Срок предоставления заявителю результата муниципальной услуги –3  рабочих дня со дня принятия решения о предоставлении муниципальной услуги.</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 xml:space="preserve">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6F179D" w:rsidRPr="00DF20AB" w:rsidRDefault="006F179D" w:rsidP="00E00D18">
      <w:pPr>
        <w:pStyle w:val="a9"/>
        <w:ind w:right="-1"/>
        <w:jc w:val="both"/>
        <w:rPr>
          <w:rFonts w:ascii="Times New Roman" w:hAnsi="Times New Roman"/>
        </w:rPr>
      </w:pPr>
    </w:p>
    <w:p w:rsidR="006F179D" w:rsidRPr="00DF20AB" w:rsidRDefault="006F179D" w:rsidP="00E00D18">
      <w:pPr>
        <w:pStyle w:val="a9"/>
        <w:ind w:right="-1" w:firstLine="708"/>
        <w:jc w:val="center"/>
        <w:rPr>
          <w:rFonts w:ascii="Times New Roman" w:hAnsi="Times New Roman"/>
        </w:rPr>
      </w:pPr>
      <w:r w:rsidRPr="00DF20AB">
        <w:rPr>
          <w:rFonts w:ascii="Times New Roman" w:hAnsi="Times New Roman"/>
        </w:rPr>
        <w:t xml:space="preserve">Исправление допущенных опечаток и ошибок в выданных в результате предоставления муниципальной услуги документах </w:t>
      </w:r>
    </w:p>
    <w:p w:rsidR="006F179D" w:rsidRPr="00DF20AB" w:rsidRDefault="006F179D" w:rsidP="00E00D18">
      <w:pPr>
        <w:pStyle w:val="a9"/>
        <w:ind w:right="-1" w:firstLine="708"/>
        <w:jc w:val="center"/>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37.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Уполномоченный орган рассматривает заявление и пакет документов, представленные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38.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39. Дубликат документа по результатам рассмотрения муниципальной услуги не предусмотрен.</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IV. Формы контроля за</w:t>
      </w:r>
      <w:r w:rsidR="00DF20AB">
        <w:rPr>
          <w:rFonts w:ascii="Times New Roman" w:hAnsi="Times New Roman"/>
          <w:b/>
        </w:rPr>
        <w:t xml:space="preserve"> </w:t>
      </w:r>
      <w:r w:rsidRPr="00AA4A25">
        <w:rPr>
          <w:rFonts w:ascii="Times New Roman" w:hAnsi="Times New Roman"/>
          <w:b/>
        </w:rPr>
        <w:t>исполнением административного регламента</w:t>
      </w:r>
    </w:p>
    <w:p w:rsidR="006F179D" w:rsidRPr="00AA4A25" w:rsidRDefault="006F179D" w:rsidP="00E00D18">
      <w:pPr>
        <w:pStyle w:val="a9"/>
        <w:ind w:right="-1"/>
        <w:jc w:val="both"/>
        <w:rPr>
          <w:rFonts w:ascii="Times New Roman" w:hAnsi="Times New Roman"/>
          <w:b/>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Порядок осуществления текущего контроля за соблюдением</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и исполнением ответственными должностными лицами</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40.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Петровского сельсовета Саракташского района Оренбургской области уполномоченными на осуществление контроля за предоставлением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Петровского сельсовета Саракташского района Оренбургской области.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Текущий контроль осуществляется путем проведения проверок:</w:t>
      </w:r>
    </w:p>
    <w:p w:rsidR="006F179D" w:rsidRPr="00AA4A25" w:rsidRDefault="006F179D" w:rsidP="00E00D18">
      <w:pPr>
        <w:pStyle w:val="a9"/>
        <w:ind w:right="-1"/>
        <w:jc w:val="both"/>
        <w:rPr>
          <w:rFonts w:ascii="Times New Roman" w:hAnsi="Times New Roman"/>
        </w:rPr>
      </w:pPr>
      <w:r w:rsidRPr="00AA4A25">
        <w:rPr>
          <w:rFonts w:ascii="Times New Roman" w:hAnsi="Times New Roman"/>
        </w:rPr>
        <w:t>решений о предоставлении (об отказе в предоставлении) муниципальной услуги;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выявления и устранения нарушений прав граждан;</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Порядок и периодичность осуществления плановых</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и внеплановых проверок полноты и качества предоставления</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муниципальной услуги, в том числе порядок и формы</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контроля за полнотой и качеством предоставления муниципальной услуги</w:t>
      </w:r>
    </w:p>
    <w:p w:rsidR="006F179D" w:rsidRPr="00DF20AB" w:rsidRDefault="006F179D" w:rsidP="00E00D18">
      <w:pPr>
        <w:pStyle w:val="a9"/>
        <w:ind w:right="-1"/>
        <w:jc w:val="both"/>
        <w:rPr>
          <w:rFonts w:ascii="Times New Roman" w:hAnsi="Times New Roman"/>
        </w:rPr>
      </w:pP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41. Контроль за полнотой и качеством предоставления муниципальной услуги включает в себя проведение плановых и внеплановых проверок.</w:t>
      </w:r>
    </w:p>
    <w:p w:rsidR="006F179D" w:rsidRPr="00DF20AB" w:rsidRDefault="006F179D" w:rsidP="00E00D18">
      <w:pPr>
        <w:pStyle w:val="a9"/>
        <w:ind w:right="-1"/>
        <w:jc w:val="both"/>
        <w:rPr>
          <w:rFonts w:ascii="Times New Roman" w:hAnsi="Times New Roman"/>
        </w:rPr>
      </w:pPr>
      <w:r w:rsidRPr="00DF20AB">
        <w:rPr>
          <w:rFonts w:ascii="Times New Roman" w:hAnsi="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соблюдение сроков предоставления муниципальной услуги;</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соблюдение положений настоящего Административного регламента;</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правильность и обоснованность принятого решения об отказе в предоставлении муниципальной услуги.</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Основанием для проведения внеплановых проверок являются:</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6F179D" w:rsidRPr="00DF20AB" w:rsidRDefault="006F179D" w:rsidP="00E00D18">
      <w:pPr>
        <w:pStyle w:val="a9"/>
        <w:ind w:right="-1" w:firstLine="708"/>
        <w:jc w:val="both"/>
        <w:rPr>
          <w:rFonts w:ascii="Times New Roman" w:hAnsi="Times New Roman"/>
        </w:rPr>
      </w:pPr>
      <w:r w:rsidRPr="00DF20AB">
        <w:rPr>
          <w:rFonts w:ascii="Times New Roman" w:hAnsi="Times New Roman"/>
        </w:rPr>
        <w:t>обращения граждан и юридических лиц на нарушения законодательства, в том числе на качество предоставления муниципальной услуги.</w:t>
      </w:r>
    </w:p>
    <w:p w:rsidR="006F179D" w:rsidRPr="00DF20AB" w:rsidRDefault="006F179D" w:rsidP="00E00D18">
      <w:pPr>
        <w:pStyle w:val="a9"/>
        <w:ind w:right="-1"/>
        <w:jc w:val="both"/>
        <w:rPr>
          <w:rFonts w:ascii="Times New Roman" w:hAnsi="Times New Roman"/>
        </w:rPr>
      </w:pPr>
    </w:p>
    <w:p w:rsidR="006F179D" w:rsidRPr="00DF20AB" w:rsidRDefault="006F179D" w:rsidP="00DF20AB">
      <w:pPr>
        <w:pStyle w:val="a9"/>
        <w:ind w:right="-1"/>
        <w:jc w:val="center"/>
        <w:rPr>
          <w:rFonts w:ascii="Times New Roman" w:hAnsi="Times New Roman"/>
        </w:rPr>
      </w:pPr>
      <w:r w:rsidRPr="00DF20AB">
        <w:rPr>
          <w:rFonts w:ascii="Times New Roman" w:hAnsi="Times New Roman"/>
        </w:rPr>
        <w:t>Ответственность должностных лиц органа, предоставляющего муниципальную услугу, за решения и действия</w:t>
      </w:r>
      <w:r w:rsidR="00DF20AB">
        <w:rPr>
          <w:rFonts w:ascii="Times New Roman" w:hAnsi="Times New Roman"/>
        </w:rPr>
        <w:t xml:space="preserve"> </w:t>
      </w:r>
      <w:r w:rsidRPr="00DF20AB">
        <w:rPr>
          <w:rFonts w:ascii="Times New Roman" w:hAnsi="Times New Roman"/>
        </w:rPr>
        <w:t>(бездействие), принимаемые (осуществляемые) ими в ходе</w:t>
      </w:r>
    </w:p>
    <w:p w:rsidR="006F179D" w:rsidRPr="00DF20AB" w:rsidRDefault="006F179D" w:rsidP="00E00D18">
      <w:pPr>
        <w:pStyle w:val="a9"/>
        <w:ind w:right="-1"/>
        <w:jc w:val="center"/>
        <w:rPr>
          <w:rFonts w:ascii="Times New Roman" w:hAnsi="Times New Roman"/>
        </w:rPr>
      </w:pPr>
      <w:r w:rsidRPr="00DF20AB">
        <w:rPr>
          <w:rFonts w:ascii="Times New Roman" w:hAnsi="Times New Roman"/>
        </w:rPr>
        <w:t>предоставления муниципальной услуги</w:t>
      </w:r>
    </w:p>
    <w:p w:rsidR="006F179D" w:rsidRPr="00AA4A25" w:rsidRDefault="006F179D" w:rsidP="00E00D18">
      <w:pPr>
        <w:pStyle w:val="a9"/>
        <w:ind w:right="-1"/>
        <w:jc w:val="both"/>
        <w:rPr>
          <w:rFonts w:ascii="Times New Roman" w:hAnsi="Times New Roman"/>
          <w:b/>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42.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F179D" w:rsidRPr="00AA4A25" w:rsidRDefault="006F179D" w:rsidP="00E00D18">
      <w:pPr>
        <w:pStyle w:val="a9"/>
        <w:ind w:right="-1"/>
        <w:jc w:val="both"/>
        <w:rPr>
          <w:rFonts w:ascii="Times New Roman" w:hAnsi="Times New Roman"/>
        </w:rPr>
      </w:pPr>
    </w:p>
    <w:p w:rsidR="006F179D" w:rsidRPr="00DF20AB" w:rsidRDefault="006F179D" w:rsidP="00E00D18">
      <w:pPr>
        <w:pStyle w:val="a9"/>
        <w:ind w:right="-1"/>
        <w:jc w:val="center"/>
        <w:rPr>
          <w:rFonts w:ascii="Times New Roman" w:hAnsi="Times New Roman"/>
        </w:rPr>
      </w:pPr>
      <w:r w:rsidRPr="00DF20AB">
        <w:rPr>
          <w:rFonts w:ascii="Times New Roman" w:hAnsi="Times New Roman"/>
        </w:rPr>
        <w:t>Требования к порядку и формам контроля за предоставлением</w:t>
      </w:r>
    </w:p>
    <w:p w:rsidR="006F179D" w:rsidRPr="00DF20AB" w:rsidRDefault="006F179D" w:rsidP="00DF20AB">
      <w:pPr>
        <w:pStyle w:val="a9"/>
        <w:ind w:right="-1"/>
        <w:jc w:val="center"/>
        <w:rPr>
          <w:rFonts w:ascii="Times New Roman" w:hAnsi="Times New Roman"/>
        </w:rPr>
      </w:pPr>
      <w:r w:rsidRPr="00DF20AB">
        <w:rPr>
          <w:rFonts w:ascii="Times New Roman" w:hAnsi="Times New Roman"/>
        </w:rPr>
        <w:t>муниципальной услуги, в том числе со стороны граждан,</w:t>
      </w:r>
      <w:r w:rsidR="00DF20AB">
        <w:rPr>
          <w:rFonts w:ascii="Times New Roman" w:hAnsi="Times New Roman"/>
        </w:rPr>
        <w:t xml:space="preserve"> </w:t>
      </w:r>
      <w:r w:rsidRPr="00DF20AB">
        <w:rPr>
          <w:rFonts w:ascii="Times New Roman" w:hAnsi="Times New Roman"/>
        </w:rPr>
        <w:t>их объединений и организаций</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43.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Граждане, их объединения и организации также имеют право:</w:t>
      </w:r>
    </w:p>
    <w:p w:rsidR="006F179D" w:rsidRPr="00AA4A25" w:rsidRDefault="006F179D" w:rsidP="00E00D18">
      <w:pPr>
        <w:pStyle w:val="a9"/>
        <w:ind w:right="-1"/>
        <w:jc w:val="both"/>
        <w:rPr>
          <w:rFonts w:ascii="Times New Roman" w:hAnsi="Times New Roman"/>
        </w:rPr>
      </w:pPr>
      <w:r w:rsidRPr="00AA4A25">
        <w:rPr>
          <w:rFonts w:ascii="Times New Roman" w:hAnsi="Times New Roman"/>
        </w:rPr>
        <w:t>направлять замечания и предложения по улучшению доступности и качества предоставления муниципальной услуги;</w:t>
      </w:r>
    </w:p>
    <w:p w:rsidR="006F179D" w:rsidRPr="00AA4A25" w:rsidRDefault="006F179D" w:rsidP="00E00D18">
      <w:pPr>
        <w:pStyle w:val="a9"/>
        <w:ind w:right="-1"/>
        <w:jc w:val="both"/>
        <w:rPr>
          <w:rFonts w:ascii="Times New Roman" w:hAnsi="Times New Roman"/>
        </w:rPr>
      </w:pPr>
      <w:r w:rsidRPr="00AA4A25">
        <w:rPr>
          <w:rFonts w:ascii="Times New Roman" w:hAnsi="Times New Roman"/>
        </w:rPr>
        <w:t>вносить предложения о мерах по устранению нарушений настоящего Административного регламента.</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jc w:val="center"/>
        <w:rPr>
          <w:rFonts w:ascii="Times New Roman" w:hAnsi="Times New Roman"/>
          <w:b/>
        </w:rPr>
      </w:pPr>
      <w:r w:rsidRPr="00AA4A25">
        <w:rPr>
          <w:rFonts w:ascii="Times New Roman" w:hAnsi="Times New Roman"/>
          <w:b/>
          <w:lang w:val="en-US"/>
        </w:rPr>
        <w:t>V</w:t>
      </w:r>
      <w:r w:rsidRPr="00AA4A25">
        <w:rPr>
          <w:rFonts w:ascii="Times New Roman" w:hAnsi="Times New Roman"/>
          <w:b/>
        </w:rPr>
        <w:t>.</w:t>
      </w:r>
      <w:r w:rsidR="0065351E">
        <w:rPr>
          <w:rFonts w:ascii="Times New Roman" w:hAnsi="Times New Roman"/>
          <w:b/>
        </w:rPr>
        <w:t xml:space="preserve"> </w:t>
      </w:r>
      <w:r w:rsidRPr="00AA4A25">
        <w:rPr>
          <w:rFonts w:ascii="Times New Roman" w:hAnsi="Times New Roman"/>
          <w:b/>
        </w:rPr>
        <w:t>Досудебный (внесудебный) порядок обжалования решений</w:t>
      </w: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и действий (бездействия) органа, предоставляющего</w:t>
      </w: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r w:rsidR="00DF20AB">
        <w:rPr>
          <w:rFonts w:ascii="Times New Roman" w:hAnsi="Times New Roman"/>
          <w:b/>
        </w:rPr>
        <w:t xml:space="preserve"> </w:t>
      </w:r>
      <w:r w:rsidRPr="00AA4A25">
        <w:rPr>
          <w:rFonts w:ascii="Times New Roman" w:hAnsi="Times New Roman"/>
          <w:b/>
        </w:rPr>
        <w:t>муниципальных служащих, работников</w:t>
      </w:r>
    </w:p>
    <w:p w:rsidR="006F179D" w:rsidRPr="00AA4A25" w:rsidRDefault="006F179D" w:rsidP="00E00D18">
      <w:pPr>
        <w:pStyle w:val="a9"/>
        <w:ind w:right="-1"/>
        <w:jc w:val="both"/>
        <w:rPr>
          <w:rFonts w:ascii="Times New Roman" w:hAnsi="Times New Roman"/>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45. Жалоба подается следующими способами:</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в письменной форме на бумажном носителе в Уполномоченный орган либо МФЦ;</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 в электронной форме с использованием информационно-телекоммуникационной сети «Интернет» в Уполномоченный орган либо МФЦ.</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Жалоба подается в Уполномоченный орган, предоставляющий муниципальную услугу, МФЦ либо в орган, являющийся учредителем МФЦ.</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Жалобы на решения и действия (бездействие) работника МФЦ подаются руководителю этого МФЦ.</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Жалобы на решения и действия (бездействие) руководителя МФЦ подаются учредителю МФЦ.</w:t>
      </w: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6F179D" w:rsidRPr="00AA4A25" w:rsidRDefault="006F179D" w:rsidP="00E00D18">
      <w:pPr>
        <w:pStyle w:val="a9"/>
        <w:ind w:right="-1" w:firstLine="708"/>
        <w:jc w:val="both"/>
        <w:rPr>
          <w:rFonts w:ascii="Times New Roman" w:hAnsi="Times New Roman"/>
        </w:rPr>
      </w:pPr>
    </w:p>
    <w:p w:rsidR="006F179D" w:rsidRPr="00AA4A25" w:rsidRDefault="006F179D" w:rsidP="00E00D18">
      <w:pPr>
        <w:pStyle w:val="ConsPlusNormal"/>
        <w:ind w:right="-1"/>
        <w:jc w:val="right"/>
        <w:outlineLvl w:val="1"/>
        <w:rPr>
          <w:rFonts w:ascii="Times New Roman" w:hAnsi="Times New Roman" w:cs="Times New Roman"/>
          <w:szCs w:val="22"/>
        </w:rPr>
      </w:pPr>
      <w:r w:rsidRPr="00AA4A25">
        <w:rPr>
          <w:rFonts w:ascii="Times New Roman" w:hAnsi="Times New Roman" w:cs="Times New Roman"/>
          <w:szCs w:val="22"/>
        </w:rPr>
        <w:t>Приложение 1</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к Административному регламенту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по предоставлению</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widowControl w:val="0"/>
        <w:autoSpaceDE w:val="0"/>
        <w:autoSpaceDN w:val="0"/>
        <w:adjustRightInd w:val="0"/>
        <w:spacing w:after="0" w:line="240" w:lineRule="auto"/>
        <w:ind w:right="-1"/>
        <w:jc w:val="right"/>
        <w:rPr>
          <w:rFonts w:ascii="Times New Roman" w:hAnsi="Times New Roman"/>
          <w:bCs/>
        </w:rPr>
      </w:pPr>
      <w:r w:rsidRPr="00AA4A25">
        <w:rPr>
          <w:rFonts w:ascii="Times New Roman" w:hAnsi="Times New Roman"/>
          <w:bCs/>
        </w:rPr>
        <w:t>«Предоставление жилого</w:t>
      </w:r>
    </w:p>
    <w:p w:rsidR="006F179D" w:rsidRPr="00AA4A25" w:rsidRDefault="006F179D" w:rsidP="00E00D18">
      <w:pPr>
        <w:pStyle w:val="ConsPlusNormal"/>
        <w:ind w:right="-1"/>
        <w:jc w:val="right"/>
        <w:rPr>
          <w:rFonts w:ascii="Times New Roman" w:hAnsi="Times New Roman" w:cs="Times New Roman"/>
          <w:bCs/>
          <w:szCs w:val="22"/>
        </w:rPr>
      </w:pPr>
      <w:r w:rsidRPr="00AA4A25">
        <w:rPr>
          <w:rFonts w:ascii="Times New Roman" w:hAnsi="Times New Roman" w:cs="Times New Roman"/>
          <w:bCs/>
          <w:szCs w:val="22"/>
        </w:rPr>
        <w:t>помещения по договору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bCs/>
          <w:szCs w:val="22"/>
        </w:rPr>
        <w:t>социального найма»</w:t>
      </w:r>
    </w:p>
    <w:p w:rsidR="006F179D" w:rsidRPr="00AA4A25" w:rsidRDefault="006F179D" w:rsidP="00E00D18">
      <w:pPr>
        <w:pStyle w:val="ConsPlusNormal"/>
        <w:ind w:right="-1"/>
        <w:jc w:val="both"/>
        <w:rPr>
          <w:rFonts w:ascii="Times New Roman" w:hAnsi="Times New Roman" w:cs="Times New Roman"/>
          <w:szCs w:val="22"/>
        </w:rPr>
      </w:pPr>
    </w:p>
    <w:p w:rsidR="006F179D" w:rsidRPr="00AA4A25" w:rsidRDefault="006F179D" w:rsidP="00E00D18">
      <w:pPr>
        <w:autoSpaceDE w:val="0"/>
        <w:autoSpaceDN w:val="0"/>
        <w:adjustRightInd w:val="0"/>
        <w:spacing w:after="0" w:line="240" w:lineRule="auto"/>
        <w:ind w:right="-1"/>
        <w:jc w:val="center"/>
        <w:rPr>
          <w:rFonts w:ascii="Times New Roman" w:hAnsi="Times New Roman"/>
        </w:rPr>
      </w:pPr>
      <w:bookmarkStart w:id="138" w:name="P519"/>
      <w:bookmarkEnd w:id="138"/>
      <w:r w:rsidRPr="00AA4A25">
        <w:rPr>
          <w:rFonts w:ascii="Times New Roman" w:hAnsi="Times New Roman"/>
        </w:rPr>
        <w:t xml:space="preserve">ФОРМА </w:t>
      </w:r>
    </w:p>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РЕШЕНИЯ О ПРЕДОСТАВЛЕНИИ МУНИЦИПАЛЬНОЙ УСЛУГИ</w:t>
      </w:r>
    </w:p>
    <w:p w:rsidR="006F179D" w:rsidRPr="00AA4A25" w:rsidRDefault="006F179D" w:rsidP="00E00D18">
      <w:pPr>
        <w:autoSpaceDE w:val="0"/>
        <w:autoSpaceDN w:val="0"/>
        <w:adjustRightInd w:val="0"/>
        <w:spacing w:after="0" w:line="240" w:lineRule="auto"/>
        <w:ind w:right="-1"/>
        <w:jc w:val="both"/>
        <w:outlineLvl w:val="0"/>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rPr>
        <w:t xml:space="preserve">                    (</w:t>
      </w:r>
      <w:r w:rsidRPr="00AA4A25">
        <w:rPr>
          <w:rFonts w:ascii="Times New Roman" w:hAnsi="Times New Roman"/>
          <w:vertAlign w:val="subscript"/>
        </w:rPr>
        <w:t>Наименование уполномоченного органа местного самоуправления)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Кому 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(фамилия, имя, отчество)</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(телефон и адрес электронной почты)</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РЕШЕНИЕ о предоставлении жилого помещения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Дата _____________                                                                                    № 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По результатам рассмотрения заявления от ___________________ N 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и  приложенных  к  нему  документов  в соответствии со </w:t>
      </w:r>
      <w:hyperlink r:id="rId131" w:history="1">
        <w:r w:rsidRPr="00AA4A25">
          <w:rPr>
            <w:rFonts w:ascii="Times New Roman" w:hAnsi="Times New Roman"/>
          </w:rPr>
          <w:t>статьей 57</w:t>
        </w:r>
      </w:hyperlink>
      <w:r w:rsidRPr="00AA4A25">
        <w:rPr>
          <w:rFonts w:ascii="Times New Roman" w:hAnsi="Times New Roman"/>
        </w:rPr>
        <w:t>Жилищного</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кодекса  Российской Федерации принято решение предоставить жилое помещение:</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ФИО заявителя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и совместно проживающим с ним членам семьи:</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1.</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2.</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6F179D" w:rsidRPr="0065351E" w:rsidTr="006F179D">
        <w:trPr>
          <w:trHeight w:val="260"/>
        </w:trPr>
        <w:tc>
          <w:tcPr>
            <w:tcW w:w="9070" w:type="dxa"/>
            <w:gridSpan w:val="2"/>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jc w:val="center"/>
              <w:rPr>
                <w:rFonts w:ascii="Times New Roman" w:hAnsi="Times New Roman"/>
                <w:sz w:val="20"/>
              </w:rPr>
            </w:pPr>
            <w:r w:rsidRPr="0065351E">
              <w:rPr>
                <w:rFonts w:ascii="Times New Roman" w:hAnsi="Times New Roman"/>
                <w:sz w:val="20"/>
              </w:rPr>
              <w:t>Сведения о жилом помещении</w:t>
            </w:r>
          </w:p>
        </w:tc>
      </w:tr>
      <w:tr w:rsidR="006F179D" w:rsidRPr="0065351E" w:rsidTr="006F179D">
        <w:tc>
          <w:tcPr>
            <w:tcW w:w="2834"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r>
      <w:tr w:rsidR="006F179D" w:rsidRPr="0065351E" w:rsidTr="006F179D">
        <w:tc>
          <w:tcPr>
            <w:tcW w:w="2834"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Адрес</w:t>
            </w:r>
          </w:p>
        </w:tc>
        <w:tc>
          <w:tcPr>
            <w:tcW w:w="6236"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r>
      <w:tr w:rsidR="006F179D" w:rsidRPr="0065351E" w:rsidTr="006F179D">
        <w:tc>
          <w:tcPr>
            <w:tcW w:w="2834"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r>
      <w:tr w:rsidR="006F179D" w:rsidRPr="0065351E" w:rsidTr="006F179D">
        <w:tc>
          <w:tcPr>
            <w:tcW w:w="2834"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Общая площадь</w:t>
            </w:r>
          </w:p>
        </w:tc>
        <w:tc>
          <w:tcPr>
            <w:tcW w:w="6236"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r>
      <w:tr w:rsidR="006F179D" w:rsidRPr="0065351E" w:rsidTr="006F179D">
        <w:tc>
          <w:tcPr>
            <w:tcW w:w="2834"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Жилая площадь</w:t>
            </w:r>
          </w:p>
        </w:tc>
        <w:tc>
          <w:tcPr>
            <w:tcW w:w="6236"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r>
    </w:tbl>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  _____________  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(должность                                                                                       (подпись)                                      (расшифровка подписи)</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сотрудника органа власти,</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принявшего решение)</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М.П.                                                                                                  "__" _____________ 20__ г. </w:t>
      </w:r>
    </w:p>
    <w:p w:rsidR="0065351E" w:rsidRDefault="0065351E" w:rsidP="0065351E">
      <w:pPr>
        <w:ind w:right="-1"/>
        <w:rPr>
          <w:rFonts w:ascii="Times New Roman" w:hAnsi="Times New Roman"/>
        </w:rPr>
      </w:pPr>
    </w:p>
    <w:p w:rsidR="006F179D" w:rsidRPr="0065351E" w:rsidRDefault="006F179D" w:rsidP="0065351E">
      <w:pPr>
        <w:ind w:right="-1"/>
        <w:jc w:val="right"/>
        <w:rPr>
          <w:rFonts w:ascii="Times New Roman" w:hAnsi="Times New Roman"/>
        </w:rPr>
      </w:pPr>
      <w:r w:rsidRPr="00AA4A25">
        <w:rPr>
          <w:rFonts w:ascii="Times New Roman" w:hAnsi="Times New Roman" w:cs="Times New Roman"/>
        </w:rPr>
        <w:t>Приложение 2</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к Административному регламенту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по предоставлению</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widowControl w:val="0"/>
        <w:autoSpaceDE w:val="0"/>
        <w:autoSpaceDN w:val="0"/>
        <w:adjustRightInd w:val="0"/>
        <w:spacing w:after="0" w:line="240" w:lineRule="auto"/>
        <w:ind w:right="-1"/>
        <w:jc w:val="right"/>
        <w:rPr>
          <w:rFonts w:ascii="Times New Roman" w:hAnsi="Times New Roman"/>
          <w:bCs/>
        </w:rPr>
      </w:pPr>
      <w:r w:rsidRPr="00AA4A25">
        <w:rPr>
          <w:rFonts w:ascii="Times New Roman" w:hAnsi="Times New Roman"/>
          <w:bCs/>
        </w:rPr>
        <w:t>«Предоставление жилого</w:t>
      </w:r>
    </w:p>
    <w:p w:rsidR="006F179D" w:rsidRPr="00AA4A25" w:rsidRDefault="006F179D" w:rsidP="00E00D18">
      <w:pPr>
        <w:pStyle w:val="ConsPlusNormal"/>
        <w:ind w:right="-1"/>
        <w:jc w:val="right"/>
        <w:rPr>
          <w:rFonts w:ascii="Times New Roman" w:hAnsi="Times New Roman" w:cs="Times New Roman"/>
          <w:bCs/>
          <w:szCs w:val="22"/>
        </w:rPr>
      </w:pPr>
      <w:r w:rsidRPr="00AA4A25">
        <w:rPr>
          <w:rFonts w:ascii="Times New Roman" w:hAnsi="Times New Roman" w:cs="Times New Roman"/>
          <w:bCs/>
          <w:szCs w:val="22"/>
        </w:rPr>
        <w:t>помещения по договору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bCs/>
          <w:szCs w:val="22"/>
        </w:rPr>
        <w:t>социального найма»</w:t>
      </w:r>
    </w:p>
    <w:p w:rsidR="006F179D" w:rsidRPr="00AA4A25" w:rsidRDefault="006F179D" w:rsidP="00E00D18">
      <w:pPr>
        <w:pStyle w:val="ConsPlusNormal"/>
        <w:ind w:right="-1"/>
        <w:jc w:val="both"/>
        <w:rPr>
          <w:rFonts w:ascii="Times New Roman" w:hAnsi="Times New Roman" w:cs="Times New Roman"/>
          <w:szCs w:val="22"/>
        </w:rPr>
      </w:pPr>
    </w:p>
    <w:p w:rsidR="006F179D" w:rsidRPr="00AA4A25" w:rsidRDefault="006F179D" w:rsidP="00E00D18">
      <w:pPr>
        <w:autoSpaceDE w:val="0"/>
        <w:autoSpaceDN w:val="0"/>
        <w:adjustRightInd w:val="0"/>
        <w:spacing w:after="0" w:line="240" w:lineRule="auto"/>
        <w:ind w:right="-1"/>
        <w:jc w:val="center"/>
        <w:rPr>
          <w:rFonts w:ascii="Times New Roman" w:hAnsi="Times New Roman"/>
        </w:rPr>
      </w:pPr>
      <w:bookmarkStart w:id="139" w:name="P574"/>
      <w:bookmarkEnd w:id="139"/>
      <w:r w:rsidRPr="00AA4A25">
        <w:rPr>
          <w:rFonts w:ascii="Times New Roman" w:hAnsi="Times New Roman"/>
        </w:rPr>
        <w:t xml:space="preserve">ФОРМА </w:t>
      </w:r>
    </w:p>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РЕШЕНИЯ ОБ ОТКАЗЕ В ПРИЕМЕ ДОКУМЕНТОВ, НЕОБХОДИМЫХ  ДЛЯ ПРЕДОСТАВЛЕНИЯ УСЛУГИ/ОБ ОТКАЗЕ В ПРЕДОСТАВЛЕНИИ УСЛУГИ</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rPr>
        <w:t xml:space="preserve">                                         </w:t>
      </w:r>
      <w:r w:rsidRPr="00AA4A25">
        <w:rPr>
          <w:rFonts w:ascii="Times New Roman" w:hAnsi="Times New Roman"/>
          <w:vertAlign w:val="subscript"/>
        </w:rPr>
        <w:t>Наименование уполномоченного органа местного самоуправления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Кому 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rPr>
        <w:t xml:space="preserve">                                                                                             </w:t>
      </w:r>
      <w:r w:rsidRPr="00AA4A25">
        <w:rPr>
          <w:rFonts w:ascii="Times New Roman" w:hAnsi="Times New Roman"/>
          <w:vertAlign w:val="subscript"/>
        </w:rPr>
        <w:t>(фамилия, имя, отчество)</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(телефон и адрес электронной почты)</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65351E">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РЕШЕНИЕ</w:t>
      </w:r>
    </w:p>
    <w:p w:rsidR="006F179D" w:rsidRPr="00AA4A25" w:rsidRDefault="006F179D" w:rsidP="0065351E">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об отказе в приеме документов, необходимых</w:t>
      </w:r>
    </w:p>
    <w:p w:rsidR="006F179D" w:rsidRPr="00AA4A25" w:rsidRDefault="006F179D" w:rsidP="0065351E">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для предоставления услуги "Предоставление жилого</w:t>
      </w:r>
    </w:p>
    <w:p w:rsidR="006F179D" w:rsidRPr="00AA4A25" w:rsidRDefault="006F179D" w:rsidP="0065351E">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помещения по договору социального найма"</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Дата _____________                                                                                          № 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По результатам рассмотрения заявления от ___________________ N 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и  приложенных  к  нему  документов  в  соответствии  с  Жилищным  </w:t>
      </w:r>
      <w:hyperlink r:id="rId132" w:history="1">
        <w:r w:rsidRPr="00AA4A25">
          <w:rPr>
            <w:rFonts w:ascii="Times New Roman" w:hAnsi="Times New Roman"/>
          </w:rPr>
          <w:t>кодексом</w:t>
        </w:r>
      </w:hyperlink>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Российской   Федерации   принято  решение  отказать  в  приеме  документов,</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необходимых для предоставления услуги, по следующим основаниям:</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jc w:val="center"/>
              <w:rPr>
                <w:rFonts w:ascii="Times New Roman" w:hAnsi="Times New Roman"/>
                <w:sz w:val="20"/>
              </w:rPr>
            </w:pPr>
            <w:r w:rsidRPr="0065351E">
              <w:rPr>
                <w:rFonts w:ascii="Times New Roman" w:hAnsi="Times New Roman"/>
                <w:sz w:val="20"/>
              </w:rPr>
              <w:t>№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jc w:val="center"/>
              <w:rPr>
                <w:rFonts w:ascii="Times New Roman" w:hAnsi="Times New Roman"/>
                <w:sz w:val="20"/>
              </w:rPr>
            </w:pPr>
            <w:r w:rsidRPr="0065351E">
              <w:rPr>
                <w:rFonts w:ascii="Times New Roman" w:hAnsi="Times New Roman"/>
                <w:sz w:val="20"/>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jc w:val="center"/>
              <w:rPr>
                <w:rFonts w:ascii="Times New Roman" w:hAnsi="Times New Roman"/>
                <w:sz w:val="20"/>
              </w:rPr>
            </w:pPr>
            <w:r w:rsidRPr="0065351E">
              <w:rPr>
                <w:rFonts w:ascii="Times New Roman" w:hAnsi="Times New Roman"/>
                <w:sz w:val="20"/>
              </w:rPr>
              <w:t>Разъяснение причин отказа в предоставлении услуги</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Указываются основания такого вывода</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Указываются основания такого вывода</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Указывается исчерпывающий перечень документов, не представленных заявителем</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Указывается исчерпывающий перечень документов, утративших силу</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Указывается исчерпывающий перечень документов, содержащих подчистки и исправления</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r>
    </w:tbl>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  _____________  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(должность                                                                                               (подпись)                      (расшифровка подписи)</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сотрудника органа власти,</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принявшего решение)</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 _____________ 20__ г.</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М.П.</w:t>
      </w:r>
    </w:p>
    <w:p w:rsidR="0065351E" w:rsidRDefault="0065351E" w:rsidP="0065351E">
      <w:pPr>
        <w:ind w:right="-1"/>
        <w:rPr>
          <w:rFonts w:ascii="Courier New" w:hAnsi="Courier New" w:cs="Courier New"/>
        </w:rPr>
      </w:pPr>
    </w:p>
    <w:p w:rsidR="006F179D" w:rsidRPr="0065351E" w:rsidRDefault="006F179D" w:rsidP="0065351E">
      <w:pPr>
        <w:ind w:right="-1"/>
        <w:jc w:val="right"/>
        <w:rPr>
          <w:rFonts w:ascii="Courier New" w:hAnsi="Courier New" w:cs="Courier New"/>
        </w:rPr>
      </w:pPr>
      <w:r w:rsidRPr="00AA4A25">
        <w:rPr>
          <w:rFonts w:ascii="Times New Roman" w:hAnsi="Times New Roman" w:cs="Times New Roman"/>
        </w:rPr>
        <w:t>Приложение 3</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к Административному регламенту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по предоставлению</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widowControl w:val="0"/>
        <w:autoSpaceDE w:val="0"/>
        <w:autoSpaceDN w:val="0"/>
        <w:adjustRightInd w:val="0"/>
        <w:spacing w:after="0" w:line="240" w:lineRule="auto"/>
        <w:ind w:right="-1"/>
        <w:jc w:val="right"/>
        <w:rPr>
          <w:rFonts w:ascii="Times New Roman" w:hAnsi="Times New Roman"/>
          <w:bCs/>
        </w:rPr>
      </w:pPr>
      <w:r w:rsidRPr="00AA4A25">
        <w:rPr>
          <w:rFonts w:ascii="Times New Roman" w:hAnsi="Times New Roman"/>
          <w:bCs/>
        </w:rPr>
        <w:t>«Предоставление жилого</w:t>
      </w:r>
    </w:p>
    <w:p w:rsidR="006F179D" w:rsidRPr="00AA4A25" w:rsidRDefault="006F179D" w:rsidP="00E00D18">
      <w:pPr>
        <w:pStyle w:val="ConsPlusNormal"/>
        <w:ind w:right="-1"/>
        <w:jc w:val="right"/>
        <w:rPr>
          <w:rFonts w:ascii="Times New Roman" w:hAnsi="Times New Roman" w:cs="Times New Roman"/>
          <w:bCs/>
          <w:szCs w:val="22"/>
        </w:rPr>
      </w:pPr>
      <w:r w:rsidRPr="00AA4A25">
        <w:rPr>
          <w:rFonts w:ascii="Times New Roman" w:hAnsi="Times New Roman" w:cs="Times New Roman"/>
          <w:bCs/>
          <w:szCs w:val="22"/>
        </w:rPr>
        <w:t>помещения по договору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bCs/>
          <w:szCs w:val="22"/>
        </w:rPr>
        <w:t>социального найма»</w:t>
      </w:r>
    </w:p>
    <w:p w:rsidR="006F179D" w:rsidRPr="00AA4A25" w:rsidRDefault="006F179D" w:rsidP="00E00D18">
      <w:pPr>
        <w:pStyle w:val="ConsPlusNormal"/>
        <w:ind w:right="-1"/>
        <w:jc w:val="both"/>
        <w:rPr>
          <w:rFonts w:ascii="Times New Roman" w:hAnsi="Times New Roman" w:cs="Times New Roman"/>
          <w:szCs w:val="22"/>
        </w:rPr>
      </w:pPr>
    </w:p>
    <w:p w:rsidR="006F179D" w:rsidRPr="00AA4A25" w:rsidRDefault="006F179D" w:rsidP="00E00D18">
      <w:pPr>
        <w:autoSpaceDE w:val="0"/>
        <w:autoSpaceDN w:val="0"/>
        <w:adjustRightInd w:val="0"/>
        <w:spacing w:after="0" w:line="240" w:lineRule="auto"/>
        <w:ind w:right="-1"/>
        <w:jc w:val="center"/>
        <w:rPr>
          <w:rFonts w:ascii="Times New Roman" w:hAnsi="Times New Roman"/>
        </w:rPr>
      </w:pPr>
      <w:bookmarkStart w:id="140" w:name="P685"/>
      <w:bookmarkEnd w:id="140"/>
      <w:r w:rsidRPr="00AA4A25">
        <w:rPr>
          <w:rFonts w:ascii="Times New Roman" w:hAnsi="Times New Roman"/>
        </w:rPr>
        <w:t xml:space="preserve">ФОРМА </w:t>
      </w:r>
    </w:p>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РЕШЕНИЯ ОБ ОТКАЗЕ В ПРЕДОСТАВЛЕНИИ МУНИЦИПАЛЬНОЙ УСЛУГИ</w:t>
      </w:r>
    </w:p>
    <w:p w:rsidR="006F179D" w:rsidRPr="00AA4A25" w:rsidRDefault="006F179D" w:rsidP="00E00D18">
      <w:pPr>
        <w:autoSpaceDE w:val="0"/>
        <w:autoSpaceDN w:val="0"/>
        <w:adjustRightInd w:val="0"/>
        <w:spacing w:after="0" w:line="240" w:lineRule="auto"/>
        <w:ind w:right="-1"/>
        <w:jc w:val="both"/>
        <w:outlineLvl w:val="0"/>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rPr>
        <w:t xml:space="preserve">                                        </w:t>
      </w:r>
      <w:r w:rsidRPr="00AA4A25">
        <w:rPr>
          <w:rFonts w:ascii="Times New Roman" w:hAnsi="Times New Roman"/>
          <w:vertAlign w:val="subscript"/>
        </w:rPr>
        <w:t>Наименование уполномоченного органа местного самоуправления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Кому 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rPr>
        <w:t xml:space="preserve">                                                                                               </w:t>
      </w:r>
      <w:r w:rsidRPr="00AA4A25">
        <w:rPr>
          <w:rFonts w:ascii="Times New Roman" w:hAnsi="Times New Roman"/>
          <w:vertAlign w:val="subscript"/>
        </w:rPr>
        <w:t>(фамилия, имя, отчество)</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(телефон и адрес электронной почты)</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РЕШЕНИЕ</w:t>
      </w:r>
    </w:p>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об отказе в предоставлении услуги "Предоставление жилого</w:t>
      </w:r>
    </w:p>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помещения по договору социального найма"</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Дата _____________                                                                                            № 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По результатам рассмотрения заявления от ___________________ N 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и  приложенных  к  нему  документов  в  соответствии  с  Жилищным  </w:t>
      </w:r>
      <w:hyperlink r:id="rId133" w:history="1">
        <w:r w:rsidRPr="00AA4A25">
          <w:rPr>
            <w:rFonts w:ascii="Times New Roman" w:hAnsi="Times New Roman"/>
          </w:rPr>
          <w:t>кодексом</w:t>
        </w:r>
      </w:hyperlink>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Российской   Федерации   принято  решение  отказать  в  приеме  документов,</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необходимых для предоставления услуги, по следующим основаниям:</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jc w:val="center"/>
              <w:rPr>
                <w:rFonts w:ascii="Times New Roman" w:hAnsi="Times New Roman"/>
                <w:sz w:val="20"/>
              </w:rPr>
            </w:pPr>
            <w:r w:rsidRPr="0065351E">
              <w:rPr>
                <w:rFonts w:ascii="Times New Roman" w:hAnsi="Times New Roman"/>
                <w:sz w:val="20"/>
              </w:rPr>
              <w:t>№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jc w:val="center"/>
              <w:rPr>
                <w:rFonts w:ascii="Times New Roman" w:hAnsi="Times New Roman"/>
                <w:sz w:val="20"/>
              </w:rPr>
            </w:pPr>
            <w:r w:rsidRPr="0065351E">
              <w:rPr>
                <w:rFonts w:ascii="Times New Roman" w:hAnsi="Times New Roman"/>
                <w:sz w:val="20"/>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jc w:val="center"/>
              <w:rPr>
                <w:rFonts w:ascii="Times New Roman" w:hAnsi="Times New Roman"/>
                <w:sz w:val="20"/>
              </w:rPr>
            </w:pPr>
            <w:r w:rsidRPr="0065351E">
              <w:rPr>
                <w:rFonts w:ascii="Times New Roman" w:hAnsi="Times New Roman"/>
                <w:sz w:val="20"/>
              </w:rPr>
              <w:t>Разъяснение причин отказа в предоставлении услуги</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Указываются основания такого вывода</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Отсутствие у членов семьи места жительства на территории Оренбургской области</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Указываются основания такого вывода</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Представленными документами и сведениями не подтверждается право гражданина на предоставление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Указываются основания такого вывода</w:t>
            </w:r>
          </w:p>
        </w:tc>
      </w:tr>
      <w:tr w:rsidR="006F179D" w:rsidRPr="0065351E" w:rsidTr="006F179D">
        <w:tc>
          <w:tcPr>
            <w:tcW w:w="200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p>
        </w:tc>
        <w:tc>
          <w:tcPr>
            <w:tcW w:w="3840"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 xml:space="preserve">Отсутствие законных оснований для предоставления жилого помещения по договору социального найма в соответствии с Жилищным </w:t>
            </w:r>
            <w:hyperlink r:id="rId134" w:history="1">
              <w:r w:rsidRPr="0065351E">
                <w:rPr>
                  <w:rFonts w:ascii="Times New Roman" w:hAnsi="Times New Roman"/>
                  <w:sz w:val="20"/>
                </w:rPr>
                <w:t>кодексом</w:t>
              </w:r>
            </w:hyperlink>
            <w:r w:rsidRPr="0065351E">
              <w:rPr>
                <w:rFonts w:ascii="Times New Roman" w:hAnsi="Times New Roman"/>
                <w:sz w:val="20"/>
              </w:rPr>
              <w:t xml:space="preserve">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6F179D" w:rsidRPr="0065351E" w:rsidRDefault="006F179D" w:rsidP="00E00D18">
            <w:pPr>
              <w:autoSpaceDE w:val="0"/>
              <w:autoSpaceDN w:val="0"/>
              <w:adjustRightInd w:val="0"/>
              <w:spacing w:after="0" w:line="240" w:lineRule="auto"/>
              <w:ind w:right="-1"/>
              <w:rPr>
                <w:rFonts w:ascii="Times New Roman" w:hAnsi="Times New Roman"/>
                <w:sz w:val="20"/>
              </w:rPr>
            </w:pPr>
            <w:r w:rsidRPr="0065351E">
              <w:rPr>
                <w:rFonts w:ascii="Times New Roman" w:hAnsi="Times New Roman"/>
                <w:sz w:val="20"/>
              </w:rPr>
              <w:t>Указываются основания такого вывода</w:t>
            </w:r>
          </w:p>
        </w:tc>
      </w:tr>
    </w:tbl>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Разъяснение причин отказа: ___________________________</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Дополнительно информируем: ___________________________</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  _____________  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(должность                                                                                              (подпись)                       (расшифровка подписи)</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сотрудника органа власти,</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принявшего решение)</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 _____________ 20__ г.</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М.П.</w:t>
      </w:r>
    </w:p>
    <w:p w:rsidR="006F179D" w:rsidRPr="00AA4A25" w:rsidRDefault="006F179D" w:rsidP="00E00D18">
      <w:pPr>
        <w:ind w:right="-1"/>
        <w:rPr>
          <w:rFonts w:ascii="Times New Roman" w:hAnsi="Times New Roman"/>
        </w:rPr>
      </w:pPr>
      <w:r w:rsidRPr="00AA4A25">
        <w:rPr>
          <w:rFonts w:ascii="Times New Roman" w:hAnsi="Times New Roman"/>
        </w:rPr>
        <w:br w:type="page"/>
      </w:r>
    </w:p>
    <w:p w:rsidR="006F179D" w:rsidRPr="00AA4A25" w:rsidRDefault="006F179D" w:rsidP="00E00D18">
      <w:pPr>
        <w:pStyle w:val="ConsPlusNormal"/>
        <w:ind w:right="-1"/>
        <w:jc w:val="right"/>
        <w:outlineLvl w:val="1"/>
        <w:rPr>
          <w:rFonts w:ascii="Times New Roman" w:hAnsi="Times New Roman" w:cs="Times New Roman"/>
          <w:szCs w:val="22"/>
        </w:rPr>
      </w:pPr>
      <w:r w:rsidRPr="00AA4A25">
        <w:rPr>
          <w:rFonts w:ascii="Times New Roman" w:hAnsi="Times New Roman" w:cs="Times New Roman"/>
          <w:szCs w:val="22"/>
        </w:rPr>
        <w:t>Приложение 4</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к Административному регламенту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по предоставлению</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widowControl w:val="0"/>
        <w:autoSpaceDE w:val="0"/>
        <w:autoSpaceDN w:val="0"/>
        <w:adjustRightInd w:val="0"/>
        <w:spacing w:after="0" w:line="240" w:lineRule="auto"/>
        <w:ind w:right="-1"/>
        <w:jc w:val="right"/>
        <w:rPr>
          <w:rFonts w:ascii="Times New Roman" w:hAnsi="Times New Roman"/>
          <w:bCs/>
        </w:rPr>
      </w:pPr>
      <w:r w:rsidRPr="00AA4A25">
        <w:rPr>
          <w:rFonts w:ascii="Times New Roman" w:hAnsi="Times New Roman"/>
          <w:bCs/>
        </w:rPr>
        <w:t>«Предоставление жилого</w:t>
      </w:r>
    </w:p>
    <w:p w:rsidR="006F179D" w:rsidRPr="00AA4A25" w:rsidRDefault="006F179D" w:rsidP="00E00D18">
      <w:pPr>
        <w:pStyle w:val="ConsPlusNormal"/>
        <w:ind w:right="-1"/>
        <w:jc w:val="right"/>
        <w:rPr>
          <w:rFonts w:ascii="Times New Roman" w:hAnsi="Times New Roman" w:cs="Times New Roman"/>
          <w:bCs/>
          <w:szCs w:val="22"/>
        </w:rPr>
      </w:pPr>
      <w:r w:rsidRPr="00AA4A25">
        <w:rPr>
          <w:rFonts w:ascii="Times New Roman" w:hAnsi="Times New Roman" w:cs="Times New Roman"/>
          <w:bCs/>
          <w:szCs w:val="22"/>
        </w:rPr>
        <w:t>помещения по договору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bCs/>
          <w:szCs w:val="22"/>
        </w:rPr>
        <w:t>социального найма»</w:t>
      </w:r>
    </w:p>
    <w:p w:rsidR="006F179D" w:rsidRPr="00AA4A25" w:rsidRDefault="006F179D" w:rsidP="00E00D18">
      <w:pPr>
        <w:pStyle w:val="ConsPlusNormal"/>
        <w:ind w:right="-1"/>
        <w:jc w:val="both"/>
        <w:rPr>
          <w:rFonts w:ascii="Times New Roman" w:hAnsi="Times New Roman" w:cs="Times New Roman"/>
          <w:szCs w:val="22"/>
        </w:rPr>
      </w:pPr>
    </w:p>
    <w:p w:rsidR="006F179D" w:rsidRPr="00AA4A25" w:rsidRDefault="006F179D" w:rsidP="00E00D18">
      <w:pPr>
        <w:autoSpaceDE w:val="0"/>
        <w:autoSpaceDN w:val="0"/>
        <w:adjustRightInd w:val="0"/>
        <w:spacing w:after="0" w:line="240" w:lineRule="auto"/>
        <w:ind w:right="-1"/>
        <w:jc w:val="center"/>
        <w:rPr>
          <w:rFonts w:ascii="Times New Roman" w:hAnsi="Times New Roman"/>
        </w:rPr>
      </w:pPr>
      <w:bookmarkStart w:id="141" w:name="P751"/>
      <w:bookmarkEnd w:id="141"/>
      <w:r w:rsidRPr="00AA4A25">
        <w:rPr>
          <w:rFonts w:ascii="Times New Roman" w:hAnsi="Times New Roman"/>
        </w:rPr>
        <w:t xml:space="preserve">ФОРМА </w:t>
      </w:r>
    </w:p>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ЗАЯВЛЕНИЯ О ПРЕДОСТАВЛЕНИИ МУНИЦИПАЛЬНОЙ УСЛУГИ</w:t>
      </w:r>
    </w:p>
    <w:p w:rsidR="006F179D" w:rsidRPr="00AA4A25" w:rsidRDefault="006F179D" w:rsidP="00E00D18">
      <w:pPr>
        <w:autoSpaceDE w:val="0"/>
        <w:autoSpaceDN w:val="0"/>
        <w:adjustRightInd w:val="0"/>
        <w:spacing w:after="0" w:line="240" w:lineRule="auto"/>
        <w:ind w:right="-1"/>
        <w:jc w:val="both"/>
        <w:outlineLvl w:val="0"/>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rPr>
        <w:t xml:space="preserve">     </w:t>
      </w:r>
      <w:r w:rsidRPr="00AA4A25">
        <w:rPr>
          <w:rFonts w:ascii="Times New Roman" w:hAnsi="Times New Roman"/>
          <w:vertAlign w:val="subscript"/>
        </w:rPr>
        <w:t>(наименование органа, уполномоченного для предоставления услуги)</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Заявление о предоставлении жилого помещения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по договору социального найма</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1. Заявитель</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perscript"/>
        </w:rPr>
      </w:pPr>
      <w:r w:rsidRPr="00AA4A25">
        <w:rPr>
          <w:rFonts w:ascii="Times New Roman" w:hAnsi="Times New Roman"/>
          <w:vertAlign w:val="superscript"/>
        </w:rPr>
        <w:t xml:space="preserve">                                                      (фамилия, имя, отчество (при наличии), дата рождения, СНИЛС)</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Телефон (мобильный):__________________________________________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Адрес электронной почты: 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Документ, удостоверяющий личность заявителя: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наименование: 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серия, номер _____________________________ дата выдачи: 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кем выдан: 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код подразделения: 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Адрес регистрации по месту жительства:</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2. Представитель заявителя: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(фамилия, имя, отчество (при наличии)</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Документ, удостоверяющий личность представителя заявителя: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наименование: 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серия, номер __________________________ дата выдачи: 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Документ, подтверждающий полномочия представителя заявителя: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3. Проживаю один</w:t>
      </w:r>
      <w:r w:rsidRPr="00AA4A25">
        <w:rPr>
          <w:rFonts w:ascii="Times New Roman" w:hAnsi="Times New Roman"/>
          <w:noProof/>
          <w:position w:val="-8"/>
        </w:rPr>
        <w:drawing>
          <wp:inline distT="0" distB="0" distL="0" distR="0">
            <wp:extent cx="182880" cy="237490"/>
            <wp:effectExtent l="19050" t="0" r="7620" b="0"/>
            <wp:docPr id="7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srcRect/>
                    <a:stretch>
                      <a:fillRect/>
                    </a:stretch>
                  </pic:blipFill>
                  <pic:spPr bwMode="auto">
                    <a:xfrm>
                      <a:off x="0" y="0"/>
                      <a:ext cx="182880" cy="237490"/>
                    </a:xfrm>
                    <a:prstGeom prst="rect">
                      <a:avLst/>
                    </a:prstGeom>
                    <a:noFill/>
                    <a:ln w="9525">
                      <a:noFill/>
                      <a:miter lim="800000"/>
                      <a:headEnd/>
                      <a:tailEnd/>
                    </a:ln>
                  </pic:spPr>
                </pic:pic>
              </a:graphicData>
            </a:graphic>
          </wp:inline>
        </w:drawing>
      </w:r>
      <w:r w:rsidRPr="00AA4A25">
        <w:rPr>
          <w:rFonts w:ascii="Times New Roman" w:hAnsi="Times New Roman"/>
        </w:rPr>
        <w:t xml:space="preserve">       Проживаю совместно с членами семьи </w:t>
      </w:r>
      <w:r w:rsidRPr="00AA4A25">
        <w:rPr>
          <w:rFonts w:ascii="Times New Roman" w:hAnsi="Times New Roman"/>
          <w:noProof/>
          <w:position w:val="-8"/>
        </w:rPr>
        <w:drawing>
          <wp:inline distT="0" distB="0" distL="0" distR="0">
            <wp:extent cx="182880" cy="237490"/>
            <wp:effectExtent l="19050" t="0" r="7620" b="0"/>
            <wp:docPr id="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182880" cy="237490"/>
                    </a:xfrm>
                    <a:prstGeom prst="rect">
                      <a:avLst/>
                    </a:prstGeom>
                    <a:noFill/>
                    <a:ln w="9525">
                      <a:noFill/>
                      <a:miter lim="800000"/>
                      <a:headEnd/>
                      <a:tailEnd/>
                    </a:ln>
                  </pic:spPr>
                </pic:pic>
              </a:graphicData>
            </a:graphic>
          </wp:inline>
        </w:drawing>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4. Состою в браке </w:t>
      </w:r>
      <w:r w:rsidRPr="00AA4A25">
        <w:rPr>
          <w:rFonts w:ascii="Times New Roman" w:hAnsi="Times New Roman"/>
          <w:noProof/>
          <w:position w:val="-8"/>
        </w:rPr>
        <w:drawing>
          <wp:inline distT="0" distB="0" distL="0" distR="0">
            <wp:extent cx="182880" cy="237490"/>
            <wp:effectExtent l="19050" t="0" r="7620" b="0"/>
            <wp:docPr id="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srcRect/>
                    <a:stretch>
                      <a:fillRect/>
                    </a:stretch>
                  </pic:blipFill>
                  <pic:spPr bwMode="auto">
                    <a:xfrm>
                      <a:off x="0" y="0"/>
                      <a:ext cx="182880" cy="237490"/>
                    </a:xfrm>
                    <a:prstGeom prst="rect">
                      <a:avLst/>
                    </a:prstGeom>
                    <a:noFill/>
                    <a:ln w="9525">
                      <a:noFill/>
                      <a:miter lim="800000"/>
                      <a:headEnd/>
                      <a:tailEnd/>
                    </a:ln>
                  </pic:spPr>
                </pic:pic>
              </a:graphicData>
            </a:graphic>
          </wp:inline>
        </w:drawing>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Супруг:</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(фамилия, имя, отчество (при наличии), дата рождения, СНИЛС)</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Документ, удостоверяющий личность супруга:</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наименование: </w:t>
      </w:r>
      <w:r w:rsidRPr="00AA4A25">
        <w:rPr>
          <w:rFonts w:ascii="Times New Roman" w:hAnsi="Times New Roman"/>
          <w:i/>
          <w:iCs/>
        </w:rPr>
        <w:t>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серия, номер __________________________ дата выдачи: 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кем выдан: 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код подразделения: 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5. Проживаю с родителями (родителями супруга)</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ФИО </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родителя 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(фамилия, имя, отчество (при наличии), дата рождения, СНИЛС)</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Документ, удостоверяющий личность:</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наименование</w:t>
      </w:r>
      <w:r w:rsidRPr="00AA4A25">
        <w:rPr>
          <w:rFonts w:ascii="Times New Roman" w:hAnsi="Times New Roman"/>
          <w:i/>
          <w:iCs/>
        </w:rPr>
        <w:t>: 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серия, номер __________________________ дата выдачи: 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кем выдан: 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6. Имеются дети </w:t>
      </w:r>
      <w:r w:rsidRPr="00AA4A25">
        <w:rPr>
          <w:rFonts w:ascii="Times New Roman" w:hAnsi="Times New Roman"/>
          <w:noProof/>
          <w:position w:val="-8"/>
        </w:rPr>
        <w:drawing>
          <wp:inline distT="0" distB="0" distL="0" distR="0">
            <wp:extent cx="182880" cy="237490"/>
            <wp:effectExtent l="19050" t="0" r="7620" b="0"/>
            <wp:docPr id="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srcRect/>
                    <a:stretch>
                      <a:fillRect/>
                    </a:stretch>
                  </pic:blipFill>
                  <pic:spPr bwMode="auto">
                    <a:xfrm>
                      <a:off x="0" y="0"/>
                      <a:ext cx="182880" cy="237490"/>
                    </a:xfrm>
                    <a:prstGeom prst="rect">
                      <a:avLst/>
                    </a:prstGeom>
                    <a:noFill/>
                    <a:ln w="9525">
                      <a:noFill/>
                      <a:miter lim="800000"/>
                      <a:headEnd/>
                      <a:tailEnd/>
                    </a:ln>
                  </pic:spPr>
                </pic:pic>
              </a:graphicData>
            </a:graphic>
          </wp:inline>
        </w:drawing>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ФИО ребенка (до 14 лет)</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(фамилия, имя, отчество (при наличии), дата рождения, СНИЛС)</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Номер актовой записи о рождении ______________________ дата 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место регистрации 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ФИО ребенка (старше 14 лет)</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(фамилия, имя, отчество (при наличии), дата рождения, СНИЛС)</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Номер актовой записи о рождении 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дата 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место регистрации</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Документ, удостоверяющий личность:</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наименование: 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серия, номер __________________________ дата выдачи: 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кем выдан:</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7. Имеются иные родственники, проживающие совместно</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ФИО родственника (до 14 лет)</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(фамилия, имя, отчество (при наличии), дата рождения, СНИЛС)</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Номер актовой записи о рождении 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дата 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место регистрации 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Степень родства 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ФИО родственника (старше 14 лет) 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vertAlign w:val="subscript"/>
        </w:rPr>
      </w:pPr>
      <w:r w:rsidRPr="00AA4A25">
        <w:rPr>
          <w:rFonts w:ascii="Times New Roman" w:hAnsi="Times New Roman"/>
          <w:vertAlign w:val="subscript"/>
        </w:rPr>
        <w:t xml:space="preserve">                                                                                                                      (фамилия, имя, отчество (при наличии),</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дата рождения, СНИЛС)</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Степень родства</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Документ, удостоверяющий личность:</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наименование: 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серия, номер __________________________ дата выдачи: 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кем выдан:</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Полноту и достоверность представленных в запросе сведений подтверждаю.</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Даю  свое согласие на получение, обработку и передачу моих персональных</w:t>
      </w:r>
      <w:r w:rsidR="0065351E">
        <w:rPr>
          <w:rFonts w:ascii="Times New Roman" w:hAnsi="Times New Roman"/>
        </w:rPr>
        <w:t xml:space="preserve"> </w:t>
      </w:r>
      <w:r w:rsidRPr="00AA4A25">
        <w:rPr>
          <w:rFonts w:ascii="Times New Roman" w:hAnsi="Times New Roman"/>
        </w:rPr>
        <w:t xml:space="preserve">данных  согласно Федеральному </w:t>
      </w:r>
      <w:hyperlink r:id="rId135" w:history="1">
        <w:r w:rsidRPr="00AA4A25">
          <w:rPr>
            <w:rFonts w:ascii="Times New Roman" w:hAnsi="Times New Roman"/>
          </w:rPr>
          <w:t>закону</w:t>
        </w:r>
      </w:hyperlink>
      <w:r w:rsidRPr="00AA4A25">
        <w:rPr>
          <w:rFonts w:ascii="Times New Roman" w:hAnsi="Times New Roman"/>
        </w:rPr>
        <w:t xml:space="preserve"> от 27.07.2006 № 152-ФЗ «О персональных</w:t>
      </w:r>
      <w:r w:rsidR="0065351E">
        <w:rPr>
          <w:rFonts w:ascii="Times New Roman" w:hAnsi="Times New Roman"/>
        </w:rPr>
        <w:t xml:space="preserve"> </w:t>
      </w:r>
      <w:r w:rsidRPr="00AA4A25">
        <w:rPr>
          <w:rFonts w:ascii="Times New Roman" w:hAnsi="Times New Roman"/>
        </w:rPr>
        <w:t>данных».</w:t>
      </w:r>
    </w:p>
    <w:p w:rsidR="0065351E" w:rsidRDefault="0065351E" w:rsidP="0065351E">
      <w:pPr>
        <w:ind w:right="-1"/>
        <w:rPr>
          <w:rFonts w:ascii="Times New Roman" w:hAnsi="Times New Roman"/>
        </w:rPr>
      </w:pPr>
    </w:p>
    <w:p w:rsidR="006F179D" w:rsidRPr="0065351E" w:rsidRDefault="006F179D" w:rsidP="0065351E">
      <w:pPr>
        <w:ind w:right="-1"/>
        <w:jc w:val="right"/>
        <w:rPr>
          <w:rFonts w:ascii="Times New Roman" w:hAnsi="Times New Roman"/>
        </w:rPr>
      </w:pPr>
      <w:r w:rsidRPr="00AA4A25">
        <w:rPr>
          <w:rFonts w:ascii="Times New Roman" w:hAnsi="Times New Roman" w:cs="Times New Roman"/>
        </w:rPr>
        <w:t>Приложение 5</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к Административному регламенту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по предоставлению</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widowControl w:val="0"/>
        <w:autoSpaceDE w:val="0"/>
        <w:autoSpaceDN w:val="0"/>
        <w:adjustRightInd w:val="0"/>
        <w:spacing w:after="0" w:line="240" w:lineRule="auto"/>
        <w:ind w:right="-1"/>
        <w:jc w:val="right"/>
        <w:rPr>
          <w:rFonts w:ascii="Times New Roman" w:hAnsi="Times New Roman"/>
          <w:bCs/>
        </w:rPr>
      </w:pPr>
      <w:r w:rsidRPr="00AA4A25">
        <w:rPr>
          <w:rFonts w:ascii="Times New Roman" w:hAnsi="Times New Roman"/>
          <w:bCs/>
        </w:rPr>
        <w:t>«Предоставление жилого</w:t>
      </w:r>
    </w:p>
    <w:p w:rsidR="006F179D" w:rsidRPr="00AA4A25" w:rsidRDefault="006F179D" w:rsidP="00E00D18">
      <w:pPr>
        <w:pStyle w:val="ConsPlusNormal"/>
        <w:ind w:right="-1"/>
        <w:jc w:val="right"/>
        <w:rPr>
          <w:rFonts w:ascii="Times New Roman" w:hAnsi="Times New Roman" w:cs="Times New Roman"/>
          <w:bCs/>
          <w:szCs w:val="22"/>
        </w:rPr>
      </w:pPr>
      <w:r w:rsidRPr="00AA4A25">
        <w:rPr>
          <w:rFonts w:ascii="Times New Roman" w:hAnsi="Times New Roman" w:cs="Times New Roman"/>
          <w:bCs/>
          <w:szCs w:val="22"/>
        </w:rPr>
        <w:t>помещения по договору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bCs/>
          <w:szCs w:val="22"/>
        </w:rPr>
        <w:t>социального найма»</w:t>
      </w:r>
    </w:p>
    <w:p w:rsidR="006F179D" w:rsidRPr="00AA4A25" w:rsidRDefault="006F179D" w:rsidP="00E00D18">
      <w:pPr>
        <w:autoSpaceDE w:val="0"/>
        <w:autoSpaceDN w:val="0"/>
        <w:adjustRightInd w:val="0"/>
        <w:spacing w:after="0" w:line="240" w:lineRule="auto"/>
        <w:ind w:right="-1"/>
        <w:jc w:val="center"/>
        <w:rPr>
          <w:rFonts w:ascii="Times New Roman" w:hAnsi="Times New Roman"/>
        </w:rPr>
      </w:pPr>
    </w:p>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ФОРМА  ДОГОВОРА СОЦИАЛЬНОГО НАЙМА ЖИЛОГО ПОМЕЩЕНИЯ</w:t>
      </w:r>
    </w:p>
    <w:p w:rsidR="006F179D" w:rsidRPr="00AA4A25" w:rsidRDefault="006F179D" w:rsidP="00E00D18">
      <w:pPr>
        <w:autoSpaceDE w:val="0"/>
        <w:autoSpaceDN w:val="0"/>
        <w:adjustRightInd w:val="0"/>
        <w:spacing w:after="0" w:line="240" w:lineRule="auto"/>
        <w:ind w:right="-1"/>
        <w:jc w:val="both"/>
        <w:outlineLvl w:val="0"/>
        <w:rPr>
          <w:rFonts w:ascii="Times New Roman" w:hAnsi="Times New Roman"/>
        </w:rPr>
      </w:pPr>
    </w:p>
    <w:p w:rsidR="006F179D" w:rsidRPr="00AA4A25" w:rsidRDefault="006F179D" w:rsidP="0065351E">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Договор социального найма жилого помещения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__________________, действующий от имени собственника жилого помещения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 на основании 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 xml:space="preserve"> именуемый  в  дальнейшем  Наймодатель,  с  одной стороны,  и  гражданин(ка)</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__________________________________________________________________, именуемый в дальнейшем Наниматель, с другой стороны, на</w:t>
      </w:r>
      <w:r w:rsidR="00D21ED8">
        <w:rPr>
          <w:rFonts w:ascii="Times New Roman" w:hAnsi="Times New Roman"/>
        </w:rPr>
        <w:t xml:space="preserve"> </w:t>
      </w:r>
      <w:r w:rsidRPr="00AA4A25">
        <w:rPr>
          <w:rFonts w:ascii="Times New Roman" w:hAnsi="Times New Roman"/>
        </w:rPr>
        <w:t>основании решения о предоставлении жилого помещения от ______________№ _________ заключили настоящий договор о нижеследующем.</w:t>
      </w:r>
    </w:p>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I. Предмет договора</w:t>
      </w:r>
    </w:p>
    <w:p w:rsidR="006F179D" w:rsidRPr="00AA4A25" w:rsidRDefault="006F179D" w:rsidP="00E00D18">
      <w:pPr>
        <w:autoSpaceDE w:val="0"/>
        <w:autoSpaceDN w:val="0"/>
        <w:adjustRightInd w:val="0"/>
        <w:spacing w:after="0" w:line="240" w:lineRule="auto"/>
        <w:ind w:right="-1" w:firstLine="708"/>
        <w:jc w:val="both"/>
        <w:rPr>
          <w:rFonts w:ascii="Times New Roman" w:hAnsi="Times New Roman"/>
        </w:rPr>
      </w:pPr>
      <w:r w:rsidRPr="00AA4A25">
        <w:rPr>
          <w:rFonts w:ascii="Times New Roman" w:hAnsi="Times New Roman"/>
        </w:rPr>
        <w:t>1. Наймодатель передает Нанимателю и членам его семьи в бессрочное владение</w:t>
      </w:r>
      <w:r w:rsidR="00D21ED8">
        <w:rPr>
          <w:rFonts w:ascii="Times New Roman" w:hAnsi="Times New Roman"/>
        </w:rPr>
        <w:t xml:space="preserve"> </w:t>
      </w:r>
      <w:r w:rsidRPr="00AA4A25">
        <w:rPr>
          <w:rFonts w:ascii="Times New Roman" w:hAnsi="Times New Roman"/>
        </w:rPr>
        <w:t>и  пользование  изолированное жилое помещение, находящееся в ______________собственности, состоящее из _____________ комнат(ы) в _______________ общей</w:t>
      </w:r>
      <w:r w:rsidR="00D21ED8">
        <w:rPr>
          <w:rFonts w:ascii="Times New Roman" w:hAnsi="Times New Roman"/>
        </w:rPr>
        <w:t xml:space="preserve"> </w:t>
      </w:r>
      <w:r w:rsidRPr="00AA4A25">
        <w:rPr>
          <w:rFonts w:ascii="Times New Roman" w:hAnsi="Times New Roman"/>
        </w:rPr>
        <w:t>площадью ___________ кв. метров, в том числе жилой ____________ кв. метров,по адресу: _____________________ для проживания в нем, а также обеспечивает</w:t>
      </w:r>
      <w:r w:rsidR="00D21ED8">
        <w:rPr>
          <w:rFonts w:ascii="Times New Roman" w:hAnsi="Times New Roman"/>
        </w:rPr>
        <w:t xml:space="preserve"> </w:t>
      </w:r>
      <w:r w:rsidRPr="00AA4A25">
        <w:rPr>
          <w:rFonts w:ascii="Times New Roman" w:hAnsi="Times New Roman"/>
        </w:rPr>
        <w:t>предоставление за плату коммунальных услуг: _______________.</w:t>
      </w:r>
    </w:p>
    <w:p w:rsidR="006F179D" w:rsidRPr="00AA4A25" w:rsidRDefault="006F179D" w:rsidP="00E00D18">
      <w:pPr>
        <w:autoSpaceDE w:val="0"/>
        <w:autoSpaceDN w:val="0"/>
        <w:adjustRightInd w:val="0"/>
        <w:spacing w:after="0" w:line="240" w:lineRule="auto"/>
        <w:ind w:right="-1" w:firstLine="708"/>
        <w:jc w:val="both"/>
        <w:rPr>
          <w:rFonts w:ascii="Times New Roman" w:hAnsi="Times New Roman"/>
        </w:rPr>
      </w:pPr>
      <w:r w:rsidRPr="00AA4A25">
        <w:rPr>
          <w:rFonts w:ascii="Times New Roman" w:hAnsi="Times New Roman"/>
        </w:rPr>
        <w:t>2.  Характеристика  предоставляемого  жилого  помещения,  его  технического</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состояния,   а   также   санитарно-технического   и   иного   оборудования,</w:t>
      </w:r>
    </w:p>
    <w:p w:rsidR="006F179D" w:rsidRPr="00AA4A25" w:rsidRDefault="006F179D" w:rsidP="00E00D18">
      <w:pPr>
        <w:autoSpaceDE w:val="0"/>
        <w:autoSpaceDN w:val="0"/>
        <w:adjustRightInd w:val="0"/>
        <w:spacing w:after="0" w:line="240" w:lineRule="auto"/>
        <w:ind w:right="-1"/>
        <w:jc w:val="both"/>
        <w:rPr>
          <w:rFonts w:ascii="Times New Roman" w:hAnsi="Times New Roman"/>
        </w:rPr>
      </w:pPr>
      <w:r w:rsidRPr="00AA4A25">
        <w:rPr>
          <w:rFonts w:ascii="Times New Roman" w:hAnsi="Times New Roman"/>
        </w:rPr>
        <w:t>находящегося в нем, указана в техническом паспорте жилого помещения.</w:t>
      </w:r>
    </w:p>
    <w:p w:rsidR="006F179D" w:rsidRPr="00AA4A25" w:rsidRDefault="006F179D" w:rsidP="00E00D18">
      <w:pPr>
        <w:autoSpaceDE w:val="0"/>
        <w:autoSpaceDN w:val="0"/>
        <w:adjustRightInd w:val="0"/>
        <w:spacing w:after="0" w:line="240" w:lineRule="auto"/>
        <w:ind w:right="-1" w:firstLine="708"/>
        <w:jc w:val="both"/>
        <w:rPr>
          <w:rFonts w:ascii="Times New Roman" w:hAnsi="Times New Roman"/>
        </w:rPr>
      </w:pPr>
      <w:r w:rsidRPr="00AA4A25">
        <w:rPr>
          <w:rFonts w:ascii="Times New Roman" w:hAnsi="Times New Roman"/>
        </w:rPr>
        <w:t>3. Совместно  с  Нанимателем  в  жилое  помещение вселяются следующие члены семьи:</w:t>
      </w:r>
    </w:p>
    <w:p w:rsidR="006F179D" w:rsidRPr="00AA4A25" w:rsidRDefault="006F179D" w:rsidP="00E00D18">
      <w:pPr>
        <w:autoSpaceDE w:val="0"/>
        <w:autoSpaceDN w:val="0"/>
        <w:adjustRightInd w:val="0"/>
        <w:spacing w:after="0" w:line="240" w:lineRule="auto"/>
        <w:ind w:right="-1" w:firstLine="708"/>
        <w:jc w:val="both"/>
        <w:rPr>
          <w:rFonts w:ascii="Times New Roman" w:hAnsi="Times New Roman"/>
        </w:rPr>
      </w:pPr>
      <w:r w:rsidRPr="00AA4A25">
        <w:rPr>
          <w:rFonts w:ascii="Times New Roman" w:hAnsi="Times New Roman"/>
        </w:rPr>
        <w:t>1)</w:t>
      </w:r>
    </w:p>
    <w:p w:rsidR="006F179D" w:rsidRPr="00AA4A25" w:rsidRDefault="006F179D" w:rsidP="00E00D18">
      <w:pPr>
        <w:spacing w:after="0" w:line="240" w:lineRule="auto"/>
        <w:ind w:right="-1" w:firstLine="708"/>
        <w:rPr>
          <w:rFonts w:ascii="Times New Roman" w:hAnsi="Times New Roman"/>
        </w:rPr>
      </w:pPr>
      <w:r w:rsidRPr="00AA4A25">
        <w:rPr>
          <w:rFonts w:ascii="Times New Roman" w:hAnsi="Times New Roman"/>
        </w:rPr>
        <w:t>2)</w:t>
      </w:r>
    </w:p>
    <w:p w:rsidR="006F179D" w:rsidRPr="00AA4A25" w:rsidRDefault="006F179D" w:rsidP="00E00D18">
      <w:pPr>
        <w:spacing w:after="0" w:line="240" w:lineRule="auto"/>
        <w:ind w:right="-1" w:firstLine="708"/>
        <w:rPr>
          <w:rFonts w:ascii="Times New Roman" w:hAnsi="Times New Roman"/>
        </w:rPr>
      </w:pPr>
      <w:r w:rsidRPr="00AA4A25">
        <w:rPr>
          <w:rFonts w:ascii="Times New Roman" w:hAnsi="Times New Roman"/>
        </w:rPr>
        <w:t>3)</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4. Наниматель обязан:</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 xml:space="preserve">б) соблюдать </w:t>
      </w:r>
      <w:hyperlink r:id="rId136" w:history="1">
        <w:r w:rsidRPr="00AA4A25">
          <w:rPr>
            <w:rFonts w:ascii="Times New Roman" w:hAnsi="Times New Roman"/>
          </w:rPr>
          <w:t>правила</w:t>
        </w:r>
      </w:hyperlink>
      <w:r w:rsidRPr="00AA4A25">
        <w:rPr>
          <w:rFonts w:ascii="Times New Roman" w:hAnsi="Times New Roman"/>
        </w:rPr>
        <w:t xml:space="preserve"> пользования жилыми помещениями;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в) использовать жилое помещение в соответствии с его назначением;</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д) содержать в чистоте и порядке жилое помещение, общее имущество в многоквартирном доме, объекты благоустройства;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137" w:history="1">
        <w:r w:rsidRPr="00AA4A25">
          <w:rPr>
            <w:rFonts w:ascii="Times New Roman" w:hAnsi="Times New Roman"/>
          </w:rPr>
          <w:t>кодексом</w:t>
        </w:r>
      </w:hyperlink>
      <w:r w:rsidRPr="00AA4A25">
        <w:rPr>
          <w:rFonts w:ascii="Times New Roman" w:hAnsi="Times New Roman"/>
        </w:rPr>
        <w:t xml:space="preserve"> Российской Федерации, что не освобождает Нанимателя от уплаты причитающихся платежей;</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 xml:space="preserve">и) переселиться с членами своей семьи в порядке, установленном Жилищным </w:t>
      </w:r>
      <w:hyperlink r:id="rId138" w:history="1">
        <w:r w:rsidRPr="00AA4A25">
          <w:rPr>
            <w:rFonts w:ascii="Times New Roman" w:hAnsi="Times New Roman"/>
          </w:rPr>
          <w:t>кодексом</w:t>
        </w:r>
      </w:hyperlink>
      <w:r w:rsidRPr="00AA4A25">
        <w:rPr>
          <w:rFonts w:ascii="Times New Roman" w:hAnsi="Times New Roman"/>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 xml:space="preserve">н) нести иные обязанности, предусмотренные Жилищным </w:t>
      </w:r>
      <w:hyperlink r:id="rId139" w:history="1">
        <w:r w:rsidRPr="00AA4A25">
          <w:rPr>
            <w:rFonts w:ascii="Times New Roman" w:hAnsi="Times New Roman"/>
          </w:rPr>
          <w:t>кодексом</w:t>
        </w:r>
      </w:hyperlink>
      <w:r w:rsidRPr="00AA4A25">
        <w:rPr>
          <w:rFonts w:ascii="Times New Roman" w:hAnsi="Times New Roman"/>
        </w:rPr>
        <w:t xml:space="preserve"> Российской Федерации и федеральными законами.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5. Наймодатель обязан:</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в) осуществлять капитальный ремонт жилого помещения.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 xml:space="preserve">г) предоставить Нанимателю и членам его семьи в порядке, предусмотренном Жилищным </w:t>
      </w:r>
      <w:hyperlink r:id="rId140" w:history="1">
        <w:r w:rsidRPr="00AA4A25">
          <w:rPr>
            <w:rFonts w:ascii="Times New Roman" w:hAnsi="Times New Roman"/>
          </w:rPr>
          <w:t>кодексом</w:t>
        </w:r>
      </w:hyperlink>
      <w:r w:rsidRPr="00AA4A25">
        <w:rPr>
          <w:rFonts w:ascii="Times New Roman" w:hAnsi="Times New Roman"/>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д) информировать Нанимателя о проведении капитального ремонта или реконструкции дома не позднее чем за 30 дней до начала работ;</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ж) обеспечивать предоставление Нанимателю предусмотренных в настоящем договоре коммунальных услуг надлежащего качества;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з) контролировать качество предоставляемых жилищно-коммунальных услуг;</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л) принять в установленные сроки жилое помещение у Нанимателя по акту сдачи жилого помещения после расторжения настоящего договора;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м) нести иные обязанности, предусмотренные законодательством Российской Федерации.</w:t>
      </w:r>
    </w:p>
    <w:p w:rsidR="006F179D" w:rsidRPr="00AA4A25" w:rsidRDefault="006F179D" w:rsidP="00E00D18">
      <w:pPr>
        <w:autoSpaceDE w:val="0"/>
        <w:autoSpaceDN w:val="0"/>
        <w:adjustRightInd w:val="0"/>
        <w:spacing w:after="0" w:line="240" w:lineRule="auto"/>
        <w:ind w:right="-1" w:firstLine="540"/>
        <w:jc w:val="center"/>
        <w:outlineLvl w:val="0"/>
        <w:rPr>
          <w:rFonts w:ascii="Times New Roman" w:hAnsi="Times New Roman"/>
        </w:rPr>
      </w:pPr>
      <w:r w:rsidRPr="00AA4A25">
        <w:rPr>
          <w:rFonts w:ascii="Times New Roman" w:hAnsi="Times New Roman"/>
        </w:rPr>
        <w:t>II. Права сторон</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6. Наниматель вправе:</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а) пользоваться общим имуществом многоквартирного дома;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в) сохранить права на жилое помещение при временном отсутствии его и членов его семьи;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е) расторгнуть в любое время настоящий договор с письменного согласия проживающих совместно с Нанимателем членов семьи;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 xml:space="preserve">ж) осуществлять другие права по пользованию жилым помещением, предусмотренные Жилищным </w:t>
      </w:r>
      <w:hyperlink r:id="rId141" w:history="1">
        <w:r w:rsidRPr="00AA4A25">
          <w:rPr>
            <w:rFonts w:ascii="Times New Roman" w:hAnsi="Times New Roman"/>
          </w:rPr>
          <w:t>кодексом</w:t>
        </w:r>
      </w:hyperlink>
      <w:r w:rsidRPr="00AA4A25">
        <w:rPr>
          <w:rFonts w:ascii="Times New Roman" w:hAnsi="Times New Roman"/>
        </w:rPr>
        <w:t xml:space="preserve"> Российской Федерации и федеральными законами.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8. Наймодатель вправе:</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а) требовать своевременного внесения платы за жилое помещение и коммунальные услуги;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F179D" w:rsidRPr="00AA4A25" w:rsidRDefault="006F179D" w:rsidP="00E00D18">
      <w:pPr>
        <w:autoSpaceDE w:val="0"/>
        <w:autoSpaceDN w:val="0"/>
        <w:adjustRightInd w:val="0"/>
        <w:spacing w:after="0" w:line="240" w:lineRule="auto"/>
        <w:ind w:right="-1" w:firstLine="540"/>
        <w:jc w:val="center"/>
        <w:outlineLvl w:val="0"/>
        <w:rPr>
          <w:rFonts w:ascii="Times New Roman" w:hAnsi="Times New Roman"/>
        </w:rPr>
      </w:pPr>
      <w:r w:rsidRPr="00AA4A25">
        <w:rPr>
          <w:rFonts w:ascii="Times New Roman" w:hAnsi="Times New Roman"/>
          <w:lang w:val="en-US"/>
        </w:rPr>
        <w:t>III</w:t>
      </w:r>
      <w:r w:rsidRPr="00AA4A25">
        <w:rPr>
          <w:rFonts w:ascii="Times New Roman" w:hAnsi="Times New Roman"/>
        </w:rPr>
        <w:t>. Порядок изменения, расторжения и прекращения договора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10. При выезде Нанимателя и членов его семьи в другое место жительства настоящий договор считается расторгнутым со дня выезда.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11. По требованию Наймодателя настоящий договор может быть расторгнут в судебном порядке в следующих случаях:</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а) использование Нанимателем жилого помещения не по назначению;</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б) разрушение или повреждение жилого помещения Нанимателем или другими гражданами, за действия которых он отвечает;</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г) невнесение Нанимателем платы за жилое помещение и (или) коммунальные услуги в течение более 6 месяцев.</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 xml:space="preserve">12. Настоящий договор может быть расторгнут в судебном порядке в иных случаях, предусмотренных Жилищным </w:t>
      </w:r>
      <w:hyperlink r:id="rId142" w:history="1">
        <w:r w:rsidRPr="00AA4A25">
          <w:rPr>
            <w:rFonts w:ascii="Times New Roman" w:hAnsi="Times New Roman"/>
          </w:rPr>
          <w:t>кодексом</w:t>
        </w:r>
      </w:hyperlink>
      <w:r w:rsidRPr="00AA4A25">
        <w:rPr>
          <w:rFonts w:ascii="Times New Roman" w:hAnsi="Times New Roman"/>
        </w:rPr>
        <w:t xml:space="preserve"> Российской Федерации.</w:t>
      </w:r>
    </w:p>
    <w:p w:rsidR="006F179D" w:rsidRPr="00AA4A25" w:rsidRDefault="006F179D" w:rsidP="00E00D18">
      <w:pPr>
        <w:autoSpaceDE w:val="0"/>
        <w:autoSpaceDN w:val="0"/>
        <w:adjustRightInd w:val="0"/>
        <w:spacing w:after="0" w:line="240" w:lineRule="auto"/>
        <w:ind w:right="-1" w:firstLine="540"/>
        <w:jc w:val="center"/>
        <w:outlineLvl w:val="0"/>
        <w:rPr>
          <w:rFonts w:ascii="Times New Roman" w:hAnsi="Times New Roman"/>
        </w:rPr>
      </w:pPr>
      <w:r w:rsidRPr="00AA4A25">
        <w:rPr>
          <w:rFonts w:ascii="Times New Roman" w:hAnsi="Times New Roman"/>
          <w:lang w:val="en-US"/>
        </w:rPr>
        <w:t>I</w:t>
      </w:r>
      <w:r w:rsidRPr="00AA4A25">
        <w:rPr>
          <w:rFonts w:ascii="Times New Roman" w:hAnsi="Times New Roman"/>
        </w:rPr>
        <w:t>V. Прочие условия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rPr>
      </w:pPr>
      <w:r w:rsidRPr="00AA4A25">
        <w:rPr>
          <w:rFonts w:ascii="Times New Roman" w:hAnsi="Times New Roman"/>
        </w:rPr>
        <w:t>14. Настоящий договор составлен в 2 экземплярах, один из которых находится у Наймодателя, другой - у Нанимателя.</w:t>
      </w:r>
    </w:p>
    <w:tbl>
      <w:tblPr>
        <w:tblW w:w="9512" w:type="dxa"/>
        <w:tblLayout w:type="fixed"/>
        <w:tblCellMar>
          <w:top w:w="102" w:type="dxa"/>
          <w:left w:w="62" w:type="dxa"/>
          <w:bottom w:w="102" w:type="dxa"/>
          <w:right w:w="62" w:type="dxa"/>
        </w:tblCellMar>
        <w:tblLook w:val="0000" w:firstRow="0" w:lastRow="0" w:firstColumn="0" w:lastColumn="0" w:noHBand="0" w:noVBand="0"/>
      </w:tblPr>
      <w:tblGrid>
        <w:gridCol w:w="1898"/>
        <w:gridCol w:w="3175"/>
        <w:gridCol w:w="1284"/>
        <w:gridCol w:w="1865"/>
        <w:gridCol w:w="1290"/>
      </w:tblGrid>
      <w:tr w:rsidR="006F179D" w:rsidRPr="00AA4A25" w:rsidTr="006F179D">
        <w:tc>
          <w:tcPr>
            <w:tcW w:w="1898" w:type="dxa"/>
          </w:tcPr>
          <w:p w:rsidR="006F179D" w:rsidRPr="00AA4A25" w:rsidRDefault="006F179D" w:rsidP="00E00D18">
            <w:pPr>
              <w:autoSpaceDE w:val="0"/>
              <w:autoSpaceDN w:val="0"/>
              <w:adjustRightInd w:val="0"/>
              <w:spacing w:after="0" w:line="240" w:lineRule="auto"/>
              <w:ind w:right="-1"/>
              <w:rPr>
                <w:rFonts w:ascii="Times New Roman" w:hAnsi="Times New Roman"/>
              </w:rPr>
            </w:pPr>
            <w:r w:rsidRPr="00AA4A25">
              <w:rPr>
                <w:rFonts w:ascii="Times New Roman" w:hAnsi="Times New Roman"/>
              </w:rPr>
              <w:t>Наймодатель</w:t>
            </w:r>
          </w:p>
        </w:tc>
        <w:tc>
          <w:tcPr>
            <w:tcW w:w="4459" w:type="dxa"/>
            <w:gridSpan w:val="2"/>
            <w:vMerge w:val="restart"/>
          </w:tcPr>
          <w:p w:rsidR="006F179D" w:rsidRPr="00AA4A25" w:rsidRDefault="006F179D" w:rsidP="00E00D18">
            <w:pPr>
              <w:autoSpaceDE w:val="0"/>
              <w:autoSpaceDN w:val="0"/>
              <w:adjustRightInd w:val="0"/>
              <w:spacing w:after="0" w:line="240" w:lineRule="auto"/>
              <w:ind w:right="-1"/>
              <w:rPr>
                <w:rFonts w:ascii="Times New Roman" w:hAnsi="Times New Roman"/>
              </w:rPr>
            </w:pPr>
          </w:p>
        </w:tc>
        <w:tc>
          <w:tcPr>
            <w:tcW w:w="1865" w:type="dxa"/>
          </w:tcPr>
          <w:p w:rsidR="006F179D" w:rsidRPr="00AA4A25" w:rsidRDefault="006F179D" w:rsidP="00E00D18">
            <w:pPr>
              <w:autoSpaceDE w:val="0"/>
              <w:autoSpaceDN w:val="0"/>
              <w:adjustRightInd w:val="0"/>
              <w:spacing w:after="0" w:line="240" w:lineRule="auto"/>
              <w:ind w:right="-1"/>
              <w:rPr>
                <w:rFonts w:ascii="Times New Roman" w:hAnsi="Times New Roman"/>
              </w:rPr>
            </w:pPr>
            <w:r w:rsidRPr="00AA4A25">
              <w:rPr>
                <w:rFonts w:ascii="Times New Roman" w:hAnsi="Times New Roman"/>
              </w:rPr>
              <w:t>Наниматель</w:t>
            </w:r>
          </w:p>
        </w:tc>
        <w:tc>
          <w:tcPr>
            <w:tcW w:w="1290" w:type="dxa"/>
            <w:vMerge w:val="restart"/>
            <w:tcBorders>
              <w:left w:val="nil"/>
              <w:bottom w:val="single" w:sz="4" w:space="0" w:color="auto"/>
            </w:tcBorders>
          </w:tcPr>
          <w:p w:rsidR="006F179D" w:rsidRPr="00AA4A25" w:rsidRDefault="006F179D" w:rsidP="00E00D18">
            <w:pPr>
              <w:autoSpaceDE w:val="0"/>
              <w:autoSpaceDN w:val="0"/>
              <w:adjustRightInd w:val="0"/>
              <w:spacing w:after="0" w:line="240" w:lineRule="auto"/>
              <w:ind w:right="-1"/>
              <w:rPr>
                <w:rFonts w:ascii="Times New Roman" w:hAnsi="Times New Roman"/>
              </w:rPr>
            </w:pPr>
          </w:p>
        </w:tc>
      </w:tr>
      <w:tr w:rsidR="006F179D" w:rsidRPr="00AA4A25" w:rsidTr="006F179D">
        <w:tc>
          <w:tcPr>
            <w:tcW w:w="1898" w:type="dxa"/>
          </w:tcPr>
          <w:p w:rsidR="006F179D" w:rsidRPr="00AA4A25" w:rsidRDefault="006F179D" w:rsidP="00E00D18">
            <w:pPr>
              <w:autoSpaceDE w:val="0"/>
              <w:autoSpaceDN w:val="0"/>
              <w:adjustRightInd w:val="0"/>
              <w:spacing w:after="0" w:line="240" w:lineRule="auto"/>
              <w:ind w:right="-1"/>
              <w:rPr>
                <w:rFonts w:ascii="Times New Roman" w:hAnsi="Times New Roman"/>
              </w:rPr>
            </w:pPr>
            <w:r w:rsidRPr="00AA4A25">
              <w:rPr>
                <w:rFonts w:ascii="Times New Roman" w:hAnsi="Times New Roman"/>
              </w:rPr>
              <w:t>М.П.</w:t>
            </w:r>
          </w:p>
        </w:tc>
        <w:tc>
          <w:tcPr>
            <w:tcW w:w="4459" w:type="dxa"/>
            <w:gridSpan w:val="2"/>
            <w:vMerge/>
          </w:tcPr>
          <w:p w:rsidR="006F179D" w:rsidRPr="00AA4A25" w:rsidRDefault="006F179D" w:rsidP="00E00D18">
            <w:pPr>
              <w:autoSpaceDE w:val="0"/>
              <w:autoSpaceDN w:val="0"/>
              <w:adjustRightInd w:val="0"/>
              <w:spacing w:after="0" w:line="240" w:lineRule="auto"/>
              <w:ind w:right="-1"/>
              <w:rPr>
                <w:rFonts w:ascii="Times New Roman" w:hAnsi="Times New Roman"/>
              </w:rPr>
            </w:pPr>
          </w:p>
        </w:tc>
        <w:tc>
          <w:tcPr>
            <w:tcW w:w="1865" w:type="dxa"/>
          </w:tcPr>
          <w:p w:rsidR="006F179D" w:rsidRPr="00AA4A25" w:rsidRDefault="006F179D" w:rsidP="00E00D18">
            <w:pPr>
              <w:autoSpaceDE w:val="0"/>
              <w:autoSpaceDN w:val="0"/>
              <w:adjustRightInd w:val="0"/>
              <w:spacing w:after="0" w:line="240" w:lineRule="auto"/>
              <w:ind w:right="-1"/>
              <w:rPr>
                <w:rFonts w:ascii="Times New Roman" w:hAnsi="Times New Roman"/>
              </w:rPr>
            </w:pPr>
          </w:p>
        </w:tc>
        <w:tc>
          <w:tcPr>
            <w:tcW w:w="1290" w:type="dxa"/>
            <w:vMerge/>
            <w:tcBorders>
              <w:bottom w:val="single" w:sz="4" w:space="0" w:color="auto"/>
            </w:tcBorders>
          </w:tcPr>
          <w:p w:rsidR="006F179D" w:rsidRPr="00AA4A25" w:rsidRDefault="006F179D" w:rsidP="00E00D18">
            <w:pPr>
              <w:autoSpaceDE w:val="0"/>
              <w:autoSpaceDN w:val="0"/>
              <w:adjustRightInd w:val="0"/>
              <w:spacing w:after="0" w:line="240" w:lineRule="auto"/>
              <w:ind w:right="-1"/>
              <w:jc w:val="center"/>
              <w:rPr>
                <w:rFonts w:ascii="Times New Roman" w:hAnsi="Times New Roman"/>
              </w:rPr>
            </w:pPr>
          </w:p>
        </w:tc>
      </w:tr>
      <w:tr w:rsidR="006F179D" w:rsidRPr="00AA4A25" w:rsidTr="006F179D">
        <w:tc>
          <w:tcPr>
            <w:tcW w:w="5073" w:type="dxa"/>
            <w:gridSpan w:val="2"/>
            <w:tcBorders>
              <w:right w:val="single" w:sz="4" w:space="0" w:color="auto"/>
            </w:tcBorders>
          </w:tcPr>
          <w:p w:rsidR="006F179D" w:rsidRPr="00AA4A25" w:rsidRDefault="006F179D" w:rsidP="00E00D18">
            <w:pPr>
              <w:autoSpaceDE w:val="0"/>
              <w:autoSpaceDN w:val="0"/>
              <w:adjustRightInd w:val="0"/>
              <w:spacing w:after="0" w:line="240" w:lineRule="auto"/>
              <w:ind w:right="-1"/>
              <w:rPr>
                <w:rFonts w:ascii="Times New Roman" w:hAnsi="Times New Roman"/>
              </w:rPr>
            </w:pPr>
          </w:p>
        </w:tc>
        <w:tc>
          <w:tcPr>
            <w:tcW w:w="4439" w:type="dxa"/>
            <w:gridSpan w:val="3"/>
            <w:tcBorders>
              <w:top w:val="single" w:sz="4" w:space="0" w:color="auto"/>
              <w:left w:val="single" w:sz="4" w:space="0" w:color="auto"/>
              <w:bottom w:val="single" w:sz="4" w:space="0" w:color="auto"/>
              <w:right w:val="single" w:sz="4" w:space="0" w:color="auto"/>
            </w:tcBorders>
          </w:tcPr>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Сведения об электронной</w:t>
            </w:r>
          </w:p>
          <w:p w:rsidR="006F179D" w:rsidRPr="00AA4A25" w:rsidRDefault="006F179D" w:rsidP="00E00D18">
            <w:pPr>
              <w:autoSpaceDE w:val="0"/>
              <w:autoSpaceDN w:val="0"/>
              <w:adjustRightInd w:val="0"/>
              <w:spacing w:after="0" w:line="240" w:lineRule="auto"/>
              <w:ind w:right="-1"/>
              <w:jc w:val="center"/>
              <w:rPr>
                <w:rFonts w:ascii="Times New Roman" w:hAnsi="Times New Roman"/>
              </w:rPr>
            </w:pPr>
            <w:r w:rsidRPr="00AA4A25">
              <w:rPr>
                <w:rFonts w:ascii="Times New Roman" w:hAnsi="Times New Roman"/>
              </w:rPr>
              <w:t>подписи</w:t>
            </w:r>
          </w:p>
        </w:tc>
      </w:tr>
    </w:tbl>
    <w:p w:rsidR="006F179D" w:rsidRPr="00AA4A25" w:rsidRDefault="006F179D" w:rsidP="00E00D18">
      <w:pPr>
        <w:autoSpaceDE w:val="0"/>
        <w:autoSpaceDN w:val="0"/>
        <w:adjustRightInd w:val="0"/>
        <w:spacing w:after="0" w:line="240" w:lineRule="auto"/>
        <w:ind w:right="-1"/>
        <w:jc w:val="center"/>
        <w:outlineLvl w:val="0"/>
        <w:rPr>
          <w:rFonts w:ascii="Times New Roman" w:eastAsia="Times New Roman" w:hAnsi="Times New Roman"/>
        </w:rPr>
      </w:pPr>
    </w:p>
    <w:p w:rsidR="006F179D" w:rsidRDefault="006F179D" w:rsidP="00E00D18">
      <w:pPr>
        <w:pStyle w:val="2"/>
        <w:ind w:right="-1"/>
        <w:rPr>
          <w:sz w:val="22"/>
          <w:szCs w:val="22"/>
        </w:rPr>
      </w:pPr>
    </w:p>
    <w:p w:rsidR="0065351E" w:rsidRDefault="0065351E" w:rsidP="0065351E"/>
    <w:p w:rsidR="0065351E" w:rsidRDefault="0065351E" w:rsidP="0065351E"/>
    <w:p w:rsidR="0065351E" w:rsidRDefault="0065351E" w:rsidP="0065351E"/>
    <w:p w:rsidR="0065351E" w:rsidRPr="0065351E" w:rsidRDefault="0065351E" w:rsidP="0065351E"/>
    <w:p w:rsidR="006F179D" w:rsidRPr="00AA4A25" w:rsidRDefault="006F179D" w:rsidP="00E00D18">
      <w:pPr>
        <w:pStyle w:val="a9"/>
        <w:ind w:right="-1"/>
        <w:jc w:val="center"/>
        <w:rPr>
          <w:rFonts w:ascii="Times New Roman" w:hAnsi="Times New Roman"/>
          <w:b/>
        </w:rPr>
      </w:pPr>
      <w:r w:rsidRPr="00AA4A25">
        <w:rPr>
          <w:rFonts w:ascii="Times New Roman" w:hAnsi="Times New Roman"/>
          <w:b/>
        </w:rPr>
        <w:t>АДМИНИСТРАЦИЯ</w:t>
      </w:r>
    </w:p>
    <w:p w:rsidR="006F179D" w:rsidRPr="00AA4A25" w:rsidRDefault="006F179D"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6F179D" w:rsidRPr="00AA4A25" w:rsidRDefault="006F179D" w:rsidP="0065351E">
      <w:pPr>
        <w:pStyle w:val="a9"/>
        <w:ind w:right="-1"/>
        <w:jc w:val="center"/>
        <w:rPr>
          <w:rFonts w:ascii="Times New Roman" w:hAnsi="Times New Roman"/>
          <w:b/>
        </w:rPr>
      </w:pPr>
      <w:r w:rsidRPr="00AA4A25">
        <w:rPr>
          <w:rFonts w:ascii="Times New Roman" w:hAnsi="Times New Roman"/>
          <w:b/>
        </w:rPr>
        <w:t>СЕЛЬСКОЕ ПОСЕЛЕНИЕ</w:t>
      </w:r>
      <w:r w:rsidR="0065351E">
        <w:rPr>
          <w:rFonts w:ascii="Times New Roman" w:hAnsi="Times New Roman"/>
          <w:b/>
        </w:rPr>
        <w:t xml:space="preserve"> </w:t>
      </w:r>
      <w:r w:rsidRPr="00AA4A25">
        <w:rPr>
          <w:rFonts w:ascii="Times New Roman" w:hAnsi="Times New Roman"/>
          <w:b/>
        </w:rPr>
        <w:t>ПЕТРОВСКИЙ СЕЛЬСОВЕТ</w:t>
      </w:r>
    </w:p>
    <w:p w:rsidR="006F179D" w:rsidRPr="00AA4A25" w:rsidRDefault="006F179D" w:rsidP="0065351E">
      <w:pPr>
        <w:pStyle w:val="a9"/>
        <w:ind w:right="-1"/>
        <w:jc w:val="center"/>
        <w:rPr>
          <w:rFonts w:ascii="Times New Roman" w:hAnsi="Times New Roman"/>
          <w:b/>
          <w:bCs/>
          <w:caps/>
        </w:rPr>
      </w:pPr>
      <w:r w:rsidRPr="00AA4A25">
        <w:rPr>
          <w:rFonts w:ascii="Times New Roman" w:hAnsi="Times New Roman"/>
          <w:b/>
          <w:bCs/>
          <w:caps/>
        </w:rPr>
        <w:t xml:space="preserve">САРАКТАШСКОГО РАЙОНА </w:t>
      </w:r>
      <w:r w:rsidR="0065351E">
        <w:rPr>
          <w:rFonts w:ascii="Times New Roman" w:hAnsi="Times New Roman"/>
          <w:b/>
          <w:bCs/>
          <w:caps/>
        </w:rPr>
        <w:t xml:space="preserve"> </w:t>
      </w:r>
      <w:r w:rsidRPr="00AA4A25">
        <w:rPr>
          <w:rFonts w:ascii="Times New Roman" w:hAnsi="Times New Roman"/>
          <w:b/>
          <w:bCs/>
          <w:caps/>
        </w:rPr>
        <w:t>ОРЕНБУРГСКОЙ ОБЛАСТИ</w:t>
      </w:r>
    </w:p>
    <w:p w:rsidR="006F179D" w:rsidRPr="00AA4A25" w:rsidRDefault="006F179D" w:rsidP="00E00D18">
      <w:pPr>
        <w:pStyle w:val="a9"/>
        <w:ind w:right="-1"/>
        <w:jc w:val="center"/>
        <w:rPr>
          <w:rFonts w:ascii="Times New Roman" w:hAnsi="Times New Roman"/>
          <w:b/>
          <w:bCs/>
        </w:rPr>
      </w:pPr>
    </w:p>
    <w:p w:rsidR="006F179D" w:rsidRPr="00AA4A25" w:rsidRDefault="006F179D"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6F179D" w:rsidRPr="00AA4A25" w:rsidRDefault="006F179D" w:rsidP="00E00D18">
      <w:pPr>
        <w:pStyle w:val="a9"/>
        <w:ind w:right="-1"/>
        <w:jc w:val="center"/>
        <w:rPr>
          <w:rFonts w:ascii="Times New Roman" w:hAnsi="Times New Roman"/>
        </w:rPr>
      </w:pPr>
      <w:r w:rsidRPr="00AA4A25">
        <w:rPr>
          <w:rFonts w:ascii="Times New Roman" w:hAnsi="Times New Roman"/>
        </w:rPr>
        <w:t xml:space="preserve">30 мая 2023 года           </w:t>
      </w:r>
      <w:r w:rsidRPr="00AA4A25">
        <w:rPr>
          <w:rFonts w:ascii="Times New Roman" w:hAnsi="Times New Roman"/>
        </w:rPr>
        <w:tab/>
        <w:t xml:space="preserve">               </w:t>
      </w:r>
      <w:r w:rsidR="0065351E">
        <w:rPr>
          <w:rFonts w:ascii="Times New Roman" w:hAnsi="Times New Roman"/>
        </w:rPr>
        <w:t xml:space="preserve">                                                                                            </w:t>
      </w:r>
      <w:r w:rsidRPr="00AA4A25">
        <w:rPr>
          <w:rFonts w:ascii="Times New Roman" w:hAnsi="Times New Roman"/>
        </w:rPr>
        <w:t>№ 41-п</w:t>
      </w:r>
    </w:p>
    <w:p w:rsidR="006F179D" w:rsidRPr="00AA4A25" w:rsidRDefault="006F179D" w:rsidP="00E00D18">
      <w:pPr>
        <w:pStyle w:val="a9"/>
        <w:ind w:right="-1"/>
        <w:jc w:val="center"/>
        <w:rPr>
          <w:rFonts w:ascii="Times New Roman" w:hAnsi="Times New Roman"/>
        </w:rPr>
      </w:pPr>
    </w:p>
    <w:p w:rsidR="006F179D" w:rsidRPr="00AA4A25" w:rsidRDefault="006F179D" w:rsidP="00E00D18">
      <w:pPr>
        <w:autoSpaceDE w:val="0"/>
        <w:autoSpaceDN w:val="0"/>
        <w:adjustRightInd w:val="0"/>
        <w:spacing w:after="0" w:line="240" w:lineRule="auto"/>
        <w:ind w:right="-1" w:firstLine="720"/>
        <w:jc w:val="both"/>
        <w:rPr>
          <w:rFonts w:ascii="Times New Roman" w:hAnsi="Times New Roman"/>
        </w:rPr>
      </w:pPr>
    </w:p>
    <w:p w:rsidR="006F179D" w:rsidRPr="0065351E" w:rsidRDefault="006F179D" w:rsidP="00E00D18">
      <w:pPr>
        <w:widowControl w:val="0"/>
        <w:autoSpaceDE w:val="0"/>
        <w:autoSpaceDN w:val="0"/>
        <w:adjustRightInd w:val="0"/>
        <w:spacing w:after="0" w:line="240" w:lineRule="auto"/>
        <w:ind w:right="-1"/>
        <w:jc w:val="center"/>
        <w:rPr>
          <w:rFonts w:ascii="Times New Roman" w:hAnsi="Times New Roman"/>
          <w:b/>
          <w:bCs/>
        </w:rPr>
      </w:pPr>
      <w:r w:rsidRPr="0065351E">
        <w:rPr>
          <w:rFonts w:ascii="Times New Roman" w:hAnsi="Times New Roman"/>
          <w:b/>
          <w:bCs/>
        </w:rPr>
        <w:t xml:space="preserve">Об утверждении административного регламента </w:t>
      </w:r>
    </w:p>
    <w:p w:rsidR="0065351E" w:rsidRDefault="006F179D" w:rsidP="0065351E">
      <w:pPr>
        <w:widowControl w:val="0"/>
        <w:autoSpaceDE w:val="0"/>
        <w:autoSpaceDN w:val="0"/>
        <w:adjustRightInd w:val="0"/>
        <w:spacing w:after="0" w:line="240" w:lineRule="auto"/>
        <w:ind w:right="-1"/>
        <w:jc w:val="center"/>
        <w:rPr>
          <w:rFonts w:ascii="Times New Roman" w:hAnsi="Times New Roman"/>
          <w:b/>
        </w:rPr>
      </w:pPr>
      <w:r w:rsidRPr="0065351E">
        <w:rPr>
          <w:rFonts w:ascii="Times New Roman" w:hAnsi="Times New Roman"/>
          <w:b/>
          <w:bCs/>
        </w:rPr>
        <w:t xml:space="preserve">предоставления муниципальной услуги «Выдача разрешения на право организации розничного рынка» </w:t>
      </w:r>
      <w:r w:rsidR="0065351E">
        <w:rPr>
          <w:rFonts w:ascii="Times New Roman" w:hAnsi="Times New Roman"/>
          <w:b/>
          <w:bCs/>
        </w:rPr>
        <w:t xml:space="preserve"> </w:t>
      </w:r>
      <w:r w:rsidRPr="0065351E">
        <w:rPr>
          <w:rFonts w:ascii="Times New Roman" w:hAnsi="Times New Roman"/>
          <w:b/>
        </w:rPr>
        <w:t xml:space="preserve">на территории муниципального образования Петровский сельсовет </w:t>
      </w:r>
    </w:p>
    <w:p w:rsidR="006F179D" w:rsidRPr="0065351E" w:rsidRDefault="006F179D" w:rsidP="0065351E">
      <w:pPr>
        <w:widowControl w:val="0"/>
        <w:autoSpaceDE w:val="0"/>
        <w:autoSpaceDN w:val="0"/>
        <w:adjustRightInd w:val="0"/>
        <w:spacing w:after="0" w:line="240" w:lineRule="auto"/>
        <w:ind w:right="-1"/>
        <w:jc w:val="center"/>
        <w:rPr>
          <w:rFonts w:ascii="Times New Roman" w:hAnsi="Times New Roman"/>
          <w:b/>
          <w:bCs/>
        </w:rPr>
      </w:pPr>
      <w:r w:rsidRPr="0065351E">
        <w:rPr>
          <w:rFonts w:ascii="Times New Roman" w:hAnsi="Times New Roman"/>
          <w:b/>
        </w:rPr>
        <w:t>Саракташского района Оренбургской области</w:t>
      </w:r>
    </w:p>
    <w:p w:rsidR="006F179D" w:rsidRPr="00AA4A25" w:rsidRDefault="006F179D" w:rsidP="00E00D18">
      <w:pPr>
        <w:spacing w:after="0" w:line="240" w:lineRule="auto"/>
        <w:ind w:right="-1"/>
        <w:jc w:val="center"/>
        <w:rPr>
          <w:rFonts w:ascii="Times New Roman" w:eastAsia="Times New Roman" w:hAnsi="Times New Roman" w:cs="Times New Roman"/>
          <w:b/>
        </w:rPr>
      </w:pPr>
    </w:p>
    <w:p w:rsidR="006F179D" w:rsidRPr="00AA4A25" w:rsidRDefault="006F179D" w:rsidP="00E00D18">
      <w:pPr>
        <w:spacing w:after="0" w:line="240" w:lineRule="auto"/>
        <w:ind w:right="-1"/>
        <w:jc w:val="center"/>
        <w:rPr>
          <w:rFonts w:ascii="Times New Roman" w:eastAsia="Times New Roman" w:hAnsi="Times New Roman" w:cs="Times New Roman"/>
          <w:b/>
        </w:rPr>
      </w:pPr>
    </w:p>
    <w:p w:rsidR="006F179D" w:rsidRPr="00AA4A25" w:rsidRDefault="006F179D" w:rsidP="0065351E">
      <w:pPr>
        <w:spacing w:after="0" w:line="240" w:lineRule="auto"/>
        <w:ind w:right="-1"/>
        <w:jc w:val="both"/>
        <w:rPr>
          <w:rFonts w:ascii="Times New Roman" w:eastAsia="Times New Roman" w:hAnsi="Times New Roman" w:cs="Times New Roman"/>
        </w:rPr>
      </w:pPr>
      <w:r w:rsidRPr="00AA4A25">
        <w:rPr>
          <w:rFonts w:ascii="Times New Roman" w:eastAsia="Times New Roman" w:hAnsi="Times New Roman" w:cs="Times New Roman"/>
        </w:rPr>
        <w:t xml:space="preserve">     </w:t>
      </w:r>
      <w:r w:rsidRPr="00AA4A25">
        <w:rPr>
          <w:rFonts w:ascii="Times New Roman" w:hAnsi="Times New Roman"/>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№2-пр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Петровский сельсовет Саракташского района Оренбургской области</w:t>
      </w:r>
      <w:r w:rsidRPr="00AA4A25">
        <w:rPr>
          <w:rFonts w:ascii="Times New Roman" w:eastAsia="Times New Roman" w:hAnsi="Times New Roman" w:cs="Times New Roman"/>
        </w:rPr>
        <w:t>:</w:t>
      </w:r>
    </w:p>
    <w:p w:rsidR="006F179D" w:rsidRPr="0065351E" w:rsidRDefault="006F179D" w:rsidP="0065351E">
      <w:pPr>
        <w:tabs>
          <w:tab w:val="left" w:pos="1372"/>
        </w:tabs>
        <w:spacing w:after="0" w:line="240" w:lineRule="auto"/>
        <w:ind w:right="-1"/>
        <w:jc w:val="both"/>
        <w:rPr>
          <w:rFonts w:ascii="Times New Roman" w:eastAsia="Times New Roman" w:hAnsi="Times New Roman" w:cs="Times New Roman"/>
        </w:rPr>
      </w:pPr>
      <w:r w:rsidRPr="00AA4A25">
        <w:rPr>
          <w:rFonts w:ascii="Times New Roman" w:eastAsia="Times New Roman" w:hAnsi="Times New Roman" w:cs="Times New Roman"/>
        </w:rPr>
        <w:tab/>
      </w:r>
    </w:p>
    <w:p w:rsidR="006F179D" w:rsidRPr="00AA4A25" w:rsidRDefault="006F179D" w:rsidP="00E00D18">
      <w:pPr>
        <w:numPr>
          <w:ilvl w:val="0"/>
          <w:numId w:val="22"/>
        </w:numPr>
        <w:tabs>
          <w:tab w:val="left" w:pos="993"/>
        </w:tabs>
        <w:spacing w:after="0" w:line="240" w:lineRule="auto"/>
        <w:ind w:left="0" w:right="-1" w:firstLine="567"/>
        <w:contextualSpacing/>
        <w:jc w:val="both"/>
        <w:rPr>
          <w:rFonts w:ascii="Times New Roman" w:eastAsia="Times New Roman" w:hAnsi="Times New Roman" w:cs="Times New Roman"/>
          <w:bCs/>
        </w:rPr>
      </w:pPr>
      <w:r w:rsidRPr="00AA4A25">
        <w:rPr>
          <w:rFonts w:ascii="Times New Roman" w:eastAsia="Times New Roman" w:hAnsi="Times New Roman" w:cs="Times New Roman"/>
        </w:rPr>
        <w:t xml:space="preserve">Утвердить </w:t>
      </w:r>
      <w:r w:rsidRPr="00AA4A25">
        <w:rPr>
          <w:rFonts w:ascii="Times New Roman" w:eastAsia="Times New Roman" w:hAnsi="Times New Roman" w:cs="Times New Roman"/>
          <w:bCs/>
        </w:rPr>
        <w:t xml:space="preserve">административный регламент предоставления муниципальной услуги </w:t>
      </w:r>
      <w:r w:rsidRPr="00AA4A25">
        <w:rPr>
          <w:rFonts w:ascii="Times New Roman" w:eastAsia="Times New Roman" w:hAnsi="Times New Roman" w:cs="Times New Roman"/>
        </w:rPr>
        <w:t>«Выдача разрешения на право организации розничного рынка»</w:t>
      </w:r>
    </w:p>
    <w:p w:rsidR="006F179D" w:rsidRPr="00AA4A25" w:rsidRDefault="006F179D" w:rsidP="00E00D18">
      <w:pPr>
        <w:numPr>
          <w:ilvl w:val="0"/>
          <w:numId w:val="22"/>
        </w:numPr>
        <w:tabs>
          <w:tab w:val="left" w:pos="993"/>
        </w:tabs>
        <w:spacing w:after="0" w:line="240" w:lineRule="auto"/>
        <w:ind w:left="0" w:right="-1" w:firstLine="567"/>
        <w:jc w:val="both"/>
        <w:rPr>
          <w:rFonts w:ascii="Times New Roman" w:eastAsia="Times New Roman" w:hAnsi="Times New Roman" w:cs="Times New Roman"/>
        </w:rPr>
      </w:pPr>
      <w:r w:rsidRPr="00AA4A25">
        <w:rPr>
          <w:rFonts w:ascii="Times New Roman" w:eastAsia="Times New Roman" w:hAnsi="Times New Roman" w:cs="Times New Roman"/>
        </w:rPr>
        <w:t>Контроль за исполнением настоящего постановления оставляю за собой.</w:t>
      </w:r>
    </w:p>
    <w:p w:rsidR="006F179D" w:rsidRPr="00AA4A25" w:rsidRDefault="006F179D" w:rsidP="00E00D18">
      <w:pPr>
        <w:numPr>
          <w:ilvl w:val="0"/>
          <w:numId w:val="22"/>
        </w:numPr>
        <w:tabs>
          <w:tab w:val="left" w:pos="993"/>
        </w:tabs>
        <w:spacing w:after="0" w:line="240" w:lineRule="auto"/>
        <w:ind w:left="0" w:right="-1" w:firstLine="567"/>
        <w:contextualSpacing/>
        <w:jc w:val="both"/>
        <w:rPr>
          <w:rFonts w:ascii="Times New Roman" w:eastAsia="Times New Roman" w:hAnsi="Times New Roman" w:cs="Times New Roman"/>
        </w:rPr>
      </w:pPr>
      <w:r w:rsidRPr="00AA4A25">
        <w:rPr>
          <w:rFonts w:ascii="Times New Roman" w:eastAsia="Times New Roman" w:hAnsi="Times New Roman" w:cs="Times New Roman"/>
        </w:rPr>
        <w:t>Постановление вступает в силу после обнародования и подлежит размещению на сайте администрации.</w:t>
      </w:r>
    </w:p>
    <w:p w:rsidR="006F179D" w:rsidRPr="00AA4A25" w:rsidRDefault="006F179D" w:rsidP="00E00D18">
      <w:pPr>
        <w:spacing w:after="0" w:line="240" w:lineRule="auto"/>
        <w:ind w:right="-1" w:firstLine="567"/>
        <w:jc w:val="both"/>
        <w:rPr>
          <w:rFonts w:ascii="Times New Roman" w:eastAsia="Times New Roman" w:hAnsi="Times New Roman" w:cs="Times New Roman"/>
        </w:rPr>
      </w:pPr>
    </w:p>
    <w:p w:rsidR="006F179D" w:rsidRPr="00AA4A25" w:rsidRDefault="006F179D" w:rsidP="00E00D18">
      <w:pPr>
        <w:spacing w:after="0" w:line="240" w:lineRule="auto"/>
        <w:ind w:right="-1" w:firstLine="567"/>
        <w:jc w:val="both"/>
        <w:rPr>
          <w:rFonts w:ascii="Times New Roman" w:eastAsia="Times New Roman" w:hAnsi="Times New Roman" w:cs="Times New Roman"/>
        </w:rPr>
      </w:pPr>
    </w:p>
    <w:p w:rsidR="0065351E" w:rsidRDefault="006F179D" w:rsidP="0065351E">
      <w:pPr>
        <w:suppressAutoHyphens/>
        <w:spacing w:after="0" w:line="240" w:lineRule="auto"/>
        <w:ind w:right="-1"/>
        <w:jc w:val="both"/>
        <w:rPr>
          <w:rFonts w:ascii="Times New Roman" w:hAnsi="Times New Roman"/>
          <w:lang w:eastAsia="ar-SA"/>
        </w:rPr>
      </w:pPr>
      <w:r w:rsidRPr="00AA4A25">
        <w:rPr>
          <w:rFonts w:ascii="Times New Roman" w:hAnsi="Times New Roman"/>
          <w:lang w:eastAsia="ar-SA"/>
        </w:rPr>
        <w:t>Глава муниципального образования</w:t>
      </w:r>
      <w:r w:rsidRPr="00AA4A25">
        <w:rPr>
          <w:rFonts w:ascii="Times New Roman" w:hAnsi="Times New Roman"/>
          <w:lang w:eastAsia="ar-SA"/>
        </w:rPr>
        <w:tab/>
      </w:r>
      <w:r w:rsidRPr="00AA4A25">
        <w:rPr>
          <w:rFonts w:ascii="Times New Roman" w:hAnsi="Times New Roman"/>
          <w:lang w:eastAsia="ar-SA"/>
        </w:rPr>
        <w:tab/>
      </w:r>
      <w:r w:rsidRPr="00AA4A25">
        <w:rPr>
          <w:lang w:eastAsia="ar-SA"/>
        </w:rPr>
        <w:t xml:space="preserve"> </w:t>
      </w:r>
      <w:r w:rsidR="0065351E">
        <w:rPr>
          <w:lang w:eastAsia="ar-SA"/>
        </w:rPr>
        <w:t xml:space="preserve">                                                           </w:t>
      </w:r>
      <w:r w:rsidRPr="00AA4A25">
        <w:rPr>
          <w:lang w:eastAsia="ar-SA"/>
        </w:rPr>
        <w:t xml:space="preserve">               </w:t>
      </w:r>
      <w:r w:rsidRPr="00AA4A25">
        <w:rPr>
          <w:rFonts w:ascii="Times New Roman" w:hAnsi="Times New Roman"/>
          <w:lang w:eastAsia="ar-SA"/>
        </w:rPr>
        <w:t>О.А. Митюшников</w:t>
      </w:r>
      <w:r w:rsidR="0065351E">
        <w:rPr>
          <w:rFonts w:ascii="Times New Roman" w:hAnsi="Times New Roman"/>
          <w:lang w:eastAsia="ar-SA"/>
        </w:rPr>
        <w:t xml:space="preserve">а   </w:t>
      </w:r>
    </w:p>
    <w:p w:rsidR="0065351E" w:rsidRDefault="0065351E" w:rsidP="0065351E">
      <w:pPr>
        <w:suppressAutoHyphens/>
        <w:spacing w:after="0" w:line="240" w:lineRule="auto"/>
        <w:ind w:right="-1"/>
        <w:jc w:val="both"/>
        <w:rPr>
          <w:rFonts w:ascii="Times New Roman" w:hAnsi="Times New Roman"/>
          <w:lang w:eastAsia="ar-SA"/>
        </w:rPr>
      </w:pPr>
    </w:p>
    <w:p w:rsidR="006F179D" w:rsidRPr="0065351E" w:rsidRDefault="006F179D" w:rsidP="0065351E">
      <w:pPr>
        <w:suppressAutoHyphens/>
        <w:spacing w:after="0" w:line="240" w:lineRule="auto"/>
        <w:ind w:right="-1"/>
        <w:jc w:val="right"/>
        <w:rPr>
          <w:rFonts w:ascii="Times New Roman" w:hAnsi="Times New Roman"/>
          <w:lang w:eastAsia="ar-SA"/>
        </w:rPr>
      </w:pPr>
      <w:r w:rsidRPr="00AA4A25">
        <w:rPr>
          <w:rFonts w:ascii="Times New Roman" w:hAnsi="Times New Roman"/>
        </w:rPr>
        <w:t>Приложение</w:t>
      </w:r>
    </w:p>
    <w:p w:rsidR="006F179D" w:rsidRPr="00AA4A25" w:rsidRDefault="006F179D" w:rsidP="00E00D18">
      <w:pPr>
        <w:spacing w:after="0" w:line="240" w:lineRule="auto"/>
        <w:ind w:right="-1"/>
        <w:jc w:val="right"/>
        <w:rPr>
          <w:rFonts w:ascii="Times New Roman" w:hAnsi="Times New Roman"/>
        </w:rPr>
      </w:pPr>
      <w:r w:rsidRPr="00AA4A25">
        <w:rPr>
          <w:rFonts w:ascii="Times New Roman" w:hAnsi="Times New Roman"/>
        </w:rPr>
        <w:t>к постановлению администрации</w:t>
      </w:r>
    </w:p>
    <w:p w:rsidR="006F179D" w:rsidRPr="00AA4A25" w:rsidRDefault="006F179D" w:rsidP="00E00D18">
      <w:pPr>
        <w:spacing w:after="0" w:line="240" w:lineRule="auto"/>
        <w:ind w:right="-1"/>
        <w:jc w:val="right"/>
        <w:rPr>
          <w:rFonts w:ascii="Times New Roman" w:hAnsi="Times New Roman"/>
        </w:rPr>
      </w:pPr>
      <w:r w:rsidRPr="00AA4A25">
        <w:rPr>
          <w:rFonts w:ascii="Times New Roman" w:hAnsi="Times New Roman"/>
        </w:rPr>
        <w:t>Петровского сельсовета</w:t>
      </w:r>
    </w:p>
    <w:p w:rsidR="006F179D" w:rsidRPr="00AA4A25" w:rsidRDefault="006F179D" w:rsidP="00E00D18">
      <w:pPr>
        <w:spacing w:after="0" w:line="240" w:lineRule="auto"/>
        <w:ind w:right="-1"/>
        <w:jc w:val="right"/>
        <w:rPr>
          <w:rFonts w:ascii="Times New Roman" w:hAnsi="Times New Roman"/>
        </w:rPr>
      </w:pPr>
      <w:r w:rsidRPr="00AA4A25">
        <w:rPr>
          <w:rFonts w:ascii="Times New Roman" w:hAnsi="Times New Roman"/>
        </w:rPr>
        <w:t>Саракташского района</w:t>
      </w:r>
    </w:p>
    <w:p w:rsidR="006F179D" w:rsidRPr="00AA4A25" w:rsidRDefault="006F179D" w:rsidP="00E00D18">
      <w:pPr>
        <w:spacing w:after="0" w:line="240" w:lineRule="auto"/>
        <w:ind w:right="-1"/>
        <w:jc w:val="right"/>
        <w:rPr>
          <w:rFonts w:ascii="Times New Roman" w:hAnsi="Times New Roman"/>
        </w:rPr>
      </w:pPr>
      <w:r w:rsidRPr="00AA4A25">
        <w:rPr>
          <w:rFonts w:ascii="Times New Roman" w:hAnsi="Times New Roman"/>
        </w:rPr>
        <w:t>Оренбургской области</w:t>
      </w:r>
    </w:p>
    <w:p w:rsidR="006F179D" w:rsidRPr="00AA4A25" w:rsidRDefault="0065351E" w:rsidP="00E00D18">
      <w:pPr>
        <w:spacing w:after="0" w:line="240" w:lineRule="auto"/>
        <w:ind w:right="-1"/>
        <w:jc w:val="right"/>
        <w:rPr>
          <w:rFonts w:ascii="Times New Roman" w:eastAsia="Times New Roman" w:hAnsi="Times New Roman" w:cs="Times New Roman"/>
        </w:rPr>
      </w:pPr>
      <w:r>
        <w:rPr>
          <w:rFonts w:ascii="Times New Roman" w:hAnsi="Times New Roman"/>
        </w:rPr>
        <w:t xml:space="preserve">от 30 мая </w:t>
      </w:r>
      <w:r w:rsidR="006F179D" w:rsidRPr="00AA4A25">
        <w:rPr>
          <w:rFonts w:ascii="Times New Roman" w:hAnsi="Times New Roman"/>
        </w:rPr>
        <w:t>2023</w:t>
      </w:r>
      <w:r>
        <w:rPr>
          <w:rFonts w:ascii="Times New Roman" w:hAnsi="Times New Roman"/>
        </w:rPr>
        <w:t xml:space="preserve"> года</w:t>
      </w:r>
      <w:r w:rsidR="006F179D" w:rsidRPr="00AA4A25">
        <w:rPr>
          <w:rFonts w:ascii="Times New Roman" w:hAnsi="Times New Roman"/>
        </w:rPr>
        <w:t xml:space="preserve"> № 41-п</w:t>
      </w:r>
    </w:p>
    <w:p w:rsidR="006F179D" w:rsidRPr="00AA4A25" w:rsidRDefault="006F179D" w:rsidP="00E00D18">
      <w:pPr>
        <w:pStyle w:val="ConsPlusNormal"/>
        <w:ind w:right="-1"/>
        <w:jc w:val="center"/>
        <w:rPr>
          <w:rFonts w:ascii="Times New Roman" w:hAnsi="Times New Roman" w:cs="Times New Roman"/>
          <w:b/>
          <w:bCs/>
          <w:szCs w:val="22"/>
        </w:rPr>
      </w:pPr>
    </w:p>
    <w:p w:rsidR="006F179D" w:rsidRPr="00AA4A25" w:rsidRDefault="006F179D" w:rsidP="00E00D18">
      <w:pPr>
        <w:pStyle w:val="ConsPlusNormal"/>
        <w:ind w:right="-1"/>
        <w:jc w:val="center"/>
        <w:rPr>
          <w:rFonts w:ascii="Times New Roman" w:hAnsi="Times New Roman" w:cs="Times New Roman"/>
          <w:b/>
          <w:bCs/>
          <w:szCs w:val="22"/>
        </w:rPr>
      </w:pPr>
    </w:p>
    <w:p w:rsidR="006F179D" w:rsidRPr="00AA4A25" w:rsidRDefault="006F179D" w:rsidP="00E00D18">
      <w:pPr>
        <w:pStyle w:val="ConsPlusNormal"/>
        <w:ind w:right="-1"/>
        <w:jc w:val="center"/>
        <w:rPr>
          <w:rFonts w:ascii="Times New Roman" w:hAnsi="Times New Roman" w:cs="Times New Roman"/>
          <w:b/>
          <w:bCs/>
          <w:szCs w:val="22"/>
        </w:rPr>
      </w:pPr>
      <w:r w:rsidRPr="00AA4A25">
        <w:rPr>
          <w:rFonts w:ascii="Times New Roman" w:hAnsi="Times New Roman" w:cs="Times New Roman"/>
          <w:b/>
          <w:bCs/>
          <w:szCs w:val="22"/>
        </w:rPr>
        <w:t xml:space="preserve">Административный регламент </w:t>
      </w:r>
    </w:p>
    <w:p w:rsidR="0065351E" w:rsidRDefault="006F179D" w:rsidP="00E00D18">
      <w:pPr>
        <w:pStyle w:val="ConsPlusNormal"/>
        <w:ind w:right="-1"/>
        <w:jc w:val="center"/>
        <w:rPr>
          <w:rFonts w:ascii="Times New Roman" w:hAnsi="Times New Roman" w:cs="Times New Roman"/>
          <w:b/>
          <w:bCs/>
          <w:szCs w:val="22"/>
        </w:rPr>
      </w:pPr>
      <w:r w:rsidRPr="00AA4A25">
        <w:rPr>
          <w:rFonts w:ascii="Times New Roman" w:hAnsi="Times New Roman" w:cs="Times New Roman"/>
          <w:b/>
          <w:bCs/>
          <w:szCs w:val="22"/>
        </w:rPr>
        <w:t xml:space="preserve">предоставления муниципальной услуги </w:t>
      </w:r>
    </w:p>
    <w:p w:rsidR="006F179D" w:rsidRPr="00AA4A25" w:rsidRDefault="006F179D" w:rsidP="00E00D18">
      <w:pPr>
        <w:pStyle w:val="ConsPlusNormal"/>
        <w:ind w:right="-1"/>
        <w:jc w:val="center"/>
        <w:rPr>
          <w:rFonts w:ascii="Times New Roman" w:hAnsi="Times New Roman" w:cs="Times New Roman"/>
          <w:b/>
          <w:bCs/>
          <w:szCs w:val="22"/>
        </w:rPr>
      </w:pPr>
      <w:r w:rsidRPr="00AA4A25">
        <w:rPr>
          <w:rFonts w:ascii="Times New Roman" w:hAnsi="Times New Roman" w:cs="Times New Roman"/>
          <w:b/>
          <w:bCs/>
          <w:szCs w:val="22"/>
        </w:rPr>
        <w:t xml:space="preserve">«Выдача разрешения на право организации розничного рынка» </w:t>
      </w:r>
    </w:p>
    <w:p w:rsidR="006F179D" w:rsidRPr="00AA4A25" w:rsidRDefault="006F179D" w:rsidP="00E00D18">
      <w:pPr>
        <w:pStyle w:val="ConsPlusNormal"/>
        <w:ind w:right="-1"/>
        <w:jc w:val="center"/>
        <w:rPr>
          <w:rFonts w:ascii="Times New Roman" w:hAnsi="Times New Roman" w:cs="Times New Roman"/>
          <w:b/>
          <w:bCs/>
          <w:szCs w:val="22"/>
        </w:rPr>
      </w:pPr>
    </w:p>
    <w:p w:rsidR="006F179D" w:rsidRPr="00AA4A25" w:rsidRDefault="006F179D" w:rsidP="00E00D18">
      <w:pPr>
        <w:pStyle w:val="ConsPlusNormal"/>
        <w:ind w:right="-1"/>
        <w:jc w:val="center"/>
        <w:rPr>
          <w:rFonts w:ascii="Times New Roman" w:hAnsi="Times New Roman" w:cs="Times New Roman"/>
          <w:bCs/>
          <w:szCs w:val="22"/>
        </w:rPr>
      </w:pPr>
      <w:r w:rsidRPr="00AA4A25">
        <w:rPr>
          <w:rFonts w:ascii="Times New Roman" w:hAnsi="Times New Roman" w:cs="Times New Roman"/>
          <w:bCs/>
          <w:szCs w:val="22"/>
        </w:rPr>
        <w:t>I. ОБЩИЕ ПОЛОЖЕНИЯ</w:t>
      </w:r>
    </w:p>
    <w:p w:rsidR="006F179D" w:rsidRPr="00AA4A25" w:rsidRDefault="006F179D" w:rsidP="00E00D18">
      <w:pPr>
        <w:pStyle w:val="ConsPlusNormal"/>
        <w:ind w:right="-1"/>
        <w:jc w:val="center"/>
        <w:rPr>
          <w:rFonts w:ascii="Times New Roman" w:hAnsi="Times New Roman" w:cs="Times New Roman"/>
          <w:szCs w:val="22"/>
        </w:rPr>
      </w:pPr>
    </w:p>
    <w:p w:rsidR="006F179D" w:rsidRPr="00AA4A25" w:rsidRDefault="006F179D" w:rsidP="00E00D18">
      <w:pPr>
        <w:pStyle w:val="ConsPlusNormal"/>
        <w:ind w:right="-1" w:firstLine="540"/>
        <w:jc w:val="center"/>
        <w:rPr>
          <w:rFonts w:ascii="Times New Roman" w:hAnsi="Times New Roman" w:cs="Times New Roman"/>
          <w:szCs w:val="22"/>
        </w:rPr>
      </w:pPr>
      <w:bookmarkStart w:id="142" w:name="Par44"/>
      <w:bookmarkEnd w:id="142"/>
      <w:r w:rsidRPr="00AA4A25">
        <w:rPr>
          <w:rFonts w:ascii="Times New Roman" w:hAnsi="Times New Roman" w:cs="Times New Roman"/>
          <w:szCs w:val="22"/>
        </w:rPr>
        <w:t>1.1. Предмет регулирования административного регламента.</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Административный регламент предоставления муниципальной услуги «Выдача разрешения на право организации розничного рынка» (далее –Регламент)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Оренбургской области.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Муниципальная услуга включает подуслуги: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выдача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продление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переоформление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выдача копии, дубликата разрешения на право организации розничного рынка.</w:t>
      </w:r>
    </w:p>
    <w:p w:rsidR="0065351E" w:rsidRDefault="0065351E" w:rsidP="00E00D18">
      <w:pPr>
        <w:pStyle w:val="ConsPlusNormal"/>
        <w:ind w:right="-1" w:firstLine="540"/>
        <w:jc w:val="center"/>
        <w:rPr>
          <w:rFonts w:ascii="Times New Roman" w:hAnsi="Times New Roman" w:cs="Times New Roman"/>
          <w:szCs w:val="22"/>
        </w:rPr>
      </w:pPr>
    </w:p>
    <w:p w:rsidR="006F179D" w:rsidRPr="00AA4A25" w:rsidRDefault="006F179D" w:rsidP="0065351E">
      <w:pPr>
        <w:pStyle w:val="ConsPlusNormal"/>
        <w:ind w:right="-1" w:firstLine="540"/>
        <w:jc w:val="center"/>
        <w:rPr>
          <w:rFonts w:ascii="Times New Roman" w:hAnsi="Times New Roman" w:cs="Times New Roman"/>
          <w:szCs w:val="22"/>
        </w:rPr>
      </w:pPr>
      <w:r w:rsidRPr="00AA4A25">
        <w:rPr>
          <w:rFonts w:ascii="Times New Roman" w:hAnsi="Times New Roman" w:cs="Times New Roman"/>
          <w:szCs w:val="22"/>
        </w:rPr>
        <w:t>1.2. Круг заявителей</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43" w:name="Par52"/>
      <w:bookmarkEnd w:id="143"/>
      <w:r w:rsidRPr="00AA4A25">
        <w:rPr>
          <w:rFonts w:ascii="Times New Roman" w:hAnsi="Times New Roman" w:cs="Times New Roman"/>
          <w:szCs w:val="22"/>
        </w:rPr>
        <w:t xml:space="preserve">1.3. Требования к порядку информирования о предоставлении </w:t>
      </w:r>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pStyle w:val="ConsPlusNormal"/>
        <w:ind w:right="-1"/>
        <w:jc w:val="center"/>
        <w:outlineLvl w:val="2"/>
        <w:rPr>
          <w:rFonts w:ascii="Times New Roman" w:hAnsi="Times New Roman" w:cs="Times New Roman"/>
          <w:szCs w:val="22"/>
        </w:rPr>
      </w:pP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1.3.1. Информация о правилах предоставления муниципальной услуги предоставляется:</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в уполномоченном органе муниципального образования посредством: личного общения в орган, предоставляющий услугу, почтовой связи, а также по электронной почте;</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личное обращение в МФЦ;</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в электронном виде в информационно-телекоммуникационной сети Интернет:</w:t>
      </w:r>
      <w:r w:rsidR="00D21ED8">
        <w:rPr>
          <w:rFonts w:ascii="Times New Roman" w:eastAsia="Times New Roman" w:hAnsi="Times New Roman" w:cs="Times New Roman"/>
        </w:rPr>
        <w:t xml:space="preserve"> </w:t>
      </w:r>
      <w:r w:rsidRPr="00AA4A25">
        <w:rPr>
          <w:rFonts w:ascii="Times New Roman" w:eastAsia="Times New Roman" w:hAnsi="Times New Roman" w:cs="Times New Roman"/>
        </w:rPr>
        <w:t xml:space="preserve">на Едином интернет-портале государственных и муниципальных услуг </w:t>
      </w:r>
      <w:hyperlink r:id="rId143" w:history="1">
        <w:r w:rsidRPr="0065351E">
          <w:rPr>
            <w:rStyle w:val="a8"/>
            <w:rFonts w:ascii="Times New Roman" w:eastAsia="Times New Roman" w:hAnsi="Times New Roman"/>
          </w:rPr>
          <w:t>www.gosuslugi.ru</w:t>
        </w:r>
      </w:hyperlink>
      <w:r w:rsidRPr="00AA4A25">
        <w:rPr>
          <w:rFonts w:ascii="Times New Roman" w:eastAsia="Times New Roman" w:hAnsi="Times New Roman" w:cs="Times New Roman"/>
        </w:rPr>
        <w:t xml:space="preserve"> (далее – Портал);</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на официальном сайте администрации муниципального образования. </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1.3.2. В случае наличия соглашения о предоставлении муниципальной услуги между Многофункциональным центром и администрацией органа местного самоуправления, на информационном стенде уполномоченного органа местного самоуправления и в приложении № 1 к Регламенту размещаются сведения о месте нахождения Многофункционального центра, графике работы, адресе электронной почты, контактных телефонах.</w:t>
      </w:r>
    </w:p>
    <w:p w:rsidR="006F179D" w:rsidRPr="00AA4A25" w:rsidRDefault="00452B9F" w:rsidP="00E00D18">
      <w:pPr>
        <w:spacing w:after="0" w:line="240" w:lineRule="auto"/>
        <w:ind w:right="-1" w:firstLine="709"/>
        <w:jc w:val="both"/>
        <w:rPr>
          <w:rFonts w:ascii="Times New Roman" w:eastAsia="Times New Roman" w:hAnsi="Times New Roman" w:cs="Times New Roman"/>
        </w:rPr>
      </w:pPr>
      <w:hyperlink w:anchor="Par343" w:tooltip="ИНФОРМАЦИЯ" w:history="1">
        <w:r w:rsidR="006F179D" w:rsidRPr="00AA4A25">
          <w:rPr>
            <w:rFonts w:ascii="Times New Roman" w:eastAsia="Times New Roman" w:hAnsi="Times New Roman" w:cs="Times New Roman"/>
          </w:rPr>
          <w:t>Информация</w:t>
        </w:r>
      </w:hyperlink>
      <w:r w:rsidR="006F179D" w:rsidRPr="00AA4A25">
        <w:rPr>
          <w:rFonts w:ascii="Times New Roman" w:eastAsia="Times New Roman" w:hAnsi="Times New Roman" w:cs="Times New Roman"/>
        </w:rPr>
        <w:t xml:space="preserve"> о месте нахождения, графике работы, справочных телефонах, адресах электронной почты администрации муниципального образования, предоставляющего муниципальную услугу, размещаются на официальном Интернет-сайте муниципального образования, на информационном стенде в зале приема заявителя, а также в приложении №2 к  Регламенту. </w:t>
      </w:r>
    </w:p>
    <w:p w:rsidR="006F179D" w:rsidRPr="00AA4A25" w:rsidRDefault="006F179D" w:rsidP="00E00D18">
      <w:pPr>
        <w:spacing w:after="0" w:line="240" w:lineRule="auto"/>
        <w:ind w:right="-1" w:firstLine="709"/>
        <w:jc w:val="both"/>
        <w:rPr>
          <w:rFonts w:ascii="Times New Roman" w:eastAsia="Times New Roman" w:hAnsi="Times New Roman" w:cs="Times New Roman"/>
        </w:rPr>
      </w:pPr>
      <w:r w:rsidRPr="00AA4A25">
        <w:rPr>
          <w:rFonts w:ascii="Times New Roman" w:eastAsia="Times New Roman" w:hAnsi="Times New Roman" w:cs="Times New Roman"/>
        </w:rPr>
        <w:t>1.3.3. На информационных стендах в месте предоставления муниципальной услуги, а также на официальном сайте муниципального образования размещается следующая информация:</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о порядке предоставления муниципальной услуги;</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о месте нахождения, графике работы, номерах справочных телефонов, адресах электронной почты, адресе официального сайта уполномоченного органа администрации муниципального образования в сети Интернет (в случае наличия);</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о документах, необходимых для предоставления муниципальной услуги, обязательных для представления заявителем, и документах, получение которых производится без участия заявителя;</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о порядке и условиях получения документов без участия заявителя;</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об органах (организациях), в которые направляются запросы о получении документов, необходимых для предоставления муниципальной услуги;</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о передаваемых в запросе сведениях о заявителе;</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текст утвержденного административного регламента муниципального образования с приложениями.</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1.3.4. Устное информирование осуществляется при обращении заявителей за информацией лично или по телефону.</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Время разговора не должно превышать 10 минут. В случае если для подготовки ответа требуется более продолжительное время, специалист администрации муниципального образования, осуществляющий консультирование по телефону, может предложить заявителю обратиться за необходимой информацией в письменном виде либо назначить другое удобное для заявителя время. </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1.3.5. 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муниципальной услуги.</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p>
    <w:p w:rsidR="006F179D" w:rsidRPr="00AA4A25" w:rsidRDefault="006F179D" w:rsidP="00E00D18">
      <w:pPr>
        <w:pStyle w:val="ConsPlusNormal"/>
        <w:ind w:right="-1"/>
        <w:jc w:val="center"/>
        <w:outlineLvl w:val="1"/>
        <w:rPr>
          <w:rFonts w:ascii="Times New Roman" w:hAnsi="Times New Roman" w:cs="Times New Roman"/>
          <w:szCs w:val="22"/>
        </w:rPr>
      </w:pPr>
      <w:bookmarkStart w:id="144" w:name="Par72"/>
      <w:bookmarkEnd w:id="144"/>
      <w:r w:rsidRPr="00AA4A25">
        <w:rPr>
          <w:rFonts w:ascii="Times New Roman" w:hAnsi="Times New Roman" w:cs="Times New Roman"/>
          <w:szCs w:val="22"/>
        </w:rPr>
        <w:t>II. СТАНДАРТ ПРЕДОСТАВЛЕНИЯ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45" w:name="Par74"/>
      <w:bookmarkEnd w:id="145"/>
      <w:r w:rsidRPr="00AA4A25">
        <w:rPr>
          <w:rFonts w:ascii="Times New Roman" w:hAnsi="Times New Roman" w:cs="Times New Roman"/>
          <w:szCs w:val="22"/>
        </w:rPr>
        <w:t>2.1. Наименование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Выдача разрешения на право организации розничного рынка.</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Муниципальная услуга включает в себя следующие виды подуслуг:</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выдача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продление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переоформление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выдача копии, дубликата разрешения на право организации розничного рынка.</w:t>
      </w:r>
    </w:p>
    <w:p w:rsidR="0065351E" w:rsidRDefault="0065351E" w:rsidP="00E00D18">
      <w:pPr>
        <w:pStyle w:val="ConsPlusNormal"/>
        <w:ind w:right="-1"/>
        <w:jc w:val="center"/>
        <w:outlineLvl w:val="2"/>
        <w:rPr>
          <w:rFonts w:ascii="Times New Roman" w:hAnsi="Times New Roman" w:cs="Times New Roman"/>
          <w:szCs w:val="22"/>
        </w:rPr>
      </w:pPr>
      <w:bookmarkStart w:id="146" w:name="Par78"/>
      <w:bookmarkEnd w:id="146"/>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2.2. Наименование органа, предоставляющего</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муниципальную услугу</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a9"/>
        <w:ind w:right="-1" w:firstLine="708"/>
        <w:jc w:val="both"/>
        <w:rPr>
          <w:rFonts w:ascii="Times New Roman" w:hAnsi="Times New Roman"/>
        </w:rPr>
      </w:pPr>
      <w:r w:rsidRPr="00AA4A25">
        <w:rPr>
          <w:rFonts w:ascii="Times New Roman" w:hAnsi="Times New Roman"/>
        </w:rPr>
        <w:t>Муниципальная услуга предоставляется администрацией муниципального образования Петровский сельсовет Саракташского района Оренбургской области (далее – Уполномоченный орган).</w:t>
      </w:r>
    </w:p>
    <w:p w:rsidR="006F179D" w:rsidRPr="0065351E" w:rsidRDefault="006F179D" w:rsidP="00E00D18">
      <w:pPr>
        <w:pStyle w:val="ConsPlusNormal"/>
        <w:tabs>
          <w:tab w:val="left" w:pos="993"/>
        </w:tabs>
        <w:ind w:right="-1" w:firstLine="851"/>
        <w:jc w:val="both"/>
        <w:rPr>
          <w:rFonts w:ascii="Times New Roman" w:hAnsi="Times New Roman" w:cs="Times New Roman"/>
          <w:szCs w:val="22"/>
        </w:rPr>
      </w:pPr>
      <w:r w:rsidRPr="00AA4A25">
        <w:rPr>
          <w:rFonts w:ascii="Times New Roman" w:hAnsi="Times New Roman" w:cs="Times New Roman"/>
          <w:color w:val="000000"/>
          <w:szCs w:val="22"/>
          <w:lang w:eastAsia="en-US"/>
        </w:rPr>
        <w:t>Муниципальное образование</w:t>
      </w:r>
      <w:r w:rsidRPr="00AA4A25">
        <w:rPr>
          <w:rFonts w:ascii="Times New Roman" w:hAnsi="Times New Roman" w:cs="Times New Roman"/>
          <w:szCs w:val="22"/>
        </w:rPr>
        <w:t xml:space="preserve"> Петровский сельсовет Саракташского района Оренбургской области</w:t>
      </w:r>
      <w:r w:rsidRPr="00AA4A25">
        <w:rPr>
          <w:rFonts w:ascii="Times New Roman" w:hAnsi="Times New Roman" w:cs="Times New Roman"/>
          <w:color w:val="000000"/>
          <w:szCs w:val="22"/>
          <w:lang w:eastAsia="en-US"/>
        </w:rPr>
        <w:t xml:space="preserve">, почтовый адрес: Оренбургская область, Саракташский район, </w:t>
      </w:r>
      <w:r w:rsidRPr="00AA4A25">
        <w:rPr>
          <w:rFonts w:ascii="Times New Roman" w:hAnsi="Times New Roman" w:cs="Times New Roman"/>
          <w:color w:val="000000"/>
          <w:szCs w:val="22"/>
        </w:rPr>
        <w:t xml:space="preserve">с.Петровское, ул.Школьная, д.1;  е-mail: </w:t>
      </w:r>
      <w:r w:rsidRPr="00AA4A25">
        <w:rPr>
          <w:rFonts w:ascii="Times New Roman" w:hAnsi="Times New Roman" w:cs="Times New Roman"/>
          <w:color w:val="000000"/>
          <w:szCs w:val="22"/>
          <w:lang w:val="en-US"/>
        </w:rPr>
        <w:t>sar</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petrovskii</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yandex</w:t>
      </w:r>
      <w:r w:rsidRPr="00AA4A25">
        <w:rPr>
          <w:rFonts w:ascii="Times New Roman" w:hAnsi="Times New Roman" w:cs="Times New Roman"/>
          <w:color w:val="000000"/>
          <w:szCs w:val="22"/>
        </w:rPr>
        <w:t>.</w:t>
      </w:r>
      <w:r w:rsidRPr="00AA4A25">
        <w:rPr>
          <w:rFonts w:ascii="Times New Roman" w:hAnsi="Times New Roman" w:cs="Times New Roman"/>
          <w:color w:val="000000"/>
          <w:szCs w:val="22"/>
          <w:lang w:val="en-US"/>
        </w:rPr>
        <w:t>ru</w:t>
      </w:r>
      <w:r w:rsidRPr="00AA4A25">
        <w:rPr>
          <w:rFonts w:ascii="Times New Roman" w:hAnsi="Times New Roman" w:cs="Times New Roman"/>
          <w:color w:val="000000"/>
          <w:szCs w:val="22"/>
          <w:lang w:eastAsia="en-US"/>
        </w:rPr>
        <w:t xml:space="preserve">, время работы: понедельник – пятница с 9.00 до 17.00, обеденный перерыв с  13.00 до 14.00, телефон: 8 (35333)25391. </w:t>
      </w:r>
      <w:r w:rsidRPr="00AA4A25">
        <w:rPr>
          <w:rFonts w:ascii="Times New Roman" w:hAnsi="Times New Roman" w:cs="Times New Roman"/>
          <w:szCs w:val="22"/>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44" w:history="1">
        <w:r w:rsidRPr="0065351E">
          <w:rPr>
            <w:rStyle w:val="a8"/>
            <w:rFonts w:ascii="Times New Roman" w:hAnsi="Times New Roman"/>
            <w:szCs w:val="22"/>
            <w:lang w:val="en-US"/>
          </w:rPr>
          <w:t>http</w:t>
        </w:r>
        <w:r w:rsidRPr="0065351E">
          <w:rPr>
            <w:rStyle w:val="a8"/>
            <w:rFonts w:ascii="Times New Roman" w:hAnsi="Times New Roman"/>
            <w:szCs w:val="22"/>
          </w:rPr>
          <w:t>://</w:t>
        </w:r>
        <w:r w:rsidRPr="0065351E">
          <w:rPr>
            <w:rStyle w:val="a8"/>
            <w:rFonts w:ascii="Times New Roman" w:hAnsi="Times New Roman"/>
            <w:szCs w:val="22"/>
            <w:lang w:val="en-US"/>
          </w:rPr>
          <w:t>www</w:t>
        </w:r>
        <w:r w:rsidRPr="0065351E">
          <w:rPr>
            <w:rStyle w:val="a8"/>
            <w:rFonts w:ascii="Times New Roman" w:hAnsi="Times New Roman"/>
            <w:szCs w:val="22"/>
          </w:rPr>
          <w:t>.</w:t>
        </w:r>
        <w:r w:rsidRPr="0065351E">
          <w:rPr>
            <w:rStyle w:val="a8"/>
            <w:rFonts w:ascii="Times New Roman" w:hAnsi="Times New Roman"/>
            <w:szCs w:val="22"/>
            <w:lang w:val="en-US"/>
          </w:rPr>
          <w:t>admpetrovskoe</w:t>
        </w:r>
        <w:r w:rsidRPr="0065351E">
          <w:rPr>
            <w:rStyle w:val="a8"/>
            <w:rFonts w:ascii="Times New Roman" w:hAnsi="Times New Roman"/>
            <w:szCs w:val="22"/>
          </w:rPr>
          <w:t>.</w:t>
        </w:r>
        <w:r w:rsidRPr="0065351E">
          <w:rPr>
            <w:rStyle w:val="a8"/>
            <w:rFonts w:ascii="Times New Roman" w:hAnsi="Times New Roman"/>
            <w:szCs w:val="22"/>
            <w:lang w:val="en-US"/>
          </w:rPr>
          <w:t>ru</w:t>
        </w:r>
      </w:hyperlink>
      <w:r w:rsidRPr="0065351E">
        <w:rPr>
          <w:rFonts w:ascii="Times New Roman" w:hAnsi="Times New Roman" w:cs="Times New Roman"/>
          <w:color w:val="000000"/>
          <w:szCs w:val="22"/>
        </w:rPr>
        <w:t>.</w:t>
      </w: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r w:rsidRPr="0065351E">
        <w:rPr>
          <w:rFonts w:ascii="Times New Roman" w:hAnsi="Times New Roman" w:cs="Times New Roman"/>
        </w:rPr>
        <w:t xml:space="preserve">Порядок предоставления муниципальной услуги указываются на официальном сайте муниципального образования: </w:t>
      </w:r>
      <w:hyperlink r:id="rId145" w:history="1">
        <w:r w:rsidRPr="0065351E">
          <w:rPr>
            <w:rStyle w:val="a8"/>
            <w:rFonts w:ascii="Times New Roman" w:hAnsi="Times New Roman"/>
            <w:lang w:val="en-US"/>
          </w:rPr>
          <w:t>http</w:t>
        </w:r>
        <w:r w:rsidRPr="0065351E">
          <w:rPr>
            <w:rStyle w:val="a8"/>
            <w:rFonts w:ascii="Times New Roman" w:hAnsi="Times New Roman"/>
          </w:rPr>
          <w:t>://</w:t>
        </w:r>
        <w:r w:rsidRPr="0065351E">
          <w:rPr>
            <w:rStyle w:val="a8"/>
            <w:rFonts w:ascii="Times New Roman" w:hAnsi="Times New Roman"/>
            <w:lang w:val="en-US"/>
          </w:rPr>
          <w:t>www</w:t>
        </w:r>
        <w:r w:rsidRPr="0065351E">
          <w:rPr>
            <w:rStyle w:val="a8"/>
            <w:rFonts w:ascii="Times New Roman" w:hAnsi="Times New Roman"/>
          </w:rPr>
          <w:t>.</w:t>
        </w:r>
        <w:r w:rsidRPr="0065351E">
          <w:rPr>
            <w:rStyle w:val="a8"/>
            <w:rFonts w:ascii="Times New Roman" w:hAnsi="Times New Roman"/>
            <w:lang w:val="en-US"/>
          </w:rPr>
          <w:t>admpetrovskoe</w:t>
        </w:r>
        <w:r w:rsidRPr="0065351E">
          <w:rPr>
            <w:rStyle w:val="a8"/>
            <w:rFonts w:ascii="Times New Roman" w:hAnsi="Times New Roman"/>
          </w:rPr>
          <w:t>.</w:t>
        </w:r>
        <w:r w:rsidRPr="0065351E">
          <w:rPr>
            <w:rStyle w:val="a8"/>
            <w:rFonts w:ascii="Times New Roman" w:hAnsi="Times New Roman"/>
            <w:lang w:val="en-US"/>
          </w:rPr>
          <w:t>ru</w:t>
        </w:r>
      </w:hyperlink>
      <w:r w:rsidRPr="00AA4A25">
        <w:rPr>
          <w:rFonts w:ascii="Times New Roman" w:hAnsi="Times New Roman"/>
        </w:rPr>
        <w:t xml:space="preserve"> в разделе: «Муниципальная  услуга»</w:t>
      </w:r>
    </w:p>
    <w:p w:rsidR="006F179D" w:rsidRPr="00AA4A25" w:rsidRDefault="006F179D" w:rsidP="00E00D18">
      <w:pPr>
        <w:pStyle w:val="ConsPlusNormal"/>
        <w:ind w:right="-1" w:firstLine="540"/>
        <w:jc w:val="both"/>
        <w:outlineLvl w:val="0"/>
        <w:rPr>
          <w:rFonts w:ascii="Times New Roman" w:hAnsi="Times New Roman" w:cs="Times New Roman"/>
          <w:szCs w:val="22"/>
        </w:rPr>
      </w:pPr>
      <w:r w:rsidRPr="00AA4A25">
        <w:rPr>
          <w:rFonts w:ascii="Times New Roman" w:hAnsi="Times New Roman" w:cs="Times New Roman"/>
          <w:szCs w:val="22"/>
        </w:rPr>
        <w:t>При оказании муниципальной услуги администрация муниципального образования взаимодействует по согласованию с территориальными органами федеральных органов исполнительной власти и иными заинтересованными организациями: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приема пакета документов на выдачу (переоформление, продление) разрешения на право организации розничного рынка;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 приёма пакета документов на выдачу копии, дубликата разрешения на право организации розничного рынка; </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выдачи разрешений на право организации розничного рынка;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выдачи копии, дубликата разрешения на право организации розничного рынка.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3) Управлением </w:t>
      </w:r>
      <w:r w:rsidRPr="00AA4A25">
        <w:rPr>
          <w:rFonts w:ascii="Times New Roman" w:eastAsia="Times New Roman" w:hAnsi="Times New Roman" w:cs="Times New Roman"/>
        </w:rPr>
        <w:t>Федеральной налоговой службы по Оренбургской области – в части получения выписки из Единого государственного реестра юридических лиц.</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47" w:name="Par87"/>
      <w:bookmarkEnd w:id="147"/>
      <w:r w:rsidRPr="00AA4A25">
        <w:rPr>
          <w:rFonts w:ascii="Times New Roman" w:hAnsi="Times New Roman" w:cs="Times New Roman"/>
          <w:szCs w:val="22"/>
        </w:rPr>
        <w:t>2.3. Результат предоставления муниципальной услуги</w:t>
      </w:r>
    </w:p>
    <w:p w:rsidR="006F179D" w:rsidRPr="00AA4A25" w:rsidRDefault="006F179D" w:rsidP="00E00D18">
      <w:pPr>
        <w:pStyle w:val="ConsPlusNormal"/>
        <w:ind w:right="-1"/>
        <w:jc w:val="center"/>
        <w:outlineLvl w:val="2"/>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Результатами предоставления муниципальной услуги являются: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выдача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отказ в выдаче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 продление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 отказ в продлении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5) переоформление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6) отказ в переоформлении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7) выдача копии, дубликата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8) отказ в выдаче копии, дубликата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Заявителю в качестве результата предоставления муниципальной услуги обеспечивается по его выбору возможность получения: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В случае подачи заявления в электронной форме через Портал:</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электронного документа, подписанного уполномоченным должностным лицом с использованием квалифицированной электронной подписи;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В случае подачи заявления через МФЦ (при наличии Соглашения):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электронного документа, подписанного уполномоченным должностным лицом с использованием квалифицированной электронной подписи;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 В случае подачи заявления лично в орган (организацию):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электронного документа, подписанного уполномоченным должностным лицом с использованием квалифицированной электронной подписи;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документа на бумажном носителе, подтверждающего содержание электронного документа, непосредственно в органе (организации).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48" w:name="Par98"/>
      <w:bookmarkEnd w:id="148"/>
      <w:r w:rsidRPr="00AA4A25">
        <w:rPr>
          <w:rFonts w:ascii="Times New Roman" w:hAnsi="Times New Roman" w:cs="Times New Roman"/>
          <w:szCs w:val="22"/>
        </w:rPr>
        <w:t>2.4. Сроки предоставления муниципальной услуги и выдачи (направления) документов, являющихся результатом предоставления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Сроки предоставления муниципальной услуги составляют:</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выдача или отказ в выдаче разрешения на право организации розничного рынка– не более 30календарных дней со дня поступления заявления о выдаче разрешения на право организации розничного рынка и прилагаемых к нему документов в администрацию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администрацию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w:t>
      </w:r>
    </w:p>
    <w:p w:rsidR="006F179D" w:rsidRPr="00AA4A25" w:rsidRDefault="006F179D" w:rsidP="00E00D18">
      <w:pPr>
        <w:pStyle w:val="ConsPlusNormal"/>
        <w:ind w:right="-1"/>
        <w:outlineLvl w:val="2"/>
        <w:rPr>
          <w:rFonts w:ascii="Times New Roman" w:hAnsi="Times New Roman" w:cs="Times New Roman"/>
          <w:szCs w:val="22"/>
        </w:rPr>
      </w:pPr>
      <w:bookmarkStart w:id="149" w:name="Par110"/>
      <w:bookmarkEnd w:id="149"/>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2.5. Перечень нормативных правовых актов, регулирующих отношения, возникающие в связи с предоставлением муниципальной услуги</w:t>
      </w:r>
    </w:p>
    <w:p w:rsidR="006F179D" w:rsidRPr="00AA4A25" w:rsidRDefault="006F179D" w:rsidP="00E00D18">
      <w:pPr>
        <w:pStyle w:val="ConsPlusNormal"/>
        <w:ind w:right="-1"/>
        <w:jc w:val="center"/>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Предоставление муниципальной услуги осуществляется в соответствии со следующими нормативными правовыми актами Российской Федерации:</w:t>
      </w:r>
    </w:p>
    <w:p w:rsidR="006F179D" w:rsidRPr="00AA4A25" w:rsidRDefault="00452B9F" w:rsidP="00E00D18">
      <w:pPr>
        <w:pStyle w:val="ConsPlusNormal"/>
        <w:ind w:right="-1" w:firstLine="540"/>
        <w:jc w:val="both"/>
        <w:rPr>
          <w:rFonts w:ascii="Times New Roman" w:hAnsi="Times New Roman" w:cs="Times New Roman"/>
          <w:szCs w:val="22"/>
        </w:rPr>
      </w:pPr>
      <w:hyperlink r:id="rId1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6F179D" w:rsidRPr="00AA4A25">
          <w:rPr>
            <w:rFonts w:ascii="Times New Roman" w:hAnsi="Times New Roman" w:cs="Times New Roman"/>
            <w:szCs w:val="22"/>
          </w:rPr>
          <w:t>Конституцией</w:t>
        </w:r>
      </w:hyperlink>
      <w:r w:rsidR="006F179D" w:rsidRPr="00AA4A25">
        <w:rPr>
          <w:rFonts w:ascii="Times New Roman" w:hAnsi="Times New Roman" w:cs="Times New Roman"/>
          <w:szCs w:val="22"/>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Гражданским </w:t>
      </w:r>
      <w:hyperlink r:id="rId147" w:tooltip="&quot;Гражданский кодекс Российской Федерации (часть первая)&quot; от 30.11.1994 N 51-ФЗ (ред. от 22.10.2014){КонсультантПлюс}" w:history="1">
        <w:r w:rsidRPr="00AA4A25">
          <w:rPr>
            <w:rFonts w:ascii="Times New Roman" w:hAnsi="Times New Roman" w:cs="Times New Roman"/>
            <w:szCs w:val="22"/>
          </w:rPr>
          <w:t>кодексом</w:t>
        </w:r>
      </w:hyperlink>
      <w:r w:rsidRPr="00AA4A25">
        <w:rPr>
          <w:rFonts w:ascii="Times New Roman" w:hAnsi="Times New Roman" w:cs="Times New Roman"/>
          <w:szCs w:val="22"/>
        </w:rPr>
        <w:t xml:space="preserve"> Российской Федерации (часть первая) от 30.11.1994№ 51-ФЗ (далее – Гражданский кодекс) («Собрание законодательства Российской Федерации», 05.12.1994, № 32, ст. 3301; «Российская газета»,№ 238 - 239, 08.12.1994);</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Федеральным законом от 02.05.2006 № 59-ФЗ «О порядке рассмотрения обращений граждан Российской Федерации» (далее – Федеральный закон от 02.05.2006 № 59-ФЗ) («Российская газета», № 95, 05.05.2006, «Собрание законодательства РФ», 08.05.2006, № 19, ст. 2060, «Парламентская газета», № 70-71, 11.05.2006);</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Федеральным </w:t>
      </w:r>
      <w:hyperlink r:id="rId148" w:tooltip="Федеральный закон от 27.07.2010 N 210-ФЗ (ред. от 31.12.2014) &quot;Об организации предоставления государственных и муниципальных услуг&quot;{КонсультантПлюс}" w:history="1">
        <w:r w:rsidRPr="00AA4A25">
          <w:rPr>
            <w:rFonts w:ascii="Times New Roman" w:hAnsi="Times New Roman" w:cs="Times New Roman"/>
            <w:szCs w:val="22"/>
          </w:rPr>
          <w:t>законом</w:t>
        </w:r>
      </w:hyperlink>
      <w:r w:rsidRPr="00AA4A25">
        <w:rPr>
          <w:rFonts w:ascii="Times New Roman" w:hAnsi="Times New Roman" w:cs="Times New Roman"/>
          <w:szCs w:val="22"/>
        </w:rPr>
        <w:t xml:space="preserve"> от 27.07.2010 № 210-ФЗ «Об организации предоставления государственных и муниципальных услуг» (далее –Федеральный закон от 27.07.2010 №210-ФЗ) («Российская газета», №168, 30.07.2010; «Собрание законодательства Российской Федерации», 02.08.2010, № 31, ст. 4179);</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Федеральным </w:t>
      </w:r>
      <w:hyperlink r:id="rId149" w:tooltip="Федеральный закон от 06.04.2011 N 63-ФЗ (ред. от 28.06.2014) &quot;Об электронной подписи&quot;{КонсультантПлюс}" w:history="1">
        <w:r w:rsidRPr="00AA4A25">
          <w:rPr>
            <w:rFonts w:ascii="Times New Roman" w:hAnsi="Times New Roman" w:cs="Times New Roman"/>
            <w:szCs w:val="22"/>
          </w:rPr>
          <w:t>законом</w:t>
        </w:r>
      </w:hyperlink>
      <w:r w:rsidRPr="00AA4A25">
        <w:rPr>
          <w:rFonts w:ascii="Times New Roman" w:hAnsi="Times New Roman" w:cs="Times New Roman"/>
          <w:szCs w:val="22"/>
        </w:rPr>
        <w:t xml:space="preserve"> от 06.04.2011 № 63-ФЗ «Об электронной подписи» (далее –Федеральный закон от 06.04.2011 № 63-ФЗ) («Собрание законодательства Российской Федерации», 2011, № 15, ст. 2036; № 27, ст. 3880; 2012, № 29, ст. 3988);</w:t>
      </w:r>
    </w:p>
    <w:p w:rsidR="006F179D" w:rsidRPr="00AA4A25" w:rsidRDefault="00452B9F" w:rsidP="00E00D18">
      <w:pPr>
        <w:pStyle w:val="ConsPlusNormal"/>
        <w:ind w:right="-1" w:firstLine="540"/>
        <w:jc w:val="both"/>
        <w:rPr>
          <w:rFonts w:ascii="Times New Roman" w:hAnsi="Times New Roman" w:cs="Times New Roman"/>
          <w:szCs w:val="22"/>
        </w:rPr>
      </w:pPr>
      <w:hyperlink r:id="rId150"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6F179D" w:rsidRPr="00AA4A25">
          <w:rPr>
            <w:rFonts w:ascii="Times New Roman" w:hAnsi="Times New Roman" w:cs="Times New Roman"/>
            <w:szCs w:val="22"/>
          </w:rPr>
          <w:t>постановлением</w:t>
        </w:r>
      </w:hyperlink>
      <w:r w:rsidR="006F179D" w:rsidRPr="00AA4A25">
        <w:rPr>
          <w:rFonts w:ascii="Times New Roman" w:hAnsi="Times New Roman" w:cs="Times New Roman"/>
          <w:szCs w:val="22"/>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6F179D" w:rsidRPr="00AA4A25" w:rsidRDefault="00452B9F" w:rsidP="00E00D18">
      <w:pPr>
        <w:pStyle w:val="ConsPlusNormal"/>
        <w:ind w:right="-1" w:firstLine="540"/>
        <w:jc w:val="both"/>
        <w:rPr>
          <w:rFonts w:ascii="Times New Roman" w:hAnsi="Times New Roman" w:cs="Times New Roman"/>
          <w:szCs w:val="22"/>
        </w:rPr>
      </w:pPr>
      <w:hyperlink r:id="rId151"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r w:rsidR="006F179D" w:rsidRPr="00AA4A25">
          <w:rPr>
            <w:rFonts w:ascii="Times New Roman" w:hAnsi="Times New Roman" w:cs="Times New Roman"/>
            <w:szCs w:val="22"/>
          </w:rPr>
          <w:t>постановлением</w:t>
        </w:r>
      </w:hyperlink>
      <w:r w:rsidR="006F179D" w:rsidRPr="00AA4A25">
        <w:rPr>
          <w:rFonts w:ascii="Times New Roman" w:hAnsi="Times New Roman" w:cs="Times New Roman"/>
          <w:szCs w:val="22"/>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6F179D" w:rsidRPr="00AA4A25" w:rsidRDefault="00452B9F" w:rsidP="00E00D18">
      <w:pPr>
        <w:pStyle w:val="ConsPlusNormal"/>
        <w:ind w:right="-1" w:firstLine="540"/>
        <w:jc w:val="both"/>
        <w:rPr>
          <w:rFonts w:ascii="Times New Roman" w:hAnsi="Times New Roman" w:cs="Times New Roman"/>
          <w:szCs w:val="22"/>
        </w:rPr>
      </w:pPr>
      <w:hyperlink r:id="rId152"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6F179D" w:rsidRPr="00AA4A25">
          <w:rPr>
            <w:rFonts w:ascii="Times New Roman" w:hAnsi="Times New Roman" w:cs="Times New Roman"/>
            <w:szCs w:val="22"/>
          </w:rPr>
          <w:t>постановлением</w:t>
        </w:r>
      </w:hyperlink>
      <w:r w:rsidR="006F179D" w:rsidRPr="00AA4A25">
        <w:rPr>
          <w:rFonts w:ascii="Times New Roman" w:hAnsi="Times New Roman" w:cs="Times New Roman"/>
          <w:szCs w:val="22"/>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6F179D" w:rsidRPr="00AA4A25" w:rsidRDefault="006F179D"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Уставом (Основным Законом) Оренбургской области(«Бюллетень Законодательного Собрания Оренбургской области», 25.10.2000 (22 заседание), «Южный Урал», № 243, 22.12.2000, с. 2-4);</w:t>
      </w:r>
    </w:p>
    <w:p w:rsidR="006F179D" w:rsidRPr="00AA4A25" w:rsidRDefault="006F179D" w:rsidP="00E00D18">
      <w:pPr>
        <w:pStyle w:val="ConsPlusNormal"/>
        <w:ind w:right="-1" w:firstLine="567"/>
        <w:jc w:val="both"/>
        <w:rPr>
          <w:rFonts w:ascii="Times New Roman" w:hAnsi="Times New Roman" w:cs="Times New Roman"/>
          <w:szCs w:val="22"/>
        </w:rPr>
      </w:pPr>
      <w:r w:rsidRPr="00AA4A25">
        <w:rPr>
          <w:rFonts w:ascii="Times New Roman" w:hAnsi="Times New Roman" w:cs="Times New Roman"/>
          <w:szCs w:val="22"/>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6F179D" w:rsidRPr="00AA4A25" w:rsidRDefault="00452B9F" w:rsidP="00E00D18">
      <w:pPr>
        <w:pStyle w:val="ConsPlusNormal"/>
        <w:ind w:right="-1" w:firstLine="540"/>
        <w:jc w:val="both"/>
        <w:rPr>
          <w:rFonts w:ascii="Times New Roman" w:hAnsi="Times New Roman" w:cs="Times New Roman"/>
          <w:szCs w:val="22"/>
        </w:rPr>
      </w:pPr>
      <w:hyperlink r:id="rId153"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6F179D" w:rsidRPr="00AA4A25">
          <w:rPr>
            <w:rFonts w:ascii="Times New Roman" w:hAnsi="Times New Roman" w:cs="Times New Roman"/>
            <w:szCs w:val="22"/>
          </w:rPr>
          <w:t>постановлением</w:t>
        </w:r>
      </w:hyperlink>
      <w:r w:rsidR="006F179D" w:rsidRPr="00AA4A25">
        <w:rPr>
          <w:rFonts w:ascii="Times New Roman" w:hAnsi="Times New Roman" w:cs="Times New Roman"/>
          <w:szCs w:val="22"/>
        </w:rPr>
        <w:t xml:space="preserve"> Правительства Оренбургской области от 30.12.2011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постановлением Правительства Оренбургской области от 08.05.2007№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иными нормативными правовыми актами Оренбургской области, муниципальными правовыми актами и настоящим Регламентом.</w:t>
      </w:r>
    </w:p>
    <w:p w:rsidR="006F179D" w:rsidRPr="00AA4A25" w:rsidRDefault="006F179D" w:rsidP="00E00D18">
      <w:pPr>
        <w:pStyle w:val="ConsPlusNormal"/>
        <w:ind w:right="-1"/>
        <w:jc w:val="center"/>
        <w:outlineLvl w:val="2"/>
        <w:rPr>
          <w:rFonts w:ascii="Times New Roman" w:hAnsi="Times New Roman" w:cs="Times New Roman"/>
          <w:szCs w:val="22"/>
        </w:rPr>
      </w:pPr>
      <w:bookmarkStart w:id="150" w:name="Par140"/>
      <w:bookmarkEnd w:id="150"/>
    </w:p>
    <w:p w:rsidR="006F179D" w:rsidRPr="00AA4A25" w:rsidRDefault="006F179D" w:rsidP="00E00D18">
      <w:pPr>
        <w:pStyle w:val="ConsPlusNormal"/>
        <w:ind w:right="-1"/>
        <w:jc w:val="center"/>
        <w:outlineLvl w:val="2"/>
        <w:rPr>
          <w:rFonts w:ascii="Times New Roman" w:hAnsi="Times New Roman" w:cs="Times New Roman"/>
          <w:szCs w:val="22"/>
        </w:rPr>
      </w:pPr>
    </w:p>
    <w:p w:rsidR="006F179D" w:rsidRPr="00AA4A25" w:rsidRDefault="006F179D" w:rsidP="0065351E">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w:t>
      </w:r>
      <w:r w:rsidR="0065351E">
        <w:rPr>
          <w:rFonts w:ascii="Times New Roman" w:hAnsi="Times New Roman" w:cs="Times New Roman"/>
          <w:szCs w:val="22"/>
        </w:rPr>
        <w:t xml:space="preserve"> </w:t>
      </w:r>
      <w:r w:rsidRPr="00AA4A25">
        <w:rPr>
          <w:rFonts w:ascii="Times New Roman" w:hAnsi="Times New Roman" w:cs="Times New Roman"/>
          <w:szCs w:val="22"/>
        </w:rPr>
        <w:t>порядок их представления</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bookmarkStart w:id="151" w:name="Par146"/>
      <w:bookmarkEnd w:id="151"/>
      <w:r w:rsidRPr="00AA4A25">
        <w:rPr>
          <w:rFonts w:ascii="Times New Roman" w:hAnsi="Times New Roman" w:cs="Times New Roman"/>
          <w:szCs w:val="22"/>
        </w:rPr>
        <w:t>2.6.1. Для получения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w:t>
      </w:r>
      <w:hyperlink w:anchor="Par658" w:tooltip="Ссылка на текущий документ" w:history="1">
        <w:r w:rsidRPr="00AA4A25">
          <w:rPr>
            <w:rFonts w:ascii="Times New Roman" w:hAnsi="Times New Roman" w:cs="Times New Roman"/>
            <w:szCs w:val="22"/>
          </w:rPr>
          <w:t>заявление</w:t>
        </w:r>
      </w:hyperlink>
      <w:r w:rsidRPr="00AA4A25">
        <w:rPr>
          <w:rFonts w:ascii="Times New Roman" w:hAnsi="Times New Roman" w:cs="Times New Roman"/>
          <w:szCs w:val="22"/>
        </w:rPr>
        <w:t xml:space="preserve"> о выдаче разрешения на право организации розничного рынка согласно приложению №3 к настоящему Регламенту, подписанное уполномоченным лицом;</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доверенность (в случае необходимости);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2.6.2.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доверенность (в случае необходимости);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p>
    <w:p w:rsidR="006F179D" w:rsidRPr="00AA4A25" w:rsidRDefault="006F179D" w:rsidP="00E00D18">
      <w:pPr>
        <w:pStyle w:val="ConsPlusNormal"/>
        <w:ind w:right="-1" w:firstLine="540"/>
        <w:jc w:val="both"/>
        <w:rPr>
          <w:rFonts w:ascii="Times New Roman" w:hAnsi="Times New Roman" w:cs="Times New Roman"/>
          <w:szCs w:val="22"/>
        </w:rPr>
      </w:pPr>
      <w:bookmarkStart w:id="152" w:name="Par154"/>
      <w:bookmarkEnd w:id="152"/>
      <w:r w:rsidRPr="00AA4A25">
        <w:rPr>
          <w:rFonts w:ascii="Times New Roman" w:hAnsi="Times New Roman" w:cs="Times New Roman"/>
          <w:szCs w:val="22"/>
        </w:rPr>
        <w:t>2.6.3. Для переоформления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w:t>
      </w:r>
      <w:hyperlink w:anchor="Par794" w:tooltip="Ссылка на текущий документ" w:history="1">
        <w:r w:rsidRPr="00AA4A25">
          <w:rPr>
            <w:rFonts w:ascii="Times New Roman" w:hAnsi="Times New Roman" w:cs="Times New Roman"/>
            <w:szCs w:val="22"/>
          </w:rPr>
          <w:t>заявление</w:t>
        </w:r>
      </w:hyperlink>
      <w:r w:rsidRPr="00AA4A25">
        <w:rPr>
          <w:rFonts w:ascii="Times New Roman" w:hAnsi="Times New Roman" w:cs="Times New Roman"/>
          <w:szCs w:val="22"/>
        </w:rPr>
        <w:t xml:space="preserve"> о переоформлении разрешения на право организации розничного рынка согласно приложению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доверенность (в случае необходимости);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2.6.4. Для выдачи копии, дубликата разрешения на право организации розничного рынка 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заявление о выдаче копии, дубликата разрешения на право организации розничного рынка, подписанное уполномоченным лицом;</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доверенность (в случае необходимости);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разрешение на право организации розничного рынка (для выдачи копии разрешения).</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65351E">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w:t>
      </w:r>
      <w:r w:rsidR="0065351E">
        <w:rPr>
          <w:rFonts w:ascii="Times New Roman" w:hAnsi="Times New Roman" w:cs="Times New Roman"/>
          <w:szCs w:val="22"/>
        </w:rPr>
        <w:t xml:space="preserve"> </w:t>
      </w:r>
      <w:r w:rsidRPr="00AA4A25">
        <w:rPr>
          <w:rFonts w:ascii="Times New Roman" w:hAnsi="Times New Roman" w:cs="Times New Roman"/>
          <w:szCs w:val="22"/>
        </w:rPr>
        <w:t>заявитель вправе представить</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bookmarkStart w:id="153" w:name="Par185"/>
      <w:bookmarkEnd w:id="153"/>
      <w:r w:rsidRPr="00AA4A25">
        <w:rPr>
          <w:rFonts w:ascii="Times New Roman" w:hAnsi="Times New Roman" w:cs="Times New Roman"/>
          <w:szCs w:val="22"/>
        </w:rPr>
        <w:t>2.7.1. К заявлению о предоставлении муниципальной услуги заявитель вправе приложить следующие документы:</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выписку из Единого государственного реестра юридических лиц или ее нотариально удостоверенную копию;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выписку из Единого государственного реестра прав на недвижимое имущество и сделок с ним или её нотариально удостоверенную копию.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 случае непредставления заявителем указанных документов администрация муниципального образования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Непредставление заявителем указанных документов не является основанием для отказа заявителю в предоставлении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2.7.2. При предоставлении муниципальной услуги запрещается требовать от заявителя: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Заявитель вправе представить указанные документы и информацию по собственной инициативе.</w:t>
      </w:r>
    </w:p>
    <w:p w:rsidR="006F179D" w:rsidRPr="00AA4A25" w:rsidRDefault="006F179D" w:rsidP="00E00D18">
      <w:pPr>
        <w:pStyle w:val="ConsPlusNormal"/>
        <w:ind w:right="-1"/>
        <w:jc w:val="center"/>
        <w:outlineLvl w:val="2"/>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2.8. Исчерпывающий перечень оснований для отказав приеме документов, необходимых для предоставления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bookmarkStart w:id="154" w:name="Par199"/>
      <w:bookmarkEnd w:id="154"/>
      <w:r w:rsidRPr="00AA4A25">
        <w:rPr>
          <w:rFonts w:ascii="Times New Roman" w:hAnsi="Times New Roman" w:cs="Times New Roman"/>
          <w:szCs w:val="22"/>
        </w:rPr>
        <w:t>2.8.1. Основания для отказа в приеме документов, необходимых для предоставления муниципальной услуги, не предусмотрены.</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55" w:name="Par201"/>
      <w:bookmarkEnd w:id="155"/>
      <w:r w:rsidRPr="00AA4A25">
        <w:rPr>
          <w:rFonts w:ascii="Times New Roman" w:hAnsi="Times New Roman" w:cs="Times New Roman"/>
          <w:szCs w:val="22"/>
        </w:rPr>
        <w:t xml:space="preserve">2.9. Исчерпывающий перечень оснований для отказа в предоставлении </w:t>
      </w:r>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2.9.1. Исчерпывающий перечень оснований для отказа в предоставлении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56" w:name="Par210"/>
      <w:bookmarkEnd w:id="156"/>
      <w:r w:rsidRPr="00AA4A25">
        <w:rPr>
          <w:rFonts w:ascii="Times New Roman" w:hAnsi="Times New Roman" w:cs="Times New Roman"/>
          <w:szCs w:val="22"/>
        </w:rPr>
        <w:t>2.10. Перечень услуг, которые являются необходимыми</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и обязательными для предоставления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57" w:name="Par219"/>
      <w:bookmarkEnd w:id="157"/>
      <w:r w:rsidRPr="00AA4A25">
        <w:rPr>
          <w:rFonts w:ascii="Times New Roman" w:hAnsi="Times New Roman" w:cs="Times New Roman"/>
          <w:szCs w:val="22"/>
        </w:rPr>
        <w:t>2.11. Порядок, размер и основания взимания государственной</w:t>
      </w:r>
    </w:p>
    <w:p w:rsidR="006F179D" w:rsidRPr="00AA4A25" w:rsidRDefault="006F179D" w:rsidP="0065351E">
      <w:pPr>
        <w:pStyle w:val="ConsPlusNormal"/>
        <w:ind w:right="-1"/>
        <w:jc w:val="center"/>
        <w:rPr>
          <w:rFonts w:ascii="Times New Roman" w:hAnsi="Times New Roman" w:cs="Times New Roman"/>
          <w:szCs w:val="22"/>
        </w:rPr>
      </w:pPr>
      <w:r w:rsidRPr="00AA4A25">
        <w:rPr>
          <w:rFonts w:ascii="Times New Roman" w:hAnsi="Times New Roman" w:cs="Times New Roman"/>
          <w:szCs w:val="22"/>
        </w:rPr>
        <w:t>пошлины или иной платы, взимаемой за предоставление</w:t>
      </w:r>
      <w:r w:rsidR="0065351E">
        <w:rPr>
          <w:rFonts w:ascii="Times New Roman" w:hAnsi="Times New Roman" w:cs="Times New Roman"/>
          <w:szCs w:val="22"/>
        </w:rPr>
        <w:t xml:space="preserve"> </w:t>
      </w:r>
      <w:r w:rsidRPr="00AA4A25">
        <w:rPr>
          <w:rFonts w:ascii="Times New Roman" w:hAnsi="Times New Roman" w:cs="Times New Roman"/>
          <w:szCs w:val="22"/>
        </w:rPr>
        <w:t>муниципальной услуги</w:t>
      </w:r>
    </w:p>
    <w:p w:rsidR="006F179D" w:rsidRPr="00AA4A25" w:rsidRDefault="006F179D" w:rsidP="00E00D18">
      <w:pPr>
        <w:pStyle w:val="ConsPlusNormal"/>
        <w:ind w:right="-1"/>
        <w:jc w:val="center"/>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2.11.1. Предоставление муниципальной услуги осуществляется на безвозмездной основе.</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58" w:name="Par230"/>
      <w:bookmarkEnd w:id="158"/>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2.12.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59" w:name="Par237"/>
      <w:bookmarkEnd w:id="159"/>
      <w:r w:rsidRPr="00AA4A25">
        <w:rPr>
          <w:rFonts w:ascii="Times New Roman" w:hAnsi="Times New Roman" w:cs="Times New Roman"/>
          <w:szCs w:val="22"/>
        </w:rPr>
        <w:t xml:space="preserve">2.13. Срок и порядок регистрации запроса заявителя о предоставлении </w:t>
      </w:r>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муниципальной услуги, в том числе в электронной форме</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2.13.1. Поступившее заявление с прилагаемыми документами, в том числе в электронной форме, регистрируется в день его поступления в администрацию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2.13.2. Регистрация заявлений осуществляется специалистами администрации муниципального образования, уполномоченными на ведение делопроизводства.</w:t>
      </w:r>
    </w:p>
    <w:p w:rsidR="006F179D" w:rsidRPr="00AA4A25" w:rsidRDefault="006F179D" w:rsidP="00E00D18">
      <w:pPr>
        <w:pStyle w:val="ConsPlusNormal"/>
        <w:ind w:right="-1"/>
        <w:outlineLvl w:val="2"/>
        <w:rPr>
          <w:rFonts w:ascii="Times New Roman" w:hAnsi="Times New Roman" w:cs="Times New Roman"/>
          <w:szCs w:val="22"/>
        </w:rPr>
      </w:pPr>
      <w:bookmarkStart w:id="160" w:name="Par244"/>
      <w:bookmarkEnd w:id="160"/>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о порядке предоставления такой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2.14.1. Для подачи заявления о предоставлении муниципальной услуги не требуются залы ожиданий и места для заполнения заявлений.</w:t>
      </w:r>
    </w:p>
    <w:p w:rsidR="006F179D" w:rsidRPr="00AA4A25" w:rsidRDefault="006F179D" w:rsidP="00E00D18">
      <w:pPr>
        <w:widowControl w:val="0"/>
        <w:autoSpaceDE w:val="0"/>
        <w:autoSpaceDN w:val="0"/>
        <w:spacing w:after="0" w:line="240" w:lineRule="auto"/>
        <w:ind w:right="-1" w:firstLine="709"/>
        <w:jc w:val="both"/>
        <w:rPr>
          <w:rFonts w:ascii="Times New Roman" w:hAnsi="Times New Roman"/>
        </w:rPr>
      </w:pPr>
      <w:r w:rsidRPr="00AA4A25">
        <w:rPr>
          <w:rFonts w:ascii="Times New Roman" w:hAnsi="Times New Roman"/>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6F179D" w:rsidRPr="00AA4A25" w:rsidRDefault="006F179D" w:rsidP="00E00D18">
      <w:pPr>
        <w:widowControl w:val="0"/>
        <w:autoSpaceDE w:val="0"/>
        <w:autoSpaceDN w:val="0"/>
        <w:spacing w:after="0" w:line="240" w:lineRule="auto"/>
        <w:ind w:right="-1" w:firstLine="709"/>
        <w:jc w:val="both"/>
        <w:rPr>
          <w:rFonts w:ascii="Times New Roman" w:hAnsi="Times New Roman"/>
        </w:rPr>
      </w:pPr>
      <w:r w:rsidRPr="00AA4A25">
        <w:rPr>
          <w:rFonts w:ascii="Times New Roman" w:hAnsi="Times New Roman"/>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6F179D" w:rsidRPr="00AA4A25" w:rsidRDefault="006F179D" w:rsidP="00E00D18">
      <w:pPr>
        <w:widowControl w:val="0"/>
        <w:autoSpaceDE w:val="0"/>
        <w:autoSpaceDN w:val="0"/>
        <w:spacing w:after="0" w:line="240" w:lineRule="auto"/>
        <w:ind w:right="-1" w:firstLine="709"/>
        <w:jc w:val="both"/>
        <w:rPr>
          <w:rFonts w:ascii="Times New Roman" w:hAnsi="Times New Roman"/>
        </w:rPr>
      </w:pPr>
      <w:r w:rsidRPr="00AA4A25">
        <w:rPr>
          <w:rFonts w:ascii="Times New Roman" w:hAnsi="Times New Roman"/>
        </w:rPr>
        <w:t>2) сопровождение инвалидов, имеющих стойкие расстройства функции зрения и самостоятельного передвижения, и оказание им помощи;</w:t>
      </w:r>
    </w:p>
    <w:p w:rsidR="006F179D" w:rsidRPr="00AA4A25" w:rsidRDefault="006F179D" w:rsidP="00E00D18">
      <w:pPr>
        <w:widowControl w:val="0"/>
        <w:autoSpaceDE w:val="0"/>
        <w:autoSpaceDN w:val="0"/>
        <w:spacing w:after="0" w:line="240" w:lineRule="auto"/>
        <w:ind w:right="-1" w:firstLine="709"/>
        <w:jc w:val="both"/>
        <w:rPr>
          <w:rFonts w:ascii="Times New Roman" w:hAnsi="Times New Roman"/>
        </w:rPr>
      </w:pPr>
      <w:r w:rsidRPr="00AA4A25">
        <w:rPr>
          <w:rFonts w:ascii="Times New Roman" w:hAnsi="Times New Roman"/>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6F179D" w:rsidRPr="00AA4A25" w:rsidRDefault="006F179D" w:rsidP="00E00D18">
      <w:pPr>
        <w:widowControl w:val="0"/>
        <w:autoSpaceDE w:val="0"/>
        <w:autoSpaceDN w:val="0"/>
        <w:spacing w:after="0" w:line="240" w:lineRule="auto"/>
        <w:ind w:right="-1" w:firstLine="709"/>
        <w:jc w:val="both"/>
        <w:rPr>
          <w:rFonts w:ascii="Times New Roman" w:hAnsi="Times New Roman"/>
        </w:rPr>
      </w:pPr>
      <w:r w:rsidRPr="00AA4A25">
        <w:rPr>
          <w:rFonts w:ascii="Times New Roman" w:hAnsi="Times New Roman"/>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F179D" w:rsidRPr="00AA4A25" w:rsidRDefault="006F179D" w:rsidP="00E00D18">
      <w:pPr>
        <w:widowControl w:val="0"/>
        <w:autoSpaceDE w:val="0"/>
        <w:autoSpaceDN w:val="0"/>
        <w:spacing w:after="0" w:line="240" w:lineRule="auto"/>
        <w:ind w:right="-1" w:firstLine="709"/>
        <w:jc w:val="both"/>
        <w:rPr>
          <w:rFonts w:ascii="Times New Roman" w:hAnsi="Times New Roman"/>
        </w:rPr>
      </w:pPr>
      <w:r w:rsidRPr="00AA4A25">
        <w:rPr>
          <w:rFonts w:ascii="Times New Roman" w:hAnsi="Times New Roman"/>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179D" w:rsidRPr="00AA4A25" w:rsidRDefault="006F179D" w:rsidP="00E00D18">
      <w:pPr>
        <w:widowControl w:val="0"/>
        <w:autoSpaceDE w:val="0"/>
        <w:autoSpaceDN w:val="0"/>
        <w:spacing w:after="0" w:line="240" w:lineRule="auto"/>
        <w:ind w:right="-1" w:firstLine="709"/>
        <w:jc w:val="both"/>
        <w:rPr>
          <w:rFonts w:ascii="Times New Roman" w:hAnsi="Times New Roman"/>
        </w:rPr>
      </w:pPr>
      <w:r w:rsidRPr="00AA4A25">
        <w:rPr>
          <w:rFonts w:ascii="Times New Roman" w:hAnsi="Times New Roman"/>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F179D" w:rsidRPr="00AA4A25" w:rsidRDefault="006F179D" w:rsidP="00E00D18">
      <w:pPr>
        <w:widowControl w:val="0"/>
        <w:autoSpaceDE w:val="0"/>
        <w:autoSpaceDN w:val="0"/>
        <w:spacing w:after="0" w:line="240" w:lineRule="auto"/>
        <w:ind w:right="-1" w:firstLine="709"/>
        <w:jc w:val="both"/>
        <w:rPr>
          <w:rFonts w:ascii="Times New Roman" w:hAnsi="Times New Roman"/>
        </w:rPr>
      </w:pPr>
      <w:r w:rsidRPr="00AA4A25">
        <w:rPr>
          <w:rFonts w:ascii="Times New Roman" w:hAnsi="Times New Roman"/>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обеспечение безопасности труда и условий, отвечающих требованиям охраны и гигиены труда;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 возможность получения информации, необходимой для выполнения должностных обязанностей.</w:t>
      </w:r>
    </w:p>
    <w:p w:rsidR="006F179D" w:rsidRPr="00AA4A25" w:rsidRDefault="006F179D" w:rsidP="00E00D18">
      <w:pPr>
        <w:autoSpaceDE w:val="0"/>
        <w:autoSpaceDN w:val="0"/>
        <w:adjustRightInd w:val="0"/>
        <w:spacing w:after="0" w:line="240" w:lineRule="auto"/>
        <w:ind w:right="-1" w:firstLine="709"/>
        <w:jc w:val="both"/>
        <w:outlineLvl w:val="1"/>
        <w:rPr>
          <w:rFonts w:ascii="Times New Roman" w:eastAsia="Times New Roman" w:hAnsi="Times New Roman" w:cs="Times New Roman"/>
        </w:rPr>
      </w:pPr>
      <w:bookmarkStart w:id="161" w:name="Par259"/>
      <w:bookmarkEnd w:id="161"/>
    </w:p>
    <w:p w:rsidR="006F179D" w:rsidRPr="00AA4A25" w:rsidRDefault="006F179D" w:rsidP="00E00D18">
      <w:pPr>
        <w:pStyle w:val="ConsPlusNormal"/>
        <w:ind w:right="-1" w:firstLine="540"/>
        <w:jc w:val="center"/>
        <w:rPr>
          <w:rFonts w:ascii="Times New Roman" w:hAnsi="Times New Roman" w:cs="Times New Roman"/>
          <w:szCs w:val="22"/>
        </w:rPr>
      </w:pPr>
      <w:bookmarkStart w:id="162" w:name="Par276"/>
      <w:bookmarkEnd w:id="162"/>
      <w:r w:rsidRPr="00AA4A25">
        <w:rPr>
          <w:rFonts w:ascii="Times New Roman" w:hAnsi="Times New Roman" w:cs="Times New Roman"/>
          <w:szCs w:val="22"/>
        </w:rPr>
        <w:t>2.15.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6F179D" w:rsidRPr="00AA4A25" w:rsidRDefault="006F179D" w:rsidP="00E00D18">
      <w:pPr>
        <w:pStyle w:val="ConsPlusNormal"/>
        <w:ind w:right="-1" w:firstLine="540"/>
        <w:rPr>
          <w:rFonts w:ascii="Times New Roman" w:hAnsi="Times New Roman" w:cs="Times New Roman"/>
          <w:i/>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2.15.1.  Основанием для начала предоставления муниципальной услуги является направление заявления и необходимых документов в уполномоченный орган местного самоуправления через Многофункциональный центр (далее – МФЦ).</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 случае обращения заявителя за предоставлением</w:t>
      </w:r>
      <w:r w:rsidR="0065351E">
        <w:rPr>
          <w:rFonts w:ascii="Times New Roman" w:hAnsi="Times New Roman" w:cs="Times New Roman"/>
          <w:szCs w:val="22"/>
        </w:rPr>
        <w:t xml:space="preserve"> </w:t>
      </w:r>
      <w:r w:rsidRPr="00AA4A25">
        <w:rPr>
          <w:rFonts w:ascii="Times New Roman" w:hAnsi="Times New Roman" w:cs="Times New Roman"/>
          <w:szCs w:val="22"/>
        </w:rPr>
        <w:t>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При обращении заявителя через МФЦ специалист МФЦ принимает документы от заявителя и передает в уполномоченный орган местного самоуправления в порядке и сроки, установленные заключенным между ними соглашением о взаимодействии. </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Предоставление муниципальной услуги в МФЦ включает в себя следующие административные процедуры:</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прием заявления и документов (исполнитель – МФЦ);</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регистрация заявлений в журнале регистрации заявлений (исполнитель –МФЦ);</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передача документов, полученных от заявителя, в администрацию муниципального образования (исполнитель – МФЦ);</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рассмотрение заявления и принятие решения о предоставлении или отказе в предоставлении муниципальной услуги (исполнитель –администрация муниципального образования);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передача в МФЦ готовых документов по результатам рассмотрения заявления (исполнитель – администрация муниципального образования);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извещение заявителя о результате рассмотрения заявления (исполнитель –МФЦ);</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выдача результата предоставления муниципальной услуги заявителю (исполнитель – МФЦ).</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2.15.2. Прием заявления и документов в МФЦ</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Заявитель вправе по собственной инициативе представлять в МФЦ копии документов, заверенных в установленном порядке. </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Специалист МФЦ:</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–принимает заявление и документы.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заверяет копии документов;</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возвращает заявителю подлинники документов.</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2.15.3. Регистрация заявлений</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Заявление регистрируется в электронном журнале регистрации заявлений.</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На заявлении ставится номер, дата, Ф.И.О. специалиста, принявшего документы.</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Специалист МФЦ выдает расписку заявителю с отметкой о дате и времени приема документов, присвоенном входящем номере, с указанием принятых документов.</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Результат процедуры – регистрация заявления и выдача расписки заявителю.</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2.15.4. Передача документов в администрацию муниципального образования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Специалист МФЦ, ответственный за доставку документов, по описи передает документы в администрацию муниципального образования для их рассмотрения и принятия решения о предоставлении муниципальной услуги или об отказе в предоставлении муниципальной услуги.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Ответственный работник администрации муниципального образования ставит подпись в описи о принятии документов.</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Результат процедуры: передача документов в администрацию муниципального образования.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2.15.5. Передача в МФЦ готовых документов по результатам рассмотрения заявления (исполнитель –администрация муниципального образования)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Ответственный исполнитель администрации муниципального образования не позднее следующего рабочего дня после принятия решения о предоставлении муниципальной услуги извещает МФЦ о готовности документов к передаче и по описи передает специалисту МФЦ документы, содержащие результат предоставления муниципальной услуги.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Результат процедуры: передача документов в МФЦ.</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2.15.6. Извещение заявителя о результате рассмотрения заявления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Результат процедуры: направление письменного уведомления заявителю.</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2.15.7. Выдача результата предоставления муниципальной услуги заявителю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МФЦ выдает заявителю разрешение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2.15.8. Особенности предоставления муниципальной услуги в электронной форме регламентируются разделом 3.2. настоящего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2.15.9. Результатом исполнения административной процедуры является: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прием и регистрация запроса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орган местного самоуправления заявления с прилагаемыми документами.</w:t>
      </w:r>
    </w:p>
    <w:p w:rsidR="006F179D" w:rsidRPr="00AA4A25" w:rsidRDefault="006F179D" w:rsidP="00E00D18">
      <w:pPr>
        <w:pStyle w:val="ConsPlusNormal"/>
        <w:ind w:right="-1"/>
        <w:jc w:val="both"/>
        <w:rPr>
          <w:rFonts w:ascii="Times New Roman" w:hAnsi="Times New Roman" w:cs="Times New Roman"/>
          <w:szCs w:val="22"/>
        </w:rPr>
      </w:pPr>
    </w:p>
    <w:p w:rsidR="006F179D" w:rsidRPr="00AA4A25" w:rsidRDefault="006F179D" w:rsidP="00E00D18">
      <w:pPr>
        <w:pStyle w:val="ConsPlusNormal"/>
        <w:ind w:right="-1"/>
        <w:jc w:val="center"/>
        <w:outlineLvl w:val="1"/>
        <w:rPr>
          <w:rFonts w:ascii="Times New Roman" w:hAnsi="Times New Roman" w:cs="Times New Roman"/>
          <w:szCs w:val="22"/>
        </w:rPr>
      </w:pPr>
      <w:bookmarkStart w:id="163" w:name="Par284"/>
      <w:bookmarkEnd w:id="163"/>
    </w:p>
    <w:p w:rsidR="006F179D" w:rsidRPr="00AA4A25" w:rsidRDefault="006F179D" w:rsidP="00E00D18">
      <w:pPr>
        <w:pStyle w:val="ConsPlusNormal"/>
        <w:ind w:right="-1"/>
        <w:jc w:val="center"/>
        <w:outlineLvl w:val="1"/>
        <w:rPr>
          <w:rFonts w:ascii="Times New Roman" w:hAnsi="Times New Roman" w:cs="Times New Roman"/>
          <w:szCs w:val="22"/>
        </w:rPr>
      </w:pPr>
      <w:r w:rsidRPr="00AA4A25">
        <w:rPr>
          <w:rFonts w:ascii="Times New Roman" w:hAnsi="Times New Roman" w:cs="Times New Roman"/>
          <w:szCs w:val="22"/>
        </w:rPr>
        <w:t>III. СОСТАВ, ПОСЛЕДОВАТЕЛЬНОСТЬ И СРОКИ ВЫПОЛНЕНИЯ</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АДМИНИСТРАТИВНЫХ ПРОЦЕДУР (ДЕЙСТВИЙ), ТРЕБОВАНИЯ</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К ПОРЯДКУ ИХ ВЫПОЛНЕНИЯ, В ТОМ ЧИСЛЕ ПОРЯДОК ВЫПОЛНЕНИЯ</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АДМИНИСТРАТИВНЫХ ПРОЦЕДУР (ДЕЙСТВИЙ) В ЭЛЕКТРОННОЙ ФОРМЕ</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64" w:name="Par289"/>
      <w:bookmarkEnd w:id="164"/>
      <w:r w:rsidRPr="00AA4A25">
        <w:rPr>
          <w:rFonts w:ascii="Times New Roman" w:hAnsi="Times New Roman" w:cs="Times New Roman"/>
          <w:szCs w:val="22"/>
        </w:rPr>
        <w:t>3.1. Перечень административных процедур</w:t>
      </w:r>
    </w:p>
    <w:p w:rsidR="006F179D" w:rsidRPr="00AA4A25" w:rsidRDefault="006F179D" w:rsidP="00E00D18">
      <w:pPr>
        <w:pStyle w:val="ConsPlusNormal"/>
        <w:ind w:right="-1"/>
        <w:jc w:val="center"/>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3.1.1. Предоставление муниципальной услуги включает следующий перечень административных процедур:</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прием и регистрация заявления и прилагаемых к нему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проверка правильности оформления заявления и полноты прилагаемых к нему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 выдача разрешения на право организации розничного рынка или отказ в выдаче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 продление разрешения на право организации розничного рынка или отказ в продлении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3.1.2. </w:t>
      </w:r>
      <w:hyperlink w:anchor="Par1503" w:tooltip="Ссылка на текущий документ" w:history="1">
        <w:r w:rsidRPr="00AA4A25">
          <w:rPr>
            <w:rFonts w:ascii="Times New Roman" w:hAnsi="Times New Roman" w:cs="Times New Roman"/>
            <w:szCs w:val="22"/>
          </w:rPr>
          <w:t>Блок-схема</w:t>
        </w:r>
      </w:hyperlink>
      <w:r w:rsidRPr="00AA4A25">
        <w:rPr>
          <w:szCs w:val="22"/>
        </w:rPr>
        <w:t xml:space="preserve"> </w:t>
      </w:r>
      <w:r w:rsidRPr="00AA4A25">
        <w:rPr>
          <w:rFonts w:ascii="Times New Roman" w:hAnsi="Times New Roman" w:cs="Times New Roman"/>
          <w:szCs w:val="22"/>
        </w:rPr>
        <w:t>последовательности действий администрации муниципального образования при предоставлении муниципальной услуги представлена в приложении №4 к настоящему Регламенту.</w:t>
      </w:r>
    </w:p>
    <w:p w:rsidR="006F179D" w:rsidRPr="00AA4A25" w:rsidRDefault="006F179D" w:rsidP="00E00D18">
      <w:pPr>
        <w:pStyle w:val="ConsPlusNormal"/>
        <w:ind w:right="-1"/>
        <w:jc w:val="center"/>
        <w:outlineLvl w:val="2"/>
        <w:rPr>
          <w:rFonts w:ascii="Times New Roman" w:hAnsi="Times New Roman" w:cs="Times New Roman"/>
          <w:szCs w:val="22"/>
        </w:rPr>
      </w:pPr>
      <w:bookmarkStart w:id="165" w:name="Par301"/>
      <w:bookmarkEnd w:id="165"/>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 xml:space="preserve">3.2. Порядок осуществления в электронной форме, в том числе </w:t>
      </w:r>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с использованием федеральной государственной информационной системы «Единый портал государственных и муниципальных услуг (функций)»,</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административных процедур*</w:t>
      </w:r>
    </w:p>
    <w:p w:rsidR="006F179D" w:rsidRPr="00AA4A25" w:rsidRDefault="006F179D" w:rsidP="00E00D18">
      <w:pPr>
        <w:pStyle w:val="ConsPlusNormal"/>
        <w:ind w:right="-1"/>
        <w:jc w:val="center"/>
        <w:rPr>
          <w:rFonts w:ascii="Times New Roman" w:hAnsi="Times New Roman" w:cs="Times New Roman"/>
          <w:i/>
          <w:szCs w:val="22"/>
        </w:rPr>
      </w:pPr>
      <w:r w:rsidRPr="00AA4A25">
        <w:rPr>
          <w:rFonts w:ascii="Times New Roman" w:hAnsi="Times New Roman" w:cs="Times New Roman"/>
          <w:szCs w:val="22"/>
        </w:rPr>
        <w:t xml:space="preserve">(* </w:t>
      </w:r>
      <w:r w:rsidRPr="00AA4A25">
        <w:rPr>
          <w:rFonts w:ascii="Times New Roman" w:hAnsi="Times New Roman" w:cs="Times New Roman"/>
          <w:i/>
          <w:szCs w:val="22"/>
        </w:rPr>
        <w:t xml:space="preserve">в случае наличия возможности  направления запросов в электронном виде)  </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3.2.1. 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
    <w:p w:rsidR="006F179D" w:rsidRPr="00AA4A25" w:rsidRDefault="006F179D" w:rsidP="00E00D18">
      <w:pPr>
        <w:widowControl w:val="0"/>
        <w:autoSpaceDE w:val="0"/>
        <w:autoSpaceDN w:val="0"/>
        <w:spacing w:after="0" w:line="240" w:lineRule="auto"/>
        <w:ind w:right="-1" w:firstLine="540"/>
        <w:jc w:val="both"/>
        <w:outlineLvl w:val="1"/>
        <w:rPr>
          <w:rFonts w:ascii="Times New Roman" w:hAnsi="Times New Roman" w:cs="Times New Roman"/>
        </w:rPr>
      </w:pPr>
      <w:r w:rsidRPr="00AA4A25">
        <w:rPr>
          <w:rFonts w:ascii="Times New Roman" w:hAnsi="Times New Roman" w:cs="Times New Roman"/>
        </w:rPr>
        <w:t xml:space="preserve">3.2.2. При направлении заявления и прилагаемых к нему документов через экранную форму на Портале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1) Заявление должно быть заполнено в форме, представленной на Портале.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–квалифицированной ЭП нотариуса. Подача электронных заявлений с Портала доверенным лицом возможна только от имени физического лица. Подача заявлений возможна только под учетной записью руководителя организации, имеющего право подписи.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Требования к электронным документам, предоставляемым заявителем для получения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1) Прилагаемые к заявлению электронные документы представляются в одном из следующих форматов: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w:t>
      </w:r>
      <w:r w:rsidRPr="00AA4A25">
        <w:rPr>
          <w:rFonts w:ascii="Times New Roman" w:hAnsi="Times New Roman" w:cs="Times New Roman"/>
          <w:szCs w:val="22"/>
        </w:rPr>
        <w:tab/>
        <w:t>doc, docx, rtf, pdf, odt, jpg, png;</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 В целях представления электронных документов сканирование документов на бумажном носителе осуществляется: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а) непосредственно с оригинала документа в масштабе 1:1 (не допускается сканирование с копий) с разрешением 300 dpi;</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б) в черно-белом режиме при отсутствии в документе графических изображений;</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 в режиме полной цветопередачи при наличии в документе цветных графических изображений либо цветного текста;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г) в режиме «оттенки серого» при наличии в документе изображений, отличных от цветного изображения.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 Документы в электронном виде могут быть подписаны квалифицированной ЭП.</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5) Наименования электронных документов должны соответствовать наименованиям документов на бумажном носителе.</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Специалист, ответственный за работу в АИС, при обработке поступившего в АИС электронного заявления: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устанавливает предмет обращения, личность заявителя (полномочия представителя заявителя);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проверяет правильность оформления заявления и комплектность представленных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5) проверяет наличие в электронной форме заявления соответствующей отметки заявителя о согласии на обработку его персональных данных.</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3.2.3. Порядок осуществления административных процедур в электронной форме, в том числе с использованием Портала, включает:</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подачу заявителем заявления и иных документов, необходимых для предоставления</w:t>
      </w:r>
      <w:r w:rsidR="0065351E">
        <w:rPr>
          <w:rFonts w:ascii="Times New Roman" w:hAnsi="Times New Roman" w:cs="Times New Roman"/>
          <w:szCs w:val="22"/>
        </w:rPr>
        <w:t xml:space="preserve"> </w:t>
      </w:r>
      <w:r w:rsidRPr="00AA4A25">
        <w:rPr>
          <w:rFonts w:ascii="Times New Roman" w:hAnsi="Times New Roman" w:cs="Times New Roman"/>
          <w:szCs w:val="22"/>
        </w:rPr>
        <w:t>муниципальной услуги и прием таких запросов на предоставление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 получение заявителем сведений о ходе рассмотрения его заявления путем направления электронных писем на адрес электронной почты</w:t>
      </w:r>
      <w:r w:rsidR="0065351E">
        <w:rPr>
          <w:rFonts w:ascii="Times New Roman" w:hAnsi="Times New Roman" w:cs="Times New Roman"/>
          <w:szCs w:val="22"/>
        </w:rPr>
        <w:t xml:space="preserve"> </w:t>
      </w:r>
      <w:hyperlink r:id="rId154" w:history="1">
        <w:r w:rsidRPr="0065351E">
          <w:rPr>
            <w:rStyle w:val="a8"/>
            <w:rFonts w:ascii="Times New Roman" w:hAnsi="Times New Roman"/>
            <w:color w:val="auto"/>
            <w:szCs w:val="22"/>
          </w:rPr>
          <w:t>администрации</w:t>
        </w:r>
      </w:hyperlink>
      <w:r w:rsidRPr="0065351E">
        <w:rPr>
          <w:rStyle w:val="a8"/>
          <w:rFonts w:ascii="Times New Roman" w:hAnsi="Times New Roman"/>
          <w:color w:val="auto"/>
          <w:szCs w:val="22"/>
        </w:rPr>
        <w:t xml:space="preserve"> муниципального образования</w:t>
      </w:r>
      <w:r w:rsidRPr="0065351E">
        <w:rPr>
          <w:rFonts w:ascii="Times New Roman" w:hAnsi="Times New Roman" w:cs="Times New Roman"/>
          <w:szCs w:val="22"/>
        </w:rPr>
        <w:t>.</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6F179D" w:rsidRPr="00AA4A25" w:rsidRDefault="006F179D" w:rsidP="00E00D18">
      <w:pPr>
        <w:widowControl w:val="0"/>
        <w:autoSpaceDE w:val="0"/>
        <w:autoSpaceDN w:val="0"/>
        <w:spacing w:after="0" w:line="240" w:lineRule="auto"/>
        <w:ind w:right="-1" w:firstLine="540"/>
        <w:jc w:val="both"/>
        <w:outlineLvl w:val="1"/>
        <w:rPr>
          <w:rFonts w:ascii="Times New Roman" w:eastAsia="Times New Roman" w:hAnsi="Times New Roman" w:cs="Times New Roman"/>
          <w:b/>
        </w:rPr>
      </w:pPr>
      <w:r w:rsidRPr="00AA4A25">
        <w:rPr>
          <w:rFonts w:ascii="Times New Roman" w:hAnsi="Times New Roman" w:cs="Times New Roman"/>
        </w:rPr>
        <w:t>Заявление и прилагаемые к нему документы, направленные в электронной форме через Портал, поступившие в администрацию муниципального образования, далее передаются на рассмотрение специалисту, ответственному за предоставление муниципальной услуги (далее – ответственный исполнитель).</w:t>
      </w:r>
      <w:r w:rsidRPr="00AA4A25">
        <w:rPr>
          <w:rFonts w:ascii="Times New Roman" w:eastAsia="Times New Roman" w:hAnsi="Times New Roman" w:cs="Times New Roman"/>
        </w:rPr>
        <w:t xml:space="preserve"> О</w:t>
      </w:r>
      <w:r w:rsidRPr="00AA4A25">
        <w:rPr>
          <w:rFonts w:ascii="Times New Roman" w:eastAsia="Calibri" w:hAnsi="Times New Roman" w:cs="Times New Roman"/>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Pr="00AA4A25">
        <w:rPr>
          <w:rFonts w:ascii="Times New Roman" w:eastAsia="Times New Roman" w:hAnsi="Times New Roman" w:cs="Times New Roman"/>
        </w:rPr>
        <w:t>нормативных актов, указанных пунктах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уведомление о принятие решения</w:t>
      </w:r>
      <w:r w:rsidR="0065351E">
        <w:rPr>
          <w:rFonts w:ascii="Times New Roman" w:hAnsi="Times New Roman" w:cs="Times New Roman"/>
          <w:szCs w:val="22"/>
        </w:rPr>
        <w:t xml:space="preserve"> </w:t>
      </w:r>
      <w:r w:rsidRPr="00AA4A25">
        <w:rPr>
          <w:rFonts w:ascii="Times New Roman" w:hAnsi="Times New Roman" w:cs="Times New Roman"/>
          <w:szCs w:val="22"/>
        </w:rPr>
        <w:t>о выдаче, продлении,</w:t>
      </w:r>
      <w:r w:rsidR="0065351E">
        <w:rPr>
          <w:rFonts w:ascii="Times New Roman" w:hAnsi="Times New Roman" w:cs="Times New Roman"/>
          <w:szCs w:val="22"/>
        </w:rPr>
        <w:t xml:space="preserve"> </w:t>
      </w:r>
      <w:r w:rsidRPr="00AA4A25">
        <w:rPr>
          <w:rFonts w:ascii="Times New Roman" w:hAnsi="Times New Roman" w:cs="Times New Roman"/>
          <w:szCs w:val="22"/>
        </w:rPr>
        <w:t>переоформлении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разрешение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  уведомление о принятии решения об отказе в выдаче, продлении, переоформлении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почтовым отправлением,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3.2.6. При оформлении документов в электронной форме, связанных с предоставлением муниципальной услуги администрацией муниципального образования, используется усиленная квалифицированная электронная подпись.</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3.2.7. В случае если заявление и прилагаемые к нему документы не могут быть представлены в электронной форме, они представляются в администрацию муниципального образования на бумажном носителе.</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поступление заявления и документов на получение муниципальной услуги в администрацию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передача заявления и документов на рассмотрение ответственному исполнителю;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ход рассмотрения заявления и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направление результата предоставления муниципальной услуги заявителю.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66" w:name="Par337"/>
      <w:bookmarkEnd w:id="166"/>
      <w:r w:rsidRPr="00AA4A25">
        <w:rPr>
          <w:rFonts w:ascii="Times New Roman" w:hAnsi="Times New Roman" w:cs="Times New Roman"/>
          <w:szCs w:val="22"/>
        </w:rPr>
        <w:t>3.3. Порядок формирования и направления межведомственных запросов в органы, участвующие в предоставлении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3.3.1. В случае поступления в администрацию муниципального образования заявления о предоставлении типовой муниципальной услуги без предоставления заявителем пакета документов, указанных в </w:t>
      </w:r>
      <w:hyperlink w:anchor="Par185" w:tooltip="Ссылка на текущий документ" w:history="1">
        <w:r w:rsidRPr="00AA4A25">
          <w:rPr>
            <w:rFonts w:ascii="Times New Roman" w:hAnsi="Times New Roman" w:cs="Times New Roman"/>
            <w:szCs w:val="22"/>
          </w:rPr>
          <w:t>пункте 2.7.1</w:t>
        </w:r>
      </w:hyperlink>
      <w:r w:rsidRPr="00AA4A25">
        <w:rPr>
          <w:rFonts w:ascii="Times New Roman" w:hAnsi="Times New Roman" w:cs="Times New Roman"/>
          <w:szCs w:val="22"/>
        </w:rPr>
        <w:t>, специалист администрации муниципального образования,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 органы:</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о предоставлении сведений из Единого государственного реестра недвижимости– в Управление Федеральной службы государственной регистрации, кадастра и картографии по Оренбургской области;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Процедуры, устанавливаемые настоящим пунктом, осуществляются в срок не более одного рабочего дня со дня регистрации заявления.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3.3.2. Результат процедур: формирование и направление запросов о предоставлении сведений.</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65351E">
      <w:pPr>
        <w:pStyle w:val="ConsPlusNormal"/>
        <w:ind w:right="-1"/>
        <w:jc w:val="center"/>
        <w:outlineLvl w:val="2"/>
        <w:rPr>
          <w:rFonts w:ascii="Times New Roman" w:hAnsi="Times New Roman" w:cs="Times New Roman"/>
          <w:szCs w:val="22"/>
        </w:rPr>
      </w:pPr>
      <w:bookmarkStart w:id="167" w:name="Par357"/>
      <w:bookmarkEnd w:id="167"/>
      <w:r w:rsidRPr="00AA4A25">
        <w:rPr>
          <w:rFonts w:ascii="Times New Roman" w:hAnsi="Times New Roman" w:cs="Times New Roman"/>
          <w:szCs w:val="22"/>
        </w:rPr>
        <w:t>3.4. Прием и регистрация заявления и прилагаемых к нему документов</w:t>
      </w:r>
    </w:p>
    <w:p w:rsidR="006F179D" w:rsidRPr="00AA4A25" w:rsidRDefault="006F179D" w:rsidP="00E00D18">
      <w:pPr>
        <w:pStyle w:val="ConsPlusNormal"/>
        <w:ind w:right="-1"/>
        <w:jc w:val="center"/>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3.4.1. 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1) устанавливает предмет обращения, личность заявителя (полномочия представителя заявителя);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2) проверяет правильность оформления заявления и комплектность представленных документов;</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3.4.3. В случае подачи заявления и документов через МФЦ заявитель дополнительно дает согласие МФЦ на обработку его персональных данных.</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3.4.4. 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3.4.5. Специалист, ответственный за делопроизводство (далее – делопроизводитель)вносит запись о регистрации заявления. Заявлению присваивается входящий номер.</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3.4.6. 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 принимает решение о его передаче на исполнение.</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3.4.7. Результат процедуры:</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прием, регистрация заявления и прилагаемых к нему документов, передача на исполнение ответственному исполнителю.</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65351E">
      <w:pPr>
        <w:pStyle w:val="ConsPlusNormal"/>
        <w:ind w:right="-1"/>
        <w:jc w:val="center"/>
        <w:outlineLvl w:val="2"/>
        <w:rPr>
          <w:rFonts w:ascii="Times New Roman" w:hAnsi="Times New Roman" w:cs="Times New Roman"/>
          <w:szCs w:val="22"/>
        </w:rPr>
      </w:pPr>
      <w:bookmarkStart w:id="168" w:name="Par373"/>
      <w:bookmarkEnd w:id="168"/>
      <w:r w:rsidRPr="00AA4A25">
        <w:rPr>
          <w:rFonts w:ascii="Times New Roman" w:hAnsi="Times New Roman" w:cs="Times New Roman"/>
          <w:szCs w:val="22"/>
        </w:rPr>
        <w:t xml:space="preserve">3.5. Проверка правильности оформления заявления и полноты </w:t>
      </w:r>
      <w:r w:rsidR="0065351E">
        <w:rPr>
          <w:rFonts w:ascii="Times New Roman" w:hAnsi="Times New Roman" w:cs="Times New Roman"/>
          <w:szCs w:val="22"/>
        </w:rPr>
        <w:t xml:space="preserve"> </w:t>
      </w:r>
      <w:r w:rsidRPr="00AA4A25">
        <w:rPr>
          <w:rFonts w:ascii="Times New Roman" w:hAnsi="Times New Roman" w:cs="Times New Roman"/>
          <w:szCs w:val="22"/>
        </w:rPr>
        <w:t>прилагаемых к нему документов</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6F179D" w:rsidRPr="00AA4A25" w:rsidRDefault="006F179D" w:rsidP="00E00D18">
      <w:pPr>
        <w:pStyle w:val="ConsPlusNormal"/>
        <w:ind w:right="-1" w:firstLine="540"/>
        <w:jc w:val="both"/>
        <w:rPr>
          <w:szCs w:val="22"/>
        </w:rPr>
      </w:pPr>
      <w:r w:rsidRPr="00AA4A25">
        <w:rPr>
          <w:rFonts w:ascii="Times New Roman" w:hAnsi="Times New Roman" w:cs="Times New Roman"/>
          <w:szCs w:val="22"/>
        </w:rPr>
        <w:t>3.5.2. Ответственный исполнитель в течение 5-ти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3.5.3. Результат процедуры:</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проверка правильности оформления заявления и полноты прилагаемых к нему документов.</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817E3">
      <w:pPr>
        <w:pStyle w:val="ConsPlusNormal"/>
        <w:ind w:right="-1"/>
        <w:jc w:val="center"/>
        <w:outlineLvl w:val="2"/>
        <w:rPr>
          <w:rFonts w:ascii="Times New Roman" w:hAnsi="Times New Roman" w:cs="Times New Roman"/>
          <w:szCs w:val="22"/>
        </w:rPr>
      </w:pPr>
      <w:bookmarkStart w:id="169" w:name="Par390"/>
      <w:bookmarkEnd w:id="169"/>
      <w:r w:rsidRPr="00AA4A25">
        <w:rPr>
          <w:rFonts w:ascii="Times New Roman" w:hAnsi="Times New Roman" w:cs="Times New Roman"/>
          <w:szCs w:val="22"/>
        </w:rPr>
        <w:t xml:space="preserve">3.6. Выдача разрешения или отказ в выдаче разрешения </w:t>
      </w:r>
      <w:r w:rsidR="00E817E3">
        <w:rPr>
          <w:rFonts w:ascii="Times New Roman" w:hAnsi="Times New Roman" w:cs="Times New Roman"/>
          <w:szCs w:val="22"/>
        </w:rPr>
        <w:t xml:space="preserve"> </w:t>
      </w:r>
      <w:r w:rsidRPr="00AA4A25">
        <w:rPr>
          <w:rFonts w:ascii="Times New Roman" w:hAnsi="Times New Roman" w:cs="Times New Roman"/>
          <w:szCs w:val="22"/>
        </w:rPr>
        <w:t>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3.6.1. Основанием начала административной процедуры является представление </w:t>
      </w:r>
      <w:hyperlink w:anchor="Par658" w:tooltip="Ссылка на текущий документ" w:history="1">
        <w:r w:rsidRPr="00AA4A25">
          <w:rPr>
            <w:rFonts w:ascii="Times New Roman" w:hAnsi="Times New Roman" w:cs="Times New Roman"/>
            <w:szCs w:val="22"/>
          </w:rPr>
          <w:t>заявления</w:t>
        </w:r>
      </w:hyperlink>
      <w:r w:rsidRPr="00AA4A25">
        <w:rPr>
          <w:szCs w:val="22"/>
        </w:rPr>
        <w:t xml:space="preserve">  </w:t>
      </w:r>
      <w:r w:rsidRPr="00AA4A25">
        <w:rPr>
          <w:rFonts w:ascii="Times New Roman" w:hAnsi="Times New Roman" w:cs="Times New Roman"/>
          <w:szCs w:val="22"/>
        </w:rPr>
        <w:t xml:space="preserve">и документов, указанных в </w:t>
      </w:r>
      <w:hyperlink w:anchor="Par140" w:tooltip="Ссылка на текущий документ" w:history="1">
        <w:r w:rsidRPr="00AA4A25">
          <w:rPr>
            <w:rFonts w:ascii="Times New Roman" w:hAnsi="Times New Roman" w:cs="Times New Roman"/>
            <w:szCs w:val="22"/>
          </w:rPr>
          <w:t>подразделе 2.6</w:t>
        </w:r>
      </w:hyperlink>
      <w:r w:rsidRPr="00AA4A25">
        <w:rPr>
          <w:rFonts w:ascii="Times New Roman" w:hAnsi="Times New Roman" w:cs="Times New Roman"/>
          <w:szCs w:val="22"/>
        </w:rPr>
        <w:t xml:space="preserve">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выдаче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3.6.3. Подписанное уведомление направляется заявителю в срок не позднее дня, следующего за днем принятия указанного решения.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3.6.4. 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3.6.5. В разрешении указываются: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1) наименование органа местного самоуправления, выдавшего разрешение;</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 тип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 срок действия разрешения;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5) идентификационный номер налогоплательщика;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6) номер разрешения;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7) дата принятия решения о предоставлении разрешения.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3.6.6. Разрешение выдается на срок, не превышающий 5 лет. В случае если заявителю объект(ы) недвижимости, где предполагается организовать розничный рынок, принадлежит(ат) на праве аренды, срок действия такого разрешения определяется с учетом срока действия договора аренды. Администрация муниципального образования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3.6.7.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3.6.10.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выдаче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типовой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 правовом акте администрации муниципального образования 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b/>
          <w:szCs w:val="22"/>
        </w:rPr>
      </w:pPr>
      <w:r w:rsidRPr="00AA4A25">
        <w:rPr>
          <w:rFonts w:ascii="Times New Roman" w:hAnsi="Times New Roman" w:cs="Times New Roman"/>
          <w:szCs w:val="22"/>
        </w:rPr>
        <w:t xml:space="preserve">3.6.11.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3.6.12.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6F179D" w:rsidRPr="00AA4A25" w:rsidRDefault="006F179D" w:rsidP="00E00D18">
      <w:pPr>
        <w:pStyle w:val="ConsPlusNormal"/>
        <w:ind w:right="-1"/>
        <w:jc w:val="center"/>
        <w:outlineLvl w:val="2"/>
        <w:rPr>
          <w:rFonts w:ascii="Times New Roman" w:hAnsi="Times New Roman" w:cs="Times New Roman"/>
          <w:szCs w:val="22"/>
        </w:rPr>
      </w:pPr>
      <w:bookmarkStart w:id="170" w:name="Par431"/>
      <w:bookmarkEnd w:id="170"/>
    </w:p>
    <w:p w:rsidR="006F179D" w:rsidRPr="00AA4A25" w:rsidRDefault="006F179D" w:rsidP="00E817E3">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3.7. Продление разрешения на право организации розничного рынка</w:t>
      </w:r>
    </w:p>
    <w:p w:rsidR="006F179D" w:rsidRPr="00AA4A25" w:rsidRDefault="006F179D" w:rsidP="00E00D18">
      <w:pPr>
        <w:pStyle w:val="ConsPlusNormal"/>
        <w:ind w:right="-1"/>
        <w:jc w:val="center"/>
        <w:outlineLvl w:val="2"/>
        <w:rPr>
          <w:rFonts w:ascii="Times New Roman" w:hAnsi="Times New Roman" w:cs="Times New Roman"/>
          <w:szCs w:val="22"/>
        </w:rPr>
      </w:pPr>
    </w:p>
    <w:p w:rsidR="006F179D" w:rsidRPr="00AA4A25" w:rsidRDefault="006F179D" w:rsidP="00E00D18">
      <w:pPr>
        <w:pStyle w:val="ConsPlusNormal"/>
        <w:ind w:right="-1" w:firstLine="540"/>
        <w:jc w:val="both"/>
        <w:outlineLvl w:val="2"/>
        <w:rPr>
          <w:rFonts w:ascii="Times New Roman" w:hAnsi="Times New Roman" w:cs="Times New Roman"/>
          <w:szCs w:val="22"/>
        </w:rPr>
      </w:pPr>
      <w:r w:rsidRPr="00AA4A25">
        <w:rPr>
          <w:rFonts w:ascii="Times New Roman" w:hAnsi="Times New Roman" w:cs="Times New Roman"/>
          <w:szCs w:val="22"/>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AA4A25">
          <w:rPr>
            <w:rFonts w:ascii="Times New Roman" w:hAnsi="Times New Roman" w:cs="Times New Roman"/>
            <w:szCs w:val="22"/>
          </w:rPr>
          <w:t>пунктам 2.6.2</w:t>
        </w:r>
      </w:hyperlink>
      <w:r w:rsidRPr="00AA4A25">
        <w:rPr>
          <w:rFonts w:ascii="Times New Roman" w:hAnsi="Times New Roman" w:cs="Times New Roman"/>
          <w:szCs w:val="22"/>
        </w:rPr>
        <w:t>.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3.7.2. 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администрацию муниципального образования заявления от юридического лица о продлении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Pr="00AA4A25">
          <w:rPr>
            <w:rFonts w:ascii="Times New Roman" w:hAnsi="Times New Roman" w:cs="Times New Roman"/>
            <w:szCs w:val="22"/>
          </w:rPr>
          <w:t>подразделами 3.2; 3.3; 3.4; 3.5</w:t>
        </w:r>
      </w:hyperlink>
      <w:r w:rsidRPr="00AA4A25">
        <w:rPr>
          <w:rFonts w:ascii="Times New Roman" w:hAnsi="Times New Roman" w:cs="Times New Roman"/>
          <w:szCs w:val="22"/>
        </w:rPr>
        <w:t xml:space="preserve">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продлении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3.7.5. Подписанное уведомление направляется заявителю в срок не позднее дня, следующего за днем принятия указанного решения.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3.7.6. Ответственный исполнитель одновременно готовит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3.7.7. Администрация муниципального образования в 15-дневный срок со дня принятия решения о продлении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3.7.8.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3.7.9. Разрешение на право организации розничного рынка выдаётся не позднее трёх дней со дня принятия решения о продлении.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продлении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3.7.14.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817E3">
      <w:pPr>
        <w:pStyle w:val="ConsPlusNormal"/>
        <w:ind w:right="-1" w:firstLine="540"/>
        <w:jc w:val="center"/>
        <w:rPr>
          <w:rFonts w:ascii="Times New Roman" w:hAnsi="Times New Roman" w:cs="Times New Roman"/>
          <w:szCs w:val="22"/>
        </w:rPr>
      </w:pPr>
      <w:r w:rsidRPr="00AA4A25">
        <w:rPr>
          <w:rFonts w:ascii="Times New Roman" w:hAnsi="Times New Roman" w:cs="Times New Roman"/>
          <w:szCs w:val="22"/>
        </w:rPr>
        <w:t>3.8. Переоформление разрешения на право организации</w:t>
      </w:r>
      <w:r w:rsidR="00E817E3">
        <w:rPr>
          <w:rFonts w:ascii="Times New Roman" w:hAnsi="Times New Roman" w:cs="Times New Roman"/>
          <w:szCs w:val="22"/>
        </w:rPr>
        <w:t xml:space="preserve"> </w:t>
      </w:r>
      <w:r w:rsidRPr="00AA4A25">
        <w:rPr>
          <w:rFonts w:ascii="Times New Roman" w:hAnsi="Times New Roman" w:cs="Times New Roman"/>
          <w:szCs w:val="22"/>
        </w:rPr>
        <w:t>розничного рынка</w:t>
      </w:r>
    </w:p>
    <w:p w:rsidR="006F179D" w:rsidRPr="00AA4A25" w:rsidRDefault="006F179D" w:rsidP="00E00D18">
      <w:pPr>
        <w:pStyle w:val="ConsPlusNormal"/>
        <w:ind w:right="-1" w:firstLine="540"/>
        <w:jc w:val="center"/>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переоформлении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3.8.5. Подписанное уведомление направляется заявителю в срок не позднее дня, следующего за днем принятия указанного решения.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3.8.6.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3.8.7. Администрация муниципального образования 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3.8.8.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3.8.9. Разрешение на право организации розничного рынка выдаётся не позднее трёх дней со дня принятия решения о продлении.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переоформлении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 xml:space="preserve">3.7.12.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3.8.14.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center"/>
        <w:rPr>
          <w:rFonts w:ascii="Times New Roman" w:hAnsi="Times New Roman" w:cs="Times New Roman"/>
          <w:szCs w:val="22"/>
        </w:rPr>
      </w:pPr>
      <w:r w:rsidRPr="00AA4A25">
        <w:rPr>
          <w:rFonts w:ascii="Times New Roman" w:hAnsi="Times New Roman" w:cs="Times New Roman"/>
          <w:szCs w:val="22"/>
        </w:rPr>
        <w:t xml:space="preserve">3.9. Выдача копии, дубликата разрешения на право организации </w:t>
      </w:r>
    </w:p>
    <w:p w:rsidR="006F179D" w:rsidRPr="00AA4A25" w:rsidRDefault="006F179D" w:rsidP="00E00D18">
      <w:pPr>
        <w:pStyle w:val="ConsPlusNormal"/>
        <w:ind w:right="-1" w:firstLine="540"/>
        <w:jc w:val="center"/>
        <w:rPr>
          <w:rFonts w:ascii="Times New Roman" w:hAnsi="Times New Roman" w:cs="Times New Roman"/>
          <w:szCs w:val="22"/>
        </w:rPr>
      </w:pPr>
      <w:r w:rsidRPr="00AA4A25">
        <w:rPr>
          <w:rFonts w:ascii="Times New Roman" w:hAnsi="Times New Roman" w:cs="Times New Roman"/>
          <w:szCs w:val="22"/>
        </w:rPr>
        <w:t>розничного рынка</w:t>
      </w:r>
    </w:p>
    <w:p w:rsidR="006F179D" w:rsidRPr="00AA4A25" w:rsidRDefault="006F179D" w:rsidP="00E00D18">
      <w:pPr>
        <w:pStyle w:val="ConsPlusNormal"/>
        <w:ind w:right="-1" w:firstLine="540"/>
        <w:jc w:val="center"/>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3.9.1.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2.6.4.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3.9.2. Срок исполнения административной процедуры выдача копии, дубликата разрешения на право организации розничного рынка– не более 3 рабочих дней со дня поступления в администрацию муниципального образования заявления от юридического лица о выдаче копии, дубликата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3.9.4.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 xml:space="preserve">3.10. Показатели доступности и качества </w:t>
      </w:r>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widowControl w:val="0"/>
        <w:autoSpaceDE w:val="0"/>
        <w:autoSpaceDN w:val="0"/>
        <w:spacing w:after="0" w:line="240" w:lineRule="auto"/>
        <w:ind w:right="-1"/>
        <w:jc w:val="both"/>
        <w:rPr>
          <w:rFonts w:ascii="Times New Roman" w:eastAsia="Times New Roman" w:hAnsi="Times New Roman" w:cs="Times New Roman"/>
        </w:rPr>
      </w:pP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3.10.1. Показателями доступности предоставления муниципальной услуги являются:</w:t>
      </w: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2) соблюдение стандарта предоставления муниципальной услуги;</w:t>
      </w: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3) предоставление возможности подачи заявления о предоставлении муниципальной услуги и документов через Портал;</w:t>
      </w: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 </w:t>
      </w: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3.10.2. Показателем качества предоставления муниципальной услуги являются:</w:t>
      </w: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1) отсутствие очередей при приёме (выдаче) документов;</w:t>
      </w: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2) отсутствие нарушений сроков предоставления муниципальной услуги;</w:t>
      </w: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3) отсутствие обоснованных жалоб со стороны заявителей по результатам предоставления муниципальной услуги;</w:t>
      </w:r>
    </w:p>
    <w:p w:rsidR="006F179D" w:rsidRPr="00AA4A25" w:rsidRDefault="006F179D" w:rsidP="00E00D18">
      <w:pPr>
        <w:widowControl w:val="0"/>
        <w:autoSpaceDE w:val="0"/>
        <w:autoSpaceDN w:val="0"/>
        <w:spacing w:after="0" w:line="240" w:lineRule="auto"/>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Регламентом.</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3.10.3. В целях предоставления муниципальной услуги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3.10.4. Орган местного самоуправления обеспечивает возможность заявителю оценить на Портале качество выполнения административной процедуры непосредственно после её завершения.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3.10.5.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муниципальной услуги.</w:t>
      </w:r>
    </w:p>
    <w:p w:rsidR="006F179D" w:rsidRPr="00AA4A25" w:rsidRDefault="006F179D" w:rsidP="00E00D18">
      <w:pPr>
        <w:autoSpaceDE w:val="0"/>
        <w:autoSpaceDN w:val="0"/>
        <w:adjustRightInd w:val="0"/>
        <w:spacing w:after="0" w:line="240" w:lineRule="auto"/>
        <w:ind w:right="-1" w:firstLine="540"/>
        <w:jc w:val="both"/>
        <w:outlineLvl w:val="1"/>
        <w:rPr>
          <w:rFonts w:ascii="Times New Roman" w:eastAsia="Times New Roman" w:hAnsi="Times New Roman" w:cs="Times New Roman"/>
        </w:rPr>
      </w:pPr>
      <w:r w:rsidRPr="00AA4A25">
        <w:rPr>
          <w:rFonts w:ascii="Times New Roman" w:eastAsia="Times New Roman" w:hAnsi="Times New Roman" w:cs="Times New Roman"/>
        </w:rPr>
        <w:t>3.10.6. Заявитель на стадии рассмотрения его обращения администрацией муниципального образования имеет право:</w:t>
      </w:r>
    </w:p>
    <w:p w:rsidR="006F179D" w:rsidRPr="00AA4A25" w:rsidRDefault="006F179D" w:rsidP="00E00D18">
      <w:pPr>
        <w:autoSpaceDE w:val="0"/>
        <w:autoSpaceDN w:val="0"/>
        <w:adjustRightInd w:val="0"/>
        <w:spacing w:after="0" w:line="240" w:lineRule="auto"/>
        <w:ind w:right="-1" w:firstLine="720"/>
        <w:jc w:val="both"/>
        <w:outlineLvl w:val="1"/>
        <w:rPr>
          <w:rFonts w:ascii="Times New Roman" w:eastAsia="Times New Roman" w:hAnsi="Times New Roman" w:cs="Times New Roman"/>
        </w:rPr>
      </w:pPr>
      <w:r w:rsidRPr="00AA4A25">
        <w:rPr>
          <w:rFonts w:ascii="Times New Roman" w:eastAsia="Times New Roman" w:hAnsi="Times New Roman" w:cs="Times New Roman"/>
        </w:rPr>
        <w:t>1) представлять дополнительные документы и материалы по рассматриваемому заявлению либо обращаться с просьбой об их истребовании;</w:t>
      </w:r>
    </w:p>
    <w:p w:rsidR="006F179D" w:rsidRPr="00AA4A25" w:rsidRDefault="006F179D" w:rsidP="00E00D18">
      <w:pPr>
        <w:autoSpaceDE w:val="0"/>
        <w:autoSpaceDN w:val="0"/>
        <w:adjustRightInd w:val="0"/>
        <w:spacing w:after="0" w:line="240" w:lineRule="auto"/>
        <w:ind w:right="-1" w:firstLine="720"/>
        <w:jc w:val="both"/>
        <w:outlineLvl w:val="1"/>
        <w:rPr>
          <w:rFonts w:ascii="Times New Roman" w:eastAsia="Times New Roman" w:hAnsi="Times New Roman" w:cs="Times New Roman"/>
        </w:rPr>
      </w:pPr>
      <w:r w:rsidRPr="00AA4A25">
        <w:rPr>
          <w:rFonts w:ascii="Times New Roman" w:eastAsia="Times New Roman" w:hAnsi="Times New Roman" w:cs="Times New Roman"/>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F179D" w:rsidRPr="00AA4A25" w:rsidRDefault="006F179D" w:rsidP="00E00D18">
      <w:pPr>
        <w:autoSpaceDE w:val="0"/>
        <w:autoSpaceDN w:val="0"/>
        <w:adjustRightInd w:val="0"/>
        <w:spacing w:after="0" w:line="240" w:lineRule="auto"/>
        <w:ind w:right="-1" w:firstLine="709"/>
        <w:jc w:val="both"/>
        <w:outlineLvl w:val="1"/>
        <w:rPr>
          <w:rFonts w:ascii="Times New Roman" w:eastAsia="Times New Roman" w:hAnsi="Times New Roman" w:cs="Times New Roman"/>
        </w:rPr>
      </w:pPr>
      <w:r w:rsidRPr="00AA4A25">
        <w:rPr>
          <w:rFonts w:ascii="Times New Roman" w:eastAsia="Times New Roman" w:hAnsi="Times New Roman" w:cs="Times New Roman"/>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6F179D" w:rsidRPr="00AA4A25" w:rsidRDefault="006F179D" w:rsidP="00E00D18">
      <w:pPr>
        <w:autoSpaceDE w:val="0"/>
        <w:autoSpaceDN w:val="0"/>
        <w:adjustRightInd w:val="0"/>
        <w:spacing w:after="0" w:line="240" w:lineRule="auto"/>
        <w:ind w:right="-1" w:firstLine="709"/>
        <w:jc w:val="both"/>
        <w:outlineLvl w:val="1"/>
        <w:rPr>
          <w:rFonts w:ascii="Times New Roman" w:eastAsia="Times New Roman" w:hAnsi="Times New Roman" w:cs="Times New Roman"/>
        </w:rPr>
      </w:pPr>
      <w:r w:rsidRPr="00AA4A25">
        <w:rPr>
          <w:rFonts w:ascii="Times New Roman" w:eastAsia="Times New Roman" w:hAnsi="Times New Roman" w:cs="Times New Roman"/>
        </w:rPr>
        <w:t>4) обращаться с заявлением о прекращении или приостановлении рассмотрения заявления о предоставлении муниципальной услуги;</w:t>
      </w:r>
    </w:p>
    <w:p w:rsidR="006F179D" w:rsidRPr="00AA4A25" w:rsidRDefault="006F179D" w:rsidP="00E00D18">
      <w:pPr>
        <w:autoSpaceDE w:val="0"/>
        <w:autoSpaceDN w:val="0"/>
        <w:adjustRightInd w:val="0"/>
        <w:spacing w:after="0" w:line="240" w:lineRule="auto"/>
        <w:ind w:right="-1" w:firstLine="709"/>
        <w:jc w:val="both"/>
        <w:outlineLvl w:val="1"/>
        <w:rPr>
          <w:rFonts w:ascii="Times New Roman" w:eastAsia="Times New Roman" w:hAnsi="Times New Roman" w:cs="Times New Roman"/>
        </w:rPr>
      </w:pPr>
      <w:r w:rsidRPr="00AA4A25">
        <w:rPr>
          <w:rFonts w:ascii="Times New Roman" w:eastAsia="Times New Roman" w:hAnsi="Times New Roman" w:cs="Times New Roman"/>
        </w:rPr>
        <w:t>5) осуществлять иные действия, не противоречащие законодательству Российской Федерации, Оренбургской области и Регламенту.</w:t>
      </w:r>
    </w:p>
    <w:p w:rsidR="006F179D" w:rsidRPr="00AA4A25" w:rsidRDefault="006F179D" w:rsidP="00E00D18">
      <w:pPr>
        <w:autoSpaceDE w:val="0"/>
        <w:autoSpaceDN w:val="0"/>
        <w:adjustRightInd w:val="0"/>
        <w:spacing w:after="0" w:line="240" w:lineRule="auto"/>
        <w:ind w:right="-1" w:firstLine="709"/>
        <w:jc w:val="both"/>
        <w:outlineLvl w:val="1"/>
        <w:rPr>
          <w:rFonts w:ascii="Times New Roman" w:eastAsia="Times New Roman" w:hAnsi="Times New Roman" w:cs="Times New Roman"/>
        </w:rPr>
      </w:pPr>
      <w:r w:rsidRPr="00AA4A25">
        <w:rPr>
          <w:rFonts w:ascii="Times New Roman" w:eastAsia="Times New Roman" w:hAnsi="Times New Roman" w:cs="Times New Roman"/>
        </w:rPr>
        <w:t>3.10.7. Должностные лица администрации муниципального образования обеспечивают:</w:t>
      </w:r>
    </w:p>
    <w:p w:rsidR="006F179D" w:rsidRPr="00AA4A25" w:rsidRDefault="006F179D" w:rsidP="00E00D18">
      <w:pPr>
        <w:autoSpaceDE w:val="0"/>
        <w:autoSpaceDN w:val="0"/>
        <w:adjustRightInd w:val="0"/>
        <w:spacing w:after="0" w:line="240" w:lineRule="auto"/>
        <w:ind w:right="-1" w:firstLine="709"/>
        <w:jc w:val="both"/>
        <w:outlineLvl w:val="1"/>
        <w:rPr>
          <w:rFonts w:ascii="Times New Roman" w:eastAsia="Times New Roman" w:hAnsi="Times New Roman" w:cs="Times New Roman"/>
        </w:rPr>
      </w:pPr>
      <w:r w:rsidRPr="00AA4A25">
        <w:rPr>
          <w:rFonts w:ascii="Times New Roman" w:eastAsia="Times New Roman" w:hAnsi="Times New Roman" w:cs="Times New Roman"/>
        </w:rPr>
        <w:t>1) объективное, всестороннее и своевременное рассмотрение заявлений, в случае необходимости – с участием заявителя, направившего заявление;</w:t>
      </w:r>
    </w:p>
    <w:p w:rsidR="006F179D" w:rsidRPr="00AA4A25" w:rsidRDefault="006F179D" w:rsidP="00E00D18">
      <w:pPr>
        <w:autoSpaceDE w:val="0"/>
        <w:autoSpaceDN w:val="0"/>
        <w:adjustRightInd w:val="0"/>
        <w:spacing w:after="0" w:line="240" w:lineRule="auto"/>
        <w:ind w:right="-1" w:firstLine="709"/>
        <w:jc w:val="both"/>
        <w:outlineLvl w:val="1"/>
        <w:rPr>
          <w:rFonts w:ascii="Times New Roman" w:eastAsia="Times New Roman" w:hAnsi="Times New Roman" w:cs="Times New Roman"/>
        </w:rPr>
      </w:pPr>
      <w:r w:rsidRPr="00AA4A25">
        <w:rPr>
          <w:rFonts w:ascii="Times New Roman" w:eastAsia="Times New Roman" w:hAnsi="Times New Roman" w:cs="Times New Roman"/>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6F179D" w:rsidRPr="00AA4A25" w:rsidRDefault="006F179D" w:rsidP="00E00D18">
      <w:pPr>
        <w:pStyle w:val="ConsPlusNormal"/>
        <w:ind w:right="-1" w:firstLine="540"/>
        <w:jc w:val="center"/>
        <w:rPr>
          <w:rFonts w:ascii="Times New Roman" w:hAnsi="Times New Roman" w:cs="Times New Roman"/>
          <w:szCs w:val="22"/>
        </w:rPr>
      </w:pP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3.11.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6F179D" w:rsidRPr="00AA4A25" w:rsidRDefault="006F179D" w:rsidP="00E00D18">
      <w:pPr>
        <w:pStyle w:val="ConsPlusNormal"/>
        <w:ind w:right="-1" w:firstLine="540"/>
        <w:jc w:val="center"/>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 целях предоставления муниципальной услуги администрация муниципального образования обеспечивает возможность для заявителя направить жалобу на решения, действия или бездействие должностного лица администрации муниципального образования, предоставляющего муниципальную услугу, в том числе посредством Единого портала.</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1"/>
        <w:rPr>
          <w:rFonts w:ascii="Times New Roman" w:hAnsi="Times New Roman" w:cs="Times New Roman"/>
          <w:szCs w:val="22"/>
        </w:rPr>
      </w:pPr>
      <w:bookmarkStart w:id="171" w:name="Par443"/>
      <w:bookmarkStart w:id="172" w:name="Par475"/>
      <w:bookmarkEnd w:id="171"/>
      <w:bookmarkEnd w:id="172"/>
      <w:r w:rsidRPr="00AA4A25">
        <w:rPr>
          <w:rFonts w:ascii="Times New Roman" w:hAnsi="Times New Roman" w:cs="Times New Roman"/>
          <w:szCs w:val="22"/>
        </w:rPr>
        <w:t>IV. ФОРМЫ КОНТРОЛЯ ЗА ПРЕДОСТАВЛЕНИЕМ</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73" w:name="Par478"/>
      <w:bookmarkEnd w:id="173"/>
      <w:r w:rsidRPr="00AA4A25">
        <w:rPr>
          <w:rFonts w:ascii="Times New Roman" w:hAnsi="Times New Roman" w:cs="Times New Roman"/>
          <w:szCs w:val="22"/>
        </w:rPr>
        <w:t>4.1. Порядок осуществления текущего контроля за соблюдением 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4.1.1. Текущий контроль за соблюдением и исполнением специалистами администрации муниципального образования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уполномоченным лицом администрации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Текущий контроль включает в себя проведение проверок соблюдения и исполнения специалистами администрации муниципального образования,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4.1.2. 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74" w:name="Par489"/>
      <w:bookmarkEnd w:id="174"/>
      <w:r w:rsidRPr="00AA4A25">
        <w:rPr>
          <w:rFonts w:ascii="Times New Roman" w:hAnsi="Times New Roman" w:cs="Times New Roman"/>
          <w:szCs w:val="22"/>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в том числе порядок и формы контроля за полнотой и качеством предоставления</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pStyle w:val="ConsPlusNormal"/>
        <w:ind w:right="-1"/>
        <w:jc w:val="center"/>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4.2.2. Проверки предоставления муниципальной услуги осуществляются на основании приказов администрации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Периодичность проведения плановых проверок устанавливается главой администрации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Внеплановая проверка проводится по конкретному обращению заявителя.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4.2.5. Результаты проверки оформляются в виде акта, в котором отмечаются выявленные недостатки и предложения по их устранению.</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Акт подписывают председатель и члены комиссии.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Проверяемые под роспись знакомятся с актом, после чего акт помещается в соответствующее номенклатурное дело.</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D21ED8">
      <w:pPr>
        <w:pStyle w:val="ConsPlusNormal"/>
        <w:ind w:right="-1"/>
        <w:jc w:val="center"/>
        <w:outlineLvl w:val="2"/>
        <w:rPr>
          <w:rFonts w:ascii="Times New Roman" w:hAnsi="Times New Roman" w:cs="Times New Roman"/>
          <w:szCs w:val="22"/>
        </w:rPr>
      </w:pPr>
      <w:bookmarkStart w:id="175" w:name="Par505"/>
      <w:bookmarkEnd w:id="175"/>
      <w:r w:rsidRPr="00AA4A25">
        <w:rPr>
          <w:rFonts w:ascii="Times New Roman" w:hAnsi="Times New Roman" w:cs="Times New Roman"/>
          <w:szCs w:val="22"/>
        </w:rPr>
        <w:t>4.3. Ответственность должностных лиц администрации муниципального образования за решения и действия (бездействия), принимаемые</w:t>
      </w:r>
      <w:r w:rsidR="00D21ED8">
        <w:rPr>
          <w:rFonts w:ascii="Times New Roman" w:hAnsi="Times New Roman" w:cs="Times New Roman"/>
          <w:szCs w:val="22"/>
        </w:rPr>
        <w:t xml:space="preserve"> </w:t>
      </w:r>
      <w:r w:rsidRPr="00AA4A25">
        <w:rPr>
          <w:rFonts w:ascii="Times New Roman" w:hAnsi="Times New Roman" w:cs="Times New Roman"/>
          <w:szCs w:val="22"/>
        </w:rPr>
        <w:t>(осуществляемые) ими в ходе предоставления</w:t>
      </w:r>
    </w:p>
    <w:p w:rsidR="006F179D" w:rsidRPr="00AA4A25" w:rsidRDefault="006F179D" w:rsidP="00E00D18">
      <w:pPr>
        <w:pStyle w:val="ConsPlusNormal"/>
        <w:ind w:right="-1"/>
        <w:jc w:val="center"/>
        <w:rPr>
          <w:rFonts w:ascii="Times New Roman" w:hAnsi="Times New Roman" w:cs="Times New Roman"/>
          <w:szCs w:val="22"/>
        </w:rPr>
      </w:pPr>
      <w:r w:rsidRPr="00AA4A25">
        <w:rPr>
          <w:rFonts w:ascii="Times New Roman" w:hAnsi="Times New Roman" w:cs="Times New Roman"/>
          <w:szCs w:val="22"/>
        </w:rPr>
        <w:t>муниципальной услуги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bookmarkStart w:id="176" w:name="Par513"/>
      <w:bookmarkEnd w:id="176"/>
      <w:r w:rsidRPr="00AA4A25">
        <w:rPr>
          <w:rFonts w:ascii="Times New Roman" w:hAnsi="Times New Roman" w:cs="Times New Roman"/>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6F179D" w:rsidRPr="00AA4A25" w:rsidRDefault="006F179D" w:rsidP="00E00D18">
      <w:pPr>
        <w:pStyle w:val="ConsPlusNormal"/>
        <w:ind w:right="-1" w:firstLine="540"/>
        <w:jc w:val="both"/>
        <w:rPr>
          <w:rFonts w:ascii="Times New Roman" w:hAnsi="Times New Roman" w:cs="Times New Roman"/>
          <w:szCs w:val="22"/>
        </w:rPr>
      </w:pPr>
      <w:r w:rsidRPr="00AA4A25">
        <w:rPr>
          <w:rFonts w:ascii="Times New Roman" w:hAnsi="Times New Roman" w:cs="Times New Roman"/>
          <w:szCs w:val="22"/>
        </w:rPr>
        <w:t>Проверки также могут проводиться по конкретной жалобе гражданина или организации.</w:t>
      </w:r>
    </w:p>
    <w:p w:rsidR="006F179D" w:rsidRPr="00AA4A25" w:rsidRDefault="006F179D" w:rsidP="00E00D18">
      <w:pPr>
        <w:pStyle w:val="ConsPlusNormal"/>
        <w:ind w:right="-1" w:firstLine="540"/>
        <w:jc w:val="both"/>
        <w:rPr>
          <w:rFonts w:ascii="Times New Roman" w:hAnsi="Times New Roman" w:cs="Times New Roman"/>
          <w:szCs w:val="22"/>
        </w:rPr>
      </w:pPr>
    </w:p>
    <w:p w:rsidR="006F179D" w:rsidRPr="00AA4A25" w:rsidRDefault="006F179D" w:rsidP="00E00D18">
      <w:pPr>
        <w:widowControl w:val="0"/>
        <w:autoSpaceDE w:val="0"/>
        <w:autoSpaceDN w:val="0"/>
        <w:adjustRightInd w:val="0"/>
        <w:spacing w:after="0" w:line="240" w:lineRule="auto"/>
        <w:ind w:right="-1"/>
        <w:jc w:val="center"/>
        <w:outlineLvl w:val="0"/>
        <w:rPr>
          <w:rFonts w:ascii="Times New Roman" w:hAnsi="Times New Roman" w:cs="Times New Roman"/>
          <w:bCs/>
        </w:rPr>
      </w:pPr>
      <w:bookmarkStart w:id="177" w:name="Par521"/>
      <w:bookmarkStart w:id="178" w:name="Par642"/>
      <w:bookmarkEnd w:id="177"/>
      <w:bookmarkEnd w:id="178"/>
      <w:r w:rsidRPr="00AA4A25">
        <w:rPr>
          <w:rFonts w:ascii="Times New Roman" w:hAnsi="Times New Roman" w:cs="Times New Roman"/>
          <w:bCs/>
          <w:lang w:val="en-US"/>
        </w:rPr>
        <w:t>V</w:t>
      </w:r>
      <w:r w:rsidRPr="00AA4A25">
        <w:rPr>
          <w:rFonts w:ascii="Times New Roman" w:hAnsi="Times New Roman" w:cs="Times New Roman"/>
          <w:bCs/>
        </w:rPr>
        <w:t>. ДОСУДЕБНЫЙ (ВНЕСУДЕБНЫЙ) ПОРЯДОК ОБЖАЛОВАНИЯ РЕШЕНИЙ И ДЕЙСТВИЙ (БЕЗДЕЙСТВИЯ) ОРГАНА, ПРЕДОСТАВЛЯЮЩЕГО МУНИЦИПАЛЬНУЮ УСЛУГУ ЛИБО МУНИЦИПАЛЬНОГО СЛУЖАЩЕГО, МФЦ, РАБОТНИКА МФЦ, А ТАКЖЕ ОРГАНИЗАЦИЙ ОСУЩЕСТВЛЯЮЩИХ ФУКЦИИ ПО ПРЕДОСТАВЛЕНИЮ ГОСУДАРСТВЕННЫХ И МУНИЦИПАЛЬНЫХ УСЛУГ, ИЛИ ИХ РАБОТНИКОВ</w:t>
      </w:r>
    </w:p>
    <w:p w:rsidR="006F179D" w:rsidRPr="00AA4A25" w:rsidRDefault="006F179D" w:rsidP="00E00D18">
      <w:pPr>
        <w:widowControl w:val="0"/>
        <w:autoSpaceDE w:val="0"/>
        <w:autoSpaceDN w:val="0"/>
        <w:adjustRightInd w:val="0"/>
        <w:spacing w:after="0" w:line="240" w:lineRule="auto"/>
        <w:ind w:right="-1" w:firstLine="720"/>
        <w:jc w:val="both"/>
        <w:rPr>
          <w:rFonts w:ascii="Times New Roman" w:hAnsi="Times New Roman" w:cs="Times New Roman"/>
        </w:rPr>
      </w:pPr>
    </w:p>
    <w:p w:rsidR="006F179D" w:rsidRPr="00AA4A25" w:rsidRDefault="006F179D" w:rsidP="00E00D18">
      <w:pPr>
        <w:widowControl w:val="0"/>
        <w:autoSpaceDE w:val="0"/>
        <w:autoSpaceDN w:val="0"/>
        <w:adjustRightInd w:val="0"/>
        <w:spacing w:after="0" w:line="240" w:lineRule="auto"/>
        <w:ind w:right="-1"/>
        <w:jc w:val="center"/>
        <w:outlineLvl w:val="0"/>
        <w:rPr>
          <w:rFonts w:ascii="Times New Roman" w:hAnsi="Times New Roman" w:cs="Times New Roman"/>
          <w:bCs/>
        </w:rPr>
      </w:pPr>
      <w:r w:rsidRPr="00AA4A25">
        <w:rPr>
          <w:rFonts w:ascii="Times New Roman" w:hAnsi="Times New Roman" w:cs="Times New Roman"/>
          <w:bCs/>
        </w:rPr>
        <w:t>5.1. 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6F179D" w:rsidRPr="00AA4A25" w:rsidRDefault="006F179D" w:rsidP="00E00D18">
      <w:pPr>
        <w:pStyle w:val="ConsPlusNormal"/>
        <w:ind w:right="-1"/>
        <w:jc w:val="both"/>
        <w:rPr>
          <w:rFonts w:ascii="Times New Roman" w:hAnsi="Times New Roman" w:cs="Times New Roman"/>
          <w:szCs w:val="22"/>
        </w:rPr>
      </w:pPr>
    </w:p>
    <w:p w:rsidR="006F179D" w:rsidRPr="00AA4A25" w:rsidRDefault="006F179D" w:rsidP="00E00D18">
      <w:pPr>
        <w:widowControl w:val="0"/>
        <w:autoSpaceDE w:val="0"/>
        <w:autoSpaceDN w:val="0"/>
        <w:adjustRightInd w:val="0"/>
        <w:spacing w:after="0" w:line="240" w:lineRule="auto"/>
        <w:ind w:right="-1"/>
        <w:jc w:val="both"/>
        <w:rPr>
          <w:rFonts w:ascii="Times New Roman" w:hAnsi="Times New Roman" w:cs="Times New Roman"/>
        </w:rPr>
      </w:pPr>
      <w:bookmarkStart w:id="179" w:name="sub_4066"/>
      <w:r w:rsidRPr="00AA4A25">
        <w:rPr>
          <w:rFonts w:ascii="Times New Roman" w:hAnsi="Times New Roman" w:cs="Times New Roman"/>
        </w:rPr>
        <w:tab/>
        <w:t>5.1.1. Заявитель может обратиться с жалобой, в том числе в следующих случаях:</w:t>
      </w:r>
    </w:p>
    <w:p w:rsidR="006F179D" w:rsidRPr="00AA4A25" w:rsidRDefault="006F179D" w:rsidP="00E00D18">
      <w:pPr>
        <w:autoSpaceDE w:val="0"/>
        <w:autoSpaceDN w:val="0"/>
        <w:adjustRightInd w:val="0"/>
        <w:spacing w:after="0" w:line="240" w:lineRule="auto"/>
        <w:ind w:right="-1" w:firstLine="283"/>
        <w:jc w:val="both"/>
        <w:rPr>
          <w:rFonts w:ascii="Times New Roman" w:hAnsi="Times New Roman" w:cs="Times New Roman"/>
        </w:rPr>
      </w:pPr>
      <w:bookmarkStart w:id="180" w:name="sub_4661"/>
      <w:bookmarkEnd w:id="179"/>
      <w:r w:rsidRPr="00AA4A25">
        <w:rPr>
          <w:rFonts w:ascii="Times New Roman" w:hAnsi="Times New Roman" w:cs="Times New Roman"/>
        </w:rPr>
        <w:t xml:space="preserve">1) </w:t>
      </w:r>
      <w:bookmarkStart w:id="181" w:name="sub_4667"/>
      <w:bookmarkEnd w:id="180"/>
      <w:r w:rsidRPr="00AA4A25">
        <w:rPr>
          <w:rFonts w:ascii="Times New Roman" w:hAnsi="Times New Roman" w:cs="Times New Roman"/>
        </w:rPr>
        <w:t xml:space="preserve">нарушение срока регистрации запроса о предоставлении муниципальной услуги, запроса, указанного в </w:t>
      </w:r>
      <w:hyperlink r:id="rId155" w:history="1">
        <w:r w:rsidRPr="00AA4A25">
          <w:rPr>
            <w:rFonts w:ascii="Times New Roman" w:hAnsi="Times New Roman" w:cs="Times New Roman"/>
          </w:rPr>
          <w:t>статье 15.1</w:t>
        </w:r>
      </w:hyperlink>
      <w:r w:rsidRPr="00AA4A25">
        <w:rPr>
          <w:rFonts w:ascii="Times New Roman" w:hAnsi="Times New Roman" w:cs="Times New Roman"/>
        </w:rPr>
        <w:t xml:space="preserve"> №210-ФЗ;</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6" w:history="1">
        <w:r w:rsidRPr="00AA4A25">
          <w:rPr>
            <w:rFonts w:ascii="Times New Roman" w:hAnsi="Times New Roman" w:cs="Times New Roman"/>
          </w:rPr>
          <w:t>частью 1.3 статьи 16</w:t>
        </w:r>
      </w:hyperlink>
      <w:r w:rsidRPr="00AA4A25">
        <w:rPr>
          <w:rFonts w:ascii="Times New Roman" w:hAnsi="Times New Roman" w:cs="Times New Roman"/>
        </w:rPr>
        <w:t xml:space="preserve"> №210-ФЗ;</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7" w:history="1">
        <w:r w:rsidRPr="00AA4A25">
          <w:rPr>
            <w:rFonts w:ascii="Times New Roman" w:hAnsi="Times New Roman" w:cs="Times New Roman"/>
          </w:rPr>
          <w:t>частью 1.3 статьи 16</w:t>
        </w:r>
      </w:hyperlink>
      <w:r w:rsidRPr="00AA4A25">
        <w:rPr>
          <w:rFonts w:ascii="Times New Roman" w:hAnsi="Times New Roman" w:cs="Times New Roman"/>
        </w:rPr>
        <w:t xml:space="preserve"> №210-ФЗ;</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58" w:history="1">
        <w:r w:rsidRPr="00AA4A25">
          <w:rPr>
            <w:rFonts w:ascii="Times New Roman" w:hAnsi="Times New Roman" w:cs="Times New Roman"/>
          </w:rPr>
          <w:t>частью 1.1 статьи 16</w:t>
        </w:r>
      </w:hyperlink>
      <w:r w:rsidRPr="00AA4A25">
        <w:rPr>
          <w:rFonts w:ascii="Times New Roman" w:hAnsi="Times New Roman" w:cs="Times New Roman"/>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9" w:history="1">
        <w:r w:rsidRPr="00AA4A25">
          <w:rPr>
            <w:rFonts w:ascii="Times New Roman" w:hAnsi="Times New Roman" w:cs="Times New Roman"/>
          </w:rPr>
          <w:t>частью 1.3 статьи 16</w:t>
        </w:r>
      </w:hyperlink>
      <w:r w:rsidRPr="00AA4A25">
        <w:rPr>
          <w:rFonts w:ascii="Times New Roman" w:hAnsi="Times New Roman" w:cs="Times New Roman"/>
        </w:rPr>
        <w:t xml:space="preserve"> №210-ФЗ.</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0" w:history="1">
        <w:r w:rsidRPr="00AA4A25">
          <w:rPr>
            <w:rFonts w:ascii="Times New Roman" w:hAnsi="Times New Roman" w:cs="Times New Roman"/>
          </w:rPr>
          <w:t>частью 1.3 статьи 16</w:t>
        </w:r>
      </w:hyperlink>
      <w:r w:rsidRPr="00AA4A25">
        <w:rPr>
          <w:rFonts w:ascii="Times New Roman" w:hAnsi="Times New Roman" w:cs="Times New Roman"/>
        </w:rPr>
        <w:t xml:space="preserve"> № 210-ФЗ.</w:t>
      </w:r>
    </w:p>
    <w:p w:rsidR="006F179D" w:rsidRPr="00AA4A25" w:rsidRDefault="006F179D" w:rsidP="00E00D18">
      <w:pPr>
        <w:widowControl w:val="0"/>
        <w:autoSpaceDE w:val="0"/>
        <w:autoSpaceDN w:val="0"/>
        <w:adjustRightInd w:val="0"/>
        <w:spacing w:after="0" w:line="240" w:lineRule="auto"/>
        <w:ind w:right="-1" w:firstLine="720"/>
        <w:jc w:val="both"/>
        <w:rPr>
          <w:rFonts w:ascii="Times New Roman" w:hAnsi="Times New Roman" w:cs="Times New Roman"/>
        </w:rPr>
      </w:pPr>
    </w:p>
    <w:bookmarkEnd w:id="181"/>
    <w:p w:rsidR="006F179D" w:rsidRPr="00AA4A25" w:rsidRDefault="006F179D" w:rsidP="00E00D18">
      <w:pPr>
        <w:autoSpaceDE w:val="0"/>
        <w:autoSpaceDN w:val="0"/>
        <w:adjustRightInd w:val="0"/>
        <w:spacing w:after="0" w:line="240" w:lineRule="auto"/>
        <w:ind w:right="-1"/>
        <w:jc w:val="center"/>
        <w:outlineLvl w:val="0"/>
        <w:rPr>
          <w:rFonts w:ascii="Times New Roman" w:hAnsi="Times New Roman" w:cs="Times New Roman"/>
          <w:lang w:eastAsia="en-US"/>
        </w:rPr>
      </w:pPr>
      <w:r w:rsidRPr="00AA4A25">
        <w:rPr>
          <w:rFonts w:ascii="Times New Roman" w:hAnsi="Times New Roman" w:cs="Times New Roman"/>
          <w:lang w:eastAsia="en-US"/>
        </w:rPr>
        <w:t>5.2. Предмет жалобы</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lang w:eastAsia="en-US"/>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lang w:eastAsia="en-US"/>
        </w:rPr>
      </w:pPr>
      <w:r w:rsidRPr="00AA4A25">
        <w:rPr>
          <w:rFonts w:ascii="Times New Roman" w:hAnsi="Times New Roman" w:cs="Times New Roman"/>
          <w:lang w:eastAsia="en-US"/>
        </w:rPr>
        <w:t>5.2.1.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администрации муниципального образования Петровский сельсовет, Саракташского района, Оренбургской области и его должностных лиц, муниципальных служащих органа местного самоуправления администрации муниципального образования Петровский сельсовет, Саракташского района, Оренбургской области,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lang w:eastAsia="en-US"/>
        </w:rPr>
      </w:pPr>
      <w:r w:rsidRPr="00AA4A25">
        <w:rPr>
          <w:rFonts w:ascii="Times New Roman" w:hAnsi="Times New Roman" w:cs="Times New Roman"/>
          <w:lang w:eastAsia="en-US"/>
        </w:rPr>
        <w:t>5.2.2. Жалоба должна содержать:</w:t>
      </w:r>
    </w:p>
    <w:p w:rsidR="006F179D" w:rsidRPr="00AA4A25" w:rsidRDefault="006F179D" w:rsidP="00E00D18">
      <w:pPr>
        <w:widowControl w:val="0"/>
        <w:autoSpaceDE w:val="0"/>
        <w:autoSpaceDN w:val="0"/>
        <w:adjustRightInd w:val="0"/>
        <w:spacing w:after="0" w:line="240" w:lineRule="auto"/>
        <w:ind w:right="-1" w:firstLine="720"/>
        <w:jc w:val="both"/>
        <w:rPr>
          <w:rFonts w:ascii="Times New Roman" w:hAnsi="Times New Roman" w:cs="Times New Roman"/>
        </w:rPr>
      </w:pPr>
      <w:bookmarkStart w:id="182" w:name="sub_4681"/>
      <w:r w:rsidRPr="00AA4A25">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6F179D" w:rsidRPr="00AA4A25" w:rsidRDefault="006F179D" w:rsidP="00E00D18">
      <w:pPr>
        <w:widowControl w:val="0"/>
        <w:autoSpaceDE w:val="0"/>
        <w:autoSpaceDN w:val="0"/>
        <w:adjustRightInd w:val="0"/>
        <w:spacing w:after="0" w:line="240" w:lineRule="auto"/>
        <w:ind w:right="-1" w:firstLine="720"/>
        <w:jc w:val="both"/>
        <w:rPr>
          <w:rFonts w:ascii="Times New Roman" w:hAnsi="Times New Roman" w:cs="Times New Roman"/>
        </w:rPr>
      </w:pPr>
      <w:bookmarkStart w:id="183" w:name="sub_4682"/>
      <w:bookmarkEnd w:id="182"/>
      <w:r w:rsidRPr="00AA4A2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6F179D" w:rsidRPr="00AA4A25" w:rsidRDefault="006F179D" w:rsidP="00E00D18">
      <w:pPr>
        <w:widowControl w:val="0"/>
        <w:autoSpaceDE w:val="0"/>
        <w:autoSpaceDN w:val="0"/>
        <w:adjustRightInd w:val="0"/>
        <w:spacing w:after="0" w:line="240" w:lineRule="auto"/>
        <w:ind w:right="-1" w:firstLine="720"/>
        <w:jc w:val="both"/>
        <w:rPr>
          <w:rFonts w:ascii="Times New Roman" w:hAnsi="Times New Roman" w:cs="Times New Roman"/>
        </w:rPr>
      </w:pPr>
      <w:bookmarkStart w:id="184" w:name="sub_4683"/>
      <w:bookmarkEnd w:id="183"/>
      <w:r w:rsidRPr="00AA4A25">
        <w:rPr>
          <w:rFonts w:ascii="Times New Roman" w:hAnsi="Times New Roman" w:cs="Times New Roman"/>
        </w:rPr>
        <w:t>3) сведения об обжалуемых решениях и действиях (бездействии)</w:t>
      </w:r>
      <w:bookmarkStart w:id="185" w:name="sub_4684"/>
      <w:bookmarkEnd w:id="184"/>
      <w:r w:rsidRPr="00AA4A25">
        <w:rPr>
          <w:rFonts w:ascii="Times New Roman" w:hAnsi="Times New Roman" w:cs="Times New Roman"/>
        </w:rPr>
        <w:t>;</w:t>
      </w:r>
    </w:p>
    <w:p w:rsidR="006F179D" w:rsidRPr="00AA4A25" w:rsidRDefault="006F179D" w:rsidP="00E00D18">
      <w:pPr>
        <w:widowControl w:val="0"/>
        <w:autoSpaceDE w:val="0"/>
        <w:autoSpaceDN w:val="0"/>
        <w:adjustRightInd w:val="0"/>
        <w:spacing w:after="0" w:line="240" w:lineRule="auto"/>
        <w:ind w:right="-1" w:firstLine="720"/>
        <w:jc w:val="both"/>
        <w:rPr>
          <w:rFonts w:ascii="Times New Roman" w:hAnsi="Times New Roman" w:cs="Times New Roman"/>
        </w:rPr>
      </w:pPr>
      <w:r w:rsidRPr="00AA4A25">
        <w:rPr>
          <w:rFonts w:ascii="Times New Roman" w:hAnsi="Times New Roman" w:cs="Times New Roman"/>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6F179D" w:rsidRPr="00AA4A25" w:rsidRDefault="006F179D" w:rsidP="00E00D18">
      <w:pPr>
        <w:widowControl w:val="0"/>
        <w:autoSpaceDE w:val="0"/>
        <w:autoSpaceDN w:val="0"/>
        <w:adjustRightInd w:val="0"/>
        <w:spacing w:after="0" w:line="240" w:lineRule="auto"/>
        <w:ind w:right="-1" w:firstLine="720"/>
        <w:jc w:val="both"/>
        <w:rPr>
          <w:rFonts w:ascii="Times New Roman" w:hAnsi="Times New Roman" w:cs="Times New Roman"/>
        </w:rPr>
      </w:pPr>
      <w:r w:rsidRPr="00AA4A25">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bookmarkEnd w:id="185"/>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bCs/>
          <w:lang w:eastAsia="en-US"/>
        </w:rPr>
      </w:pPr>
    </w:p>
    <w:p w:rsidR="006F179D" w:rsidRPr="00AA4A25" w:rsidRDefault="006F179D" w:rsidP="00E00D18">
      <w:pPr>
        <w:autoSpaceDE w:val="0"/>
        <w:autoSpaceDN w:val="0"/>
        <w:adjustRightInd w:val="0"/>
        <w:spacing w:after="0" w:line="240" w:lineRule="auto"/>
        <w:ind w:right="-1"/>
        <w:jc w:val="center"/>
        <w:outlineLvl w:val="0"/>
        <w:rPr>
          <w:rFonts w:ascii="Times New Roman" w:hAnsi="Times New Roman" w:cs="Times New Roman"/>
          <w:lang w:eastAsia="en-US"/>
        </w:rPr>
      </w:pPr>
      <w:r w:rsidRPr="00AA4A25">
        <w:rPr>
          <w:rFonts w:ascii="Times New Roman" w:hAnsi="Times New Roman" w:cs="Times New Roman"/>
          <w:lang w:eastAsia="en-US"/>
        </w:rPr>
        <w:t>5.3. Органы  местного самоуправления</w:t>
      </w:r>
      <w:r w:rsidRPr="00AA4A25">
        <w:rPr>
          <w:rFonts w:ascii="Times New Roman" w:hAnsi="Times New Roman" w:cs="Times New Roman"/>
          <w:lang w:eastAsia="en-US"/>
        </w:rPr>
        <w:br/>
        <w:t>и уполномоченные на рассмотрение жалобы должностные лица,</w:t>
      </w:r>
    </w:p>
    <w:p w:rsidR="006F179D" w:rsidRPr="00AA4A25" w:rsidRDefault="006F179D" w:rsidP="00E00D18">
      <w:pPr>
        <w:autoSpaceDE w:val="0"/>
        <w:autoSpaceDN w:val="0"/>
        <w:adjustRightInd w:val="0"/>
        <w:spacing w:after="0" w:line="240" w:lineRule="auto"/>
        <w:ind w:right="-1"/>
        <w:jc w:val="center"/>
        <w:rPr>
          <w:rFonts w:ascii="Times New Roman" w:hAnsi="Times New Roman" w:cs="Times New Roman"/>
          <w:lang w:eastAsia="en-US"/>
        </w:rPr>
      </w:pPr>
      <w:r w:rsidRPr="00AA4A25">
        <w:rPr>
          <w:rFonts w:ascii="Times New Roman" w:hAnsi="Times New Roman" w:cs="Times New Roman"/>
          <w:lang w:eastAsia="en-US"/>
        </w:rPr>
        <w:t>которым может быть направлена жалоба</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lang w:eastAsia="en-US"/>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lang w:eastAsia="en-US"/>
        </w:rPr>
      </w:pPr>
      <w:r w:rsidRPr="00AA4A25">
        <w:rPr>
          <w:rFonts w:ascii="Times New Roman" w:hAnsi="Times New Roman" w:cs="Times New Roman"/>
          <w:lang w:eastAsia="en-US"/>
        </w:rPr>
        <w:t xml:space="preserve">5.3.1.. Жалоба рассматривается органом местного самоуправления администрации муниципального образования Петровский сельсовет, Саракташского района, Оренбургской области,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AA4A25">
        <w:rPr>
          <w:rFonts w:ascii="Times New Roman" w:hAnsi="Times New Roman" w:cs="Times New Roman"/>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61" w:history="1">
        <w:r w:rsidRPr="00AA4A25">
          <w:rPr>
            <w:rFonts w:ascii="Times New Roman" w:hAnsi="Times New Roman" w:cs="Times New Roman"/>
          </w:rPr>
          <w:t>частью 1.1 статьи 16</w:t>
        </w:r>
      </w:hyperlink>
      <w:r w:rsidRPr="00AA4A25">
        <w:rPr>
          <w:rFonts w:ascii="Times New Roman" w:hAnsi="Times New Roman" w:cs="Times New Roman"/>
        </w:rPr>
        <w:t xml:space="preserve"> № 210-ФЗ, подаются руководителям этих организаций.</w:t>
      </w:r>
    </w:p>
    <w:p w:rsidR="006F179D" w:rsidRPr="00AA4A25" w:rsidRDefault="006F179D" w:rsidP="00E00D18">
      <w:pPr>
        <w:autoSpaceDE w:val="0"/>
        <w:autoSpaceDN w:val="0"/>
        <w:adjustRightInd w:val="0"/>
        <w:spacing w:after="0" w:line="240" w:lineRule="auto"/>
        <w:ind w:right="-1"/>
        <w:jc w:val="both"/>
        <w:outlineLvl w:val="0"/>
        <w:rPr>
          <w:rFonts w:ascii="Times New Roman" w:hAnsi="Times New Roman" w:cs="Times New Roman"/>
          <w:bCs/>
          <w:lang w:eastAsia="en-US"/>
        </w:rPr>
      </w:pPr>
    </w:p>
    <w:p w:rsidR="006F179D" w:rsidRPr="00AA4A25" w:rsidRDefault="006F179D" w:rsidP="00E00D18">
      <w:pPr>
        <w:autoSpaceDE w:val="0"/>
        <w:autoSpaceDN w:val="0"/>
        <w:adjustRightInd w:val="0"/>
        <w:spacing w:after="0" w:line="240" w:lineRule="auto"/>
        <w:ind w:right="-1"/>
        <w:jc w:val="center"/>
        <w:outlineLvl w:val="0"/>
        <w:rPr>
          <w:rFonts w:ascii="Times New Roman" w:hAnsi="Times New Roman" w:cs="Times New Roman"/>
          <w:lang w:eastAsia="en-US"/>
        </w:rPr>
      </w:pPr>
      <w:bookmarkStart w:id="186" w:name="Par11"/>
      <w:bookmarkEnd w:id="186"/>
      <w:r w:rsidRPr="00AA4A25">
        <w:rPr>
          <w:rFonts w:ascii="Times New Roman" w:hAnsi="Times New Roman" w:cs="Times New Roman"/>
          <w:lang w:eastAsia="en-US"/>
        </w:rPr>
        <w:t>5.4. Порядок подачи и рассмотрения жалобы</w:t>
      </w:r>
    </w:p>
    <w:p w:rsidR="006F179D" w:rsidRPr="00AA4A25" w:rsidRDefault="006F179D" w:rsidP="00E00D18">
      <w:pPr>
        <w:autoSpaceDE w:val="0"/>
        <w:autoSpaceDN w:val="0"/>
        <w:adjustRightInd w:val="0"/>
        <w:spacing w:after="0" w:line="240" w:lineRule="auto"/>
        <w:ind w:right="-1"/>
        <w:jc w:val="center"/>
        <w:outlineLvl w:val="0"/>
        <w:rPr>
          <w:rFonts w:ascii="Times New Roman" w:hAnsi="Times New Roman" w:cs="Times New Roman"/>
          <w:b/>
          <w:lang w:eastAsia="en-US"/>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lang w:eastAsia="en-US"/>
        </w:rPr>
        <w:t>5.4.1. Жалоба подается в письменной форме на бумажном носителе</w:t>
      </w:r>
      <w:r w:rsidRPr="00AA4A25">
        <w:rPr>
          <w:rFonts w:ascii="Times New Roman" w:hAnsi="Times New Roman" w:cs="Times New Roman"/>
          <w:bCs/>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AA4A25">
        <w:rPr>
          <w:rFonts w:ascii="Times New Roman" w:hAnsi="Times New Roman" w:cs="Times New Roman"/>
        </w:rPr>
        <w:t xml:space="preserve">предусмотренных </w:t>
      </w:r>
      <w:hyperlink r:id="rId162" w:history="1">
        <w:r w:rsidRPr="00AA4A25">
          <w:rPr>
            <w:rFonts w:ascii="Times New Roman" w:hAnsi="Times New Roman" w:cs="Times New Roman"/>
          </w:rPr>
          <w:t>частью 1.1 статьи 16</w:t>
        </w:r>
      </w:hyperlink>
      <w:r w:rsidRPr="00AA4A25">
        <w:rPr>
          <w:rFonts w:ascii="Times New Roman" w:hAnsi="Times New Roman" w:cs="Times New Roman"/>
        </w:rPr>
        <w:t xml:space="preserve"> № 210-ФЗ,</w:t>
      </w:r>
      <w:r w:rsidRPr="00AA4A25">
        <w:rPr>
          <w:rFonts w:ascii="Times New Roman" w:hAnsi="Times New Roman" w:cs="Times New Roman"/>
          <w:bCs/>
          <w:lang w:eastAsia="en-US"/>
        </w:rPr>
        <w:t xml:space="preserve"> а также может быть принята при личном приеме заявителя в органе местного самоуправления</w:t>
      </w:r>
      <w:r w:rsidRPr="00AA4A25">
        <w:rPr>
          <w:rFonts w:ascii="Times New Roman" w:hAnsi="Times New Roman" w:cs="Times New Roman"/>
        </w:rPr>
        <w:t xml:space="preserve">. </w:t>
      </w:r>
    </w:p>
    <w:p w:rsidR="006F179D" w:rsidRPr="00AA4A25" w:rsidRDefault="006F179D" w:rsidP="00E00D18">
      <w:pPr>
        <w:autoSpaceDE w:val="0"/>
        <w:autoSpaceDN w:val="0"/>
        <w:adjustRightInd w:val="0"/>
        <w:spacing w:after="0" w:line="240" w:lineRule="auto"/>
        <w:ind w:right="-1" w:firstLine="540"/>
        <w:contextualSpacing/>
        <w:jc w:val="both"/>
        <w:rPr>
          <w:rFonts w:ascii="Times New Roman" w:eastAsiaTheme="minorHAnsi" w:hAnsi="Times New Roman" w:cs="Times New Roman"/>
          <w:lang w:eastAsia="en-US"/>
        </w:rPr>
      </w:pPr>
      <w:r w:rsidRPr="00AA4A25">
        <w:rPr>
          <w:rFonts w:ascii="Times New Roman" w:hAnsi="Times New Roman" w:cs="Times New Roman"/>
          <w:lang w:eastAsia="en-US"/>
        </w:rPr>
        <w:t xml:space="preserve">5.4.2. </w:t>
      </w:r>
      <w:r w:rsidRPr="00AA4A25">
        <w:rPr>
          <w:rFonts w:ascii="Times New Roman" w:eastAsiaTheme="minorHAnsi" w:hAnsi="Times New Roman" w:cs="Times New Roman"/>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179D" w:rsidRPr="00AA4A25" w:rsidRDefault="006F179D" w:rsidP="00E00D18">
      <w:pPr>
        <w:autoSpaceDE w:val="0"/>
        <w:autoSpaceDN w:val="0"/>
        <w:adjustRightInd w:val="0"/>
        <w:spacing w:after="0" w:line="240" w:lineRule="auto"/>
        <w:ind w:right="-1" w:firstLine="540"/>
        <w:contextualSpacing/>
        <w:jc w:val="both"/>
        <w:rPr>
          <w:rFonts w:ascii="Times New Roman" w:eastAsiaTheme="minorHAnsi" w:hAnsi="Times New Roman" w:cs="Times New Roman"/>
          <w:lang w:eastAsia="en-US"/>
        </w:rPr>
      </w:pPr>
      <w:r w:rsidRPr="00AA4A25">
        <w:rPr>
          <w:rFonts w:ascii="Times New Roman" w:eastAsiaTheme="minorHAnsi" w:hAnsi="Times New Roman" w:cs="Times New Roman"/>
          <w:lang w:eastAsia="en-US"/>
        </w:rPr>
        <w:t>оформленная в соответствии с законодательством Российской Федерации доверенность (для физических лиц);</w:t>
      </w:r>
    </w:p>
    <w:p w:rsidR="006F179D" w:rsidRPr="00AA4A25" w:rsidRDefault="006F179D" w:rsidP="00E00D18">
      <w:pPr>
        <w:autoSpaceDE w:val="0"/>
        <w:autoSpaceDN w:val="0"/>
        <w:adjustRightInd w:val="0"/>
        <w:spacing w:after="0" w:line="240" w:lineRule="auto"/>
        <w:ind w:right="-1" w:firstLine="540"/>
        <w:contextualSpacing/>
        <w:jc w:val="both"/>
        <w:rPr>
          <w:rFonts w:ascii="Times New Roman" w:eastAsiaTheme="minorHAnsi" w:hAnsi="Times New Roman" w:cs="Times New Roman"/>
          <w:lang w:eastAsia="en-US"/>
        </w:rPr>
      </w:pPr>
      <w:r w:rsidRPr="00AA4A25">
        <w:rPr>
          <w:rFonts w:ascii="Times New Roman" w:eastAsiaTheme="minorHAnsi" w:hAnsi="Times New Roman" w:cs="Times New Roman"/>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F179D" w:rsidRPr="00AA4A25" w:rsidRDefault="006F179D" w:rsidP="00E00D18">
      <w:pPr>
        <w:autoSpaceDE w:val="0"/>
        <w:autoSpaceDN w:val="0"/>
        <w:adjustRightInd w:val="0"/>
        <w:spacing w:after="0" w:line="240" w:lineRule="auto"/>
        <w:ind w:right="-1" w:firstLine="540"/>
        <w:jc w:val="both"/>
        <w:rPr>
          <w:rFonts w:ascii="Times New Roman" w:eastAsiaTheme="minorHAnsi" w:hAnsi="Times New Roman" w:cs="Times New Roman"/>
          <w:lang w:eastAsia="en-US"/>
        </w:rPr>
      </w:pPr>
      <w:r w:rsidRPr="00AA4A25">
        <w:rPr>
          <w:rFonts w:ascii="Times New Roman" w:eastAsiaTheme="minorHAnsi" w:hAnsi="Times New Roman" w:cs="Times New Roman"/>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lang w:eastAsia="en-US"/>
        </w:rPr>
      </w:pPr>
      <w:r w:rsidRPr="00AA4A25">
        <w:rPr>
          <w:rFonts w:ascii="Times New Roman" w:hAnsi="Times New Roman" w:cs="Times New Roman"/>
          <w:lang w:eastAsia="en-US"/>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lang w:eastAsia="en-US"/>
        </w:rPr>
      </w:pPr>
      <w:r w:rsidRPr="00AA4A25">
        <w:rPr>
          <w:rFonts w:ascii="Times New Roman" w:hAnsi="Times New Roman" w:cs="Times New Roman"/>
          <w:lang w:eastAsia="en-US"/>
        </w:rPr>
        <w:t>Время приема жалоб должно совпадать со временем предоставления муниципальной услуги.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lang w:eastAsia="en-US"/>
        </w:rPr>
      </w:pPr>
      <w:r w:rsidRPr="00AA4A25">
        <w:rPr>
          <w:rFonts w:ascii="Times New Roman" w:hAnsi="Times New Roman" w:cs="Times New Roman"/>
          <w:lang w:eastAsia="en-US"/>
        </w:rPr>
        <w:t>Жалоба в письменной форме может также быть направлена по почте.</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lang w:eastAsia="en-US"/>
        </w:rPr>
      </w:pPr>
      <w:r w:rsidRPr="00AA4A25">
        <w:rPr>
          <w:rFonts w:ascii="Times New Roman" w:hAnsi="Times New Roman" w:cs="Times New Roman"/>
          <w:lang w:eastAsia="en-US"/>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lang w:eastAsia="en-US"/>
        </w:rPr>
      </w:pPr>
      <w:r w:rsidRPr="00AA4A25">
        <w:rPr>
          <w:rFonts w:ascii="Times New Roman" w:hAnsi="Times New Roman" w:cs="Times New Roman"/>
          <w:lang w:eastAsia="en-US"/>
        </w:rPr>
        <w:t>5.4.5.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rPr>
      </w:pPr>
      <w:r w:rsidRPr="00AA4A25">
        <w:rPr>
          <w:rFonts w:ascii="Times New Roman" w:hAnsi="Times New Roman" w:cs="Times New Roman"/>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63" w:history="1">
        <w:r w:rsidRPr="00AA4A25">
          <w:rPr>
            <w:rFonts w:ascii="Times New Roman" w:hAnsi="Times New Roman" w:cs="Times New Roman"/>
          </w:rPr>
          <w:t>статьей</w:t>
        </w:r>
      </w:hyperlink>
      <w:r w:rsidRPr="00AA4A25">
        <w:rPr>
          <w:rFonts w:ascii="Times New Roman" w:hAnsi="Times New Roman" w:cs="Times New Roman"/>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179D" w:rsidRPr="00AA4A25" w:rsidRDefault="006F179D" w:rsidP="00E00D18">
      <w:pPr>
        <w:autoSpaceDE w:val="0"/>
        <w:autoSpaceDN w:val="0"/>
        <w:adjustRightInd w:val="0"/>
        <w:spacing w:after="0" w:line="240" w:lineRule="auto"/>
        <w:ind w:right="-1" w:firstLine="540"/>
        <w:jc w:val="both"/>
        <w:rPr>
          <w:rFonts w:ascii="Times New Roman" w:eastAsiaTheme="minorHAnsi" w:hAnsi="Times New Roman" w:cs="Times New Roman"/>
          <w:lang w:eastAsia="en-US"/>
        </w:rPr>
      </w:pPr>
      <w:r w:rsidRPr="00AA4A25">
        <w:rPr>
          <w:rFonts w:ascii="Times New Roman" w:hAnsi="Times New Roman" w:cs="Times New Roman"/>
          <w:lang w:eastAsia="en-US"/>
        </w:rPr>
        <w:t xml:space="preserve">5.4.6. </w:t>
      </w:r>
      <w:r w:rsidRPr="00AA4A25">
        <w:rPr>
          <w:rFonts w:ascii="Times New Roman" w:eastAsiaTheme="minorHAnsi" w:hAnsi="Times New Roman" w:cs="Times New Roman"/>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6F179D" w:rsidRPr="00AA4A25" w:rsidRDefault="00452B9F" w:rsidP="00E00D18">
      <w:pPr>
        <w:autoSpaceDE w:val="0"/>
        <w:autoSpaceDN w:val="0"/>
        <w:adjustRightInd w:val="0"/>
        <w:spacing w:after="0" w:line="240" w:lineRule="auto"/>
        <w:ind w:right="-1" w:firstLine="540"/>
        <w:jc w:val="both"/>
        <w:rPr>
          <w:rFonts w:ascii="Times New Roman" w:eastAsiaTheme="minorHAnsi" w:hAnsi="Times New Roman" w:cs="Times New Roman"/>
          <w:lang w:eastAsia="en-US"/>
        </w:rPr>
      </w:pPr>
      <w:hyperlink r:id="rId164" w:history="1">
        <w:r w:rsidR="006F179D" w:rsidRPr="00AA4A25">
          <w:rPr>
            <w:rFonts w:ascii="Times New Roman" w:eastAsiaTheme="minorHAnsi" w:hAnsi="Times New Roman" w:cs="Times New Roman"/>
            <w:lang w:eastAsia="en-US"/>
          </w:rPr>
          <w:t>статьей 5.63</w:t>
        </w:r>
      </w:hyperlink>
      <w:r w:rsidR="006F179D" w:rsidRPr="00AA4A25">
        <w:rPr>
          <w:rFonts w:ascii="Times New Roman" w:eastAsiaTheme="minorHAnsi" w:hAnsi="Times New Roman" w:cs="Times New Roman"/>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F179D" w:rsidRPr="00AA4A25" w:rsidRDefault="006F179D" w:rsidP="00E00D18">
      <w:pPr>
        <w:autoSpaceDE w:val="0"/>
        <w:autoSpaceDN w:val="0"/>
        <w:adjustRightInd w:val="0"/>
        <w:spacing w:after="0" w:line="240" w:lineRule="auto"/>
        <w:ind w:right="-1" w:firstLine="540"/>
        <w:jc w:val="both"/>
        <w:rPr>
          <w:rFonts w:ascii="Times New Roman" w:eastAsiaTheme="minorHAnsi" w:hAnsi="Times New Roman" w:cs="Times New Roman"/>
          <w:lang w:eastAsia="en-US"/>
        </w:rPr>
      </w:pPr>
    </w:p>
    <w:p w:rsidR="006F179D" w:rsidRPr="00AA4A25" w:rsidRDefault="006F179D" w:rsidP="00E00D18">
      <w:pPr>
        <w:autoSpaceDE w:val="0"/>
        <w:autoSpaceDN w:val="0"/>
        <w:adjustRightInd w:val="0"/>
        <w:spacing w:after="0" w:line="240" w:lineRule="auto"/>
        <w:ind w:right="-1" w:firstLine="540"/>
        <w:jc w:val="center"/>
        <w:rPr>
          <w:rFonts w:ascii="Times New Roman" w:hAnsi="Times New Roman" w:cs="Times New Roman"/>
          <w:lang w:eastAsia="en-US"/>
        </w:rPr>
      </w:pPr>
      <w:r w:rsidRPr="00AA4A25">
        <w:rPr>
          <w:rFonts w:ascii="Times New Roman" w:hAnsi="Times New Roman" w:cs="Times New Roman"/>
          <w:lang w:eastAsia="en-US"/>
        </w:rPr>
        <w:t>5.5. Сроки рассмотрения жалобы</w:t>
      </w:r>
    </w:p>
    <w:p w:rsidR="006F179D" w:rsidRPr="00AA4A25" w:rsidRDefault="006F179D" w:rsidP="00E00D18">
      <w:pPr>
        <w:autoSpaceDE w:val="0"/>
        <w:autoSpaceDN w:val="0"/>
        <w:adjustRightInd w:val="0"/>
        <w:spacing w:after="0" w:line="240" w:lineRule="auto"/>
        <w:ind w:right="-1" w:firstLine="540"/>
        <w:jc w:val="center"/>
        <w:rPr>
          <w:rFonts w:ascii="Times New Roman" w:hAnsi="Times New Roman" w:cs="Times New Roman"/>
          <w:b/>
          <w:lang w:eastAsia="en-US"/>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bCs/>
          <w:lang w:eastAsia="en-US"/>
        </w:rPr>
      </w:pPr>
      <w:r w:rsidRPr="00AA4A25">
        <w:rPr>
          <w:rFonts w:ascii="Times New Roman" w:hAnsi="Times New Roman" w:cs="Times New Roman"/>
          <w:bCs/>
          <w:lang w:eastAsia="en-US"/>
        </w:rPr>
        <w:t xml:space="preserve">5.5.1. Жалоба, поступившая в орган, предоставляющий </w:t>
      </w:r>
      <w:r w:rsidRPr="00AA4A25">
        <w:rPr>
          <w:rFonts w:ascii="Times New Roman" w:hAnsi="Times New Roman" w:cs="Times New Roman"/>
          <w:lang w:eastAsia="en-US"/>
        </w:rPr>
        <w:t>муниципальную</w:t>
      </w:r>
      <w:r w:rsidRPr="00AA4A25">
        <w:rPr>
          <w:rFonts w:ascii="Times New Roman" w:hAnsi="Times New Roman" w:cs="Times New Roman"/>
          <w:bCs/>
          <w:lang w:eastAsia="en-US"/>
        </w:rPr>
        <w:t xml:space="preserve"> услугу, МФЦ, учредителю МФЦ, в организации, </w:t>
      </w:r>
      <w:r w:rsidRPr="00AA4A25">
        <w:rPr>
          <w:rFonts w:ascii="Times New Roman" w:hAnsi="Times New Roman" w:cs="Times New Roman"/>
        </w:rPr>
        <w:t xml:space="preserve">предусмотренные </w:t>
      </w:r>
      <w:hyperlink r:id="rId165" w:history="1">
        <w:r w:rsidRPr="00AA4A25">
          <w:rPr>
            <w:rFonts w:ascii="Times New Roman" w:hAnsi="Times New Roman" w:cs="Times New Roman"/>
          </w:rPr>
          <w:t>частью 1.1 статьи 16</w:t>
        </w:r>
      </w:hyperlink>
      <w:r w:rsidRPr="00AA4A25">
        <w:rPr>
          <w:rFonts w:ascii="Times New Roman" w:hAnsi="Times New Roman" w:cs="Times New Roman"/>
        </w:rPr>
        <w:t xml:space="preserve"> № 210-ФЗ, </w:t>
      </w:r>
      <w:r w:rsidRPr="00AA4A25">
        <w:rPr>
          <w:rFonts w:ascii="Times New Roman" w:hAnsi="Times New Roman" w:cs="Times New Roman"/>
          <w:bCs/>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AA4A25">
        <w:rPr>
          <w:rFonts w:ascii="Times New Roman" w:hAnsi="Times New Roman" w:cs="Times New Roman"/>
          <w:lang w:eastAsia="en-US"/>
        </w:rPr>
        <w:t>муниципальную</w:t>
      </w:r>
      <w:r w:rsidRPr="00AA4A25">
        <w:rPr>
          <w:rFonts w:ascii="Times New Roman" w:hAnsi="Times New Roman" w:cs="Times New Roman"/>
          <w:bCs/>
          <w:lang w:eastAsia="en-US"/>
        </w:rPr>
        <w:t xml:space="preserve"> услугу, должностного лица органа, предоставляющего </w:t>
      </w:r>
      <w:r w:rsidRPr="00AA4A25">
        <w:rPr>
          <w:rFonts w:ascii="Times New Roman" w:hAnsi="Times New Roman" w:cs="Times New Roman"/>
          <w:lang w:eastAsia="en-US"/>
        </w:rPr>
        <w:t>муниципальную</w:t>
      </w:r>
      <w:r w:rsidRPr="00AA4A25">
        <w:rPr>
          <w:rFonts w:ascii="Times New Roman" w:hAnsi="Times New Roman" w:cs="Times New Roman"/>
          <w:bCs/>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87" w:name="Par25"/>
      <w:bookmarkEnd w:id="187"/>
    </w:p>
    <w:p w:rsidR="006F179D" w:rsidRPr="00AA4A25" w:rsidRDefault="006F179D" w:rsidP="00E00D18">
      <w:pPr>
        <w:autoSpaceDE w:val="0"/>
        <w:autoSpaceDN w:val="0"/>
        <w:adjustRightInd w:val="0"/>
        <w:spacing w:after="0" w:line="240" w:lineRule="auto"/>
        <w:ind w:right="-1" w:firstLine="540"/>
        <w:jc w:val="center"/>
        <w:rPr>
          <w:rFonts w:ascii="Times New Roman" w:hAnsi="Times New Roman" w:cs="Times New Roman"/>
          <w:b/>
          <w:lang w:eastAsia="en-US"/>
        </w:rPr>
      </w:pPr>
    </w:p>
    <w:p w:rsidR="006F179D" w:rsidRPr="00AA4A25" w:rsidRDefault="006F179D" w:rsidP="00E00D18">
      <w:pPr>
        <w:autoSpaceDE w:val="0"/>
        <w:autoSpaceDN w:val="0"/>
        <w:adjustRightInd w:val="0"/>
        <w:spacing w:after="0" w:line="240" w:lineRule="auto"/>
        <w:ind w:right="-1" w:firstLine="540"/>
        <w:jc w:val="center"/>
        <w:rPr>
          <w:rFonts w:ascii="Times New Roman" w:hAnsi="Times New Roman" w:cs="Times New Roman"/>
          <w:lang w:eastAsia="en-US"/>
        </w:rPr>
      </w:pPr>
      <w:r w:rsidRPr="00AA4A25">
        <w:rPr>
          <w:rFonts w:ascii="Times New Roman" w:hAnsi="Times New Roman" w:cs="Times New Roman"/>
          <w:lang w:eastAsia="en-US"/>
        </w:rPr>
        <w:t>5.6. Результат рассмотрения жалобы</w:t>
      </w:r>
    </w:p>
    <w:p w:rsidR="006F179D" w:rsidRPr="00AA4A25" w:rsidRDefault="006F179D" w:rsidP="00E00D18">
      <w:pPr>
        <w:autoSpaceDE w:val="0"/>
        <w:autoSpaceDN w:val="0"/>
        <w:adjustRightInd w:val="0"/>
        <w:spacing w:after="0" w:line="240" w:lineRule="auto"/>
        <w:ind w:right="-1" w:firstLine="540"/>
        <w:jc w:val="center"/>
        <w:rPr>
          <w:rFonts w:ascii="Times New Roman" w:hAnsi="Times New Roman" w:cs="Times New Roman"/>
          <w:bCs/>
          <w:lang w:eastAsia="en-US"/>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bCs/>
          <w:lang w:eastAsia="en-US"/>
        </w:rPr>
      </w:pPr>
      <w:r w:rsidRPr="00AA4A25">
        <w:rPr>
          <w:rFonts w:ascii="Times New Roman" w:hAnsi="Times New Roman" w:cs="Times New Roman"/>
          <w:bCs/>
          <w:lang w:eastAsia="en-US"/>
        </w:rPr>
        <w:t>5.6.1. По результатам рассмотрения жалобы принимается одно из следующих решений:</w:t>
      </w:r>
    </w:p>
    <w:p w:rsidR="006F179D" w:rsidRPr="00AA4A25" w:rsidRDefault="006F179D" w:rsidP="00E00D18">
      <w:pPr>
        <w:autoSpaceDE w:val="0"/>
        <w:autoSpaceDN w:val="0"/>
        <w:adjustRightInd w:val="0"/>
        <w:spacing w:after="0" w:line="240" w:lineRule="auto"/>
        <w:ind w:right="-1" w:firstLine="540"/>
        <w:contextualSpacing/>
        <w:jc w:val="both"/>
        <w:rPr>
          <w:rFonts w:ascii="Times New Roman" w:eastAsiaTheme="minorHAnsi" w:hAnsi="Times New Roman" w:cs="Times New Roman"/>
          <w:lang w:eastAsia="en-US"/>
        </w:rPr>
      </w:pPr>
      <w:r w:rsidRPr="00AA4A25">
        <w:rPr>
          <w:rFonts w:ascii="Times New Roman" w:eastAsiaTheme="minorHAnsi" w:hAnsi="Times New Roman" w:cs="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6F179D" w:rsidRPr="00AA4A25" w:rsidRDefault="006F179D" w:rsidP="00E00D18">
      <w:pPr>
        <w:autoSpaceDE w:val="0"/>
        <w:autoSpaceDN w:val="0"/>
        <w:adjustRightInd w:val="0"/>
        <w:spacing w:after="0" w:line="240" w:lineRule="auto"/>
        <w:ind w:right="-1" w:firstLine="540"/>
        <w:contextualSpacing/>
        <w:jc w:val="both"/>
        <w:rPr>
          <w:rFonts w:ascii="Times New Roman" w:eastAsiaTheme="minorHAnsi" w:hAnsi="Times New Roman" w:cs="Times New Roman"/>
          <w:lang w:eastAsia="en-US"/>
        </w:rPr>
      </w:pPr>
      <w:r w:rsidRPr="00AA4A25">
        <w:rPr>
          <w:rFonts w:ascii="Times New Roman" w:eastAsiaTheme="minorHAnsi" w:hAnsi="Times New Roman" w:cs="Times New Roman"/>
          <w:lang w:eastAsia="en-US"/>
        </w:rPr>
        <w:t>2) в удовлетворении жалобы отказывается.</w:t>
      </w:r>
    </w:p>
    <w:p w:rsidR="006F179D" w:rsidRPr="00AA4A25" w:rsidRDefault="006F179D" w:rsidP="00E00D18">
      <w:pPr>
        <w:autoSpaceDE w:val="0"/>
        <w:autoSpaceDN w:val="0"/>
        <w:adjustRightInd w:val="0"/>
        <w:spacing w:after="0" w:line="240" w:lineRule="auto"/>
        <w:ind w:right="-1"/>
        <w:rPr>
          <w:rFonts w:ascii="Times New Roman" w:hAnsi="Times New Roman" w:cs="Times New Roman"/>
          <w:b/>
          <w:lang w:eastAsia="en-US"/>
        </w:rPr>
      </w:pPr>
    </w:p>
    <w:p w:rsidR="006F179D" w:rsidRPr="00AA4A25" w:rsidRDefault="006F179D" w:rsidP="00E00D18">
      <w:pPr>
        <w:autoSpaceDE w:val="0"/>
        <w:autoSpaceDN w:val="0"/>
        <w:adjustRightInd w:val="0"/>
        <w:spacing w:after="0" w:line="240" w:lineRule="auto"/>
        <w:ind w:right="-1" w:firstLine="540"/>
        <w:jc w:val="center"/>
        <w:rPr>
          <w:rFonts w:ascii="Times New Roman" w:hAnsi="Times New Roman" w:cs="Times New Roman"/>
          <w:lang w:eastAsia="en-US"/>
        </w:rPr>
      </w:pPr>
      <w:r w:rsidRPr="00AA4A25">
        <w:rPr>
          <w:rFonts w:ascii="Times New Roman" w:hAnsi="Times New Roman" w:cs="Times New Roman"/>
          <w:lang w:eastAsia="en-US"/>
        </w:rPr>
        <w:t>5.7. Порядок информирования заявителя о результатах рассмотрения жалобы</w:t>
      </w:r>
    </w:p>
    <w:p w:rsidR="006F179D" w:rsidRPr="00AA4A25" w:rsidRDefault="006F179D" w:rsidP="00E00D18">
      <w:pPr>
        <w:autoSpaceDE w:val="0"/>
        <w:autoSpaceDN w:val="0"/>
        <w:adjustRightInd w:val="0"/>
        <w:spacing w:after="0" w:line="240" w:lineRule="auto"/>
        <w:ind w:right="-1" w:firstLine="540"/>
        <w:jc w:val="center"/>
        <w:rPr>
          <w:rFonts w:ascii="Times New Roman" w:hAnsi="Times New Roman" w:cs="Times New Roman"/>
          <w:b/>
          <w:bCs/>
          <w:lang w:eastAsia="en-US"/>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bCs/>
          <w:lang w:eastAsia="en-US"/>
        </w:rPr>
      </w:pPr>
      <w:r w:rsidRPr="00AA4A25">
        <w:rPr>
          <w:rFonts w:ascii="Times New Roman" w:hAnsi="Times New Roman" w:cs="Times New Roman"/>
          <w:bCs/>
          <w:lang w:eastAsia="en-US"/>
        </w:rPr>
        <w:t xml:space="preserve">5.7.1.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AA4A25">
          <w:rPr>
            <w:rFonts w:ascii="Times New Roman" w:hAnsi="Times New Roman" w:cs="Times New Roman"/>
            <w:bCs/>
            <w:lang w:eastAsia="en-US"/>
          </w:rPr>
          <w:t>пункте</w:t>
        </w:r>
      </w:hyperlink>
      <w:r w:rsidRPr="00AA4A25">
        <w:rPr>
          <w:rFonts w:ascii="Times New Roman" w:hAnsi="Times New Roman" w:cs="Times New Roman"/>
          <w:bCs/>
          <w:lang w:eastAsia="en-US"/>
        </w:rPr>
        <w:t>5.6.1. Административного регламента.</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b/>
        </w:rPr>
      </w:pPr>
      <w:r w:rsidRPr="00AA4A25">
        <w:rPr>
          <w:rFonts w:ascii="Times New Roman" w:hAnsi="Times New Roman" w:cs="Times New Roman"/>
          <w:bCs/>
          <w:lang w:eastAsia="en-US"/>
        </w:rPr>
        <w:t xml:space="preserve">5.7.2. </w:t>
      </w:r>
      <w:r w:rsidRPr="00AA4A25">
        <w:rPr>
          <w:rFonts w:ascii="Times New Roman" w:hAnsi="Times New Roman" w:cs="Times New Roman"/>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6F179D" w:rsidRPr="00AA4A25" w:rsidRDefault="006F179D" w:rsidP="00E00D18">
      <w:pPr>
        <w:pStyle w:val="ConsPlusNormal"/>
        <w:ind w:right="-1"/>
        <w:jc w:val="center"/>
        <w:outlineLvl w:val="2"/>
        <w:rPr>
          <w:rFonts w:ascii="Times New Roman" w:hAnsi="Times New Roman" w:cs="Times New Roman"/>
          <w:szCs w:val="22"/>
        </w:rPr>
      </w:pPr>
    </w:p>
    <w:p w:rsidR="006F179D" w:rsidRPr="00AA4A25" w:rsidRDefault="006F179D" w:rsidP="00E00D18">
      <w:pPr>
        <w:pStyle w:val="ConsPlusNormal"/>
        <w:ind w:right="-1"/>
        <w:jc w:val="center"/>
        <w:outlineLvl w:val="2"/>
        <w:rPr>
          <w:rFonts w:ascii="Times New Roman" w:hAnsi="Times New Roman" w:cs="Times New Roman"/>
          <w:szCs w:val="22"/>
        </w:rPr>
      </w:pPr>
      <w:r w:rsidRPr="00AA4A25">
        <w:rPr>
          <w:rFonts w:ascii="Times New Roman" w:hAnsi="Times New Roman" w:cs="Times New Roman"/>
          <w:szCs w:val="22"/>
        </w:rPr>
        <w:t>5.8. Порядок обжалования решения по жалобе</w:t>
      </w:r>
    </w:p>
    <w:p w:rsidR="006F179D" w:rsidRPr="00AA4A25" w:rsidRDefault="006F179D" w:rsidP="00E00D18">
      <w:pPr>
        <w:pStyle w:val="ConsPlusNormal"/>
        <w:ind w:right="-1"/>
        <w:jc w:val="both"/>
        <w:rPr>
          <w:rFonts w:ascii="Times New Roman" w:hAnsi="Times New Roman" w:cs="Times New Roman"/>
          <w:szCs w:val="22"/>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lang w:eastAsia="en-US"/>
        </w:rPr>
      </w:pPr>
      <w:r w:rsidRPr="00AA4A25">
        <w:rPr>
          <w:rFonts w:ascii="Times New Roman" w:hAnsi="Times New Roman" w:cs="Times New Roman"/>
        </w:rPr>
        <w:t>5.8.1.</w:t>
      </w:r>
      <w:r w:rsidRPr="00AA4A25">
        <w:rPr>
          <w:rFonts w:ascii="Times New Roman" w:hAnsi="Times New Roman" w:cs="Times New Roman"/>
          <w:lang w:eastAsia="en-US"/>
        </w:rPr>
        <w:t>Заявитель вправе обжаловать принятое по жалобе решение в порядке, установленном пунктом 5.3.1 настоящего Административного регламента.</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lang w:eastAsia="en-US"/>
        </w:rPr>
      </w:pPr>
    </w:p>
    <w:p w:rsidR="006F179D" w:rsidRPr="00AA4A25" w:rsidRDefault="006F179D" w:rsidP="00E00D18">
      <w:pPr>
        <w:autoSpaceDE w:val="0"/>
        <w:autoSpaceDN w:val="0"/>
        <w:adjustRightInd w:val="0"/>
        <w:spacing w:after="0" w:line="240" w:lineRule="auto"/>
        <w:ind w:right="-1"/>
        <w:jc w:val="center"/>
        <w:outlineLvl w:val="0"/>
        <w:rPr>
          <w:rFonts w:ascii="Times New Roman" w:hAnsi="Times New Roman" w:cs="Times New Roman"/>
          <w:bCs/>
          <w:lang w:eastAsia="en-US"/>
        </w:rPr>
      </w:pPr>
      <w:r w:rsidRPr="00AA4A25">
        <w:rPr>
          <w:rFonts w:ascii="Times New Roman" w:hAnsi="Times New Roman" w:cs="Times New Roman"/>
          <w:bCs/>
          <w:lang w:eastAsia="en-US"/>
        </w:rPr>
        <w:t>5.9. Право заявителя на получение информации и документов,</w:t>
      </w:r>
    </w:p>
    <w:p w:rsidR="006F179D" w:rsidRPr="00AA4A25" w:rsidRDefault="006F179D" w:rsidP="00E00D18">
      <w:pPr>
        <w:autoSpaceDE w:val="0"/>
        <w:autoSpaceDN w:val="0"/>
        <w:adjustRightInd w:val="0"/>
        <w:spacing w:after="0" w:line="240" w:lineRule="auto"/>
        <w:ind w:right="-1"/>
        <w:jc w:val="center"/>
        <w:rPr>
          <w:rFonts w:ascii="Times New Roman" w:hAnsi="Times New Roman" w:cs="Times New Roman"/>
          <w:bCs/>
          <w:lang w:eastAsia="en-US"/>
        </w:rPr>
      </w:pPr>
      <w:r w:rsidRPr="00AA4A25">
        <w:rPr>
          <w:rFonts w:ascii="Times New Roman" w:hAnsi="Times New Roman" w:cs="Times New Roman"/>
          <w:bCs/>
          <w:lang w:eastAsia="en-US"/>
        </w:rPr>
        <w:t>необходимых для обоснования и рассмотрения жалобы</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bCs/>
          <w:lang w:eastAsia="en-US"/>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bCs/>
          <w:lang w:eastAsia="en-US"/>
        </w:rPr>
      </w:pPr>
      <w:r w:rsidRPr="00AA4A25">
        <w:rPr>
          <w:rFonts w:ascii="Times New Roman" w:hAnsi="Times New Roman" w:cs="Times New Roman"/>
          <w:bCs/>
          <w:lang w:eastAsia="en-US"/>
        </w:rPr>
        <w:t>5.9.1.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b/>
          <w:bCs/>
          <w:lang w:eastAsia="en-US"/>
        </w:rPr>
      </w:pPr>
    </w:p>
    <w:p w:rsidR="006F179D" w:rsidRPr="00AA4A25" w:rsidRDefault="006F179D" w:rsidP="00E00D18">
      <w:pPr>
        <w:autoSpaceDE w:val="0"/>
        <w:autoSpaceDN w:val="0"/>
        <w:adjustRightInd w:val="0"/>
        <w:spacing w:after="0" w:line="240" w:lineRule="auto"/>
        <w:ind w:right="-1"/>
        <w:jc w:val="center"/>
        <w:outlineLvl w:val="0"/>
        <w:rPr>
          <w:rFonts w:ascii="Times New Roman" w:hAnsi="Times New Roman" w:cs="Times New Roman"/>
          <w:bCs/>
          <w:lang w:eastAsia="en-US"/>
        </w:rPr>
      </w:pPr>
      <w:r w:rsidRPr="00AA4A25">
        <w:rPr>
          <w:rFonts w:ascii="Times New Roman" w:hAnsi="Times New Roman" w:cs="Times New Roman"/>
          <w:bCs/>
          <w:lang w:eastAsia="en-US"/>
        </w:rPr>
        <w:t>5.10. Способы информирования заявителя о порядке подачи и рассмотрения жалобы</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bCs/>
          <w:lang w:eastAsia="en-US"/>
        </w:rPr>
      </w:pP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bCs/>
          <w:lang w:eastAsia="en-US"/>
        </w:rPr>
      </w:pPr>
      <w:r w:rsidRPr="00AA4A25">
        <w:rPr>
          <w:rFonts w:ascii="Times New Roman" w:hAnsi="Times New Roman" w:cs="Times New Roman"/>
          <w:bCs/>
          <w:lang w:eastAsia="en-US"/>
        </w:rPr>
        <w:t>5.10.1. Информирование заявителей о порядке подачи и рассмотрения жалобы осуществляется следующими способами:</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bCs/>
          <w:lang w:eastAsia="en-US"/>
        </w:rPr>
      </w:pPr>
      <w:r w:rsidRPr="00AA4A25">
        <w:rPr>
          <w:rFonts w:ascii="Times New Roman" w:hAnsi="Times New Roman" w:cs="Times New Roman"/>
          <w:bCs/>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bCs/>
          <w:lang w:eastAsia="en-US"/>
        </w:rPr>
      </w:pPr>
      <w:r w:rsidRPr="00AA4A25">
        <w:rPr>
          <w:rFonts w:ascii="Times New Roman" w:hAnsi="Times New Roman" w:cs="Times New Roman"/>
          <w:bCs/>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6F179D" w:rsidRPr="00AA4A25" w:rsidRDefault="006F179D" w:rsidP="00E00D18">
      <w:pPr>
        <w:autoSpaceDE w:val="0"/>
        <w:autoSpaceDN w:val="0"/>
        <w:adjustRightInd w:val="0"/>
        <w:spacing w:after="0" w:line="240" w:lineRule="auto"/>
        <w:ind w:right="-1" w:firstLine="540"/>
        <w:jc w:val="both"/>
        <w:rPr>
          <w:rFonts w:ascii="Times New Roman" w:hAnsi="Times New Roman" w:cs="Times New Roman"/>
          <w:bCs/>
          <w:lang w:eastAsia="en-US"/>
        </w:rPr>
      </w:pPr>
      <w:r w:rsidRPr="00AA4A25">
        <w:rPr>
          <w:rFonts w:ascii="Times New Roman" w:hAnsi="Times New Roman" w:cs="Times New Roman"/>
          <w:bCs/>
          <w:lang w:eastAsia="en-US"/>
        </w:rPr>
        <w:t>3) посредством информационных материалов, которые размещаются на официальном сайте.</w:t>
      </w:r>
    </w:p>
    <w:p w:rsidR="00D21ED8" w:rsidRDefault="00D21ED8" w:rsidP="00D21ED8">
      <w:pPr>
        <w:autoSpaceDE w:val="0"/>
        <w:autoSpaceDN w:val="0"/>
        <w:adjustRightInd w:val="0"/>
        <w:spacing w:after="0" w:line="240" w:lineRule="auto"/>
        <w:ind w:right="-1"/>
        <w:outlineLvl w:val="1"/>
        <w:rPr>
          <w:rFonts w:ascii="Times New Roman" w:hAnsi="Times New Roman" w:cs="Times New Roman"/>
          <w:bCs/>
          <w:lang w:eastAsia="en-US"/>
        </w:rPr>
      </w:pPr>
    </w:p>
    <w:p w:rsidR="00D21ED8" w:rsidRDefault="00D21ED8" w:rsidP="00D21ED8">
      <w:pPr>
        <w:autoSpaceDE w:val="0"/>
        <w:autoSpaceDN w:val="0"/>
        <w:adjustRightInd w:val="0"/>
        <w:spacing w:after="0" w:line="240" w:lineRule="auto"/>
        <w:ind w:right="-1"/>
        <w:jc w:val="right"/>
        <w:outlineLvl w:val="1"/>
        <w:rPr>
          <w:rFonts w:ascii="Times New Roman" w:hAnsi="Times New Roman" w:cs="Times New Roman"/>
          <w:bCs/>
          <w:lang w:eastAsia="en-US"/>
        </w:rPr>
      </w:pPr>
    </w:p>
    <w:p w:rsidR="006F179D" w:rsidRPr="00AA4A25" w:rsidRDefault="006F179D" w:rsidP="00D21ED8">
      <w:pPr>
        <w:autoSpaceDE w:val="0"/>
        <w:autoSpaceDN w:val="0"/>
        <w:adjustRightInd w:val="0"/>
        <w:spacing w:after="0" w:line="240" w:lineRule="auto"/>
        <w:ind w:right="-1"/>
        <w:jc w:val="right"/>
        <w:outlineLvl w:val="1"/>
        <w:rPr>
          <w:rFonts w:ascii="Times New Roman" w:hAnsi="Times New Roman" w:cs="Times New Roman"/>
        </w:rPr>
      </w:pPr>
      <w:r w:rsidRPr="00AA4A25">
        <w:rPr>
          <w:rFonts w:ascii="Times New Roman" w:hAnsi="Times New Roman" w:cs="Times New Roman"/>
        </w:rPr>
        <w:t>Приложение № 1</w:t>
      </w:r>
    </w:p>
    <w:p w:rsidR="006F179D" w:rsidRPr="00AA4A25" w:rsidRDefault="006F179D" w:rsidP="00E00D18">
      <w:pPr>
        <w:autoSpaceDE w:val="0"/>
        <w:autoSpaceDN w:val="0"/>
        <w:adjustRightInd w:val="0"/>
        <w:spacing w:after="0" w:line="240" w:lineRule="auto"/>
        <w:ind w:right="-1" w:firstLine="540"/>
        <w:jc w:val="right"/>
        <w:outlineLvl w:val="1"/>
        <w:rPr>
          <w:rFonts w:ascii="Times New Roman" w:hAnsi="Times New Roman" w:cs="Times New Roman"/>
        </w:rPr>
      </w:pPr>
      <w:r w:rsidRPr="00AA4A25">
        <w:rPr>
          <w:rFonts w:ascii="Times New Roman" w:hAnsi="Times New Roman" w:cs="Times New Roman"/>
        </w:rPr>
        <w:t>к административному регламенту</w:t>
      </w:r>
    </w:p>
    <w:p w:rsidR="006F179D" w:rsidRPr="00AA4A25" w:rsidRDefault="006F179D" w:rsidP="00E00D18">
      <w:pPr>
        <w:autoSpaceDE w:val="0"/>
        <w:autoSpaceDN w:val="0"/>
        <w:adjustRightInd w:val="0"/>
        <w:spacing w:after="0" w:line="240" w:lineRule="auto"/>
        <w:ind w:right="-1" w:firstLine="540"/>
        <w:jc w:val="right"/>
        <w:outlineLvl w:val="1"/>
        <w:rPr>
          <w:rFonts w:ascii="Times New Roman" w:hAnsi="Times New Roman" w:cs="Times New Roman"/>
        </w:rPr>
      </w:pPr>
      <w:r w:rsidRPr="00AA4A25">
        <w:rPr>
          <w:rFonts w:ascii="Times New Roman" w:hAnsi="Times New Roman" w:cs="Times New Roman"/>
        </w:rPr>
        <w:t xml:space="preserve">предоставления муниципальной услуги </w:t>
      </w:r>
    </w:p>
    <w:p w:rsidR="006F179D" w:rsidRPr="00AA4A25" w:rsidRDefault="006F179D" w:rsidP="00E00D18">
      <w:pPr>
        <w:autoSpaceDE w:val="0"/>
        <w:autoSpaceDN w:val="0"/>
        <w:adjustRightInd w:val="0"/>
        <w:spacing w:after="0" w:line="240" w:lineRule="auto"/>
        <w:ind w:right="-1" w:firstLine="540"/>
        <w:jc w:val="right"/>
        <w:outlineLvl w:val="1"/>
        <w:rPr>
          <w:rFonts w:ascii="Times New Roman" w:hAnsi="Times New Roman" w:cs="Times New Roman"/>
        </w:rPr>
      </w:pPr>
      <w:r w:rsidRPr="00AA4A25">
        <w:rPr>
          <w:rFonts w:ascii="Times New Roman" w:hAnsi="Times New Roman" w:cs="Times New Roman"/>
        </w:rPr>
        <w:t xml:space="preserve">«Выдача разрешения на право организации </w:t>
      </w:r>
    </w:p>
    <w:p w:rsidR="006F179D" w:rsidRPr="00AA4A25" w:rsidRDefault="006F179D" w:rsidP="00E00D18">
      <w:pPr>
        <w:autoSpaceDE w:val="0"/>
        <w:autoSpaceDN w:val="0"/>
        <w:adjustRightInd w:val="0"/>
        <w:spacing w:after="0" w:line="240" w:lineRule="auto"/>
        <w:ind w:right="-1" w:firstLine="540"/>
        <w:jc w:val="right"/>
        <w:outlineLvl w:val="1"/>
        <w:rPr>
          <w:rFonts w:ascii="Times New Roman" w:hAnsi="Times New Roman" w:cs="Times New Roman"/>
        </w:rPr>
      </w:pPr>
      <w:r w:rsidRPr="00AA4A25">
        <w:rPr>
          <w:rFonts w:ascii="Times New Roman" w:hAnsi="Times New Roman" w:cs="Times New Roman"/>
        </w:rPr>
        <w:t>розничного рынка»</w:t>
      </w:r>
    </w:p>
    <w:p w:rsidR="006F179D" w:rsidRPr="00AA4A25" w:rsidRDefault="006F179D" w:rsidP="00E00D18">
      <w:pPr>
        <w:autoSpaceDE w:val="0"/>
        <w:autoSpaceDN w:val="0"/>
        <w:adjustRightInd w:val="0"/>
        <w:spacing w:after="0" w:line="240" w:lineRule="auto"/>
        <w:ind w:right="-1" w:firstLine="540"/>
        <w:jc w:val="right"/>
        <w:outlineLvl w:val="1"/>
        <w:rPr>
          <w:rFonts w:ascii="Times New Roman" w:hAnsi="Times New Roman" w:cs="Times New Roman"/>
        </w:rPr>
      </w:pPr>
    </w:p>
    <w:p w:rsidR="006F179D" w:rsidRPr="00AA4A25" w:rsidRDefault="006F179D" w:rsidP="00E00D18">
      <w:pPr>
        <w:autoSpaceDE w:val="0"/>
        <w:autoSpaceDN w:val="0"/>
        <w:adjustRightInd w:val="0"/>
        <w:spacing w:after="0" w:line="240" w:lineRule="auto"/>
        <w:ind w:right="-1" w:firstLine="540"/>
        <w:jc w:val="both"/>
        <w:outlineLvl w:val="2"/>
        <w:rPr>
          <w:rFonts w:ascii="Times New Roman" w:eastAsia="Times New Roman" w:hAnsi="Times New Roman" w:cs="Times New Roman"/>
        </w:rPr>
      </w:pPr>
    </w:p>
    <w:p w:rsidR="006F179D" w:rsidRPr="00AA4A25" w:rsidRDefault="006F179D" w:rsidP="00E00D18">
      <w:pPr>
        <w:autoSpaceDE w:val="0"/>
        <w:autoSpaceDN w:val="0"/>
        <w:adjustRightInd w:val="0"/>
        <w:spacing w:after="0" w:line="240" w:lineRule="auto"/>
        <w:ind w:right="-1" w:firstLine="540"/>
        <w:jc w:val="both"/>
        <w:outlineLvl w:val="2"/>
        <w:rPr>
          <w:rFonts w:ascii="Times New Roman" w:eastAsia="Times New Roman" w:hAnsi="Times New Roman" w:cs="Times New Roman"/>
        </w:rPr>
      </w:pPr>
    </w:p>
    <w:p w:rsidR="006F179D" w:rsidRPr="00AA4A25" w:rsidRDefault="006F179D" w:rsidP="00E00D18">
      <w:pPr>
        <w:autoSpaceDE w:val="0"/>
        <w:autoSpaceDN w:val="0"/>
        <w:adjustRightInd w:val="0"/>
        <w:spacing w:after="0" w:line="240" w:lineRule="auto"/>
        <w:ind w:right="-1" w:firstLine="540"/>
        <w:jc w:val="center"/>
        <w:outlineLvl w:val="2"/>
        <w:rPr>
          <w:rFonts w:ascii="Times New Roman" w:eastAsia="Times New Roman" w:hAnsi="Times New Roman" w:cs="Times New Roman"/>
        </w:rPr>
      </w:pPr>
      <w:r w:rsidRPr="00AA4A25">
        <w:rPr>
          <w:rFonts w:ascii="Times New Roman" w:eastAsia="Times New Roman" w:hAnsi="Times New Roman" w:cs="Times New Roman"/>
        </w:rPr>
        <w:t>Информация</w:t>
      </w:r>
    </w:p>
    <w:p w:rsidR="006F179D" w:rsidRPr="00AA4A25" w:rsidRDefault="006F179D" w:rsidP="00E00D18">
      <w:pPr>
        <w:autoSpaceDE w:val="0"/>
        <w:autoSpaceDN w:val="0"/>
        <w:adjustRightInd w:val="0"/>
        <w:spacing w:after="0" w:line="240" w:lineRule="auto"/>
        <w:ind w:right="-1" w:firstLine="540"/>
        <w:jc w:val="center"/>
        <w:outlineLvl w:val="2"/>
        <w:rPr>
          <w:rFonts w:ascii="Times New Roman" w:eastAsia="Times New Roman" w:hAnsi="Times New Roman" w:cs="Times New Roman"/>
        </w:rPr>
      </w:pPr>
      <w:r w:rsidRPr="00AA4A25">
        <w:rPr>
          <w:rFonts w:ascii="Times New Roman" w:eastAsia="Times New Roman" w:hAnsi="Times New Roman" w:cs="Times New Roman"/>
        </w:rPr>
        <w:t>об уполномоченном органе местного самоуправления, предоставляющем                  муниципальную услугу</w:t>
      </w:r>
    </w:p>
    <w:p w:rsidR="006F179D" w:rsidRPr="00AA4A25" w:rsidRDefault="006F179D" w:rsidP="00E00D18">
      <w:pPr>
        <w:autoSpaceDE w:val="0"/>
        <w:autoSpaceDN w:val="0"/>
        <w:adjustRightInd w:val="0"/>
        <w:spacing w:after="0" w:line="240" w:lineRule="auto"/>
        <w:ind w:right="-1" w:firstLine="540"/>
        <w:jc w:val="center"/>
        <w:outlineLvl w:val="2"/>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 xml:space="preserve">Наименование органа местного самоуправления, предоставляющего муниципальную услугу </w:t>
            </w:r>
          </w:p>
        </w:tc>
        <w:tc>
          <w:tcPr>
            <w:tcW w:w="4575" w:type="dxa"/>
          </w:tcPr>
          <w:p w:rsidR="006F179D" w:rsidRPr="00D21ED8"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Наименование</w:t>
            </w: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Руководитель органа местного самоуправления, предоставляющего муниципальную услугу</w:t>
            </w:r>
          </w:p>
        </w:tc>
        <w:tc>
          <w:tcPr>
            <w:tcW w:w="4575" w:type="dxa"/>
          </w:tcPr>
          <w:p w:rsidR="006F179D" w:rsidRPr="00D21ED8"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Должность, Ф.И.О.</w:t>
            </w: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Наименование структурного подразделения, осуществляющего рассмотрение заявления</w:t>
            </w:r>
          </w:p>
        </w:tc>
        <w:tc>
          <w:tcPr>
            <w:tcW w:w="4575" w:type="dxa"/>
          </w:tcPr>
          <w:p w:rsidR="006F179D" w:rsidRPr="00D21ED8"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Наименование</w:t>
            </w: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Руководитель структурного подразделения, осуществляющего рассмотрение заявления</w:t>
            </w:r>
          </w:p>
        </w:tc>
        <w:tc>
          <w:tcPr>
            <w:tcW w:w="4575" w:type="dxa"/>
          </w:tcPr>
          <w:p w:rsidR="006F179D" w:rsidRPr="00D21ED8"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Должность, Ф.И.О.</w:t>
            </w: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Место нахождения и почтовый адрес</w:t>
            </w:r>
          </w:p>
        </w:tc>
        <w:tc>
          <w:tcPr>
            <w:tcW w:w="4575" w:type="dxa"/>
          </w:tcPr>
          <w:p w:rsidR="006F179D" w:rsidRPr="00D21ED8"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sz w:val="20"/>
              </w:rPr>
            </w:pP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График работы (приема заявителей)</w:t>
            </w:r>
          </w:p>
        </w:tc>
        <w:tc>
          <w:tcPr>
            <w:tcW w:w="4575" w:type="dxa"/>
          </w:tcPr>
          <w:p w:rsidR="006F179D" w:rsidRPr="00D21ED8"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sz w:val="20"/>
              </w:rPr>
            </w:pP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Телефон, адрес электронной почты</w:t>
            </w:r>
          </w:p>
        </w:tc>
        <w:tc>
          <w:tcPr>
            <w:tcW w:w="4575" w:type="dxa"/>
          </w:tcPr>
          <w:p w:rsidR="006F179D" w:rsidRPr="00D21ED8"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sz w:val="20"/>
              </w:rPr>
            </w:pP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6F179D" w:rsidRPr="00D21ED8"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sz w:val="20"/>
              </w:rPr>
            </w:pPr>
          </w:p>
        </w:tc>
      </w:tr>
    </w:tbl>
    <w:p w:rsidR="00D21ED8" w:rsidRDefault="00D21ED8" w:rsidP="00D21ED8">
      <w:pPr>
        <w:autoSpaceDE w:val="0"/>
        <w:autoSpaceDN w:val="0"/>
        <w:adjustRightInd w:val="0"/>
        <w:spacing w:after="0" w:line="240" w:lineRule="auto"/>
        <w:ind w:right="-1"/>
        <w:outlineLvl w:val="2"/>
        <w:rPr>
          <w:rFonts w:ascii="Times New Roman" w:eastAsia="Times New Roman" w:hAnsi="Times New Roman" w:cs="Times New Roman"/>
        </w:rPr>
      </w:pPr>
    </w:p>
    <w:p w:rsidR="006F179D" w:rsidRPr="00AA4A25" w:rsidRDefault="006F179D" w:rsidP="00D21ED8">
      <w:pPr>
        <w:autoSpaceDE w:val="0"/>
        <w:autoSpaceDN w:val="0"/>
        <w:adjustRightInd w:val="0"/>
        <w:spacing w:after="0" w:line="240" w:lineRule="auto"/>
        <w:ind w:right="-1"/>
        <w:jc w:val="right"/>
        <w:outlineLvl w:val="2"/>
        <w:rPr>
          <w:rFonts w:ascii="Times New Roman" w:eastAsia="Times New Roman" w:hAnsi="Times New Roman" w:cs="Times New Roman"/>
        </w:rPr>
      </w:pPr>
      <w:r w:rsidRPr="00AA4A25">
        <w:rPr>
          <w:rFonts w:ascii="Times New Roman" w:eastAsia="Times New Roman" w:hAnsi="Times New Roman" w:cs="Times New Roman"/>
        </w:rPr>
        <w:t>Приложение № 2</w:t>
      </w:r>
    </w:p>
    <w:p w:rsidR="006F179D" w:rsidRPr="00AA4A25" w:rsidRDefault="006F179D" w:rsidP="00E00D18">
      <w:pPr>
        <w:autoSpaceDE w:val="0"/>
        <w:autoSpaceDN w:val="0"/>
        <w:adjustRightInd w:val="0"/>
        <w:spacing w:after="0" w:line="240" w:lineRule="auto"/>
        <w:ind w:right="-1" w:firstLine="540"/>
        <w:jc w:val="right"/>
        <w:outlineLvl w:val="2"/>
        <w:rPr>
          <w:rFonts w:ascii="Times New Roman" w:eastAsia="Times New Roman" w:hAnsi="Times New Roman" w:cs="Times New Roman"/>
        </w:rPr>
      </w:pPr>
      <w:r w:rsidRPr="00AA4A25">
        <w:rPr>
          <w:rFonts w:ascii="Times New Roman" w:eastAsia="Times New Roman" w:hAnsi="Times New Roman" w:cs="Times New Roman"/>
        </w:rPr>
        <w:t>к административному регламенту</w:t>
      </w:r>
    </w:p>
    <w:p w:rsidR="006F179D" w:rsidRPr="00AA4A25" w:rsidRDefault="006F179D" w:rsidP="00E00D18">
      <w:pPr>
        <w:autoSpaceDE w:val="0"/>
        <w:autoSpaceDN w:val="0"/>
        <w:adjustRightInd w:val="0"/>
        <w:spacing w:after="0" w:line="240" w:lineRule="auto"/>
        <w:ind w:right="-1" w:firstLine="540"/>
        <w:jc w:val="right"/>
        <w:outlineLvl w:val="2"/>
        <w:rPr>
          <w:rFonts w:ascii="Times New Roman" w:eastAsia="Times New Roman" w:hAnsi="Times New Roman" w:cs="Times New Roman"/>
        </w:rPr>
      </w:pPr>
      <w:r w:rsidRPr="00AA4A25">
        <w:rPr>
          <w:rFonts w:ascii="Times New Roman" w:eastAsia="Times New Roman" w:hAnsi="Times New Roman" w:cs="Times New Roman"/>
        </w:rPr>
        <w:t xml:space="preserve">предоставления муниципальной услуги </w:t>
      </w:r>
    </w:p>
    <w:p w:rsidR="006F179D" w:rsidRPr="00AA4A25" w:rsidRDefault="006F179D" w:rsidP="00E00D18">
      <w:pPr>
        <w:autoSpaceDE w:val="0"/>
        <w:autoSpaceDN w:val="0"/>
        <w:adjustRightInd w:val="0"/>
        <w:spacing w:after="0" w:line="240" w:lineRule="auto"/>
        <w:ind w:right="-1" w:firstLine="540"/>
        <w:jc w:val="right"/>
        <w:outlineLvl w:val="2"/>
        <w:rPr>
          <w:rFonts w:ascii="Times New Roman" w:eastAsia="Times New Roman" w:hAnsi="Times New Roman" w:cs="Times New Roman"/>
        </w:rPr>
      </w:pPr>
      <w:r w:rsidRPr="00AA4A25">
        <w:rPr>
          <w:rFonts w:ascii="Times New Roman" w:eastAsia="Times New Roman" w:hAnsi="Times New Roman" w:cs="Times New Roman"/>
        </w:rPr>
        <w:t xml:space="preserve">«Выдача разрешения на право организации </w:t>
      </w:r>
    </w:p>
    <w:p w:rsidR="006F179D" w:rsidRPr="00AA4A25" w:rsidRDefault="006F179D" w:rsidP="00E00D18">
      <w:pPr>
        <w:autoSpaceDE w:val="0"/>
        <w:autoSpaceDN w:val="0"/>
        <w:adjustRightInd w:val="0"/>
        <w:spacing w:after="0" w:line="240" w:lineRule="auto"/>
        <w:ind w:right="-1" w:firstLine="540"/>
        <w:jc w:val="right"/>
        <w:outlineLvl w:val="2"/>
        <w:rPr>
          <w:rFonts w:ascii="Times New Roman" w:eastAsia="Times New Roman" w:hAnsi="Times New Roman" w:cs="Times New Roman"/>
        </w:rPr>
      </w:pPr>
      <w:r w:rsidRPr="00AA4A25">
        <w:rPr>
          <w:rFonts w:ascii="Times New Roman" w:eastAsia="Times New Roman" w:hAnsi="Times New Roman" w:cs="Times New Roman"/>
        </w:rPr>
        <w:t>розничного рынка»</w:t>
      </w:r>
    </w:p>
    <w:p w:rsidR="006F179D" w:rsidRPr="00AA4A25" w:rsidRDefault="006F179D" w:rsidP="00E00D18">
      <w:pPr>
        <w:autoSpaceDE w:val="0"/>
        <w:autoSpaceDN w:val="0"/>
        <w:adjustRightInd w:val="0"/>
        <w:spacing w:after="0" w:line="240" w:lineRule="auto"/>
        <w:ind w:right="-1" w:firstLine="540"/>
        <w:jc w:val="right"/>
        <w:outlineLvl w:val="2"/>
        <w:rPr>
          <w:rFonts w:ascii="Times New Roman" w:eastAsia="Times New Roman" w:hAnsi="Times New Roman" w:cs="Times New Roman"/>
        </w:rPr>
      </w:pPr>
    </w:p>
    <w:p w:rsidR="006F179D" w:rsidRPr="00AA4A25" w:rsidRDefault="006F179D" w:rsidP="00E00D18">
      <w:pPr>
        <w:autoSpaceDE w:val="0"/>
        <w:autoSpaceDN w:val="0"/>
        <w:adjustRightInd w:val="0"/>
        <w:spacing w:after="0" w:line="240" w:lineRule="auto"/>
        <w:ind w:right="-1" w:firstLine="540"/>
        <w:jc w:val="center"/>
        <w:outlineLvl w:val="2"/>
        <w:rPr>
          <w:rFonts w:ascii="Times New Roman" w:eastAsia="Times New Roman" w:hAnsi="Times New Roman" w:cs="Times New Roman"/>
        </w:rPr>
      </w:pPr>
    </w:p>
    <w:p w:rsidR="006F179D" w:rsidRPr="00AA4A25"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rPr>
      </w:pPr>
      <w:r w:rsidRPr="00AA4A25">
        <w:rPr>
          <w:rFonts w:ascii="Times New Roman" w:eastAsia="Times New Roman" w:hAnsi="Times New Roman" w:cs="Times New Roman"/>
        </w:rPr>
        <w:t xml:space="preserve">Сведения о многофункциональных центрах </w:t>
      </w:r>
    </w:p>
    <w:p w:rsidR="006F179D" w:rsidRPr="00AA4A25" w:rsidRDefault="006F179D" w:rsidP="00E00D18">
      <w:pPr>
        <w:autoSpaceDE w:val="0"/>
        <w:autoSpaceDN w:val="0"/>
        <w:adjustRightInd w:val="0"/>
        <w:spacing w:after="0" w:line="240" w:lineRule="auto"/>
        <w:ind w:right="-1"/>
        <w:jc w:val="center"/>
        <w:outlineLvl w:val="2"/>
        <w:rPr>
          <w:rFonts w:ascii="Times New Roman" w:eastAsia="Times New Roman" w:hAnsi="Times New Roman" w:cs="Times New Roman"/>
        </w:rPr>
      </w:pPr>
      <w:r w:rsidRPr="00AA4A25">
        <w:rPr>
          <w:rFonts w:ascii="Times New Roman" w:eastAsia="Times New Roman" w:hAnsi="Times New Roman" w:cs="Times New Roman"/>
        </w:rPr>
        <w:t>предоставления государственных и муниципальных услуг</w:t>
      </w:r>
      <w:r w:rsidRPr="00AA4A25">
        <w:rPr>
          <w:rFonts w:ascii="Times New Roman" w:eastAsia="Times New Roman" w:hAnsi="Times New Roman" w:cs="Times New Roman"/>
          <w:vertAlign w:val="superscript"/>
        </w:rPr>
        <w:footnoteReference w:id="2"/>
      </w:r>
    </w:p>
    <w:p w:rsidR="006F179D" w:rsidRPr="00AA4A25" w:rsidRDefault="006F179D" w:rsidP="00E00D18">
      <w:pPr>
        <w:autoSpaceDE w:val="0"/>
        <w:autoSpaceDN w:val="0"/>
        <w:adjustRightInd w:val="0"/>
        <w:spacing w:after="0" w:line="240" w:lineRule="auto"/>
        <w:ind w:right="-1" w:firstLine="540"/>
        <w:jc w:val="center"/>
        <w:outlineLvl w:val="2"/>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85"/>
      </w:tblGrid>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Место нахождения и почтовый адрес</w:t>
            </w:r>
          </w:p>
        </w:tc>
        <w:tc>
          <w:tcPr>
            <w:tcW w:w="4585"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График работы</w:t>
            </w:r>
          </w:p>
        </w:tc>
        <w:tc>
          <w:tcPr>
            <w:tcW w:w="4585"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Единый центр телефонного обслуживания</w:t>
            </w:r>
          </w:p>
        </w:tc>
        <w:tc>
          <w:tcPr>
            <w:tcW w:w="4585"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Телефон центра телефонного обслуживания</w:t>
            </w:r>
          </w:p>
        </w:tc>
        <w:tc>
          <w:tcPr>
            <w:tcW w:w="4585"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Интернет – сайт МФЦ</w:t>
            </w:r>
          </w:p>
        </w:tc>
        <w:tc>
          <w:tcPr>
            <w:tcW w:w="4585"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lang w:val="en-US"/>
              </w:rPr>
            </w:pPr>
          </w:p>
        </w:tc>
      </w:tr>
      <w:tr w:rsidR="006F179D" w:rsidRPr="00D21ED8" w:rsidTr="006F179D">
        <w:tc>
          <w:tcPr>
            <w:tcW w:w="4928"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rPr>
            </w:pPr>
            <w:r w:rsidRPr="00D21ED8">
              <w:rPr>
                <w:rFonts w:ascii="Times New Roman" w:eastAsia="Times New Roman" w:hAnsi="Times New Roman" w:cs="Times New Roman"/>
                <w:sz w:val="20"/>
              </w:rPr>
              <w:t>Адрес электронной почты</w:t>
            </w:r>
          </w:p>
        </w:tc>
        <w:tc>
          <w:tcPr>
            <w:tcW w:w="4585" w:type="dxa"/>
          </w:tcPr>
          <w:p w:rsidR="006F179D" w:rsidRPr="00D21ED8" w:rsidRDefault="006F179D" w:rsidP="00E00D18">
            <w:pPr>
              <w:autoSpaceDE w:val="0"/>
              <w:autoSpaceDN w:val="0"/>
              <w:adjustRightInd w:val="0"/>
              <w:spacing w:after="0" w:line="240" w:lineRule="auto"/>
              <w:ind w:right="-1"/>
              <w:jc w:val="both"/>
              <w:outlineLvl w:val="2"/>
              <w:rPr>
                <w:rFonts w:ascii="Times New Roman" w:eastAsia="Times New Roman" w:hAnsi="Times New Roman" w:cs="Times New Roman"/>
                <w:sz w:val="20"/>
                <w:lang w:val="en-US"/>
              </w:rPr>
            </w:pPr>
          </w:p>
        </w:tc>
      </w:tr>
    </w:tbl>
    <w:p w:rsidR="006F179D" w:rsidRPr="00AA4A25" w:rsidRDefault="006F179D" w:rsidP="00E00D18">
      <w:pPr>
        <w:autoSpaceDE w:val="0"/>
        <w:autoSpaceDN w:val="0"/>
        <w:adjustRightInd w:val="0"/>
        <w:spacing w:after="0" w:line="240" w:lineRule="auto"/>
        <w:ind w:right="-1" w:firstLine="540"/>
        <w:jc w:val="center"/>
        <w:outlineLvl w:val="2"/>
        <w:rPr>
          <w:rFonts w:ascii="Times New Roman" w:eastAsia="Times New Roman" w:hAnsi="Times New Roman" w:cs="Times New Roman"/>
        </w:rPr>
      </w:pPr>
    </w:p>
    <w:p w:rsidR="00D21ED8" w:rsidRDefault="00D21ED8" w:rsidP="00D21ED8">
      <w:pPr>
        <w:pStyle w:val="ConsPlusNormal"/>
        <w:ind w:right="-1"/>
        <w:outlineLvl w:val="1"/>
        <w:rPr>
          <w:rFonts w:ascii="Times New Roman" w:hAnsi="Times New Roman" w:cs="Times New Roman"/>
          <w:szCs w:val="22"/>
        </w:rPr>
      </w:pPr>
    </w:p>
    <w:p w:rsidR="006F179D" w:rsidRPr="00AA4A25" w:rsidRDefault="006F179D" w:rsidP="00D21ED8">
      <w:pPr>
        <w:pStyle w:val="ConsPlusNormal"/>
        <w:ind w:right="-1"/>
        <w:jc w:val="right"/>
        <w:outlineLvl w:val="1"/>
        <w:rPr>
          <w:rFonts w:ascii="Times New Roman" w:hAnsi="Times New Roman" w:cs="Times New Roman"/>
          <w:szCs w:val="22"/>
        </w:rPr>
      </w:pPr>
      <w:r w:rsidRPr="00AA4A25">
        <w:rPr>
          <w:rFonts w:ascii="Times New Roman" w:hAnsi="Times New Roman" w:cs="Times New Roman"/>
          <w:szCs w:val="22"/>
        </w:rPr>
        <w:t>Приложение № 3</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к административному регламенту</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 xml:space="preserve">предоставления муниципальной услуги </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 xml:space="preserve">«Выдача разрешения на право организации </w:t>
      </w:r>
    </w:p>
    <w:p w:rsidR="006F179D" w:rsidRPr="00AA4A25" w:rsidRDefault="006F179D" w:rsidP="00E00D18">
      <w:pPr>
        <w:pStyle w:val="ConsPlusNormal"/>
        <w:ind w:right="-1"/>
        <w:jc w:val="right"/>
        <w:rPr>
          <w:rFonts w:ascii="Times New Roman" w:hAnsi="Times New Roman" w:cs="Times New Roman"/>
          <w:szCs w:val="22"/>
        </w:rPr>
      </w:pPr>
      <w:r w:rsidRPr="00AA4A25">
        <w:rPr>
          <w:rFonts w:ascii="Times New Roman" w:hAnsi="Times New Roman" w:cs="Times New Roman"/>
          <w:szCs w:val="22"/>
        </w:rPr>
        <w:t>розничного рынка»</w:t>
      </w:r>
    </w:p>
    <w:p w:rsidR="006F179D" w:rsidRPr="00AA4A25" w:rsidRDefault="006F179D" w:rsidP="00E00D18">
      <w:pPr>
        <w:pStyle w:val="ConsPlusNormal"/>
        <w:ind w:right="-1"/>
        <w:jc w:val="center"/>
        <w:outlineLvl w:val="1"/>
        <w:rPr>
          <w:rFonts w:ascii="Times New Roman" w:hAnsi="Times New Roman" w:cs="Times New Roman"/>
          <w:szCs w:val="22"/>
        </w:rPr>
      </w:pPr>
      <w:bookmarkStart w:id="188" w:name="Par658"/>
      <w:bookmarkStart w:id="189" w:name="Par706"/>
      <w:bookmarkEnd w:id="188"/>
      <w:bookmarkEnd w:id="189"/>
    </w:p>
    <w:p w:rsidR="006F179D" w:rsidRPr="00AA4A25" w:rsidRDefault="006F179D"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ЗАЯВЛЕНИЕ</w:t>
      </w:r>
    </w:p>
    <w:p w:rsidR="006F179D" w:rsidRPr="00AA4A25" w:rsidRDefault="006F179D"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о выдаче разрешения на право организации розничного рынка</w:t>
      </w:r>
    </w:p>
    <w:p w:rsidR="006F179D" w:rsidRPr="00AA4A25" w:rsidRDefault="006F179D" w:rsidP="00E00D18">
      <w:pPr>
        <w:autoSpaceDE w:val="0"/>
        <w:autoSpaceDN w:val="0"/>
        <w:adjustRightInd w:val="0"/>
        <w:spacing w:after="0" w:line="240" w:lineRule="auto"/>
        <w:ind w:right="-1"/>
        <w:jc w:val="center"/>
        <w:rPr>
          <w:rFonts w:ascii="Times New Roman" w:hAnsi="Times New Roman" w:cs="Times New Roman"/>
        </w:rPr>
      </w:pPr>
      <w:r w:rsidRPr="00AA4A25">
        <w:rPr>
          <w:rFonts w:ascii="Times New Roman" w:hAnsi="Times New Roman" w:cs="Times New Roman"/>
        </w:rPr>
        <w:t>(продлении, переоформлении, выдаче копии, дубликата разрешения на право организации розничного рынка) на территории</w:t>
      </w:r>
      <w:r w:rsidRPr="00AA4A25">
        <w:rPr>
          <w:rFonts w:ascii="Times New Roman" w:hAnsi="Times New Roman" w:cs="Times New Roman"/>
        </w:rPr>
        <w:softHyphen/>
        <w:t>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Заявитель____________________________________________________________</w:t>
      </w:r>
    </w:p>
    <w:p w:rsidR="00D21ED8" w:rsidRPr="00D21ED8" w:rsidRDefault="006F179D" w:rsidP="00D21ED8">
      <w:pPr>
        <w:autoSpaceDE w:val="0"/>
        <w:autoSpaceDN w:val="0"/>
        <w:adjustRightInd w:val="0"/>
        <w:spacing w:after="0" w:line="240" w:lineRule="auto"/>
        <w:ind w:right="-1"/>
        <w:jc w:val="center"/>
        <w:rPr>
          <w:rFonts w:ascii="Times New Roman" w:hAnsi="Times New Roman" w:cs="Times New Roman"/>
          <w:sz w:val="16"/>
        </w:rPr>
      </w:pPr>
      <w:r w:rsidRPr="00D21ED8">
        <w:rPr>
          <w:rFonts w:ascii="Times New Roman" w:hAnsi="Times New Roman" w:cs="Times New Roman"/>
          <w:sz w:val="14"/>
        </w:rPr>
        <w:t>(полное и сокращенное (если имеется) наименование, в том числе</w:t>
      </w:r>
      <w:r w:rsidR="00D21ED8" w:rsidRPr="00D21ED8">
        <w:rPr>
          <w:rFonts w:ascii="Times New Roman" w:hAnsi="Times New Roman" w:cs="Times New Roman"/>
          <w:sz w:val="14"/>
        </w:rPr>
        <w:t xml:space="preserve"> </w:t>
      </w:r>
      <w:r w:rsidRPr="00D21ED8">
        <w:rPr>
          <w:rFonts w:ascii="Times New Roman" w:hAnsi="Times New Roman" w:cs="Times New Roman"/>
          <w:sz w:val="14"/>
        </w:rPr>
        <w:t>фирменное наименование, и</w:t>
      </w:r>
      <w:r w:rsidR="00D21ED8" w:rsidRPr="00D21ED8">
        <w:rPr>
          <w:rFonts w:ascii="Times New Roman" w:hAnsi="Times New Roman" w:cs="Times New Roman"/>
          <w:sz w:val="16"/>
        </w:rPr>
        <w:t xml:space="preserve"> организационно-правовая форма юридического лица)</w:t>
      </w:r>
    </w:p>
    <w:p w:rsidR="006F179D" w:rsidRPr="00D21ED8" w:rsidRDefault="006F179D" w:rsidP="00D21ED8">
      <w:pPr>
        <w:autoSpaceDE w:val="0"/>
        <w:autoSpaceDN w:val="0"/>
        <w:adjustRightInd w:val="0"/>
        <w:spacing w:after="0" w:line="240" w:lineRule="auto"/>
        <w:ind w:right="-1"/>
        <w:rPr>
          <w:rFonts w:ascii="Times New Roman" w:hAnsi="Times New Roman" w:cs="Times New Roman"/>
          <w:sz w:val="14"/>
        </w:rPr>
      </w:pP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w:t>
      </w:r>
      <w:r w:rsidR="00D21ED8">
        <w:rPr>
          <w:rFonts w:ascii="Times New Roman" w:hAnsi="Times New Roman" w:cs="Times New Roman"/>
        </w:rPr>
        <w:t>_______________________________</w:t>
      </w:r>
    </w:p>
    <w:p w:rsidR="006F179D" w:rsidRPr="00D21ED8" w:rsidRDefault="006F179D" w:rsidP="00D21ED8">
      <w:pPr>
        <w:autoSpaceDE w:val="0"/>
        <w:autoSpaceDN w:val="0"/>
        <w:adjustRightInd w:val="0"/>
        <w:spacing w:after="0" w:line="240" w:lineRule="auto"/>
        <w:ind w:right="-1"/>
        <w:jc w:val="center"/>
        <w:rPr>
          <w:rFonts w:ascii="Times New Roman" w:hAnsi="Times New Roman" w:cs="Times New Roman"/>
          <w:sz w:val="16"/>
        </w:rPr>
      </w:pPr>
      <w:r w:rsidRPr="00D21ED8">
        <w:rPr>
          <w:rFonts w:ascii="Times New Roman" w:hAnsi="Times New Roman" w:cs="Times New Roman"/>
          <w:sz w:val="16"/>
        </w:rPr>
        <w:t>(адрес места нахождения юридического лица с указанием почтового индекса)</w:t>
      </w:r>
    </w:p>
    <w:p w:rsidR="006F179D" w:rsidRPr="00D21ED8" w:rsidRDefault="006F179D" w:rsidP="00D21ED8">
      <w:pPr>
        <w:autoSpaceDE w:val="0"/>
        <w:autoSpaceDN w:val="0"/>
        <w:adjustRightInd w:val="0"/>
        <w:spacing w:after="0" w:line="240" w:lineRule="auto"/>
        <w:ind w:right="-1"/>
        <w:jc w:val="center"/>
        <w:rPr>
          <w:rFonts w:ascii="Times New Roman" w:hAnsi="Times New Roman" w:cs="Times New Roman"/>
          <w:sz w:val="16"/>
        </w:rPr>
      </w:pPr>
      <w:r w:rsidRPr="00AA4A25">
        <w:rPr>
          <w:rFonts w:ascii="Times New Roman" w:hAnsi="Times New Roman" w:cs="Times New Roman"/>
        </w:rPr>
        <w:t>________________________________________________________________</w:t>
      </w:r>
      <w:r w:rsidR="00D21ED8">
        <w:rPr>
          <w:rFonts w:ascii="Times New Roman" w:hAnsi="Times New Roman" w:cs="Times New Roman"/>
        </w:rPr>
        <w:t>__________________________</w:t>
      </w:r>
      <w:r w:rsidRPr="00D21ED8">
        <w:rPr>
          <w:rFonts w:ascii="Times New Roman" w:hAnsi="Times New Roman" w:cs="Times New Roman"/>
          <w:sz w:val="16"/>
        </w:rPr>
        <w:t>государственный регистрационный номер записи о создании юридического лица</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__________________________________________________________________________________________</w:t>
      </w:r>
    </w:p>
    <w:p w:rsidR="006F179D" w:rsidRPr="00D21ED8" w:rsidRDefault="006F179D" w:rsidP="00E00D18">
      <w:pPr>
        <w:autoSpaceDE w:val="0"/>
        <w:autoSpaceDN w:val="0"/>
        <w:adjustRightInd w:val="0"/>
        <w:spacing w:after="0" w:line="240" w:lineRule="auto"/>
        <w:ind w:right="-1"/>
        <w:jc w:val="center"/>
        <w:rPr>
          <w:rFonts w:ascii="Times New Roman" w:hAnsi="Times New Roman" w:cs="Times New Roman"/>
          <w:sz w:val="16"/>
        </w:rPr>
      </w:pPr>
      <w:r w:rsidRPr="00D21ED8">
        <w:rPr>
          <w:rFonts w:ascii="Times New Roman" w:hAnsi="Times New Roman" w:cs="Times New Roman"/>
          <w:sz w:val="16"/>
        </w:rPr>
        <w:t>(число, месяц, год)</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__________________________________________________________________________________________</w:t>
      </w:r>
    </w:p>
    <w:p w:rsidR="006F179D" w:rsidRPr="00D21ED8" w:rsidRDefault="006F179D" w:rsidP="00E00D18">
      <w:pPr>
        <w:autoSpaceDE w:val="0"/>
        <w:autoSpaceDN w:val="0"/>
        <w:adjustRightInd w:val="0"/>
        <w:spacing w:after="0" w:line="240" w:lineRule="auto"/>
        <w:ind w:right="-1"/>
        <w:jc w:val="center"/>
        <w:rPr>
          <w:rFonts w:ascii="Times New Roman" w:hAnsi="Times New Roman" w:cs="Times New Roman"/>
          <w:sz w:val="14"/>
        </w:rPr>
      </w:pPr>
      <w:r w:rsidRPr="00D21ED8">
        <w:rPr>
          <w:rFonts w:ascii="Times New Roman" w:hAnsi="Times New Roman" w:cs="Times New Roman"/>
          <w:sz w:val="14"/>
        </w:rPr>
        <w:t>(идентификационный  номер налогоплательщика и данные документа о постановке юридического лица на учет в налоговом органе)</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Ф.И.О. руководителя _______________________________________________________________________</w:t>
      </w:r>
    </w:p>
    <w:p w:rsidR="006F179D" w:rsidRPr="00D21ED8" w:rsidRDefault="006F179D" w:rsidP="00E00D18">
      <w:pPr>
        <w:autoSpaceDE w:val="0"/>
        <w:autoSpaceDN w:val="0"/>
        <w:adjustRightInd w:val="0"/>
        <w:spacing w:after="0" w:line="240" w:lineRule="auto"/>
        <w:ind w:right="-1"/>
        <w:jc w:val="center"/>
        <w:rPr>
          <w:rFonts w:ascii="Times New Roman" w:hAnsi="Times New Roman" w:cs="Times New Roman"/>
          <w:sz w:val="16"/>
        </w:rPr>
      </w:pPr>
      <w:r w:rsidRPr="00D21ED8">
        <w:rPr>
          <w:rFonts w:ascii="Times New Roman" w:hAnsi="Times New Roman" w:cs="Times New Roman"/>
          <w:sz w:val="16"/>
        </w:rPr>
        <w:t>(Ф.И.О. и должность указать полностью)</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контактный телефон _____________________ факс _______________________________________________</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w:t>
      </w:r>
      <w:r w:rsidR="00D21ED8">
        <w:rPr>
          <w:rFonts w:ascii="Times New Roman" w:hAnsi="Times New Roman" w:cs="Times New Roman"/>
        </w:rPr>
        <w:t>_________________________</w:t>
      </w:r>
      <w:r w:rsidRPr="00AA4A25">
        <w:rPr>
          <w:rFonts w:ascii="Times New Roman" w:hAnsi="Times New Roman" w:cs="Times New Roman"/>
        </w:rPr>
        <w:t>,</w:t>
      </w:r>
    </w:p>
    <w:p w:rsidR="006F179D" w:rsidRPr="00D21ED8" w:rsidRDefault="006F179D" w:rsidP="00E00D18">
      <w:pPr>
        <w:autoSpaceDE w:val="0"/>
        <w:autoSpaceDN w:val="0"/>
        <w:adjustRightInd w:val="0"/>
        <w:spacing w:after="0" w:line="240" w:lineRule="auto"/>
        <w:ind w:right="-1"/>
        <w:jc w:val="both"/>
        <w:rPr>
          <w:rFonts w:ascii="Times New Roman" w:hAnsi="Times New Roman" w:cs="Times New Roman"/>
          <w:sz w:val="16"/>
        </w:rPr>
      </w:pPr>
      <w:r w:rsidRPr="00D21ED8">
        <w:rPr>
          <w:rFonts w:ascii="Times New Roman" w:hAnsi="Times New Roman" w:cs="Times New Roman"/>
          <w:sz w:val="16"/>
        </w:rPr>
        <w:t xml:space="preserve">                                                                          (указать тип рынка и его название, в случае если имеется)</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расположенного по адресу: __________________________________________________________________</w:t>
      </w:r>
    </w:p>
    <w:p w:rsidR="006F179D" w:rsidRPr="001D0E74" w:rsidRDefault="006F179D" w:rsidP="00E00D18">
      <w:pPr>
        <w:autoSpaceDE w:val="0"/>
        <w:autoSpaceDN w:val="0"/>
        <w:adjustRightInd w:val="0"/>
        <w:spacing w:after="0" w:line="240" w:lineRule="auto"/>
        <w:ind w:right="-1"/>
        <w:jc w:val="center"/>
        <w:rPr>
          <w:rFonts w:ascii="Times New Roman" w:hAnsi="Times New Roman" w:cs="Times New Roman"/>
          <w:sz w:val="16"/>
        </w:rPr>
      </w:pPr>
      <w:r w:rsidRPr="001D0E74">
        <w:rPr>
          <w:rFonts w:ascii="Times New Roman" w:hAnsi="Times New Roman" w:cs="Times New Roman"/>
          <w:sz w:val="16"/>
        </w:rPr>
        <w:t>(адрес фактического места расположения объекта или объектов недвижимости,</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w:t>
      </w:r>
      <w:r w:rsidR="001D0E74">
        <w:rPr>
          <w:rFonts w:ascii="Times New Roman" w:hAnsi="Times New Roman" w:cs="Times New Roman"/>
        </w:rPr>
        <w:t>___________________________</w:t>
      </w:r>
    </w:p>
    <w:p w:rsidR="006F179D" w:rsidRPr="001D0E74" w:rsidRDefault="006F179D" w:rsidP="00E00D18">
      <w:pPr>
        <w:autoSpaceDE w:val="0"/>
        <w:autoSpaceDN w:val="0"/>
        <w:adjustRightInd w:val="0"/>
        <w:spacing w:after="0" w:line="240" w:lineRule="auto"/>
        <w:ind w:right="-1"/>
        <w:jc w:val="center"/>
        <w:rPr>
          <w:rFonts w:ascii="Times New Roman" w:hAnsi="Times New Roman" w:cs="Times New Roman"/>
          <w:sz w:val="16"/>
        </w:rPr>
      </w:pPr>
      <w:r w:rsidRPr="001D0E74">
        <w:rPr>
          <w:rFonts w:ascii="Times New Roman" w:hAnsi="Times New Roman" w:cs="Times New Roman"/>
          <w:sz w:val="16"/>
        </w:rPr>
        <w:t>где предполагается организовать рынок)</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6F179D" w:rsidRPr="00AA4A25" w:rsidRDefault="00BD12EF" w:rsidP="00E00D18">
      <w:pPr>
        <w:autoSpaceDE w:val="0"/>
        <w:autoSpaceDN w:val="0"/>
        <w:adjustRightInd w:val="0"/>
        <w:spacing w:after="0" w:line="240" w:lineRule="auto"/>
        <w:ind w:right="-1"/>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simplePos x="0" y="0"/>
                <wp:positionH relativeFrom="column">
                  <wp:posOffset>99695</wp:posOffset>
                </wp:positionH>
                <wp:positionV relativeFrom="paragraph">
                  <wp:posOffset>44450</wp:posOffset>
                </wp:positionV>
                <wp:extent cx="133350" cy="133350"/>
                <wp:effectExtent l="13970" t="6350" r="5080" b="12700"/>
                <wp:wrapNone/>
                <wp:docPr id="5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57894" id="Rectangle 159" o:spid="_x0000_s1026" style="position:absolute;margin-left:7.85pt;margin-top:3.5pt;width:10.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"/>
            </w:pict>
          </mc:Fallback>
        </mc:AlternateContent>
      </w:r>
      <w:r w:rsidR="006F179D" w:rsidRPr="00AA4A25">
        <w:rPr>
          <w:rFonts w:ascii="Times New Roman" w:hAnsi="Times New Roman" w:cs="Times New Roman"/>
        </w:rPr>
        <w:t xml:space="preserve">        выдать лично;</w:t>
      </w:r>
    </w:p>
    <w:p w:rsidR="006F179D" w:rsidRPr="00AA4A25" w:rsidRDefault="00BD12EF" w:rsidP="00E00D18">
      <w:pPr>
        <w:autoSpaceDE w:val="0"/>
        <w:autoSpaceDN w:val="0"/>
        <w:adjustRightInd w:val="0"/>
        <w:spacing w:after="0" w:line="240" w:lineRule="auto"/>
        <w:ind w:right="-1"/>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0704" behindDoc="0" locked="0" layoutInCell="1" allowOverlap="1">
                <wp:simplePos x="0" y="0"/>
                <wp:positionH relativeFrom="column">
                  <wp:posOffset>99695</wp:posOffset>
                </wp:positionH>
                <wp:positionV relativeFrom="paragraph">
                  <wp:posOffset>50165</wp:posOffset>
                </wp:positionV>
                <wp:extent cx="133350" cy="114300"/>
                <wp:effectExtent l="13970" t="12065" r="5080" b="6985"/>
                <wp:wrapNone/>
                <wp:docPr id="5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EE42" id="Rectangle 160" o:spid="_x0000_s1026" style="position:absolute;margin-left:7.85pt;margin-top:3.95pt;width:10.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"/>
            </w:pict>
          </mc:Fallback>
        </mc:AlternateContent>
      </w:r>
      <w:r w:rsidR="006F179D" w:rsidRPr="00AA4A25">
        <w:rPr>
          <w:rFonts w:ascii="Times New Roman" w:hAnsi="Times New Roman" w:cs="Times New Roman"/>
        </w:rPr>
        <w:t xml:space="preserve">    о  по почте (указать почтовый адрес);</w:t>
      </w:r>
    </w:p>
    <w:p w:rsidR="006F179D" w:rsidRPr="00AA4A25" w:rsidRDefault="00BD12EF" w:rsidP="00E00D18">
      <w:pPr>
        <w:autoSpaceDE w:val="0"/>
        <w:autoSpaceDN w:val="0"/>
        <w:adjustRightInd w:val="0"/>
        <w:spacing w:after="0" w:line="240" w:lineRule="auto"/>
        <w:ind w:right="-1"/>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1728" behindDoc="0" locked="0" layoutInCell="1" allowOverlap="1">
                <wp:simplePos x="0" y="0"/>
                <wp:positionH relativeFrom="column">
                  <wp:posOffset>99695</wp:posOffset>
                </wp:positionH>
                <wp:positionV relativeFrom="paragraph">
                  <wp:posOffset>46355</wp:posOffset>
                </wp:positionV>
                <wp:extent cx="133350" cy="114300"/>
                <wp:effectExtent l="13970" t="8255" r="5080" b="10795"/>
                <wp:wrapNone/>
                <wp:docPr id="5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96C49" id="Rectangle 161" o:spid="_x0000_s1026" style="position:absolute;margin-left:7.85pt;margin-top:3.65pt;width:10.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"/>
            </w:pict>
          </mc:Fallback>
        </mc:AlternateContent>
      </w:r>
      <w:r w:rsidR="006F179D" w:rsidRPr="00AA4A25">
        <w:rPr>
          <w:rFonts w:ascii="Times New Roman" w:hAnsi="Times New Roman" w:cs="Times New Roman"/>
        </w:rPr>
        <w:t xml:space="preserve">    по электронной почте (указать адрес электронной почты);</w:t>
      </w:r>
    </w:p>
    <w:p w:rsidR="006F179D" w:rsidRPr="00AA4A25" w:rsidRDefault="00BD12EF" w:rsidP="00E00D18">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22752" behindDoc="0" locked="0" layoutInCell="1" allowOverlap="1">
                <wp:simplePos x="0" y="0"/>
                <wp:positionH relativeFrom="column">
                  <wp:posOffset>99695</wp:posOffset>
                </wp:positionH>
                <wp:positionV relativeFrom="paragraph">
                  <wp:posOffset>74930</wp:posOffset>
                </wp:positionV>
                <wp:extent cx="133350" cy="114300"/>
                <wp:effectExtent l="13970" t="8255" r="5080" b="10795"/>
                <wp:wrapNone/>
                <wp:docPr id="5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F566" id="Rectangle 162" o:spid="_x0000_s1026" style="position:absolute;margin-left:7.85pt;margin-top:5.9pt;width:10.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kIwIAAD4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"/>
            </w:pict>
          </mc:Fallback>
        </mc:AlternateContent>
      </w:r>
      <w:r w:rsidR="006F179D" w:rsidRPr="00AA4A25">
        <w:rPr>
          <w:rFonts w:ascii="Times New Roman" w:eastAsia="Times New Roman" w:hAnsi="Times New Roman" w:cs="Times New Roman"/>
        </w:rPr>
        <w:t xml:space="preserve">       прошу информировать меня о ходе исполнения услуги через единый личный кабинет единого портала государственных услуг по СНИЛС </w:t>
      </w:r>
      <w:r w:rsidR="006F179D" w:rsidRPr="00AA4A25">
        <w:rPr>
          <w:rFonts w:ascii="Times New Roman" w:eastAsia="Times New Roman" w:hAnsi="Times New Roman" w:cs="Times New Roman"/>
        </w:rPr>
        <w:softHyphen/>
      </w:r>
      <w:r w:rsidR="006F179D" w:rsidRPr="00AA4A25">
        <w:rPr>
          <w:rFonts w:ascii="Times New Roman" w:eastAsia="Times New Roman" w:hAnsi="Times New Roman" w:cs="Times New Roman"/>
        </w:rPr>
        <w:softHyphen/>
      </w:r>
      <w:r w:rsidR="006F179D" w:rsidRPr="00AA4A25">
        <w:rPr>
          <w:rFonts w:ascii="Times New Roman" w:eastAsia="Times New Roman" w:hAnsi="Times New Roman" w:cs="Times New Roman"/>
        </w:rPr>
        <w:softHyphen/>
        <w:t>___________</w:t>
      </w:r>
    </w:p>
    <w:p w:rsidR="006F179D" w:rsidRPr="00AA4A25" w:rsidRDefault="00BD12EF" w:rsidP="00E00D18">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23776" behindDoc="0" locked="0" layoutInCell="1" allowOverlap="1">
                <wp:simplePos x="0" y="0"/>
                <wp:positionH relativeFrom="column">
                  <wp:posOffset>99695</wp:posOffset>
                </wp:positionH>
                <wp:positionV relativeFrom="paragraph">
                  <wp:posOffset>46355</wp:posOffset>
                </wp:positionV>
                <wp:extent cx="133350" cy="112395"/>
                <wp:effectExtent l="13970" t="8255" r="5080" b="12700"/>
                <wp:wrapNone/>
                <wp:docPr id="5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1D86" id="Rectangle 163" o:spid="_x0000_s1026" style="position:absolute;margin-left:7.85pt;margin-top:3.65pt;width:10.5pt;height:8.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M2IgIAAD4EAAAOAAAAZHJzL2Uyb0RvYy54bWysU9uO0zAQfUfiHyy/0zRps2y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"/>
            </w:pict>
          </mc:Fallback>
        </mc:AlternateContent>
      </w:r>
      <w:r w:rsidR="006F179D" w:rsidRPr="00AA4A25">
        <w:rPr>
          <w:rFonts w:ascii="Times New Roman" w:eastAsia="Times New Roman" w:hAnsi="Times New Roman" w:cs="Times New Roman"/>
        </w:rPr>
        <w:t xml:space="preserve">        прошу произвести регистрацию в ЕСИА (только для физического лица).</w:t>
      </w:r>
    </w:p>
    <w:p w:rsidR="006F179D" w:rsidRPr="00AA4A25" w:rsidRDefault="00BD12EF" w:rsidP="00E00D18">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24800" behindDoc="0" locked="0" layoutInCell="1" allowOverlap="1">
                <wp:simplePos x="0" y="0"/>
                <wp:positionH relativeFrom="column">
                  <wp:posOffset>99695</wp:posOffset>
                </wp:positionH>
                <wp:positionV relativeFrom="paragraph">
                  <wp:posOffset>40640</wp:posOffset>
                </wp:positionV>
                <wp:extent cx="133350" cy="114300"/>
                <wp:effectExtent l="13970" t="12065" r="5080" b="6985"/>
                <wp:wrapNone/>
                <wp:docPr id="5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4FC83" id="Rectangle 164" o:spid="_x0000_s1026" style="position:absolute;margin-left:7.85pt;margin-top:3.2pt;width:10.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MnIw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"/>
            </w:pict>
          </mc:Fallback>
        </mc:AlternateContent>
      </w:r>
      <w:r w:rsidR="006F179D" w:rsidRPr="00AA4A25">
        <w:rPr>
          <w:rFonts w:ascii="Times New Roman" w:eastAsia="Times New Roman" w:hAnsi="Times New Roman" w:cs="Times New Roman"/>
        </w:rPr>
        <w:t xml:space="preserve">        прошу подтвердить регистрацию учетной записи в ЕСИА.</w:t>
      </w:r>
    </w:p>
    <w:p w:rsidR="006F179D" w:rsidRPr="00AA4A25" w:rsidRDefault="00BD12EF" w:rsidP="00E00D18">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25824" behindDoc="0" locked="0" layoutInCell="1" allowOverlap="1">
                <wp:simplePos x="0" y="0"/>
                <wp:positionH relativeFrom="column">
                  <wp:posOffset>99695</wp:posOffset>
                </wp:positionH>
                <wp:positionV relativeFrom="paragraph">
                  <wp:posOffset>27305</wp:posOffset>
                </wp:positionV>
                <wp:extent cx="133350" cy="104775"/>
                <wp:effectExtent l="13970" t="8255" r="5080" b="10795"/>
                <wp:wrapNone/>
                <wp:docPr id="5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0E34F" id="Rectangle 165" o:spid="_x0000_s1026" style="position:absolute;margin-left:7.85pt;margin-top:2.15pt;width:10.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pyIgIAAD4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"/>
            </w:pict>
          </mc:Fallback>
        </mc:AlternateContent>
      </w:r>
      <w:r w:rsidR="006F179D" w:rsidRPr="00AA4A25">
        <w:rPr>
          <w:rFonts w:ascii="Times New Roman" w:eastAsia="Times New Roman" w:hAnsi="Times New Roman" w:cs="Times New Roman"/>
        </w:rPr>
        <w:t xml:space="preserve">        прошу восстановить доступ в ЕСИА.</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К заявлению прилагаются: ___________________________________________________________________</w:t>
      </w:r>
    </w:p>
    <w:p w:rsidR="006F179D" w:rsidRPr="001D0E74" w:rsidRDefault="006F179D" w:rsidP="00E00D18">
      <w:pPr>
        <w:autoSpaceDE w:val="0"/>
        <w:autoSpaceDN w:val="0"/>
        <w:adjustRightInd w:val="0"/>
        <w:spacing w:after="0" w:line="240" w:lineRule="auto"/>
        <w:ind w:right="-1"/>
        <w:jc w:val="center"/>
        <w:rPr>
          <w:rFonts w:ascii="Times New Roman" w:hAnsi="Times New Roman" w:cs="Times New Roman"/>
          <w:sz w:val="16"/>
        </w:rPr>
      </w:pPr>
      <w:r w:rsidRPr="001D0E74">
        <w:rPr>
          <w:rFonts w:ascii="Times New Roman" w:hAnsi="Times New Roman" w:cs="Times New Roman"/>
          <w:sz w:val="16"/>
        </w:rPr>
        <w:t>(указываются документы, прилагаемые к заявлению)</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_______________________________________________________________________________________________________________________</w:t>
      </w:r>
    </w:p>
    <w:p w:rsidR="006F179D" w:rsidRPr="00AA4A25" w:rsidRDefault="006F179D" w:rsidP="00E00D18">
      <w:pPr>
        <w:spacing w:after="0" w:line="240" w:lineRule="auto"/>
        <w:ind w:right="-1"/>
        <w:jc w:val="both"/>
        <w:rPr>
          <w:rFonts w:ascii="Times New Roman" w:eastAsia="Times New Roman" w:hAnsi="Times New Roman" w:cs="Times New Roman"/>
        </w:rPr>
      </w:pPr>
      <w:r w:rsidRPr="00AA4A25">
        <w:rPr>
          <w:rFonts w:ascii="Times New Roman" w:eastAsia="Times New Roman" w:hAnsi="Times New Roman" w:cs="Times New Roman"/>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«__» ______________ 20__ г.</w:t>
      </w: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p>
    <w:p w:rsidR="006F179D" w:rsidRPr="00AA4A25" w:rsidRDefault="006F179D" w:rsidP="00E00D18">
      <w:pPr>
        <w:autoSpaceDE w:val="0"/>
        <w:autoSpaceDN w:val="0"/>
        <w:adjustRightInd w:val="0"/>
        <w:spacing w:after="0" w:line="240" w:lineRule="auto"/>
        <w:ind w:right="-1"/>
        <w:jc w:val="both"/>
        <w:rPr>
          <w:rFonts w:ascii="Times New Roman" w:hAnsi="Times New Roman" w:cs="Times New Roman"/>
        </w:rPr>
      </w:pPr>
      <w:r w:rsidRPr="00AA4A25">
        <w:rPr>
          <w:rFonts w:ascii="Times New Roman" w:hAnsi="Times New Roman" w:cs="Times New Roman"/>
        </w:rPr>
        <w:t>Подпись _______________________________                                  _______________________________________</w:t>
      </w:r>
    </w:p>
    <w:p w:rsidR="001D0E74" w:rsidRDefault="006F179D" w:rsidP="001D0E74">
      <w:pPr>
        <w:autoSpaceDE w:val="0"/>
        <w:autoSpaceDN w:val="0"/>
        <w:adjustRightInd w:val="0"/>
        <w:spacing w:after="0" w:line="240" w:lineRule="auto"/>
        <w:ind w:right="-1"/>
        <w:outlineLvl w:val="1"/>
        <w:rPr>
          <w:rFonts w:ascii="Times New Roman" w:hAnsi="Times New Roman" w:cs="Times New Roman"/>
          <w:sz w:val="16"/>
        </w:rPr>
      </w:pPr>
      <w:r w:rsidRPr="00AA4A25">
        <w:rPr>
          <w:rFonts w:ascii="Times New Roman" w:hAnsi="Times New Roman" w:cs="Times New Roman"/>
        </w:rPr>
        <w:t xml:space="preserve">                                                                                                                      </w:t>
      </w:r>
      <w:r w:rsidRPr="001D0E74">
        <w:rPr>
          <w:rFonts w:ascii="Times New Roman" w:hAnsi="Times New Roman" w:cs="Times New Roman"/>
          <w:sz w:val="16"/>
        </w:rPr>
        <w:t>(Ф.И.</w:t>
      </w:r>
      <w:r w:rsidR="001D0E74" w:rsidRPr="001D0E74">
        <w:rPr>
          <w:rFonts w:ascii="Times New Roman" w:hAnsi="Times New Roman" w:cs="Times New Roman"/>
        </w:rPr>
        <w:t xml:space="preserve"> </w:t>
      </w:r>
      <w:r w:rsidR="001D0E74" w:rsidRPr="001D0E74">
        <w:rPr>
          <w:rFonts w:ascii="Times New Roman" w:hAnsi="Times New Roman" w:cs="Times New Roman"/>
          <w:sz w:val="16"/>
        </w:rPr>
        <w:t>О. заявителя, расшифровка подписи)</w:t>
      </w:r>
    </w:p>
    <w:p w:rsidR="001D0E74" w:rsidRDefault="001D0E74" w:rsidP="001D0E74">
      <w:pPr>
        <w:autoSpaceDE w:val="0"/>
        <w:autoSpaceDN w:val="0"/>
        <w:adjustRightInd w:val="0"/>
        <w:spacing w:after="0" w:line="240" w:lineRule="auto"/>
        <w:ind w:right="-1"/>
        <w:outlineLvl w:val="1"/>
        <w:rPr>
          <w:rFonts w:ascii="Times New Roman" w:hAnsi="Times New Roman" w:cs="Times New Roman"/>
          <w:sz w:val="16"/>
        </w:rPr>
      </w:pPr>
    </w:p>
    <w:p w:rsidR="001D0E74" w:rsidRPr="00AA4A25" w:rsidRDefault="001D0E74" w:rsidP="001D0E74">
      <w:pPr>
        <w:autoSpaceDE w:val="0"/>
        <w:autoSpaceDN w:val="0"/>
        <w:adjustRightInd w:val="0"/>
        <w:spacing w:after="0" w:line="240" w:lineRule="auto"/>
        <w:ind w:right="-1"/>
        <w:jc w:val="right"/>
        <w:outlineLvl w:val="1"/>
        <w:rPr>
          <w:rFonts w:ascii="Times New Roman" w:hAnsi="Times New Roman" w:cs="Times New Roman"/>
        </w:rPr>
      </w:pPr>
      <w:r w:rsidRPr="00AA4A25">
        <w:rPr>
          <w:rFonts w:ascii="Times New Roman" w:hAnsi="Times New Roman" w:cs="Times New Roman"/>
        </w:rPr>
        <w:t>Приложение № 4</w:t>
      </w:r>
    </w:p>
    <w:p w:rsidR="001D0E74" w:rsidRPr="00AA4A25" w:rsidRDefault="001D0E74" w:rsidP="001D0E74">
      <w:pPr>
        <w:autoSpaceDE w:val="0"/>
        <w:autoSpaceDN w:val="0"/>
        <w:adjustRightInd w:val="0"/>
        <w:spacing w:after="0" w:line="240" w:lineRule="auto"/>
        <w:ind w:right="-1" w:firstLine="540"/>
        <w:jc w:val="right"/>
        <w:outlineLvl w:val="1"/>
        <w:rPr>
          <w:rFonts w:ascii="Times New Roman" w:hAnsi="Times New Roman" w:cs="Times New Roman"/>
        </w:rPr>
      </w:pPr>
      <w:r w:rsidRPr="00AA4A25">
        <w:rPr>
          <w:rFonts w:ascii="Times New Roman" w:hAnsi="Times New Roman" w:cs="Times New Roman"/>
        </w:rPr>
        <w:t>к административному регламенту</w:t>
      </w:r>
    </w:p>
    <w:p w:rsidR="001D0E74" w:rsidRPr="00AA4A25" w:rsidRDefault="001D0E74" w:rsidP="001D0E74">
      <w:pPr>
        <w:autoSpaceDE w:val="0"/>
        <w:autoSpaceDN w:val="0"/>
        <w:adjustRightInd w:val="0"/>
        <w:spacing w:after="0" w:line="240" w:lineRule="auto"/>
        <w:ind w:right="-1" w:firstLine="540"/>
        <w:jc w:val="right"/>
        <w:outlineLvl w:val="1"/>
        <w:rPr>
          <w:rFonts w:ascii="Times New Roman" w:hAnsi="Times New Roman" w:cs="Times New Roman"/>
        </w:rPr>
      </w:pPr>
      <w:r w:rsidRPr="00AA4A25">
        <w:rPr>
          <w:rFonts w:ascii="Times New Roman" w:hAnsi="Times New Roman" w:cs="Times New Roman"/>
        </w:rPr>
        <w:t xml:space="preserve">предоставления муниципальной услуги </w:t>
      </w:r>
    </w:p>
    <w:p w:rsidR="001D0E74" w:rsidRPr="00AA4A25" w:rsidRDefault="001D0E74" w:rsidP="001D0E74">
      <w:pPr>
        <w:autoSpaceDE w:val="0"/>
        <w:autoSpaceDN w:val="0"/>
        <w:adjustRightInd w:val="0"/>
        <w:spacing w:after="0" w:line="240" w:lineRule="auto"/>
        <w:ind w:right="-1" w:firstLine="540"/>
        <w:jc w:val="right"/>
        <w:outlineLvl w:val="1"/>
        <w:rPr>
          <w:rFonts w:ascii="Times New Roman" w:hAnsi="Times New Roman" w:cs="Times New Roman"/>
        </w:rPr>
      </w:pPr>
      <w:r w:rsidRPr="00AA4A25">
        <w:rPr>
          <w:rFonts w:ascii="Times New Roman" w:hAnsi="Times New Roman" w:cs="Times New Roman"/>
        </w:rPr>
        <w:t xml:space="preserve">«Выдача разрешения на право организации </w:t>
      </w:r>
    </w:p>
    <w:p w:rsidR="006F179D" w:rsidRPr="001D0E74" w:rsidRDefault="001D0E74" w:rsidP="001D0E74">
      <w:pPr>
        <w:autoSpaceDE w:val="0"/>
        <w:autoSpaceDN w:val="0"/>
        <w:adjustRightInd w:val="0"/>
        <w:spacing w:after="0" w:line="240" w:lineRule="auto"/>
        <w:ind w:right="-1"/>
        <w:jc w:val="right"/>
        <w:rPr>
          <w:rFonts w:ascii="Times New Roman" w:hAnsi="Times New Roman" w:cs="Times New Roman"/>
          <w:sz w:val="16"/>
        </w:rPr>
      </w:pPr>
      <w:r w:rsidRPr="00AA4A25">
        <w:rPr>
          <w:rFonts w:ascii="Times New Roman" w:hAnsi="Times New Roman" w:cs="Times New Roman"/>
        </w:rPr>
        <w:t>розничного рынка»</w:t>
      </w:r>
    </w:p>
    <w:p w:rsidR="001D0E74" w:rsidRPr="001D0E74" w:rsidRDefault="001D0E74" w:rsidP="001D0E74">
      <w:pPr>
        <w:widowControl w:val="0"/>
        <w:autoSpaceDE w:val="0"/>
        <w:autoSpaceDN w:val="0"/>
        <w:adjustRightInd w:val="0"/>
        <w:spacing w:after="0" w:line="240" w:lineRule="auto"/>
        <w:ind w:right="-1"/>
        <w:jc w:val="center"/>
        <w:rPr>
          <w:rFonts w:ascii="Times New Roman" w:eastAsia="Times New Roman" w:hAnsi="Times New Roman" w:cs="Times New Roman"/>
          <w:sz w:val="20"/>
        </w:rPr>
      </w:pPr>
      <w:bookmarkStart w:id="190" w:name="Par779"/>
      <w:bookmarkEnd w:id="190"/>
      <w:r w:rsidRPr="001D0E74">
        <w:rPr>
          <w:rFonts w:ascii="Times New Roman" w:eastAsia="Times New Roman" w:hAnsi="Times New Roman" w:cs="Times New Roman"/>
          <w:sz w:val="20"/>
        </w:rPr>
        <w:t>БЛОК-СХЕМА</w:t>
      </w:r>
    </w:p>
    <w:p w:rsidR="001D0E74" w:rsidRPr="001D0E74" w:rsidRDefault="001D0E74" w:rsidP="001D0E74">
      <w:pPr>
        <w:widowControl w:val="0"/>
        <w:autoSpaceDE w:val="0"/>
        <w:autoSpaceDN w:val="0"/>
        <w:adjustRightInd w:val="0"/>
        <w:spacing w:after="0" w:line="240" w:lineRule="auto"/>
        <w:ind w:right="-1"/>
        <w:jc w:val="center"/>
        <w:rPr>
          <w:rFonts w:ascii="Times New Roman" w:eastAsia="Times New Roman" w:hAnsi="Times New Roman" w:cs="Times New Roman"/>
          <w:sz w:val="20"/>
        </w:rPr>
      </w:pPr>
      <w:r w:rsidRPr="001D0E74">
        <w:rPr>
          <w:rFonts w:ascii="Times New Roman" w:eastAsia="Times New Roman" w:hAnsi="Times New Roman" w:cs="Times New Roman"/>
          <w:sz w:val="20"/>
        </w:rPr>
        <w:t>ПОСЛЕДОВАТЕЛЬНОСТИ АДМИНИСТРАТИВНЫХ ДЕЙСТВИЙ ПО</w:t>
      </w:r>
    </w:p>
    <w:p w:rsidR="001D0E74" w:rsidRPr="001D0E74" w:rsidRDefault="001D0E74" w:rsidP="001D0E74">
      <w:pPr>
        <w:widowControl w:val="0"/>
        <w:autoSpaceDE w:val="0"/>
        <w:autoSpaceDN w:val="0"/>
        <w:adjustRightInd w:val="0"/>
        <w:spacing w:after="0" w:line="240" w:lineRule="auto"/>
        <w:ind w:right="-1"/>
        <w:jc w:val="center"/>
        <w:rPr>
          <w:rFonts w:ascii="Times New Roman" w:eastAsia="Times New Roman" w:hAnsi="Times New Roman" w:cs="Times New Roman"/>
          <w:sz w:val="20"/>
        </w:rPr>
      </w:pPr>
      <w:r w:rsidRPr="001D0E74">
        <w:rPr>
          <w:rFonts w:ascii="Times New Roman" w:eastAsia="Times New Roman" w:hAnsi="Times New Roman" w:cs="Times New Roman"/>
          <w:sz w:val="20"/>
        </w:rPr>
        <w:t>ПРЕДОСТАВЛЕНИЮ МУНИЦИПАЛЬНОЙ УСЛУГИ «ВЫДАЧА РАЗРЕШЕНИЯ</w:t>
      </w:r>
    </w:p>
    <w:p w:rsidR="001D0E74" w:rsidRPr="001D0E74" w:rsidRDefault="00BD12EF" w:rsidP="001D0E74">
      <w:pPr>
        <w:widowControl w:val="0"/>
        <w:autoSpaceDE w:val="0"/>
        <w:autoSpaceDN w:val="0"/>
        <w:adjustRightInd w:val="0"/>
        <w:spacing w:after="0" w:line="240" w:lineRule="auto"/>
        <w:ind w:right="-1"/>
        <w:jc w:val="center"/>
        <w:rPr>
          <w:rFonts w:ascii="Times New Roman" w:eastAsia="Times New Roman" w:hAnsi="Times New Roman" w:cs="Times New Roman"/>
          <w:sz w:val="20"/>
        </w:rPr>
      </w:pPr>
      <w:r>
        <w:rPr>
          <w:rFonts w:ascii="Times New Roman" w:eastAsia="Times New Roman" w:hAnsi="Times New Roman" w:cs="Times New Roman"/>
          <w:noProof/>
        </w:rPr>
        <mc:AlternateContent>
          <mc:Choice Requires="wps">
            <w:drawing>
              <wp:anchor distT="0" distB="0" distL="114300" distR="114300" simplePos="0" relativeHeight="251728896" behindDoc="0" locked="0" layoutInCell="1" allowOverlap="1">
                <wp:simplePos x="0" y="0"/>
                <wp:positionH relativeFrom="column">
                  <wp:posOffset>-27940</wp:posOffset>
                </wp:positionH>
                <wp:positionV relativeFrom="paragraph">
                  <wp:posOffset>1925955</wp:posOffset>
                </wp:positionV>
                <wp:extent cx="6180455" cy="365760"/>
                <wp:effectExtent l="10160" t="11430" r="10160" b="13335"/>
                <wp:wrapNone/>
                <wp:docPr id="4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365760"/>
                        </a:xfrm>
                        <a:prstGeom prst="rect">
                          <a:avLst/>
                        </a:prstGeom>
                        <a:solidFill>
                          <a:srgbClr val="FFFFFF"/>
                        </a:solidFill>
                        <a:ln w="9525">
                          <a:solidFill>
                            <a:srgbClr val="000000"/>
                          </a:solidFill>
                          <a:miter lim="800000"/>
                          <a:headEnd/>
                          <a:tailEnd/>
                        </a:ln>
                      </wps:spPr>
                      <wps:txbx>
                        <w:txbxContent>
                          <w:p w:rsidR="00D21ED8" w:rsidRPr="001D0E74" w:rsidRDefault="00D21ED8" w:rsidP="006F179D">
                            <w:pPr>
                              <w:jc w:val="center"/>
                              <w:rPr>
                                <w:rFonts w:ascii="Times New Roman" w:hAnsi="Times New Roman" w:cs="Times New Roman"/>
                                <w:sz w:val="18"/>
                              </w:rPr>
                            </w:pPr>
                            <w:r w:rsidRPr="001D0E74">
                              <w:rPr>
                                <w:rFonts w:ascii="Times New Roman" w:hAnsi="Times New Roman" w:cs="Times New Roman"/>
                                <w:sz w:val="18"/>
                              </w:rPr>
                              <w:t>Формирование и направление запросов в органы (организации) располагающими документами, необходимыми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46" style="position:absolute;left:0;text-align:left;margin-left:-2.2pt;margin-top:151.65pt;width:486.65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">
                <v:textbox>
                  <w:txbxContent>
                    <w:p w:rsidR="00D21ED8" w:rsidRPr="001D0E74" w:rsidRDefault="00D21ED8" w:rsidP="006F179D">
                      <w:pPr>
                        <w:jc w:val="center"/>
                        <w:rPr>
                          <w:rFonts w:ascii="Times New Roman" w:hAnsi="Times New Roman" w:cs="Times New Roman"/>
                          <w:sz w:val="18"/>
                        </w:rPr>
                      </w:pPr>
                      <w:r w:rsidRPr="001D0E74">
                        <w:rPr>
                          <w:rFonts w:ascii="Times New Roman" w:hAnsi="Times New Roman" w:cs="Times New Roman"/>
                          <w:sz w:val="18"/>
                        </w:rPr>
                        <w:t>Формирование и направление запросов в органы (организации) располагающими документами, необходимыми для предоставления муниципальной услуги</w:t>
                      </w:r>
                    </w:p>
                  </w:txbxContent>
                </v:textbox>
              </v:rec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32992" behindDoc="0" locked="0" layoutInCell="1" allowOverlap="1">
                <wp:simplePos x="0" y="0"/>
                <wp:positionH relativeFrom="column">
                  <wp:posOffset>3043555</wp:posOffset>
                </wp:positionH>
                <wp:positionV relativeFrom="paragraph">
                  <wp:posOffset>1468755</wp:posOffset>
                </wp:positionV>
                <wp:extent cx="0" cy="457200"/>
                <wp:effectExtent l="52705" t="11430" r="61595" b="17145"/>
                <wp:wrapNone/>
                <wp:docPr id="48"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4E54D" id="_x0000_t32" coordsize="21600,21600" o:spt="32" o:oned="t" path="m,l21600,21600e" filled="f">
                <v:path arrowok="t" fillok="f" o:connecttype="none"/>
                <o:lock v:ext="edit" shapetype="t"/>
              </v:shapetype>
              <v:shape id="AutoShape 172" o:spid="_x0000_s1026" type="#_x0000_t32" style="position:absolute;margin-left:239.65pt;margin-top:115.65pt;width:0;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bMMwIAAF8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">
                <v:stroke endarrow="block"/>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1090930</wp:posOffset>
                </wp:positionV>
                <wp:extent cx="6180455" cy="377825"/>
                <wp:effectExtent l="9525" t="5080" r="10795" b="7620"/>
                <wp:wrapNone/>
                <wp:docPr id="4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377825"/>
                        </a:xfrm>
                        <a:prstGeom prst="rect">
                          <a:avLst/>
                        </a:prstGeom>
                        <a:solidFill>
                          <a:srgbClr val="FFFFFF"/>
                        </a:solidFill>
                        <a:ln w="9525">
                          <a:solidFill>
                            <a:srgbClr val="000000"/>
                          </a:solidFill>
                          <a:miter lim="800000"/>
                          <a:headEnd/>
                          <a:tailEnd/>
                        </a:ln>
                      </wps:spPr>
                      <wps:txbx>
                        <w:txbxContent>
                          <w:p w:rsidR="00D21ED8" w:rsidRPr="001D0E74" w:rsidRDefault="00D21ED8" w:rsidP="006F179D">
                            <w:pPr>
                              <w:jc w:val="center"/>
                              <w:rPr>
                                <w:rFonts w:ascii="Times New Roman" w:hAnsi="Times New Roman" w:cs="Times New Roman"/>
                                <w:sz w:val="18"/>
                              </w:rPr>
                            </w:pPr>
                            <w:r w:rsidRPr="001D0E74">
                              <w:rPr>
                                <w:rFonts w:ascii="Times New Roman" w:hAnsi="Times New Roman" w:cs="Times New Roman"/>
                                <w:sz w:val="18"/>
                              </w:rPr>
                              <w:t>Оформление уведомления о приеме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 и вручение (направление)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47" style="position:absolute;left:0;text-align:left;margin-left:.75pt;margin-top:85.9pt;width:486.65pt;height:2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">
                <v:textbox>
                  <w:txbxContent>
                    <w:p w:rsidR="00D21ED8" w:rsidRPr="001D0E74" w:rsidRDefault="00D21ED8" w:rsidP="006F179D">
                      <w:pPr>
                        <w:jc w:val="center"/>
                        <w:rPr>
                          <w:rFonts w:ascii="Times New Roman" w:hAnsi="Times New Roman" w:cs="Times New Roman"/>
                          <w:sz w:val="18"/>
                        </w:rPr>
                      </w:pPr>
                      <w:r w:rsidRPr="001D0E74">
                        <w:rPr>
                          <w:rFonts w:ascii="Times New Roman" w:hAnsi="Times New Roman" w:cs="Times New Roman"/>
                          <w:sz w:val="18"/>
                        </w:rPr>
                        <w:t>Оформление уведомления о приеме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 и вручение (направление) уведомления</w:t>
                      </w:r>
                    </w:p>
                  </w:txbxContent>
                </v:textbox>
              </v:rect>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3074035</wp:posOffset>
                </wp:positionH>
                <wp:positionV relativeFrom="paragraph">
                  <wp:posOffset>633730</wp:posOffset>
                </wp:positionV>
                <wp:extent cx="0" cy="457200"/>
                <wp:effectExtent l="54610" t="5080" r="59690" b="23495"/>
                <wp:wrapNone/>
                <wp:docPr id="4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D2C73" id="AutoShape 171" o:spid="_x0000_s1026" type="#_x0000_t32" style="position:absolute;margin-left:242.05pt;margin-top:49.9pt;width:0;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dSMgIAAF8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">
                <v:stroke endarrow="block"/>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389890</wp:posOffset>
                </wp:positionV>
                <wp:extent cx="6210300" cy="243840"/>
                <wp:effectExtent l="9525" t="8890" r="9525" b="13970"/>
                <wp:wrapNone/>
                <wp:docPr id="4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43840"/>
                        </a:xfrm>
                        <a:prstGeom prst="rect">
                          <a:avLst/>
                        </a:prstGeom>
                        <a:solidFill>
                          <a:srgbClr val="FFFFFF"/>
                        </a:solidFill>
                        <a:ln w="9525">
                          <a:solidFill>
                            <a:srgbClr val="000000"/>
                          </a:solidFill>
                          <a:miter lim="800000"/>
                          <a:headEnd/>
                          <a:tailEnd/>
                        </a:ln>
                      </wps:spPr>
                      <wps:txbx>
                        <w:txbxContent>
                          <w:p w:rsidR="00D21ED8" w:rsidRPr="001D0E74" w:rsidRDefault="00D21ED8" w:rsidP="006F179D">
                            <w:pPr>
                              <w:jc w:val="center"/>
                              <w:rPr>
                                <w:rFonts w:ascii="Times New Roman" w:hAnsi="Times New Roman" w:cs="Times New Roman"/>
                                <w:sz w:val="18"/>
                              </w:rPr>
                            </w:pPr>
                            <w:r w:rsidRPr="001D0E74">
                              <w:rPr>
                                <w:rFonts w:ascii="Times New Roman" w:hAnsi="Times New Roman" w:cs="Times New Roman"/>
                                <w:sz w:val="18"/>
                              </w:rPr>
                              <w:t>Прием заявлений и прилагаемых к нему документов и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8" style="position:absolute;left:0;text-align:left;margin-left:.75pt;margin-top:30.7pt;width:489pt;height:19.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">
                <v:textbox>
                  <w:txbxContent>
                    <w:p w:rsidR="00D21ED8" w:rsidRPr="001D0E74" w:rsidRDefault="00D21ED8" w:rsidP="006F179D">
                      <w:pPr>
                        <w:jc w:val="center"/>
                        <w:rPr>
                          <w:rFonts w:ascii="Times New Roman" w:hAnsi="Times New Roman" w:cs="Times New Roman"/>
                          <w:sz w:val="18"/>
                        </w:rPr>
                      </w:pPr>
                      <w:r w:rsidRPr="001D0E74">
                        <w:rPr>
                          <w:rFonts w:ascii="Times New Roman" w:hAnsi="Times New Roman" w:cs="Times New Roman"/>
                          <w:sz w:val="18"/>
                        </w:rPr>
                        <w:t>Прием заявлений и прилагаемых к нему документов и их регистрация</w:t>
                      </w:r>
                    </w:p>
                  </w:txbxContent>
                </v:textbox>
              </v:rect>
            </w:pict>
          </mc:Fallback>
        </mc:AlternateContent>
      </w:r>
      <w:r w:rsidR="001D0E74" w:rsidRPr="001D0E74">
        <w:rPr>
          <w:rFonts w:ascii="Times New Roman" w:eastAsia="Times New Roman" w:hAnsi="Times New Roman" w:cs="Times New Roman"/>
          <w:sz w:val="20"/>
        </w:rPr>
        <w:t>НА ПРАВО ОРГАНИЗАЦИИ РОЗНИЧНОГО РЫНКА»</w:t>
      </w:r>
    </w:p>
    <w:p w:rsidR="006F179D" w:rsidRPr="00AA4A25" w:rsidRDefault="006F179D" w:rsidP="001D0E74">
      <w:pPr>
        <w:autoSpaceDE w:val="0"/>
        <w:autoSpaceDN w:val="0"/>
        <w:adjustRightInd w:val="0"/>
        <w:spacing w:after="0" w:line="240" w:lineRule="auto"/>
        <w:ind w:right="-1" w:firstLine="540"/>
        <w:jc w:val="center"/>
        <w:outlineLvl w:val="1"/>
        <w:rPr>
          <w:rFonts w:ascii="Times New Roman" w:hAnsi="Times New Roman" w:cs="Times New Roman"/>
        </w:rPr>
        <w:sectPr w:rsidR="006F179D" w:rsidRPr="00AA4A25" w:rsidSect="006F179D">
          <w:headerReference w:type="default" r:id="rId166"/>
          <w:pgSz w:w="11906" w:h="16838" w:code="9"/>
          <w:pgMar w:top="709" w:right="566" w:bottom="851" w:left="1418" w:header="284" w:footer="680" w:gutter="0"/>
          <w:cols w:space="708"/>
          <w:titlePg/>
          <w:docGrid w:linePitch="360"/>
        </w:sectPr>
      </w:pPr>
    </w:p>
    <w:p w:rsidR="006F179D" w:rsidRPr="00AA4A25" w:rsidRDefault="00BD12EF" w:rsidP="00E00D18">
      <w:pPr>
        <w:autoSpaceDE w:val="0"/>
        <w:autoSpaceDN w:val="0"/>
        <w:adjustRightInd w:val="0"/>
        <w:spacing w:after="0" w:line="240" w:lineRule="auto"/>
        <w:ind w:right="-1" w:firstLine="540"/>
        <w:jc w:val="right"/>
        <w:outlineLvl w:val="1"/>
        <w:rPr>
          <w:rFonts w:ascii="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34016" behindDoc="0" locked="0" layoutInCell="1" allowOverlap="1">
                <wp:simplePos x="0" y="0"/>
                <wp:positionH relativeFrom="column">
                  <wp:posOffset>2809240</wp:posOffset>
                </wp:positionH>
                <wp:positionV relativeFrom="paragraph">
                  <wp:posOffset>-108585</wp:posOffset>
                </wp:positionV>
                <wp:extent cx="0" cy="457200"/>
                <wp:effectExtent l="56515" t="5715" r="57785" b="22860"/>
                <wp:wrapNone/>
                <wp:docPr id="4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3944F" id="AutoShape 173" o:spid="_x0000_s1026" type="#_x0000_t32" style="position:absolute;margin-left:221.2pt;margin-top:-8.55pt;width:0;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oSNAIAAF8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">
                <v:stroke endarrow="block"/>
              </v:shape>
            </w:pict>
          </mc:Fallback>
        </mc:AlternateContent>
      </w:r>
    </w:p>
    <w:p w:rsidR="006F179D" w:rsidRPr="00AA4A25" w:rsidRDefault="006F179D" w:rsidP="00E00D18">
      <w:pPr>
        <w:autoSpaceDE w:val="0"/>
        <w:autoSpaceDN w:val="0"/>
        <w:adjustRightInd w:val="0"/>
        <w:spacing w:after="0" w:line="240" w:lineRule="auto"/>
        <w:ind w:right="-1" w:firstLine="540"/>
        <w:jc w:val="right"/>
        <w:outlineLvl w:val="1"/>
        <w:rPr>
          <w:rFonts w:ascii="Times New Roman" w:hAnsi="Times New Roman" w:cs="Times New Roman"/>
        </w:rPr>
      </w:pPr>
    </w:p>
    <w:p w:rsidR="006F179D" w:rsidRPr="001D0E74" w:rsidRDefault="00BD12EF" w:rsidP="00E00D18">
      <w:pPr>
        <w:widowControl w:val="0"/>
        <w:autoSpaceDE w:val="0"/>
        <w:autoSpaceDN w:val="0"/>
        <w:adjustRightInd w:val="0"/>
        <w:spacing w:after="0" w:line="240" w:lineRule="auto"/>
        <w:ind w:right="-1"/>
        <w:jc w:val="center"/>
        <w:rPr>
          <w:rFonts w:ascii="Times New Roman" w:eastAsia="Times New Roman" w:hAnsi="Times New Roman" w:cs="Times New Roman"/>
          <w:sz w:val="20"/>
        </w:rPr>
      </w:pPr>
      <w:r>
        <w:rPr>
          <w:rFonts w:ascii="Times New Roman" w:eastAsia="Times New Roman" w:hAnsi="Times New Roman" w:cs="Times New Roman"/>
          <w:noProof/>
        </w:rPr>
        <mc:AlternateContent>
          <mc:Choice Requires="wps">
            <w:drawing>
              <wp:anchor distT="0" distB="0" distL="114300" distR="114300" simplePos="0" relativeHeight="251729920" behindDoc="0" locked="0" layoutInCell="1" allowOverlap="1">
                <wp:simplePos x="0" y="0"/>
                <wp:positionH relativeFrom="column">
                  <wp:posOffset>-244475</wp:posOffset>
                </wp:positionH>
                <wp:positionV relativeFrom="paragraph">
                  <wp:posOffset>27305</wp:posOffset>
                </wp:positionV>
                <wp:extent cx="6115050" cy="816610"/>
                <wp:effectExtent l="12700" t="8255" r="6350" b="13335"/>
                <wp:wrapNone/>
                <wp:docPr id="4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816610"/>
                        </a:xfrm>
                        <a:prstGeom prst="rect">
                          <a:avLst/>
                        </a:prstGeom>
                        <a:solidFill>
                          <a:srgbClr val="FFFFFF"/>
                        </a:solidFill>
                        <a:ln w="9525">
                          <a:solidFill>
                            <a:srgbClr val="000000"/>
                          </a:solidFill>
                          <a:miter lim="800000"/>
                          <a:headEnd/>
                          <a:tailEnd/>
                        </a:ln>
                      </wps:spPr>
                      <wps:txbx>
                        <w:txbxContent>
                          <w:p w:rsidR="00D21ED8" w:rsidRPr="001D0E74" w:rsidRDefault="00D21ED8" w:rsidP="006F179D">
                            <w:pPr>
                              <w:jc w:val="center"/>
                              <w:rPr>
                                <w:rFonts w:ascii="Times New Roman" w:hAnsi="Times New Roman" w:cs="Times New Roman"/>
                                <w:sz w:val="18"/>
                              </w:rPr>
                            </w:pPr>
                            <w:r w:rsidRPr="001D0E74">
                              <w:rPr>
                                <w:rFonts w:ascii="Times New Roman" w:hAnsi="Times New Roman" w:cs="Times New Roman"/>
                                <w:sz w:val="18"/>
                              </w:rPr>
                              <w:t>Проверка полноты и достоверности сведений, содержащихся в приложенных к заявлению документах, и подготовка постановления администрации муниципального образования о выдаче разрешения на право организации розничного рынка, уведомления о выдаче разрешения на право организации розничного рынка, уведомления о выдаче, продлении, переоформлении разрешения либо постановления администрации муниципального образования об отказе в выдаче, переоформлении,  продлении разрешения на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49" style="position:absolute;left:0;text-align:left;margin-left:-19.25pt;margin-top:2.15pt;width:481.5pt;height:64.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">
                <v:textbox>
                  <w:txbxContent>
                    <w:p w:rsidR="00D21ED8" w:rsidRPr="001D0E74" w:rsidRDefault="00D21ED8" w:rsidP="006F179D">
                      <w:pPr>
                        <w:jc w:val="center"/>
                        <w:rPr>
                          <w:rFonts w:ascii="Times New Roman" w:hAnsi="Times New Roman" w:cs="Times New Roman"/>
                          <w:sz w:val="18"/>
                        </w:rPr>
                      </w:pPr>
                      <w:r w:rsidRPr="001D0E74">
                        <w:rPr>
                          <w:rFonts w:ascii="Times New Roman" w:hAnsi="Times New Roman" w:cs="Times New Roman"/>
                          <w:sz w:val="18"/>
                        </w:rPr>
                        <w:t>Проверка полноты и достоверности сведений, содержащихся в приложенных к заявлению документах, и подготовка постановления администрации муниципального образования о выдаче разрешения на право организации розничного рынка, уведомления о выдаче разрешения на право организации розничного рынка, уведомления о выдаче, продлении, переоформлении разрешения либо постановления администрации муниципального образования об отказе в выдаче, переоформлении,  продлении разрешения на право</w:t>
                      </w:r>
                    </w:p>
                  </w:txbxContent>
                </v:textbox>
              </v:rect>
            </w:pict>
          </mc:Fallback>
        </mc:AlternateContent>
      </w:r>
    </w:p>
    <w:p w:rsidR="006F179D" w:rsidRPr="00AA4A25" w:rsidRDefault="006F179D" w:rsidP="00E00D18">
      <w:pPr>
        <w:widowControl w:val="0"/>
        <w:autoSpaceDE w:val="0"/>
        <w:autoSpaceDN w:val="0"/>
        <w:adjustRightInd w:val="0"/>
        <w:spacing w:after="0" w:line="240" w:lineRule="auto"/>
        <w:ind w:right="-1"/>
        <w:jc w:val="center"/>
        <w:rPr>
          <w:rFonts w:ascii="Times New Roman" w:eastAsia="Times New Roman" w:hAnsi="Times New Roman" w:cs="Times New Roman"/>
        </w:rPr>
      </w:pPr>
    </w:p>
    <w:p w:rsidR="006F179D" w:rsidRPr="00AA4A25" w:rsidRDefault="006F179D" w:rsidP="00E00D18">
      <w:pPr>
        <w:widowControl w:val="0"/>
        <w:autoSpaceDE w:val="0"/>
        <w:autoSpaceDN w:val="0"/>
        <w:adjustRightInd w:val="0"/>
        <w:spacing w:after="0" w:line="240" w:lineRule="auto"/>
        <w:ind w:right="-1"/>
        <w:jc w:val="center"/>
        <w:rPr>
          <w:rFonts w:ascii="Times New Roman" w:eastAsia="Times New Roman" w:hAnsi="Times New Roman" w:cs="Times New Roman"/>
        </w:rPr>
      </w:pPr>
    </w:p>
    <w:p w:rsidR="006F179D" w:rsidRPr="00AA4A25" w:rsidRDefault="006F179D" w:rsidP="00E00D18">
      <w:pPr>
        <w:widowControl w:val="0"/>
        <w:autoSpaceDE w:val="0"/>
        <w:autoSpaceDN w:val="0"/>
        <w:adjustRightInd w:val="0"/>
        <w:spacing w:after="0" w:line="240" w:lineRule="auto"/>
        <w:ind w:right="-1"/>
        <w:jc w:val="center"/>
        <w:rPr>
          <w:rFonts w:ascii="Times New Roman" w:eastAsia="Times New Roman" w:hAnsi="Times New Roman" w:cs="Times New Roman"/>
        </w:rPr>
      </w:pPr>
    </w:p>
    <w:p w:rsidR="006F179D" w:rsidRPr="00AA4A25" w:rsidRDefault="006F179D" w:rsidP="00E00D18">
      <w:pPr>
        <w:widowControl w:val="0"/>
        <w:autoSpaceDE w:val="0"/>
        <w:autoSpaceDN w:val="0"/>
        <w:adjustRightInd w:val="0"/>
        <w:spacing w:after="0" w:line="240" w:lineRule="auto"/>
        <w:ind w:right="-1" w:firstLine="540"/>
        <w:jc w:val="both"/>
        <w:rPr>
          <w:rFonts w:ascii="Times New Roman" w:eastAsia="Times New Roman" w:hAnsi="Times New Roman" w:cs="Times New Roman"/>
        </w:rPr>
      </w:pPr>
    </w:p>
    <w:p w:rsidR="006F179D" w:rsidRPr="00AA4A25" w:rsidRDefault="00BD12EF" w:rsidP="00E00D18">
      <w:pPr>
        <w:widowControl w:val="0"/>
        <w:autoSpaceDE w:val="0"/>
        <w:autoSpaceDN w:val="0"/>
        <w:adjustRightInd w:val="0"/>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35040" behindDoc="0" locked="0" layoutInCell="1" allowOverlap="1">
                <wp:simplePos x="0" y="0"/>
                <wp:positionH relativeFrom="column">
                  <wp:posOffset>2809240</wp:posOffset>
                </wp:positionH>
                <wp:positionV relativeFrom="paragraph">
                  <wp:posOffset>55880</wp:posOffset>
                </wp:positionV>
                <wp:extent cx="0" cy="457200"/>
                <wp:effectExtent l="56515" t="8255" r="57785" b="20320"/>
                <wp:wrapNone/>
                <wp:docPr id="42"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B33FB" id="AutoShape 174" o:spid="_x0000_s1026" type="#_x0000_t32" style="position:absolute;margin-left:221.2pt;margin-top:4.4pt;width:0;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HOMwIAAF8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">
                <v:stroke endarrow="block"/>
              </v:shape>
            </w:pict>
          </mc:Fallback>
        </mc:AlternateContent>
      </w:r>
    </w:p>
    <w:p w:rsidR="006F179D" w:rsidRPr="00AA4A25" w:rsidRDefault="006F179D" w:rsidP="00E00D18">
      <w:pPr>
        <w:widowControl w:val="0"/>
        <w:autoSpaceDE w:val="0"/>
        <w:autoSpaceDN w:val="0"/>
        <w:adjustRightInd w:val="0"/>
        <w:spacing w:after="0" w:line="240" w:lineRule="auto"/>
        <w:ind w:right="-1"/>
        <w:jc w:val="both"/>
        <w:rPr>
          <w:rFonts w:ascii="Times New Roman" w:eastAsia="Times New Roman" w:hAnsi="Times New Roman" w:cs="Times New Roman"/>
        </w:rPr>
      </w:pPr>
    </w:p>
    <w:p w:rsidR="006F179D" w:rsidRPr="00AA4A25" w:rsidRDefault="006F179D" w:rsidP="00E00D18">
      <w:pPr>
        <w:widowControl w:val="0"/>
        <w:autoSpaceDE w:val="0"/>
        <w:autoSpaceDN w:val="0"/>
        <w:adjustRightInd w:val="0"/>
        <w:spacing w:after="0" w:line="240" w:lineRule="auto"/>
        <w:ind w:right="-1"/>
        <w:jc w:val="both"/>
        <w:rPr>
          <w:rFonts w:ascii="Times New Roman" w:eastAsia="Times New Roman" w:hAnsi="Times New Roman" w:cs="Times New Roman"/>
        </w:rPr>
      </w:pPr>
    </w:p>
    <w:p w:rsidR="006F179D" w:rsidRPr="00AA4A25" w:rsidRDefault="00BD12EF" w:rsidP="00E00D18">
      <w:pPr>
        <w:widowControl w:val="0"/>
        <w:autoSpaceDE w:val="0"/>
        <w:autoSpaceDN w:val="0"/>
        <w:adjustRightInd w:val="0"/>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30944" behindDoc="0" locked="0" layoutInCell="1" allowOverlap="1">
                <wp:simplePos x="0" y="0"/>
                <wp:positionH relativeFrom="column">
                  <wp:posOffset>-309880</wp:posOffset>
                </wp:positionH>
                <wp:positionV relativeFrom="paragraph">
                  <wp:posOffset>31115</wp:posOffset>
                </wp:positionV>
                <wp:extent cx="6180455" cy="469900"/>
                <wp:effectExtent l="13970" t="12065" r="6350" b="13335"/>
                <wp:wrapNone/>
                <wp:docPr id="4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469900"/>
                        </a:xfrm>
                        <a:prstGeom prst="rect">
                          <a:avLst/>
                        </a:prstGeom>
                        <a:solidFill>
                          <a:srgbClr val="FFFFFF"/>
                        </a:solidFill>
                        <a:ln w="9525">
                          <a:solidFill>
                            <a:srgbClr val="000000"/>
                          </a:solidFill>
                          <a:miter lim="800000"/>
                          <a:headEnd/>
                          <a:tailEnd/>
                        </a:ln>
                      </wps:spPr>
                      <wps:txbx>
                        <w:txbxContent>
                          <w:p w:rsidR="00D21ED8" w:rsidRPr="001D0E74" w:rsidRDefault="00D21ED8" w:rsidP="001D0E74">
                            <w:pPr>
                              <w:jc w:val="center"/>
                              <w:rPr>
                                <w:rFonts w:ascii="Times New Roman" w:hAnsi="Times New Roman" w:cs="Times New Roman"/>
                                <w:sz w:val="18"/>
                              </w:rPr>
                            </w:pPr>
                            <w:r w:rsidRPr="001D0E74">
                              <w:rPr>
                                <w:rFonts w:ascii="Times New Roman" w:hAnsi="Times New Roman" w:cs="Times New Roman"/>
                                <w:sz w:val="18"/>
                              </w:rPr>
                              <w:t>Вручение (направление) заявителю уведомления о выдаче, продлении, переоформлении разрешения, а в случае отказа – уведомления об отказе в выдаче, продлении, переоформлении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50" style="position:absolute;left:0;text-align:left;margin-left:-24.4pt;margin-top:2.45pt;width:486.65pt;height:3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1gLgIAAFE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">
                <v:textbox>
                  <w:txbxContent>
                    <w:p w:rsidR="00D21ED8" w:rsidRPr="001D0E74" w:rsidRDefault="00D21ED8" w:rsidP="001D0E74">
                      <w:pPr>
                        <w:jc w:val="center"/>
                        <w:rPr>
                          <w:rFonts w:ascii="Times New Roman" w:hAnsi="Times New Roman" w:cs="Times New Roman"/>
                          <w:sz w:val="18"/>
                        </w:rPr>
                      </w:pPr>
                      <w:r w:rsidRPr="001D0E74">
                        <w:rPr>
                          <w:rFonts w:ascii="Times New Roman" w:hAnsi="Times New Roman" w:cs="Times New Roman"/>
                          <w:sz w:val="18"/>
                        </w:rPr>
                        <w:t>Вручение (направление) заявителю уведомления о выдаче, продлении, переоформлении разрешения, а в случае отказа – уведомления об отказе в выдаче, продлении, переоформлении</w:t>
                      </w:r>
                    </w:p>
                  </w:txbxContent>
                </v:textbox>
              </v:rect>
            </w:pict>
          </mc:Fallback>
        </mc:AlternateContent>
      </w:r>
    </w:p>
    <w:p w:rsidR="006F179D" w:rsidRPr="00AA4A25" w:rsidRDefault="006F179D" w:rsidP="00E00D18">
      <w:pPr>
        <w:widowControl w:val="0"/>
        <w:autoSpaceDE w:val="0"/>
        <w:autoSpaceDN w:val="0"/>
        <w:adjustRightInd w:val="0"/>
        <w:spacing w:after="0" w:line="240" w:lineRule="auto"/>
        <w:ind w:right="-1"/>
        <w:jc w:val="both"/>
        <w:rPr>
          <w:rFonts w:ascii="Times New Roman" w:eastAsia="Times New Roman" w:hAnsi="Times New Roman" w:cs="Times New Roman"/>
        </w:rPr>
      </w:pPr>
    </w:p>
    <w:p w:rsidR="006F179D" w:rsidRPr="00AA4A25" w:rsidRDefault="006F179D" w:rsidP="00E00D18">
      <w:pPr>
        <w:widowControl w:val="0"/>
        <w:autoSpaceDE w:val="0"/>
        <w:autoSpaceDN w:val="0"/>
        <w:adjustRightInd w:val="0"/>
        <w:spacing w:after="0" w:line="240" w:lineRule="auto"/>
        <w:ind w:right="-1"/>
        <w:jc w:val="both"/>
        <w:rPr>
          <w:rFonts w:ascii="Times New Roman" w:eastAsia="Times New Roman" w:hAnsi="Times New Roman" w:cs="Times New Roman"/>
        </w:rPr>
      </w:pPr>
    </w:p>
    <w:p w:rsidR="00777A68" w:rsidRPr="001D0E74" w:rsidRDefault="006F179D" w:rsidP="001D0E74">
      <w:pPr>
        <w:widowControl w:val="0"/>
        <w:tabs>
          <w:tab w:val="left" w:pos="708"/>
          <w:tab w:val="center" w:pos="5244"/>
        </w:tabs>
        <w:autoSpaceDE w:val="0"/>
        <w:autoSpaceDN w:val="0"/>
        <w:adjustRightInd w:val="0"/>
        <w:spacing w:after="0" w:line="240" w:lineRule="auto"/>
        <w:ind w:right="-1"/>
        <w:jc w:val="both"/>
        <w:rPr>
          <w:rFonts w:ascii="Times New Roman" w:eastAsia="Times New Roman" w:hAnsi="Times New Roman" w:cs="Times New Roman"/>
        </w:rPr>
      </w:pPr>
      <w:r w:rsidRPr="00AA4A25">
        <w:rPr>
          <w:rFonts w:ascii="Times New Roman" w:eastAsia="Times New Roman" w:hAnsi="Times New Roman" w:cs="Times New Roman"/>
        </w:rPr>
        <w:tab/>
      </w:r>
      <w:r w:rsidRPr="00AA4A25">
        <w:rPr>
          <w:rFonts w:ascii="Times New Roman" w:eastAsia="Times New Roman" w:hAnsi="Times New Roman" w:cs="Times New Roman"/>
        </w:rPr>
        <w:tab/>
      </w:r>
    </w:p>
    <w:p w:rsidR="00777A68" w:rsidRPr="00AA4A25" w:rsidRDefault="004C1563" w:rsidP="00E00D18">
      <w:pPr>
        <w:pStyle w:val="a3"/>
        <w:spacing w:line="240" w:lineRule="auto"/>
        <w:ind w:left="0" w:right="-1"/>
        <w:rPr>
          <w:rFonts w:ascii="Times New Roman" w:hAnsi="Times New Roman" w:cs="Times New Roman"/>
        </w:rPr>
      </w:pPr>
      <w:r w:rsidRPr="00AA4A25">
        <w:rPr>
          <w:rFonts w:ascii="Times New Roman" w:hAnsi="Times New Roman" w:cs="Times New Roman"/>
        </w:rPr>
        <w:t xml:space="preserve">      </w:t>
      </w:r>
    </w:p>
    <w:p w:rsidR="00033537" w:rsidRPr="00AA4A25" w:rsidRDefault="00033537" w:rsidP="00E00D18">
      <w:pPr>
        <w:pStyle w:val="a9"/>
        <w:ind w:right="-1"/>
        <w:jc w:val="center"/>
        <w:rPr>
          <w:rFonts w:ascii="Times New Roman" w:hAnsi="Times New Roman"/>
          <w:b/>
        </w:rPr>
      </w:pPr>
      <w:r w:rsidRPr="00AA4A25">
        <w:rPr>
          <w:rFonts w:ascii="Times New Roman" w:hAnsi="Times New Roman"/>
          <w:b/>
        </w:rPr>
        <w:t>СОВЕТ ДЕПУТАТОВ</w:t>
      </w:r>
    </w:p>
    <w:p w:rsidR="00033537" w:rsidRPr="00AA4A25" w:rsidRDefault="00033537"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033537" w:rsidRPr="00AA4A25" w:rsidRDefault="00033537" w:rsidP="001D0E74">
      <w:pPr>
        <w:pStyle w:val="a9"/>
        <w:ind w:right="-1"/>
        <w:jc w:val="center"/>
        <w:rPr>
          <w:rFonts w:ascii="Times New Roman" w:hAnsi="Times New Roman"/>
          <w:b/>
        </w:rPr>
      </w:pPr>
      <w:r w:rsidRPr="00AA4A25">
        <w:rPr>
          <w:rFonts w:ascii="Times New Roman" w:hAnsi="Times New Roman"/>
          <w:b/>
        </w:rPr>
        <w:t>СЕЛЬСКОЕ ПОСЕЛЕНИЕ</w:t>
      </w:r>
      <w:r w:rsidR="001D0E74">
        <w:rPr>
          <w:rFonts w:ascii="Times New Roman" w:hAnsi="Times New Roman"/>
          <w:b/>
        </w:rPr>
        <w:t xml:space="preserve"> </w:t>
      </w:r>
      <w:r w:rsidRPr="00AA4A25">
        <w:rPr>
          <w:rFonts w:ascii="Times New Roman" w:hAnsi="Times New Roman"/>
          <w:b/>
        </w:rPr>
        <w:t>ПЕТРОВСКИЙ СЕЛЬСОВЕТ</w:t>
      </w:r>
    </w:p>
    <w:p w:rsidR="00033537" w:rsidRPr="001D0E74" w:rsidRDefault="00033537" w:rsidP="001D0E74">
      <w:pPr>
        <w:pStyle w:val="a9"/>
        <w:ind w:right="-1"/>
        <w:jc w:val="center"/>
        <w:rPr>
          <w:rFonts w:ascii="Times New Roman" w:hAnsi="Times New Roman"/>
          <w:b/>
        </w:rPr>
      </w:pPr>
      <w:r w:rsidRPr="00AA4A25">
        <w:rPr>
          <w:rFonts w:ascii="Times New Roman" w:hAnsi="Times New Roman"/>
          <w:b/>
        </w:rPr>
        <w:t>САРАКТАШСКОГО РАЙОНА ОРЕНБУРГСКОЙ ОБЛАСТИ</w:t>
      </w:r>
    </w:p>
    <w:p w:rsidR="00033537" w:rsidRPr="00AA4A25" w:rsidRDefault="00033537" w:rsidP="00E00D18">
      <w:pPr>
        <w:pStyle w:val="a9"/>
        <w:ind w:right="-1"/>
        <w:jc w:val="center"/>
        <w:rPr>
          <w:rFonts w:ascii="Times New Roman" w:hAnsi="Times New Roman"/>
          <w:b/>
        </w:rPr>
      </w:pPr>
    </w:p>
    <w:p w:rsidR="00033537" w:rsidRPr="00AA4A25" w:rsidRDefault="00033537" w:rsidP="00E00D18">
      <w:pPr>
        <w:pStyle w:val="a9"/>
        <w:ind w:right="-1"/>
        <w:jc w:val="center"/>
        <w:rPr>
          <w:rFonts w:ascii="Times New Roman" w:hAnsi="Times New Roman"/>
          <w:b/>
        </w:rPr>
      </w:pPr>
      <w:r w:rsidRPr="00AA4A25">
        <w:rPr>
          <w:rFonts w:ascii="Times New Roman" w:hAnsi="Times New Roman"/>
          <w:b/>
        </w:rPr>
        <w:t>РЕШЕНИЕ</w:t>
      </w:r>
    </w:p>
    <w:p w:rsidR="00033537" w:rsidRPr="00AA4A25" w:rsidRDefault="00033537" w:rsidP="00E00D18">
      <w:pPr>
        <w:pStyle w:val="a9"/>
        <w:ind w:right="-1"/>
        <w:jc w:val="center"/>
        <w:rPr>
          <w:rFonts w:ascii="Times New Roman" w:hAnsi="Times New Roman"/>
          <w:b/>
        </w:rPr>
      </w:pPr>
      <w:r w:rsidRPr="00AA4A25">
        <w:rPr>
          <w:rFonts w:ascii="Times New Roman" w:hAnsi="Times New Roman"/>
          <w:b/>
        </w:rPr>
        <w:t>внеочередного двадцать девятого заседания Совета депутатов</w:t>
      </w:r>
    </w:p>
    <w:p w:rsidR="00033537" w:rsidRPr="00AA4A25" w:rsidRDefault="00033537" w:rsidP="00E00D18">
      <w:pPr>
        <w:pStyle w:val="a9"/>
        <w:ind w:right="-1"/>
        <w:jc w:val="center"/>
        <w:rPr>
          <w:rFonts w:ascii="Times New Roman" w:hAnsi="Times New Roman"/>
          <w:b/>
        </w:rPr>
      </w:pPr>
      <w:r w:rsidRPr="00AA4A25">
        <w:rPr>
          <w:rFonts w:ascii="Times New Roman" w:hAnsi="Times New Roman"/>
          <w:b/>
        </w:rPr>
        <w:t>Петровского сельсовета Саракташского района Оренбургской области четвертого созыва</w:t>
      </w:r>
    </w:p>
    <w:p w:rsidR="00033537" w:rsidRPr="00AA4A25" w:rsidRDefault="00033537" w:rsidP="00E00D18">
      <w:pPr>
        <w:pStyle w:val="a9"/>
        <w:ind w:right="-1"/>
        <w:rPr>
          <w:rFonts w:ascii="Times New Roman" w:hAnsi="Times New Roman"/>
          <w:color w:val="000000"/>
        </w:rPr>
      </w:pPr>
    </w:p>
    <w:p w:rsidR="00033537" w:rsidRPr="00AA4A25" w:rsidRDefault="00033537" w:rsidP="00E00D18">
      <w:pPr>
        <w:pStyle w:val="a9"/>
        <w:ind w:right="-1"/>
        <w:jc w:val="center"/>
        <w:rPr>
          <w:rFonts w:ascii="Times New Roman" w:hAnsi="Times New Roman"/>
          <w:b/>
        </w:rPr>
      </w:pPr>
      <w:r w:rsidRPr="00AA4A25">
        <w:rPr>
          <w:rFonts w:ascii="Times New Roman" w:hAnsi="Times New Roman"/>
          <w:b/>
        </w:rPr>
        <w:t xml:space="preserve">31 мая 2023 года                             </w:t>
      </w:r>
      <w:r w:rsidR="001D0E74">
        <w:rPr>
          <w:rFonts w:ascii="Times New Roman" w:hAnsi="Times New Roman"/>
          <w:b/>
        </w:rPr>
        <w:t xml:space="preserve">                                                  </w:t>
      </w:r>
      <w:r w:rsidRPr="00AA4A25">
        <w:rPr>
          <w:rFonts w:ascii="Times New Roman" w:hAnsi="Times New Roman"/>
          <w:b/>
        </w:rPr>
        <w:t xml:space="preserve">                                   № </w:t>
      </w:r>
      <w:r w:rsidRPr="00AA4A25">
        <w:rPr>
          <w:rFonts w:ascii="Times New Roman" w:hAnsi="Times New Roman"/>
          <w:b/>
          <w:caps/>
        </w:rPr>
        <w:t>147</w:t>
      </w:r>
    </w:p>
    <w:p w:rsidR="00033537" w:rsidRPr="00AA4A25" w:rsidRDefault="00033537" w:rsidP="00E00D18">
      <w:pPr>
        <w:shd w:val="clear" w:color="auto" w:fill="FFFFFF"/>
        <w:ind w:right="-1"/>
        <w:rPr>
          <w:caps/>
        </w:rPr>
      </w:pPr>
    </w:p>
    <w:tbl>
      <w:tblPr>
        <w:tblW w:w="0" w:type="auto"/>
        <w:tblInd w:w="1188" w:type="dxa"/>
        <w:tblBorders>
          <w:insideH w:val="single" w:sz="4" w:space="0" w:color="auto"/>
          <w:insideV w:val="single" w:sz="4" w:space="0" w:color="auto"/>
        </w:tblBorders>
        <w:tblLook w:val="01E0" w:firstRow="1" w:lastRow="1" w:firstColumn="1" w:lastColumn="1" w:noHBand="0" w:noVBand="0"/>
      </w:tblPr>
      <w:tblGrid>
        <w:gridCol w:w="7380"/>
      </w:tblGrid>
      <w:tr w:rsidR="00033537" w:rsidRPr="00AA4A25" w:rsidTr="00D60541">
        <w:tc>
          <w:tcPr>
            <w:tcW w:w="7380" w:type="dxa"/>
          </w:tcPr>
          <w:p w:rsidR="00033537" w:rsidRPr="00AA4A25" w:rsidRDefault="00033537" w:rsidP="00E00D18">
            <w:pPr>
              <w:pStyle w:val="a9"/>
              <w:ind w:right="-1"/>
              <w:jc w:val="center"/>
              <w:rPr>
                <w:rFonts w:ascii="Times New Roman" w:hAnsi="Times New Roman"/>
              </w:rPr>
            </w:pPr>
            <w:r w:rsidRPr="00AA4A25">
              <w:rPr>
                <w:rFonts w:ascii="Times New Roman" w:hAnsi="Times New Roman"/>
              </w:rPr>
              <w:t>О назначении старосты села Андреевка</w:t>
            </w:r>
          </w:p>
          <w:p w:rsidR="00033537" w:rsidRPr="00AA4A25" w:rsidRDefault="00033537" w:rsidP="00E00D18">
            <w:pPr>
              <w:pStyle w:val="a9"/>
              <w:ind w:right="-1"/>
              <w:jc w:val="center"/>
              <w:rPr>
                <w:bCs/>
              </w:rPr>
            </w:pPr>
            <w:r w:rsidRPr="00AA4A25">
              <w:rPr>
                <w:rFonts w:ascii="Times New Roman" w:hAnsi="Times New Roman"/>
              </w:rPr>
              <w:t>Саракташского района Оренбургской области</w:t>
            </w:r>
          </w:p>
        </w:tc>
      </w:tr>
    </w:tbl>
    <w:p w:rsidR="001D0E74" w:rsidRDefault="00033537" w:rsidP="001D0E74">
      <w:pPr>
        <w:ind w:right="-1" w:firstLine="426"/>
        <w:jc w:val="both"/>
        <w:rPr>
          <w:rFonts w:ascii="Times New Roman" w:hAnsi="Times New Roman" w:cs="Times New Roman"/>
        </w:rPr>
      </w:pPr>
      <w:r w:rsidRPr="00AA4A25">
        <w:rPr>
          <w:rFonts w:ascii="Times New Roman" w:hAnsi="Times New Roman"/>
        </w:rPr>
        <w:t xml:space="preserve">В соответствии со </w:t>
      </w:r>
      <w:r w:rsidRPr="00AA4A25">
        <w:rPr>
          <w:rFonts w:ascii="Times New Roman" w:hAnsi="Times New Roman" w:cs="Times New Roman"/>
        </w:rPr>
        <w:t>статьей 27.1 Федерального закона от 06.10.2003 №131-ФЗ «Об общих принципах организации местного самоуправления в Российской Федерации», Закона Оренбургской области от 17.10.2018 №1277/339-</w:t>
      </w:r>
      <w:r w:rsidRPr="00AA4A25">
        <w:rPr>
          <w:rFonts w:ascii="Times New Roman" w:hAnsi="Times New Roman" w:cs="Times New Roman"/>
          <w:lang w:val="en-US"/>
        </w:rPr>
        <w:t>VI</w:t>
      </w:r>
      <w:r w:rsidRPr="00AA4A25">
        <w:rPr>
          <w:rFonts w:ascii="Times New Roman" w:hAnsi="Times New Roman" w:cs="Times New Roman"/>
        </w:rPr>
        <w:t>-03 «О внесении изменений в закон Оренбургской области «Об организации местного самоуправления в Оренбургской области» и признании утратившим силу закона Оренбургской области «О сельских старостах Оренбургской области», Уставом муниципального образования  Петровский сельсовет Саракташского района Оренбургской области, по представлению схода граждан села Андреевка от 22 мая 2023 года Совет депутатов Петровского сельсовета</w:t>
      </w:r>
    </w:p>
    <w:p w:rsidR="00033537" w:rsidRPr="001D0E74" w:rsidRDefault="00033537" w:rsidP="001D0E74">
      <w:pPr>
        <w:pStyle w:val="a9"/>
        <w:rPr>
          <w:rFonts w:ascii="Times New Roman" w:hAnsi="Times New Roman"/>
        </w:rPr>
      </w:pPr>
      <w:r w:rsidRPr="001D0E74">
        <w:rPr>
          <w:rFonts w:ascii="Times New Roman" w:hAnsi="Times New Roman"/>
        </w:rPr>
        <w:t>РЕШИЛ:</w:t>
      </w:r>
    </w:p>
    <w:p w:rsidR="00033537" w:rsidRPr="001D0E74" w:rsidRDefault="00033537" w:rsidP="001D0E74">
      <w:pPr>
        <w:pStyle w:val="a9"/>
        <w:ind w:firstLine="708"/>
        <w:rPr>
          <w:rFonts w:ascii="Times New Roman" w:hAnsi="Times New Roman"/>
        </w:rPr>
      </w:pPr>
      <w:r w:rsidRPr="001D0E74">
        <w:rPr>
          <w:rFonts w:ascii="Times New Roman" w:hAnsi="Times New Roman"/>
        </w:rPr>
        <w:t>1. Назначить Иванищеву Наталью Николаевну старостой села Андреевка Саракташского района Оренбургской области с 1июня  2023 года.</w:t>
      </w:r>
    </w:p>
    <w:p w:rsidR="00033537" w:rsidRPr="001D0E74" w:rsidRDefault="00033537" w:rsidP="001D0E74">
      <w:pPr>
        <w:pStyle w:val="a9"/>
        <w:ind w:firstLine="708"/>
        <w:rPr>
          <w:rFonts w:ascii="Times New Roman" w:hAnsi="Times New Roman"/>
        </w:rPr>
      </w:pPr>
      <w:r w:rsidRPr="001D0E74">
        <w:rPr>
          <w:rFonts w:ascii="Times New Roman" w:hAnsi="Times New Roman"/>
        </w:rPr>
        <w:t>2. Настоящее решение вступает в силу со дня его подписания и подлежит размещению на официальном сайте муниципального образования Петровский сельсовет Саракташского района Оренбургской области</w:t>
      </w:r>
    </w:p>
    <w:p w:rsidR="00033537" w:rsidRPr="001D0E74" w:rsidRDefault="00033537" w:rsidP="001D0E74">
      <w:pPr>
        <w:pStyle w:val="a9"/>
        <w:ind w:firstLine="708"/>
        <w:rPr>
          <w:rFonts w:ascii="Times New Roman" w:hAnsi="Times New Roman"/>
          <w:color w:val="000000"/>
          <w:shd w:val="clear" w:color="auto" w:fill="FFFFFF"/>
        </w:rPr>
      </w:pPr>
      <w:r w:rsidRPr="001D0E74">
        <w:rPr>
          <w:rFonts w:ascii="Times New Roman" w:hAnsi="Times New Roman"/>
        </w:rPr>
        <w:t xml:space="preserve">3. Контроль за исполнением настоящего решения возложить на </w:t>
      </w:r>
      <w:r w:rsidRPr="001D0E74">
        <w:rPr>
          <w:rFonts w:ascii="Times New Roman" w:hAnsi="Times New Roman"/>
          <w:color w:val="000000"/>
          <w:shd w:val="clear" w:color="auto" w:fill="FFFFFF"/>
        </w:rPr>
        <w:t>постоянную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(Чуфистова П.М.).</w:t>
      </w:r>
    </w:p>
    <w:tbl>
      <w:tblPr>
        <w:tblW w:w="9108" w:type="dxa"/>
        <w:tblLook w:val="04A0" w:firstRow="1" w:lastRow="0" w:firstColumn="1" w:lastColumn="0" w:noHBand="0" w:noVBand="1"/>
      </w:tblPr>
      <w:tblGrid>
        <w:gridCol w:w="4220"/>
        <w:gridCol w:w="909"/>
        <w:gridCol w:w="3979"/>
      </w:tblGrid>
      <w:tr w:rsidR="00033537" w:rsidRPr="00AA4A25" w:rsidTr="00033537">
        <w:tc>
          <w:tcPr>
            <w:tcW w:w="4220" w:type="dxa"/>
          </w:tcPr>
          <w:p w:rsidR="001D0E74" w:rsidRDefault="001D0E74" w:rsidP="00E00D18">
            <w:pPr>
              <w:pStyle w:val="a9"/>
              <w:spacing w:line="360" w:lineRule="auto"/>
              <w:ind w:right="-1"/>
              <w:rPr>
                <w:rFonts w:ascii="Times New Roman" w:hAnsi="Times New Roman"/>
              </w:rPr>
            </w:pPr>
          </w:p>
          <w:p w:rsidR="00033537" w:rsidRPr="00AA4A25" w:rsidRDefault="00033537" w:rsidP="00E00D18">
            <w:pPr>
              <w:pStyle w:val="a9"/>
              <w:spacing w:line="360" w:lineRule="auto"/>
              <w:ind w:right="-1"/>
              <w:rPr>
                <w:rFonts w:ascii="Times New Roman" w:hAnsi="Times New Roman"/>
              </w:rPr>
            </w:pPr>
            <w:r w:rsidRPr="00AA4A25">
              <w:rPr>
                <w:rFonts w:ascii="Times New Roman" w:hAnsi="Times New Roman"/>
              </w:rPr>
              <w:t>Председатель Совета депутатов сельсовета</w:t>
            </w:r>
          </w:p>
        </w:tc>
        <w:tc>
          <w:tcPr>
            <w:tcW w:w="909" w:type="dxa"/>
          </w:tcPr>
          <w:p w:rsidR="00033537" w:rsidRPr="00AA4A25" w:rsidRDefault="00033537" w:rsidP="00E00D18">
            <w:pPr>
              <w:pStyle w:val="a9"/>
              <w:spacing w:line="360" w:lineRule="auto"/>
              <w:ind w:right="-1"/>
              <w:rPr>
                <w:rFonts w:ascii="Times New Roman" w:hAnsi="Times New Roman"/>
              </w:rPr>
            </w:pPr>
          </w:p>
        </w:tc>
        <w:tc>
          <w:tcPr>
            <w:tcW w:w="3979" w:type="dxa"/>
          </w:tcPr>
          <w:p w:rsidR="001D0E74" w:rsidRDefault="001D0E74" w:rsidP="00E00D18">
            <w:pPr>
              <w:pStyle w:val="a9"/>
              <w:spacing w:line="360" w:lineRule="auto"/>
              <w:ind w:right="-1"/>
              <w:rPr>
                <w:rFonts w:ascii="Times New Roman" w:hAnsi="Times New Roman"/>
              </w:rPr>
            </w:pPr>
          </w:p>
          <w:p w:rsidR="00033537" w:rsidRPr="00AA4A25" w:rsidRDefault="00033537" w:rsidP="00E00D18">
            <w:pPr>
              <w:pStyle w:val="a9"/>
              <w:spacing w:line="360" w:lineRule="auto"/>
              <w:ind w:right="-1"/>
              <w:rPr>
                <w:rFonts w:ascii="Times New Roman" w:hAnsi="Times New Roman"/>
              </w:rPr>
            </w:pPr>
            <w:r w:rsidRPr="00AA4A25">
              <w:rPr>
                <w:rFonts w:ascii="Times New Roman" w:hAnsi="Times New Roman"/>
              </w:rPr>
              <w:t>Глава муниципального образования</w:t>
            </w:r>
          </w:p>
        </w:tc>
      </w:tr>
      <w:tr w:rsidR="00033537" w:rsidRPr="00AA4A25" w:rsidTr="00033537">
        <w:tc>
          <w:tcPr>
            <w:tcW w:w="4220" w:type="dxa"/>
          </w:tcPr>
          <w:p w:rsidR="00033537" w:rsidRPr="00AA4A25" w:rsidRDefault="00033537" w:rsidP="00E00D18">
            <w:pPr>
              <w:pStyle w:val="a9"/>
              <w:spacing w:line="360" w:lineRule="auto"/>
              <w:ind w:right="-1"/>
              <w:rPr>
                <w:rFonts w:ascii="Times New Roman" w:hAnsi="Times New Roman"/>
              </w:rPr>
            </w:pPr>
            <w:r w:rsidRPr="00AA4A25">
              <w:rPr>
                <w:rFonts w:ascii="Times New Roman" w:hAnsi="Times New Roman"/>
              </w:rPr>
              <w:t xml:space="preserve">___________Е.Г. Григорян           </w:t>
            </w:r>
          </w:p>
        </w:tc>
        <w:tc>
          <w:tcPr>
            <w:tcW w:w="909" w:type="dxa"/>
          </w:tcPr>
          <w:p w:rsidR="00033537" w:rsidRPr="00AA4A25" w:rsidRDefault="00033537" w:rsidP="00E00D18">
            <w:pPr>
              <w:pStyle w:val="a9"/>
              <w:spacing w:line="360" w:lineRule="auto"/>
              <w:ind w:right="-1"/>
              <w:rPr>
                <w:rFonts w:ascii="Times New Roman" w:hAnsi="Times New Roman"/>
              </w:rPr>
            </w:pPr>
          </w:p>
        </w:tc>
        <w:tc>
          <w:tcPr>
            <w:tcW w:w="3979" w:type="dxa"/>
          </w:tcPr>
          <w:p w:rsidR="00033537" w:rsidRPr="00AA4A25" w:rsidRDefault="00033537" w:rsidP="00E00D18">
            <w:pPr>
              <w:pStyle w:val="a9"/>
              <w:spacing w:line="360" w:lineRule="auto"/>
              <w:ind w:right="-1"/>
              <w:rPr>
                <w:rFonts w:ascii="Times New Roman" w:hAnsi="Times New Roman"/>
              </w:rPr>
            </w:pPr>
            <w:r w:rsidRPr="00AA4A25">
              <w:rPr>
                <w:rFonts w:ascii="Times New Roman" w:hAnsi="Times New Roman"/>
              </w:rPr>
              <w:t>________ О.А. Митюшникова</w:t>
            </w:r>
          </w:p>
          <w:p w:rsidR="00033537" w:rsidRPr="00AA4A25" w:rsidRDefault="00033537" w:rsidP="00E00D18">
            <w:pPr>
              <w:pStyle w:val="a9"/>
              <w:spacing w:line="360" w:lineRule="auto"/>
              <w:ind w:right="-1"/>
              <w:rPr>
                <w:rFonts w:ascii="Times New Roman" w:hAnsi="Times New Roman"/>
              </w:rPr>
            </w:pPr>
          </w:p>
        </w:tc>
      </w:tr>
    </w:tbl>
    <w:p w:rsidR="00033537" w:rsidRPr="00AA4A25" w:rsidRDefault="00033537" w:rsidP="00E00D18">
      <w:pPr>
        <w:pStyle w:val="a9"/>
        <w:ind w:right="-1"/>
        <w:jc w:val="center"/>
        <w:rPr>
          <w:rFonts w:ascii="Times New Roman" w:hAnsi="Times New Roman"/>
          <w:b/>
        </w:rPr>
      </w:pPr>
      <w:r w:rsidRPr="00AA4A25">
        <w:rPr>
          <w:rFonts w:ascii="Times New Roman" w:hAnsi="Times New Roman"/>
          <w:b/>
        </w:rPr>
        <w:t>АДМИНИСТРАЦИЯ</w:t>
      </w:r>
    </w:p>
    <w:p w:rsidR="00033537" w:rsidRPr="00AA4A25" w:rsidRDefault="00033537"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033537" w:rsidRPr="00AA4A25" w:rsidRDefault="00033537" w:rsidP="001D0E74">
      <w:pPr>
        <w:pStyle w:val="a9"/>
        <w:ind w:right="-1"/>
        <w:jc w:val="center"/>
        <w:rPr>
          <w:rFonts w:ascii="Times New Roman" w:hAnsi="Times New Roman"/>
          <w:b/>
        </w:rPr>
      </w:pPr>
      <w:r w:rsidRPr="00AA4A25">
        <w:rPr>
          <w:rFonts w:ascii="Times New Roman" w:hAnsi="Times New Roman"/>
          <w:b/>
        </w:rPr>
        <w:t>СЕЛЬСКОЕ ПОСЕЛЕНИЕ ПЕТРОВСКИЙ СЕЛЬСОВЕТ</w:t>
      </w:r>
    </w:p>
    <w:p w:rsidR="00033537" w:rsidRPr="00AA4A25" w:rsidRDefault="00033537" w:rsidP="001D0E74">
      <w:pPr>
        <w:pStyle w:val="a9"/>
        <w:ind w:right="-1"/>
        <w:jc w:val="center"/>
        <w:rPr>
          <w:rFonts w:ascii="Times New Roman" w:hAnsi="Times New Roman"/>
          <w:b/>
          <w:bCs/>
          <w:caps/>
        </w:rPr>
      </w:pPr>
      <w:r w:rsidRPr="00AA4A25">
        <w:rPr>
          <w:rFonts w:ascii="Times New Roman" w:hAnsi="Times New Roman"/>
          <w:b/>
          <w:bCs/>
          <w:caps/>
        </w:rPr>
        <w:t>САРАКТАШСКОГО РАЙОНА ОРЕНБУРГСКОЙ ОБЛАСТИ</w:t>
      </w:r>
    </w:p>
    <w:p w:rsidR="00033537" w:rsidRPr="00AA4A25" w:rsidRDefault="00033537" w:rsidP="00E00D18">
      <w:pPr>
        <w:pStyle w:val="a9"/>
        <w:ind w:right="-1"/>
        <w:jc w:val="center"/>
        <w:rPr>
          <w:rFonts w:ascii="Times New Roman" w:hAnsi="Times New Roman"/>
          <w:b/>
          <w:bCs/>
        </w:rPr>
      </w:pPr>
    </w:p>
    <w:p w:rsidR="00033537" w:rsidRPr="00AA4A25" w:rsidRDefault="00033537" w:rsidP="00E00D18">
      <w:pPr>
        <w:pStyle w:val="a9"/>
        <w:pBdr>
          <w:bottom w:val="single" w:sz="12" w:space="1" w:color="auto"/>
        </w:pBdr>
        <w:ind w:right="-1"/>
        <w:jc w:val="center"/>
        <w:rPr>
          <w:rFonts w:ascii="Times New Roman" w:hAnsi="Times New Roman"/>
          <w:b/>
          <w:bCs/>
        </w:rPr>
      </w:pPr>
      <w:r w:rsidRPr="00AA4A25">
        <w:rPr>
          <w:rFonts w:ascii="Times New Roman" w:hAnsi="Times New Roman"/>
          <w:b/>
          <w:bCs/>
        </w:rPr>
        <w:t>П О С Т А Н О В Л Е Н И Е</w:t>
      </w:r>
    </w:p>
    <w:p w:rsidR="00033537" w:rsidRDefault="00033537" w:rsidP="001D0E74">
      <w:pPr>
        <w:pStyle w:val="a9"/>
        <w:ind w:right="-1"/>
        <w:jc w:val="center"/>
        <w:rPr>
          <w:rFonts w:ascii="Times New Roman" w:hAnsi="Times New Roman"/>
        </w:rPr>
      </w:pPr>
      <w:r w:rsidRPr="00AA4A25">
        <w:rPr>
          <w:rFonts w:ascii="Times New Roman" w:hAnsi="Times New Roman"/>
        </w:rPr>
        <w:t xml:space="preserve">6 июня 2023 года       </w:t>
      </w:r>
      <w:r w:rsidRPr="00AA4A25">
        <w:rPr>
          <w:rFonts w:ascii="Times New Roman" w:hAnsi="Times New Roman"/>
        </w:rPr>
        <w:tab/>
      </w:r>
      <w:r w:rsidR="001D0E74">
        <w:rPr>
          <w:rFonts w:ascii="Times New Roman" w:hAnsi="Times New Roman"/>
        </w:rPr>
        <w:t xml:space="preserve">                                                                                                          № 44-п</w:t>
      </w:r>
    </w:p>
    <w:p w:rsidR="001D0E74" w:rsidRDefault="001D0E74" w:rsidP="001D0E74">
      <w:pPr>
        <w:pStyle w:val="a9"/>
        <w:ind w:right="-1"/>
        <w:jc w:val="center"/>
        <w:rPr>
          <w:rFonts w:ascii="Times New Roman" w:hAnsi="Times New Roman"/>
        </w:rPr>
      </w:pPr>
    </w:p>
    <w:p w:rsidR="001D0E74" w:rsidRDefault="001D0E74" w:rsidP="001D0E74">
      <w:pPr>
        <w:pStyle w:val="a9"/>
        <w:ind w:right="-1"/>
        <w:jc w:val="center"/>
        <w:rPr>
          <w:rFonts w:ascii="Times New Roman" w:hAnsi="Times New Roman"/>
        </w:rPr>
      </w:pPr>
    </w:p>
    <w:p w:rsidR="001D0E74" w:rsidRDefault="001D0E74" w:rsidP="001D0E74">
      <w:pPr>
        <w:pStyle w:val="a9"/>
        <w:ind w:right="-1"/>
        <w:jc w:val="center"/>
        <w:rPr>
          <w:rFonts w:ascii="Times New Roman" w:hAnsi="Times New Roman"/>
        </w:rPr>
      </w:pPr>
      <w:r w:rsidRPr="00AA4A25">
        <w:rPr>
          <w:rFonts w:ascii="Times New Roman" w:hAnsi="Times New Roman"/>
        </w:rPr>
        <w:t>Об утверждении Положения 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Петровский сельсовет Саракташского района Оренбургской области»</w:t>
      </w:r>
    </w:p>
    <w:p w:rsidR="00033537" w:rsidRPr="00AA4A25" w:rsidRDefault="00033537" w:rsidP="00E00D18">
      <w:pPr>
        <w:shd w:val="clear" w:color="auto" w:fill="FFFFFF"/>
        <w:ind w:right="-1"/>
        <w:rPr>
          <w:rFonts w:ascii="Times New Roman" w:hAnsi="Times New Roman" w:cs="Times New Roman"/>
          <w:bCs/>
        </w:rPr>
      </w:pPr>
    </w:p>
    <w:p w:rsidR="00033537" w:rsidRPr="00AA4A25" w:rsidRDefault="00033537" w:rsidP="001D0E74">
      <w:pPr>
        <w:ind w:right="-1" w:firstLine="709"/>
        <w:jc w:val="both"/>
        <w:rPr>
          <w:rFonts w:ascii="Times New Roman" w:hAnsi="Times New Roman" w:cs="Times New Roman"/>
        </w:rPr>
      </w:pPr>
      <w:r w:rsidRPr="00AA4A25">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 Уставом муниципального образования Петровский сельсовет Саракташского района Оренбургской области, в целях сохранения и благоустройства воинских захоронений, мемориальных сооружений и объектов, увековечивающих память погибших при защите Отечества, захороненных на  территории сельского поселения Петровский сельсовет Саракташск</w:t>
      </w:r>
      <w:r w:rsidR="001D0E74">
        <w:rPr>
          <w:rFonts w:ascii="Times New Roman" w:hAnsi="Times New Roman" w:cs="Times New Roman"/>
        </w:rPr>
        <w:t>ого района Оренбургской области:</w:t>
      </w:r>
    </w:p>
    <w:p w:rsidR="00033537" w:rsidRPr="00AA4A25" w:rsidRDefault="00033537" w:rsidP="001D0E74">
      <w:pPr>
        <w:ind w:right="-1" w:firstLine="709"/>
        <w:jc w:val="both"/>
        <w:rPr>
          <w:rFonts w:ascii="Times New Roman" w:hAnsi="Times New Roman" w:cs="Times New Roman"/>
        </w:rPr>
      </w:pPr>
      <w:r w:rsidRPr="00AA4A25">
        <w:rPr>
          <w:rFonts w:ascii="Times New Roman" w:hAnsi="Times New Roman" w:cs="Times New Roman"/>
        </w:rPr>
        <w:t>1. Утвердить Положение 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Петровский сельсовет Саракташского района Оренбургской области, согласно приложению.</w:t>
      </w:r>
    </w:p>
    <w:p w:rsidR="00033537" w:rsidRPr="00AA4A25" w:rsidRDefault="00033537" w:rsidP="001D0E74">
      <w:pPr>
        <w:ind w:right="-1" w:firstLine="709"/>
        <w:jc w:val="both"/>
        <w:rPr>
          <w:rFonts w:ascii="Times New Roman" w:hAnsi="Times New Roman" w:cs="Times New Roman"/>
        </w:rPr>
      </w:pPr>
      <w:r w:rsidRPr="00AA4A25">
        <w:rPr>
          <w:rFonts w:ascii="Times New Roman" w:hAnsi="Times New Roman" w:cs="Times New Roman"/>
        </w:rPr>
        <w:t xml:space="preserve">2. Постановление вступает в силу после его официального опубликования в Информационном бюллетене «Петровский сельсовет» и подлежит размещению на сайте администрации </w:t>
      </w:r>
      <w:r w:rsidR="001D0E74">
        <w:rPr>
          <w:rFonts w:ascii="Times New Roman" w:hAnsi="Times New Roman" w:cs="Times New Roman"/>
        </w:rPr>
        <w:t>Петровского</w:t>
      </w:r>
      <w:r w:rsidRPr="00AA4A25">
        <w:rPr>
          <w:rFonts w:ascii="Times New Roman" w:hAnsi="Times New Roman" w:cs="Times New Roman"/>
        </w:rPr>
        <w:t xml:space="preserve"> сельсовета.</w:t>
      </w:r>
    </w:p>
    <w:p w:rsidR="00033537" w:rsidRPr="001D0E74" w:rsidRDefault="00033537" w:rsidP="001D0E74">
      <w:pPr>
        <w:ind w:right="-1" w:firstLine="709"/>
        <w:jc w:val="both"/>
        <w:rPr>
          <w:rFonts w:ascii="Times New Roman" w:hAnsi="Times New Roman" w:cs="Times New Roman"/>
        </w:rPr>
      </w:pPr>
      <w:r w:rsidRPr="00AA4A25">
        <w:rPr>
          <w:rFonts w:ascii="Times New Roman" w:hAnsi="Times New Roman" w:cs="Times New Roman"/>
        </w:rPr>
        <w:t>3. Контроль за исполнением данного постановления оставляю за собой.</w:t>
      </w:r>
    </w:p>
    <w:p w:rsidR="00033537" w:rsidRPr="00AA4A25" w:rsidRDefault="00033537" w:rsidP="001D0E74">
      <w:pPr>
        <w:shd w:val="clear" w:color="auto" w:fill="FFFFFF"/>
        <w:spacing w:line="360" w:lineRule="auto"/>
        <w:ind w:right="-1"/>
        <w:jc w:val="both"/>
        <w:rPr>
          <w:rFonts w:ascii="Times New Roman" w:hAnsi="Times New Roman" w:cs="Times New Roman"/>
          <w:bCs/>
        </w:rPr>
      </w:pPr>
      <w:r w:rsidRPr="00AA4A25">
        <w:rPr>
          <w:rFonts w:ascii="Times New Roman" w:hAnsi="Times New Roman" w:cs="Times New Roman"/>
          <w:bCs/>
        </w:rPr>
        <w:t>Глава  сельсовета</w:t>
      </w:r>
      <w:r w:rsidRPr="00AA4A25">
        <w:rPr>
          <w:rFonts w:ascii="Times New Roman" w:hAnsi="Times New Roman" w:cs="Times New Roman"/>
          <w:bCs/>
        </w:rPr>
        <w:tab/>
      </w:r>
      <w:r w:rsidRPr="00AA4A25">
        <w:rPr>
          <w:rFonts w:ascii="Times New Roman" w:hAnsi="Times New Roman" w:cs="Times New Roman"/>
          <w:bCs/>
        </w:rPr>
        <w:tab/>
      </w:r>
      <w:r w:rsidRPr="00AA4A25">
        <w:rPr>
          <w:rFonts w:ascii="Times New Roman" w:hAnsi="Times New Roman" w:cs="Times New Roman"/>
          <w:bCs/>
        </w:rPr>
        <w:tab/>
      </w:r>
      <w:r w:rsidRPr="00AA4A25">
        <w:rPr>
          <w:rFonts w:ascii="Times New Roman" w:hAnsi="Times New Roman" w:cs="Times New Roman"/>
          <w:bCs/>
        </w:rPr>
        <w:tab/>
      </w:r>
      <w:r w:rsidRPr="00AA4A25">
        <w:rPr>
          <w:rFonts w:ascii="Times New Roman" w:hAnsi="Times New Roman" w:cs="Times New Roman"/>
          <w:bCs/>
        </w:rPr>
        <w:tab/>
      </w:r>
      <w:r w:rsidRPr="00AA4A25">
        <w:rPr>
          <w:rFonts w:ascii="Times New Roman" w:hAnsi="Times New Roman" w:cs="Times New Roman"/>
          <w:bCs/>
        </w:rPr>
        <w:tab/>
      </w:r>
      <w:r w:rsidRPr="00AA4A25">
        <w:rPr>
          <w:rFonts w:ascii="Times New Roman" w:hAnsi="Times New Roman" w:cs="Times New Roman"/>
          <w:bCs/>
        </w:rPr>
        <w:tab/>
        <w:t>О.А. Митюшникова</w:t>
      </w:r>
    </w:p>
    <w:p w:rsidR="001D0E74" w:rsidRPr="001D0E74" w:rsidRDefault="001D0E74" w:rsidP="001D0E74">
      <w:pPr>
        <w:pStyle w:val="a9"/>
        <w:jc w:val="right"/>
        <w:rPr>
          <w:rFonts w:ascii="Times New Roman" w:hAnsi="Times New Roman"/>
        </w:rPr>
      </w:pPr>
      <w:r w:rsidRPr="001D0E74">
        <w:rPr>
          <w:rFonts w:ascii="Times New Roman" w:hAnsi="Times New Roman"/>
        </w:rPr>
        <w:t xml:space="preserve">Приложение </w:t>
      </w:r>
    </w:p>
    <w:p w:rsidR="001D0E74" w:rsidRPr="001D0E74" w:rsidRDefault="001D0E74" w:rsidP="001D0E74">
      <w:pPr>
        <w:pStyle w:val="a9"/>
        <w:jc w:val="right"/>
        <w:rPr>
          <w:rFonts w:ascii="Times New Roman" w:hAnsi="Times New Roman"/>
        </w:rPr>
      </w:pPr>
      <w:r w:rsidRPr="001D0E74">
        <w:rPr>
          <w:rFonts w:ascii="Times New Roman" w:hAnsi="Times New Roman"/>
        </w:rPr>
        <w:t>к постановлению  администрации</w:t>
      </w:r>
    </w:p>
    <w:p w:rsidR="001D0E74" w:rsidRPr="001D0E74" w:rsidRDefault="001D0E74" w:rsidP="001D0E74">
      <w:pPr>
        <w:pStyle w:val="a9"/>
        <w:jc w:val="right"/>
        <w:rPr>
          <w:rFonts w:ascii="Times New Roman" w:hAnsi="Times New Roman"/>
        </w:rPr>
      </w:pPr>
      <w:r w:rsidRPr="001D0E74">
        <w:rPr>
          <w:rFonts w:ascii="Times New Roman" w:hAnsi="Times New Roman"/>
        </w:rPr>
        <w:t>Петровского сельсовета</w:t>
      </w:r>
    </w:p>
    <w:p w:rsidR="001D0E74" w:rsidRPr="001D0E74" w:rsidRDefault="001D0E74" w:rsidP="001D0E74">
      <w:pPr>
        <w:pStyle w:val="a9"/>
        <w:jc w:val="right"/>
        <w:rPr>
          <w:rFonts w:ascii="Times New Roman" w:hAnsi="Times New Roman"/>
        </w:rPr>
      </w:pPr>
      <w:r w:rsidRPr="001D0E74">
        <w:rPr>
          <w:rFonts w:ascii="Times New Roman" w:hAnsi="Times New Roman"/>
          <w:color w:val="FF0000"/>
        </w:rPr>
        <w:t xml:space="preserve"> </w:t>
      </w:r>
      <w:r w:rsidRPr="001D0E74">
        <w:rPr>
          <w:rFonts w:ascii="Times New Roman" w:hAnsi="Times New Roman"/>
        </w:rPr>
        <w:t>от 6 июня 2023 года № 44-п</w:t>
      </w:r>
    </w:p>
    <w:p w:rsidR="001D0E74" w:rsidRPr="00AA4A25" w:rsidRDefault="001D0E74" w:rsidP="001D0E74">
      <w:pPr>
        <w:shd w:val="clear" w:color="auto" w:fill="FFFFFF"/>
        <w:ind w:right="-1" w:hanging="300"/>
        <w:rPr>
          <w:rFonts w:ascii="Times New Roman" w:hAnsi="Times New Roman" w:cs="Times New Roman"/>
          <w:bCs/>
        </w:rPr>
      </w:pPr>
    </w:p>
    <w:p w:rsidR="001D0E74" w:rsidRPr="00AA4A25" w:rsidRDefault="001D0E74" w:rsidP="001D0E74">
      <w:pPr>
        <w:shd w:val="clear" w:color="auto" w:fill="FFFFFF"/>
        <w:ind w:right="-1" w:firstLine="11"/>
        <w:jc w:val="center"/>
        <w:rPr>
          <w:rFonts w:ascii="Times New Roman" w:hAnsi="Times New Roman" w:cs="Times New Roman"/>
          <w:b/>
        </w:rPr>
      </w:pPr>
      <w:r w:rsidRPr="00AA4A25">
        <w:rPr>
          <w:rFonts w:ascii="Times New Roman" w:hAnsi="Times New Roman" w:cs="Times New Roman"/>
          <w:b/>
        </w:rPr>
        <w:t>Положение</w:t>
      </w:r>
    </w:p>
    <w:p w:rsidR="00033537" w:rsidRPr="001D0E74" w:rsidRDefault="001D0E74" w:rsidP="001D0E74">
      <w:pPr>
        <w:shd w:val="clear" w:color="auto" w:fill="FFFFFF"/>
        <w:ind w:right="-1" w:firstLine="11"/>
        <w:jc w:val="center"/>
        <w:rPr>
          <w:rFonts w:ascii="Times New Roman" w:hAnsi="Times New Roman" w:cs="Times New Roman"/>
          <w:b/>
        </w:rPr>
        <w:sectPr w:rsidR="00033537" w:rsidRPr="001D0E74" w:rsidSect="00D60541">
          <w:headerReference w:type="even" r:id="rId167"/>
          <w:headerReference w:type="default" r:id="rId168"/>
          <w:pgSz w:w="11907" w:h="16840" w:code="9"/>
          <w:pgMar w:top="567" w:right="851" w:bottom="1134" w:left="1701" w:header="720" w:footer="720" w:gutter="0"/>
          <w:cols w:space="60"/>
          <w:noEndnote/>
          <w:titlePg/>
          <w:docGrid w:linePitch="272"/>
        </w:sectPr>
      </w:pPr>
      <w:r w:rsidRPr="00AA4A25">
        <w:rPr>
          <w:rFonts w:ascii="Times New Roman" w:hAnsi="Times New Roman" w:cs="Times New Roman"/>
          <w:b/>
        </w:rPr>
        <w:t>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Петровский сельсовет Саракташс</w:t>
      </w:r>
      <w:r>
        <w:rPr>
          <w:rFonts w:ascii="Times New Roman" w:hAnsi="Times New Roman" w:cs="Times New Roman"/>
          <w:b/>
        </w:rPr>
        <w:t>кого района Оренбургской области</w:t>
      </w:r>
    </w:p>
    <w:p w:rsidR="00033537" w:rsidRPr="001D0E74" w:rsidRDefault="00033537" w:rsidP="001D0E74">
      <w:pPr>
        <w:pStyle w:val="a3"/>
        <w:widowControl w:val="0"/>
        <w:numPr>
          <w:ilvl w:val="0"/>
          <w:numId w:val="31"/>
        </w:numPr>
        <w:autoSpaceDE w:val="0"/>
        <w:autoSpaceDN w:val="0"/>
        <w:adjustRightInd w:val="0"/>
        <w:spacing w:after="0" w:line="240" w:lineRule="auto"/>
        <w:ind w:right="-1"/>
        <w:jc w:val="center"/>
        <w:rPr>
          <w:rFonts w:ascii="Times New Roman" w:hAnsi="Times New Roman" w:cs="Times New Roman"/>
        </w:rPr>
      </w:pPr>
      <w:r w:rsidRPr="001D0E74">
        <w:rPr>
          <w:rFonts w:ascii="Times New Roman" w:hAnsi="Times New Roman" w:cs="Times New Roman"/>
        </w:rPr>
        <w:t>Общие положения</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 иными нормативными правовыми актами Российской Федерации, регулирующими вопросы сохранения и содержания военных могил и воинских захоронений, и определяет порядок организации и осуществления мероприятий по увековечению памяти погибших при защите Отечества,  регламентирует вопросы обеспечения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Петровский сельсовет Саракташского района Оренбургской области.</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1.2. Администрация Петровского сельсовета Саракташского района Оренбургской области в пределах своей компетенции осуществляет мероприятия по увековечению памяти погибших при защите Отечества,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расположены на территории сельского поселения Петровский сельсовет Саракташского района Оренбургской области.</w:t>
      </w:r>
    </w:p>
    <w:p w:rsidR="00033537" w:rsidRPr="00AA4A25" w:rsidRDefault="00033537" w:rsidP="001D0E74">
      <w:pPr>
        <w:ind w:right="-1" w:firstLine="709"/>
        <w:jc w:val="both"/>
        <w:rPr>
          <w:rFonts w:ascii="Times New Roman" w:hAnsi="Times New Roman" w:cs="Times New Roman"/>
        </w:rPr>
      </w:pPr>
      <w:r w:rsidRPr="00AA4A25">
        <w:rPr>
          <w:rFonts w:ascii="Times New Roman" w:hAnsi="Times New Roman" w:cs="Times New Roman"/>
        </w:rPr>
        <w:t>1.3. В виду отсутствия на территории сельского поселения Петровский сельсовет Саракташского района Оренбургской области военных кладбищ, военных мемориальных кладбищ, захоронение погибших, обнаруженных при проведении поисковых работ, осуществляется на воинском участке кладбища традиционного захоронения сельского кладбища.</w:t>
      </w:r>
    </w:p>
    <w:p w:rsidR="00033537" w:rsidRPr="00AA4A25" w:rsidRDefault="00033537" w:rsidP="001D0E74">
      <w:pPr>
        <w:ind w:right="-1" w:firstLine="709"/>
        <w:jc w:val="center"/>
        <w:rPr>
          <w:rFonts w:ascii="Times New Roman" w:hAnsi="Times New Roman" w:cs="Times New Roman"/>
        </w:rPr>
      </w:pPr>
      <w:r w:rsidRPr="00AA4A25">
        <w:rPr>
          <w:rFonts w:ascii="Times New Roman" w:hAnsi="Times New Roman" w:cs="Times New Roman"/>
          <w:lang w:val="en-US"/>
        </w:rPr>
        <w:t>II</w:t>
      </w:r>
      <w:r w:rsidRPr="00AA4A25">
        <w:rPr>
          <w:rFonts w:ascii="Times New Roman" w:hAnsi="Times New Roman" w:cs="Times New Roman"/>
        </w:rPr>
        <w:t>. Порядок учета воинских захоронений, мемориальных сооружений и объектов, увековечивающих память погибших при защите Отечества</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2.1.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 К ним относятся: военные мемориальные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2.2. Учету подлежат все воинские захоронения, мемориальные сооружения и объекты. На территории сельского поселения Петровский сельсовет Саракташского района Оренбургской области их учет ведется администрацией Петровского сельсовета.</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Учет воинских захоронений, мемориальных сооружений и объектов включает выявление, обследование, определение их исторической, научной, художественной или иной культурной ценности, фиксацию и изучение, составление документов муниципального учета.</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Документы муниципального учета мемориальных сооружений и объектов подлежат постоянному хранению.</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Администрацией Петровского сельсовета Саракташского района Оренбургской области ведется учетная ведомость воинских захоронений по форме согласно приложению № 1 к настоящему Положению.</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На каждое воинское захоронение, мемориальное сооружение или объект составляется паспорт (приложение № 2) и устанавливается информационный стенд – мемориальный знак.</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2.3. Паспорт является учетным документом, содержащим сумму научных сведений и фактических данных, характеризующих воинское захоронение, историю мемориального сооружения или объекта, его современное состояние, местонахождение, оценку исторического, научного, художественного или иного культурного значения. Также в паспорте указываются иные сведения, касающиеся воинских захоронений, мемориальных сооружений и объектов. Паспорт может содержать зарисовку или фотографию воинского захоронения, мемориального сооружения и объекта.</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Паспорт для каждого воинского захоронения, мемориального сооружения или объекта составляется в двух экземплярах. Первый экземпляр хранится в администрации сельского поселения Петровский сельсовет Саракташского района Оренбургской области, второй – в отделе военного комиссариата по Саракташскому и Беляевскому районам.</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2.4. Мемориальный знак изготавливается в виде прямоугольной пластины с нанесением на нее надписей и обозначений методом, обеспечивающим их хорошую читаемость, различаемость и длительную сохранность. Пластина должна иметь технически надежное крепление, исключающее возможность разрушения или уничтожения воинского захоронения, и обеспечивающая прочность установки на нем информационных надписей и обозначений с учетом возможных динамических нагрузок. Информационные надписи должны содержать: вид воинского захоронения; полное наименование воинского захоронения в строгом соответствии с его написанием в перечне объектов по увековечению памяти погибших при защите Отечества, расположенных на территории сельского поселения Петровский сельсовет Саракташского района Оренбургской области; сведения о времени возникновения или дате создания воинского захоронения; краткие исторические события, предшествующие созданию воинского захоронения, связанных с ним исторических событий; информацию  о регистрации воинского захоронения; информацию о границах воинского захоронения; информацию о собственнике воинского захоронения и ответственном органе местного самоуправления (организации, учреждении) за содержание воинского захоронения; слова «Подлежит государственной охране. Лица, причинившие вред воинскому захоронению, несут в соответствии с законодательством Российской Федерации уголовную, административную и иную ответственность».</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В центре пластины выше информационных надписей располагается эмблема воинского захоронения. Возможно нанесение дополнительных пояснений к основной информации, которые наносятся ниже основных информационных надписей и обозначений.</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Место расположения мемориального знака должно быть доступно для прочтения и внешним видом согласовываться с воинским захоронением.</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Установленный на воинском захоронении знак может быть демонтирован (устранен) по решению администрации сельского поселения Воздвиженский сельсовет Саракташского района Оренбургской области в случае: ремонта знака, замены информационных надписей и обозначений или проведения работ при реконструкции (ремонте) воинского захоронения.</w:t>
      </w:r>
    </w:p>
    <w:p w:rsidR="00033537" w:rsidRPr="00AA4A25" w:rsidRDefault="00033537" w:rsidP="001D0E74">
      <w:pPr>
        <w:ind w:right="-1" w:firstLine="709"/>
        <w:jc w:val="both"/>
        <w:rPr>
          <w:rFonts w:ascii="Times New Roman" w:hAnsi="Times New Roman" w:cs="Times New Roman"/>
        </w:rPr>
      </w:pPr>
      <w:r w:rsidRPr="00AA4A25">
        <w:rPr>
          <w:rFonts w:ascii="Times New Roman" w:hAnsi="Times New Roman" w:cs="Times New Roman"/>
        </w:rPr>
        <w:t>2.5. Уполномоченный специалист администрации Воздвиженского сельсовета ведет реестр воинских захоронений, увековечивающих память погибших при защите Отечества и находящихся на территории сельского поселения Воздвиженский сельсовет Саракташского района Оренбургской области.</w:t>
      </w:r>
    </w:p>
    <w:p w:rsidR="001D0E74" w:rsidRDefault="00033537" w:rsidP="001D0E74">
      <w:pPr>
        <w:widowControl w:val="0"/>
        <w:numPr>
          <w:ilvl w:val="0"/>
          <w:numId w:val="29"/>
        </w:numPr>
        <w:autoSpaceDE w:val="0"/>
        <w:autoSpaceDN w:val="0"/>
        <w:adjustRightInd w:val="0"/>
        <w:spacing w:after="0" w:line="240" w:lineRule="auto"/>
        <w:ind w:left="0" w:right="-1"/>
        <w:jc w:val="center"/>
        <w:rPr>
          <w:rFonts w:ascii="Times New Roman" w:hAnsi="Times New Roman" w:cs="Times New Roman"/>
        </w:rPr>
      </w:pPr>
      <w:r w:rsidRPr="00AA4A25">
        <w:rPr>
          <w:rFonts w:ascii="Times New Roman" w:hAnsi="Times New Roman" w:cs="Times New Roman"/>
        </w:rPr>
        <w:t xml:space="preserve">Содержание, сохранность и благоустройство воинских </w:t>
      </w:r>
      <w:r w:rsidRPr="001D0E74">
        <w:rPr>
          <w:rFonts w:ascii="Times New Roman" w:hAnsi="Times New Roman" w:cs="Times New Roman"/>
        </w:rPr>
        <w:t xml:space="preserve">захоронений, </w:t>
      </w:r>
    </w:p>
    <w:p w:rsidR="00033537" w:rsidRPr="001D0E74" w:rsidRDefault="00033537" w:rsidP="001D0E74">
      <w:pPr>
        <w:widowControl w:val="0"/>
        <w:autoSpaceDE w:val="0"/>
        <w:autoSpaceDN w:val="0"/>
        <w:adjustRightInd w:val="0"/>
        <w:spacing w:after="0" w:line="240" w:lineRule="auto"/>
        <w:ind w:right="-1"/>
        <w:rPr>
          <w:rFonts w:ascii="Times New Roman" w:hAnsi="Times New Roman" w:cs="Times New Roman"/>
        </w:rPr>
      </w:pPr>
      <w:r w:rsidRPr="001D0E74">
        <w:rPr>
          <w:rFonts w:ascii="Times New Roman" w:hAnsi="Times New Roman" w:cs="Times New Roman"/>
        </w:rPr>
        <w:t>мемориальных сооружений и объектов,</w:t>
      </w:r>
      <w:r w:rsidR="001D0E74" w:rsidRPr="001D0E74">
        <w:rPr>
          <w:rFonts w:ascii="Times New Roman" w:hAnsi="Times New Roman" w:cs="Times New Roman"/>
        </w:rPr>
        <w:t xml:space="preserve"> </w:t>
      </w:r>
      <w:r w:rsidRPr="001D0E74">
        <w:rPr>
          <w:rFonts w:ascii="Times New Roman" w:hAnsi="Times New Roman" w:cs="Times New Roman"/>
        </w:rPr>
        <w:t>увековечивающих память погибших при защите Отечества</w:t>
      </w:r>
    </w:p>
    <w:p w:rsidR="00033537" w:rsidRPr="00AA4A25" w:rsidRDefault="00033537" w:rsidP="00E00D18">
      <w:pPr>
        <w:ind w:right="-1" w:firstLine="709"/>
        <w:jc w:val="both"/>
        <w:rPr>
          <w:rFonts w:ascii="Times New Roman" w:hAnsi="Times New Roman" w:cs="Times New Roman"/>
        </w:rPr>
      </w:pP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3.1.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на территории сельского поселения Петровский сельсовет Саракташского района Оренбургской области, в соответствии с действующим законодательством и настоящим Положением осуществляется администрацией сельского поселения Петровский сельсовет Саракташского района Оренбургской области.</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3.2. Мероприятия по обеспечению сохранности воинских захоронений, мемориальных сооружений и объектов, увековечивающих память погибших при защите Отечества, включают:</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 учет и паспортизацию воинских захоронений, мемориальных сооружений и объектов, увековечивающих память при защите Отечества, расположенных на территории сельского поселения Петровский сельсовет Саракташского района Оренбургской области, не состоящих на государственной охране, как памятники истории и культуры;</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 содержание в порядке воинских захоронений, мемориальных сооружений и объектов, увековечивающих память погибших при защите Отечества, расположенных на территории сельского поселения Воздвиженский сельсовет Саракташского района Оренбургской области;</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 организация производства работ по захоронению вновь обнаруженных останков, погибших при защите Отечества;</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 ведение профилактической работы по предотвращению повреждений или осквернений воинских захоронений, мемориальных сооружений и объектов, увековечивающих память погибших при защите Отечества, расположенных на территории сельского поселения Петровский сельсовет Саракташского района Оренбургской области;</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 установление охранных досок, мемориальных знаков на территории воинских захоронений, погибших при защите Отечества;</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 контроль за обеспечением сохранности воинских захоронений, мемориальных сооружений и объектов, увековечивающих память погибших при защите Отечества, в период проведения исследовательских и ремонтно-реставрационных работ;</w:t>
      </w:r>
    </w:p>
    <w:p w:rsidR="00033537" w:rsidRPr="00AA4A25" w:rsidRDefault="00033537" w:rsidP="001D0E74">
      <w:pPr>
        <w:ind w:right="-1" w:firstLine="709"/>
        <w:jc w:val="both"/>
        <w:rPr>
          <w:rFonts w:ascii="Times New Roman" w:hAnsi="Times New Roman" w:cs="Times New Roman"/>
        </w:rPr>
      </w:pPr>
      <w:r w:rsidRPr="00AA4A25">
        <w:rPr>
          <w:rFonts w:ascii="Times New Roman" w:hAnsi="Times New Roman" w:cs="Times New Roman"/>
        </w:rPr>
        <w:t>- согласование мероприятий по обеспечению сохранности при проведении строительных, земляных, дорожных и других хозяйственных работ, которые могут создать угрозу для сохранности воинских захоронений, мемориальных сооружений и объектов, увековечивающих память погибших при защите отечества, запрещается.</w:t>
      </w:r>
    </w:p>
    <w:p w:rsidR="00033537" w:rsidRPr="001D0E74" w:rsidRDefault="00033537" w:rsidP="00E00D18">
      <w:pPr>
        <w:widowControl w:val="0"/>
        <w:numPr>
          <w:ilvl w:val="0"/>
          <w:numId w:val="29"/>
        </w:numPr>
        <w:autoSpaceDE w:val="0"/>
        <w:autoSpaceDN w:val="0"/>
        <w:adjustRightInd w:val="0"/>
        <w:spacing w:after="0" w:line="240" w:lineRule="auto"/>
        <w:ind w:left="0" w:right="-1"/>
        <w:jc w:val="center"/>
        <w:rPr>
          <w:rFonts w:ascii="Times New Roman" w:hAnsi="Times New Roman" w:cs="Times New Roman"/>
        </w:rPr>
      </w:pPr>
      <w:r w:rsidRPr="00AA4A25">
        <w:rPr>
          <w:rFonts w:ascii="Times New Roman" w:hAnsi="Times New Roman" w:cs="Times New Roman"/>
        </w:rPr>
        <w:t>Финансовое и материально-техническое обеспечение мероприятий по увековечению памяти погибших при защите Отечества</w:t>
      </w:r>
    </w:p>
    <w:p w:rsidR="00033537" w:rsidRPr="00AA4A25" w:rsidRDefault="00033537" w:rsidP="00E00D18">
      <w:pPr>
        <w:ind w:right="-1" w:firstLine="709"/>
        <w:jc w:val="both"/>
        <w:rPr>
          <w:rFonts w:ascii="Times New Roman" w:hAnsi="Times New Roman" w:cs="Times New Roman"/>
        </w:rPr>
      </w:pPr>
      <w:r w:rsidRPr="00AA4A25">
        <w:rPr>
          <w:rFonts w:ascii="Times New Roman" w:hAnsi="Times New Roman" w:cs="Times New Roman"/>
        </w:rPr>
        <w:t>4.1. Расходы на проведение мероприятий, связанных с увековечением памяти погибших при защите Отечества, осуществляется за счет средств местного бюджета в соответствии с компетенцией администрации сельского поселения Петровский сельсовет Саракташского района Оренбургской области, а также добровольных взносов и пожертвований юридических и физических лиц.</w:t>
      </w:r>
    </w:p>
    <w:p w:rsidR="00033537" w:rsidRPr="008A4ABF" w:rsidRDefault="001D0E74" w:rsidP="008A4ABF">
      <w:pPr>
        <w:pStyle w:val="a9"/>
        <w:ind w:left="5529"/>
        <w:jc w:val="right"/>
        <w:rPr>
          <w:rFonts w:ascii="Times New Roman" w:hAnsi="Times New Roman"/>
        </w:rPr>
      </w:pPr>
      <w:r w:rsidRPr="008A4ABF">
        <w:rPr>
          <w:rFonts w:ascii="Times New Roman" w:hAnsi="Times New Roman"/>
        </w:rPr>
        <w:t>Приложение № 1</w:t>
      </w:r>
    </w:p>
    <w:p w:rsidR="001D0E74" w:rsidRPr="008A4ABF" w:rsidRDefault="001D0E74" w:rsidP="008A4ABF">
      <w:pPr>
        <w:pStyle w:val="a9"/>
        <w:ind w:left="5529"/>
        <w:jc w:val="right"/>
        <w:rPr>
          <w:rFonts w:ascii="Times New Roman" w:hAnsi="Times New Roman"/>
        </w:rPr>
      </w:pPr>
      <w:r w:rsidRPr="008A4ABF">
        <w:rPr>
          <w:rFonts w:ascii="Times New Roman" w:hAnsi="Times New Roman"/>
        </w:rPr>
        <w:t xml:space="preserve">к Положению об организации и </w:t>
      </w:r>
    </w:p>
    <w:p w:rsidR="008A4ABF" w:rsidRDefault="001D0E74" w:rsidP="008A4ABF">
      <w:pPr>
        <w:pStyle w:val="a9"/>
        <w:ind w:left="5529"/>
        <w:jc w:val="right"/>
        <w:rPr>
          <w:rFonts w:ascii="Times New Roman" w:hAnsi="Times New Roman"/>
        </w:rPr>
      </w:pPr>
      <w:r w:rsidRPr="008A4ABF">
        <w:rPr>
          <w:rFonts w:ascii="Times New Roman" w:hAnsi="Times New Roman"/>
        </w:rPr>
        <w:t xml:space="preserve">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Петровский сельсовет Саракташского района </w:t>
      </w:r>
    </w:p>
    <w:p w:rsidR="00033537" w:rsidRPr="008A4ABF" w:rsidRDefault="001D0E74" w:rsidP="008A4ABF">
      <w:pPr>
        <w:pStyle w:val="a9"/>
        <w:ind w:left="5529"/>
        <w:jc w:val="right"/>
        <w:rPr>
          <w:rFonts w:ascii="Times New Roman" w:hAnsi="Times New Roman"/>
        </w:rPr>
      </w:pPr>
      <w:r w:rsidRPr="008A4ABF">
        <w:rPr>
          <w:rFonts w:ascii="Times New Roman" w:hAnsi="Times New Roman"/>
        </w:rPr>
        <w:t>Оренбургской области</w:t>
      </w:r>
    </w:p>
    <w:p w:rsidR="00033537" w:rsidRPr="00AA4A25" w:rsidRDefault="00033537" w:rsidP="00E00D18">
      <w:pPr>
        <w:ind w:right="-1" w:firstLine="709"/>
        <w:jc w:val="both"/>
        <w:rPr>
          <w:rFonts w:ascii="Times New Roman" w:hAnsi="Times New Roman" w:cs="Times New Roman"/>
        </w:rPr>
      </w:pPr>
    </w:p>
    <w:p w:rsidR="008A4ABF" w:rsidRPr="00AA4A25" w:rsidRDefault="00033537" w:rsidP="008A4ABF">
      <w:pPr>
        <w:ind w:right="-1" w:firstLine="709"/>
        <w:jc w:val="center"/>
        <w:rPr>
          <w:rFonts w:ascii="Times New Roman" w:hAnsi="Times New Roman" w:cs="Times New Roman"/>
        </w:rPr>
      </w:pPr>
      <w:r w:rsidRPr="00AA4A25">
        <w:rPr>
          <w:rFonts w:ascii="Times New Roman" w:hAnsi="Times New Roman" w:cs="Times New Roman"/>
        </w:rPr>
        <w:br w:type="page"/>
      </w:r>
      <w:r w:rsidR="008A4ABF" w:rsidRPr="00AA4A25">
        <w:rPr>
          <w:rFonts w:ascii="Times New Roman" w:hAnsi="Times New Roman" w:cs="Times New Roman"/>
        </w:rPr>
        <w:t>ФОРМА</w:t>
      </w:r>
    </w:p>
    <w:p w:rsidR="008A4ABF" w:rsidRPr="00AA4A25" w:rsidRDefault="008A4ABF" w:rsidP="008A4ABF">
      <w:pPr>
        <w:ind w:right="-1" w:firstLine="709"/>
        <w:jc w:val="center"/>
        <w:rPr>
          <w:rFonts w:ascii="Times New Roman" w:hAnsi="Times New Roman" w:cs="Times New Roman"/>
        </w:rPr>
      </w:pPr>
      <w:r w:rsidRPr="00AA4A25">
        <w:rPr>
          <w:rFonts w:ascii="Times New Roman" w:hAnsi="Times New Roman" w:cs="Times New Roman"/>
        </w:rPr>
        <w:t>учетной ведомости воинских захоронений на территории сельского поселения Петровский сельсовет Саракташского района Оренбургской области</w:t>
      </w:r>
    </w:p>
    <w:p w:rsidR="008A4ABF" w:rsidRPr="00AA4A25" w:rsidRDefault="008A4ABF" w:rsidP="008A4ABF">
      <w:pPr>
        <w:ind w:right="-1"/>
        <w:rPr>
          <w:rFonts w:ascii="Times New Roman" w:hAnsi="Times New Roman" w:cs="Times New Roman"/>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993"/>
        <w:gridCol w:w="714"/>
        <w:gridCol w:w="850"/>
        <w:gridCol w:w="992"/>
        <w:gridCol w:w="851"/>
        <w:gridCol w:w="1276"/>
        <w:gridCol w:w="1134"/>
        <w:gridCol w:w="1842"/>
      </w:tblGrid>
      <w:tr w:rsidR="008A4ABF" w:rsidRPr="008A4ABF" w:rsidTr="001C344B">
        <w:trPr>
          <w:trHeight w:val="645"/>
        </w:trPr>
        <w:tc>
          <w:tcPr>
            <w:tcW w:w="562" w:type="dxa"/>
            <w:vMerge w:val="restart"/>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 п/п</w:t>
            </w:r>
          </w:p>
        </w:tc>
        <w:tc>
          <w:tcPr>
            <w:tcW w:w="1134" w:type="dxa"/>
            <w:vMerge w:val="restart"/>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Номер паспорта</w:t>
            </w:r>
          </w:p>
        </w:tc>
        <w:tc>
          <w:tcPr>
            <w:tcW w:w="993" w:type="dxa"/>
            <w:vMerge w:val="restart"/>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Всего захоронений</w:t>
            </w:r>
          </w:p>
        </w:tc>
        <w:tc>
          <w:tcPr>
            <w:tcW w:w="1564" w:type="dxa"/>
            <w:gridSpan w:val="2"/>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Из них</w:t>
            </w:r>
          </w:p>
        </w:tc>
        <w:tc>
          <w:tcPr>
            <w:tcW w:w="3119" w:type="dxa"/>
            <w:gridSpan w:val="3"/>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В том числе</w:t>
            </w:r>
          </w:p>
        </w:tc>
        <w:tc>
          <w:tcPr>
            <w:tcW w:w="1134" w:type="dxa"/>
            <w:vMerge w:val="restart"/>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Тип воинс кого захоронения</w:t>
            </w:r>
          </w:p>
        </w:tc>
        <w:tc>
          <w:tcPr>
            <w:tcW w:w="1842" w:type="dxa"/>
            <w:vMerge w:val="restart"/>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Краткое описание воинского захоронения</w:t>
            </w:r>
          </w:p>
        </w:tc>
      </w:tr>
      <w:tr w:rsidR="008A4ABF" w:rsidRPr="008A4ABF" w:rsidTr="008A4ABF">
        <w:trPr>
          <w:trHeight w:val="1711"/>
        </w:trPr>
        <w:tc>
          <w:tcPr>
            <w:tcW w:w="562" w:type="dxa"/>
            <w:vMerge/>
          </w:tcPr>
          <w:p w:rsidR="008A4ABF" w:rsidRPr="008A4ABF" w:rsidRDefault="008A4ABF" w:rsidP="001C344B">
            <w:pPr>
              <w:ind w:right="-1"/>
              <w:jc w:val="center"/>
              <w:rPr>
                <w:rFonts w:ascii="Times New Roman" w:hAnsi="Times New Roman" w:cs="Times New Roman"/>
                <w:sz w:val="20"/>
              </w:rPr>
            </w:pPr>
          </w:p>
        </w:tc>
        <w:tc>
          <w:tcPr>
            <w:tcW w:w="1134" w:type="dxa"/>
            <w:vMerge/>
          </w:tcPr>
          <w:p w:rsidR="008A4ABF" w:rsidRPr="008A4ABF" w:rsidRDefault="008A4ABF" w:rsidP="001C344B">
            <w:pPr>
              <w:ind w:right="-1"/>
              <w:jc w:val="center"/>
              <w:rPr>
                <w:rFonts w:ascii="Times New Roman" w:hAnsi="Times New Roman" w:cs="Times New Roman"/>
                <w:sz w:val="20"/>
              </w:rPr>
            </w:pPr>
          </w:p>
        </w:tc>
        <w:tc>
          <w:tcPr>
            <w:tcW w:w="993" w:type="dxa"/>
            <w:vMerge/>
          </w:tcPr>
          <w:p w:rsidR="008A4ABF" w:rsidRPr="008A4ABF" w:rsidRDefault="008A4ABF" w:rsidP="001C344B">
            <w:pPr>
              <w:ind w:right="-1"/>
              <w:jc w:val="center"/>
              <w:rPr>
                <w:rFonts w:ascii="Times New Roman" w:hAnsi="Times New Roman" w:cs="Times New Roman"/>
                <w:sz w:val="20"/>
              </w:rPr>
            </w:pPr>
          </w:p>
        </w:tc>
        <w:tc>
          <w:tcPr>
            <w:tcW w:w="714" w:type="dxa"/>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из вестных</w:t>
            </w:r>
          </w:p>
        </w:tc>
        <w:tc>
          <w:tcPr>
            <w:tcW w:w="850" w:type="dxa"/>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неизвестных</w:t>
            </w:r>
          </w:p>
        </w:tc>
        <w:tc>
          <w:tcPr>
            <w:tcW w:w="992" w:type="dxa"/>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в первую мировую войну</w:t>
            </w:r>
          </w:p>
        </w:tc>
        <w:tc>
          <w:tcPr>
            <w:tcW w:w="851" w:type="dxa"/>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В ВОВ</w:t>
            </w:r>
          </w:p>
        </w:tc>
        <w:tc>
          <w:tcPr>
            <w:tcW w:w="1276" w:type="dxa"/>
          </w:tcPr>
          <w:p w:rsidR="008A4ABF" w:rsidRPr="008A4ABF" w:rsidRDefault="008A4ABF" w:rsidP="001C344B">
            <w:pPr>
              <w:ind w:right="-1"/>
              <w:jc w:val="center"/>
              <w:rPr>
                <w:rFonts w:ascii="Times New Roman" w:hAnsi="Times New Roman" w:cs="Times New Roman"/>
                <w:sz w:val="20"/>
              </w:rPr>
            </w:pPr>
            <w:r w:rsidRPr="008A4ABF">
              <w:rPr>
                <w:rFonts w:ascii="Times New Roman" w:hAnsi="Times New Roman" w:cs="Times New Roman"/>
                <w:sz w:val="20"/>
              </w:rPr>
              <w:t>В иных боевых действиях (с указанием страны, региона)</w:t>
            </w:r>
          </w:p>
        </w:tc>
        <w:tc>
          <w:tcPr>
            <w:tcW w:w="1134" w:type="dxa"/>
            <w:vMerge/>
          </w:tcPr>
          <w:p w:rsidR="008A4ABF" w:rsidRPr="008A4ABF" w:rsidRDefault="008A4ABF" w:rsidP="001C344B">
            <w:pPr>
              <w:ind w:right="-1"/>
              <w:jc w:val="center"/>
              <w:rPr>
                <w:rFonts w:ascii="Times New Roman" w:hAnsi="Times New Roman" w:cs="Times New Roman"/>
                <w:sz w:val="20"/>
              </w:rPr>
            </w:pPr>
          </w:p>
        </w:tc>
        <w:tc>
          <w:tcPr>
            <w:tcW w:w="1842" w:type="dxa"/>
            <w:vMerge/>
          </w:tcPr>
          <w:p w:rsidR="008A4ABF" w:rsidRPr="008A4ABF" w:rsidRDefault="008A4ABF" w:rsidP="001C344B">
            <w:pPr>
              <w:ind w:right="-1"/>
              <w:jc w:val="center"/>
              <w:rPr>
                <w:rFonts w:ascii="Times New Roman" w:hAnsi="Times New Roman" w:cs="Times New Roman"/>
                <w:sz w:val="20"/>
              </w:rPr>
            </w:pPr>
          </w:p>
        </w:tc>
      </w:tr>
    </w:tbl>
    <w:p w:rsidR="008A4ABF" w:rsidRPr="00AA4A25" w:rsidRDefault="008A4ABF" w:rsidP="008A4ABF">
      <w:pPr>
        <w:ind w:right="-1" w:firstLine="709"/>
        <w:jc w:val="center"/>
        <w:rPr>
          <w:rFonts w:ascii="Times New Roman" w:hAnsi="Times New Roman" w:cs="Times New Roman"/>
        </w:rPr>
      </w:pPr>
    </w:p>
    <w:p w:rsidR="008A4ABF" w:rsidRPr="00AA4A25" w:rsidRDefault="008A4ABF" w:rsidP="008A4ABF">
      <w:pPr>
        <w:ind w:left="5387" w:right="-1"/>
        <w:jc w:val="both"/>
        <w:rPr>
          <w:rFonts w:ascii="Times New Roman" w:hAnsi="Times New Roman" w:cs="Times New Roman"/>
        </w:rPr>
      </w:pPr>
      <w:r w:rsidRPr="00AA4A25">
        <w:rPr>
          <w:rFonts w:ascii="Times New Roman" w:hAnsi="Times New Roman" w:cs="Times New Roman"/>
        </w:rPr>
        <w:t>Приложение № 2</w:t>
      </w:r>
    </w:p>
    <w:p w:rsidR="008A4ABF" w:rsidRPr="00AA4A25" w:rsidRDefault="008A4ABF" w:rsidP="008A4ABF">
      <w:pPr>
        <w:ind w:left="5387" w:right="-1"/>
        <w:jc w:val="both"/>
        <w:rPr>
          <w:rFonts w:ascii="Times New Roman" w:hAnsi="Times New Roman" w:cs="Times New Roman"/>
        </w:rPr>
      </w:pPr>
      <w:r w:rsidRPr="00AA4A25">
        <w:rPr>
          <w:rFonts w:ascii="Times New Roman" w:hAnsi="Times New Roman" w:cs="Times New Roman"/>
        </w:rPr>
        <w:t>к Положению 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Петровский сельсовет Саракташского района Оренбургской области</w:t>
      </w:r>
    </w:p>
    <w:p w:rsidR="008A4ABF" w:rsidRPr="00AA4A25" w:rsidRDefault="008A4ABF" w:rsidP="008A4ABF">
      <w:pPr>
        <w:ind w:right="-1"/>
        <w:jc w:val="both"/>
        <w:rPr>
          <w:rFonts w:ascii="Times New Roman" w:hAnsi="Times New Roman" w:cs="Times New Roman"/>
        </w:rPr>
      </w:pPr>
    </w:p>
    <w:p w:rsidR="008A4ABF" w:rsidRPr="00AA4A25" w:rsidRDefault="008A4ABF" w:rsidP="008A4ABF">
      <w:pPr>
        <w:ind w:right="-1" w:firstLine="709"/>
        <w:jc w:val="center"/>
        <w:rPr>
          <w:rFonts w:ascii="Times New Roman" w:hAnsi="Times New Roman" w:cs="Times New Roman"/>
        </w:rPr>
      </w:pPr>
      <w:r w:rsidRPr="00AA4A25">
        <w:rPr>
          <w:rFonts w:ascii="Times New Roman" w:hAnsi="Times New Roman" w:cs="Times New Roman"/>
        </w:rPr>
        <w:t>ПАСПОРТ</w:t>
      </w:r>
    </w:p>
    <w:p w:rsidR="008A4ABF" w:rsidRPr="00AA4A25" w:rsidRDefault="008A4ABF" w:rsidP="008A4ABF">
      <w:pPr>
        <w:ind w:right="-1" w:firstLine="709"/>
        <w:jc w:val="center"/>
        <w:rPr>
          <w:rFonts w:ascii="Times New Roman" w:hAnsi="Times New Roman" w:cs="Times New Roman"/>
        </w:rPr>
      </w:pPr>
      <w:r w:rsidRPr="00AA4A25">
        <w:rPr>
          <w:rFonts w:ascii="Times New Roman" w:hAnsi="Times New Roman" w:cs="Times New Roman"/>
        </w:rPr>
        <w:t>воинского захоронения или объекта (захоронения) №_____</w:t>
      </w:r>
    </w:p>
    <w:p w:rsidR="008A4ABF" w:rsidRPr="00AA4A25" w:rsidRDefault="008A4ABF" w:rsidP="008A4ABF">
      <w:pPr>
        <w:ind w:right="-1" w:firstLine="709"/>
        <w:jc w:val="center"/>
        <w:rPr>
          <w:rFonts w:ascii="Times New Roman" w:hAnsi="Times New Roman" w:cs="Times New Roman"/>
        </w:rPr>
      </w:pPr>
      <w:r w:rsidRPr="00AA4A25">
        <w:rPr>
          <w:rFonts w:ascii="Times New Roman" w:hAnsi="Times New Roman" w:cs="Times New Roman"/>
        </w:rPr>
        <w:t>_______________________________________________________________________</w:t>
      </w:r>
    </w:p>
    <w:p w:rsidR="008A4ABF" w:rsidRPr="00AA4A25" w:rsidRDefault="008A4ABF" w:rsidP="008A4ABF">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_____________________________________________________________________________________</w:t>
      </w:r>
    </w:p>
    <w:p w:rsidR="008A4ABF" w:rsidRPr="008A4ABF" w:rsidRDefault="008A4ABF" w:rsidP="008A4ABF">
      <w:pPr>
        <w:pStyle w:val="ConsPlusNonformat"/>
        <w:ind w:right="-1"/>
        <w:jc w:val="both"/>
        <w:rPr>
          <w:rFonts w:ascii="Times New Roman" w:hAnsi="Times New Roman" w:cs="Times New Roman"/>
          <w:sz w:val="16"/>
          <w:szCs w:val="22"/>
        </w:rPr>
      </w:pPr>
      <w:r w:rsidRPr="008A4ABF">
        <w:rPr>
          <w:rFonts w:ascii="Times New Roman" w:hAnsi="Times New Roman" w:cs="Times New Roman"/>
          <w:sz w:val="16"/>
          <w:szCs w:val="22"/>
        </w:rPr>
        <w:t>(страна, кадастровый номер земельного участка или иной государственный учетный номер (при наличии), адрес (при наличии) или местоположение)</w:t>
      </w:r>
    </w:p>
    <w:p w:rsidR="008A4ABF" w:rsidRPr="00AA4A25" w:rsidRDefault="008A4ABF" w:rsidP="008A4ABF">
      <w:pPr>
        <w:pStyle w:val="ConsPlusNonformat"/>
        <w:ind w:right="-1"/>
        <w:jc w:val="both"/>
        <w:rPr>
          <w:rFonts w:ascii="Times New Roman" w:hAnsi="Times New Roman" w:cs="Times New Roman"/>
          <w:sz w:val="22"/>
          <w:szCs w:val="22"/>
        </w:rPr>
      </w:pPr>
    </w:p>
    <w:p w:rsidR="008A4ABF" w:rsidRPr="00AA4A25" w:rsidRDefault="008A4ABF" w:rsidP="008A4ABF">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1. Место и дата захоронения</w:t>
      </w:r>
    </w:p>
    <w:p w:rsidR="008A4ABF" w:rsidRPr="00AA4A25" w:rsidRDefault="008A4ABF" w:rsidP="008A4ABF">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__________________________________________________________________</w:t>
      </w:r>
    </w:p>
    <w:p w:rsidR="008A4ABF" w:rsidRPr="008A4ABF" w:rsidRDefault="008A4ABF" w:rsidP="008A4ABF">
      <w:pPr>
        <w:pStyle w:val="ConsPlusNonformat"/>
        <w:ind w:right="-1"/>
        <w:jc w:val="both"/>
        <w:rPr>
          <w:rFonts w:ascii="Times New Roman" w:hAnsi="Times New Roman" w:cs="Times New Roman"/>
          <w:sz w:val="16"/>
          <w:szCs w:val="22"/>
        </w:rPr>
      </w:pPr>
      <w:r w:rsidRPr="008A4ABF">
        <w:rPr>
          <w:rFonts w:ascii="Times New Roman" w:hAnsi="Times New Roman" w:cs="Times New Roman"/>
          <w:sz w:val="16"/>
          <w:szCs w:val="22"/>
        </w:rPr>
        <w:t>(место, дата захоронения (создания); если на кладбище или в могиле погребены останки воинов в порядке перезахоронения, то указывается, откуда и когда они перезахоронены)</w:t>
      </w:r>
    </w:p>
    <w:p w:rsidR="008A4ABF" w:rsidRPr="00AA4A25" w:rsidRDefault="008A4ABF" w:rsidP="008A4ABF">
      <w:pPr>
        <w:pStyle w:val="ConsPlusNonformat"/>
        <w:ind w:right="-1"/>
        <w:jc w:val="both"/>
        <w:rPr>
          <w:rFonts w:ascii="Times New Roman" w:hAnsi="Times New Roman" w:cs="Times New Roman"/>
          <w:sz w:val="22"/>
          <w:szCs w:val="22"/>
        </w:rPr>
      </w:pPr>
    </w:p>
    <w:p w:rsidR="008A4ABF" w:rsidRPr="00AA4A25" w:rsidRDefault="008A4ABF" w:rsidP="008A4ABF">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2. Вид захоронения</w:t>
      </w:r>
    </w:p>
    <w:p w:rsidR="008A4ABF" w:rsidRPr="00AA4A25" w:rsidRDefault="008A4ABF" w:rsidP="008A4ABF">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__________________________________________________________________________________________________________________________________________________________________________</w:t>
      </w:r>
    </w:p>
    <w:p w:rsidR="008A4ABF" w:rsidRPr="008A4ABF" w:rsidRDefault="008A4ABF" w:rsidP="008A4ABF">
      <w:pPr>
        <w:pStyle w:val="ConsPlusNonformat"/>
        <w:ind w:right="-1"/>
        <w:jc w:val="both"/>
        <w:rPr>
          <w:rFonts w:ascii="Times New Roman" w:hAnsi="Times New Roman" w:cs="Times New Roman"/>
          <w:sz w:val="16"/>
          <w:szCs w:val="22"/>
        </w:rPr>
      </w:pPr>
      <w:r w:rsidRPr="008A4ABF">
        <w:rPr>
          <w:rFonts w:ascii="Times New Roman" w:hAnsi="Times New Roman" w:cs="Times New Roman"/>
          <w:sz w:val="16"/>
          <w:szCs w:val="22"/>
        </w:rPr>
        <w:t>(вид захоронения; период истории России, к которому относится захоронение; если захоронением является воинское кладбище или воинский участок кладбища, то указывается количество находящихся на нем братских, индивидуальных могил)</w:t>
      </w:r>
    </w:p>
    <w:p w:rsidR="00033537" w:rsidRPr="00AA4A25" w:rsidRDefault="00033537" w:rsidP="00E00D18">
      <w:pPr>
        <w:ind w:right="-1"/>
        <w:jc w:val="both"/>
        <w:rPr>
          <w:rFonts w:ascii="Times New Roman" w:hAnsi="Times New Roman" w:cs="Times New Roman"/>
        </w:rPr>
        <w:sectPr w:rsidR="00033537" w:rsidRPr="00AA4A25" w:rsidSect="00D60541">
          <w:pgSz w:w="11906" w:h="16838"/>
          <w:pgMar w:top="1134" w:right="850" w:bottom="1134" w:left="1701" w:header="708" w:footer="708" w:gutter="0"/>
          <w:cols w:space="708"/>
          <w:titlePg/>
          <w:docGrid w:linePitch="360"/>
        </w:sectPr>
      </w:pPr>
    </w:p>
    <w:p w:rsidR="00033537" w:rsidRPr="008A4ABF" w:rsidRDefault="00033537" w:rsidP="00E00D18">
      <w:pPr>
        <w:pStyle w:val="ConsPlusNonformat"/>
        <w:ind w:right="-1"/>
        <w:jc w:val="both"/>
        <w:rPr>
          <w:rFonts w:ascii="Times New Roman" w:hAnsi="Times New Roman" w:cs="Times New Roman"/>
          <w:sz w:val="16"/>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3. Размеры захоронения и его состояние</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____________________________________________________________________________________________________________________________________</w:t>
      </w:r>
    </w:p>
    <w:p w:rsidR="00033537" w:rsidRPr="008A4ABF" w:rsidRDefault="00033537" w:rsidP="00E00D18">
      <w:pPr>
        <w:pStyle w:val="ConsPlusNonformat"/>
        <w:ind w:right="-1"/>
        <w:jc w:val="both"/>
        <w:rPr>
          <w:rFonts w:ascii="Times New Roman" w:hAnsi="Times New Roman" w:cs="Times New Roman"/>
          <w:sz w:val="16"/>
          <w:szCs w:val="22"/>
        </w:rPr>
      </w:pPr>
      <w:r w:rsidRPr="008A4ABF">
        <w:rPr>
          <w:rFonts w:ascii="Times New Roman" w:hAnsi="Times New Roman" w:cs="Times New Roman"/>
          <w:sz w:val="16"/>
          <w:szCs w:val="22"/>
        </w:rPr>
        <w:t>(ширина и длина кладбища, воинского участка кладбища или отдельных могил, наличие и тип ограждения, состояние захоронения (хорошее, удовлетворительное, аварийное)</w:t>
      </w:r>
    </w:p>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4. Краткое описание памятника (надгробия), захоронения</w:t>
      </w:r>
    </w:p>
    <w:p w:rsidR="00033537" w:rsidRPr="008A4ABF" w:rsidRDefault="00033537" w:rsidP="00E00D18">
      <w:pPr>
        <w:pStyle w:val="ConsPlusNonformat"/>
        <w:ind w:right="-1"/>
        <w:jc w:val="both"/>
        <w:rPr>
          <w:rFonts w:ascii="Times New Roman" w:hAnsi="Times New Roman" w:cs="Times New Roman"/>
          <w:sz w:val="16"/>
          <w:szCs w:val="22"/>
        </w:rPr>
      </w:pPr>
      <w:r w:rsidRPr="00AA4A25">
        <w:rPr>
          <w:rFonts w:ascii="Times New Roman" w:hAnsi="Times New Roman" w:cs="Times New Roman"/>
          <w:sz w:val="22"/>
          <w:szCs w:val="22"/>
        </w:rPr>
        <w:t>___________________________________________________________________________________________________________________________________</w:t>
      </w:r>
      <w:r w:rsidR="008A4ABF">
        <w:rPr>
          <w:rFonts w:ascii="Times New Roman" w:hAnsi="Times New Roman" w:cs="Times New Roman"/>
          <w:sz w:val="22"/>
          <w:szCs w:val="22"/>
        </w:rPr>
        <w:t>______________________________________</w:t>
      </w:r>
      <w:r w:rsidRPr="00AA4A25">
        <w:rPr>
          <w:rFonts w:ascii="Times New Roman" w:hAnsi="Times New Roman" w:cs="Times New Roman"/>
          <w:sz w:val="22"/>
          <w:szCs w:val="22"/>
        </w:rPr>
        <w:t xml:space="preserve">_ </w:t>
      </w:r>
      <w:r w:rsidRPr="008A4ABF">
        <w:rPr>
          <w:rFonts w:ascii="Times New Roman" w:hAnsi="Times New Roman" w:cs="Times New Roman"/>
          <w:sz w:val="16"/>
          <w:szCs w:val="22"/>
        </w:rPr>
        <w:t>(краткое описание, размеры, материал, из которого он изготовлен, дата установки, фамилия и инициалы автора, техническое состояние памятника, также сообщается о наличии мемориального сооружения, содержащего "Вечный огонь" или "Огонь памяти", другие сведения)</w:t>
      </w:r>
    </w:p>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5. Количество захороненных</w:t>
      </w:r>
    </w:p>
    <w:p w:rsidR="00033537" w:rsidRPr="00AA4A25" w:rsidRDefault="00033537" w:rsidP="00E00D18">
      <w:pPr>
        <w:pStyle w:val="ConsPlusNormal"/>
        <w:ind w:right="-1"/>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8"/>
        <w:gridCol w:w="3235"/>
        <w:gridCol w:w="2778"/>
      </w:tblGrid>
      <w:tr w:rsidR="00033537" w:rsidRPr="008A4ABF" w:rsidTr="00D60541">
        <w:tc>
          <w:tcPr>
            <w:tcW w:w="3058" w:type="dxa"/>
            <w:vMerge w:val="restart"/>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Всего</w:t>
            </w:r>
          </w:p>
        </w:tc>
        <w:tc>
          <w:tcPr>
            <w:tcW w:w="6013" w:type="dxa"/>
            <w:gridSpan w:val="2"/>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В том числе</w:t>
            </w:r>
          </w:p>
        </w:tc>
      </w:tr>
      <w:tr w:rsidR="00033537" w:rsidRPr="008A4ABF" w:rsidTr="00D60541">
        <w:tc>
          <w:tcPr>
            <w:tcW w:w="3058" w:type="dxa"/>
            <w:vMerge/>
          </w:tcPr>
          <w:p w:rsidR="00033537" w:rsidRPr="008A4ABF" w:rsidRDefault="00033537" w:rsidP="00E00D18">
            <w:pPr>
              <w:pStyle w:val="ConsPlusNormal"/>
              <w:ind w:right="-1"/>
              <w:rPr>
                <w:rFonts w:ascii="Times New Roman" w:hAnsi="Times New Roman" w:cs="Times New Roman"/>
                <w:sz w:val="20"/>
                <w:szCs w:val="22"/>
              </w:rPr>
            </w:pPr>
          </w:p>
        </w:tc>
        <w:tc>
          <w:tcPr>
            <w:tcW w:w="3235"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известных</w:t>
            </w:r>
          </w:p>
        </w:tc>
        <w:tc>
          <w:tcPr>
            <w:tcW w:w="2778"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неизвестных</w:t>
            </w:r>
          </w:p>
        </w:tc>
      </w:tr>
      <w:tr w:rsidR="00033537" w:rsidRPr="008A4ABF" w:rsidTr="00D60541">
        <w:tc>
          <w:tcPr>
            <w:tcW w:w="3058"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1</w:t>
            </w:r>
          </w:p>
        </w:tc>
        <w:tc>
          <w:tcPr>
            <w:tcW w:w="3235"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1</w:t>
            </w:r>
          </w:p>
        </w:tc>
        <w:tc>
          <w:tcPr>
            <w:tcW w:w="2778"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w:t>
            </w:r>
          </w:p>
        </w:tc>
      </w:tr>
    </w:tbl>
    <w:p w:rsidR="00033537" w:rsidRPr="00AA4A25" w:rsidRDefault="00033537" w:rsidP="00E00D18">
      <w:pPr>
        <w:pStyle w:val="ConsPlusNonformat"/>
        <w:ind w:right="-1"/>
        <w:jc w:val="both"/>
        <w:rPr>
          <w:rFonts w:ascii="Times New Roman" w:hAnsi="Times New Roman" w:cs="Times New Roman"/>
          <w:sz w:val="22"/>
          <w:szCs w:val="22"/>
        </w:rPr>
      </w:pPr>
    </w:p>
    <w:p w:rsidR="00033537" w:rsidRPr="008A4ABF" w:rsidRDefault="00033537" w:rsidP="00E00D18">
      <w:pPr>
        <w:pStyle w:val="ConsPlusNonformat"/>
        <w:ind w:right="-1"/>
        <w:jc w:val="both"/>
        <w:rPr>
          <w:rFonts w:ascii="Times New Roman" w:hAnsi="Times New Roman" w:cs="Times New Roman"/>
          <w:sz w:val="16"/>
          <w:szCs w:val="22"/>
        </w:rPr>
      </w:pPr>
      <w:r w:rsidRPr="008A4ABF">
        <w:rPr>
          <w:rFonts w:ascii="Times New Roman" w:hAnsi="Times New Roman" w:cs="Times New Roman"/>
          <w:sz w:val="16"/>
          <w:szCs w:val="22"/>
        </w:rPr>
        <w:t>(общее количество захороненных, в том числе (при наличии данных) отдельно военнослужащих, партизан, участников движения сопротивления, военнопленных, воинов-интернационалистов)</w:t>
      </w:r>
    </w:p>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 xml:space="preserve">    6. Сведения о захороненных</w:t>
      </w:r>
    </w:p>
    <w:p w:rsidR="00033537" w:rsidRPr="00AA4A25" w:rsidRDefault="00033537" w:rsidP="00E00D18">
      <w:pPr>
        <w:pStyle w:val="ConsPlusNormal"/>
        <w:ind w:right="-1"/>
        <w:jc w:val="both"/>
        <w:rPr>
          <w:rFonts w:ascii="Times New Roman" w:hAnsi="Times New Roman" w:cs="Times New Roman"/>
          <w:szCs w:val="2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632"/>
        <w:gridCol w:w="1125"/>
        <w:gridCol w:w="1559"/>
        <w:gridCol w:w="794"/>
        <w:gridCol w:w="1104"/>
        <w:gridCol w:w="1854"/>
        <w:gridCol w:w="1038"/>
      </w:tblGrid>
      <w:tr w:rsidR="00033537" w:rsidRPr="008A4ABF" w:rsidTr="00D60541">
        <w:tc>
          <w:tcPr>
            <w:tcW w:w="499"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 п/п</w:t>
            </w:r>
          </w:p>
        </w:tc>
        <w:tc>
          <w:tcPr>
            <w:tcW w:w="1632"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Должность, подразделение/воинская часть</w:t>
            </w:r>
          </w:p>
        </w:tc>
        <w:tc>
          <w:tcPr>
            <w:tcW w:w="1125"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Воинское звание</w:t>
            </w:r>
          </w:p>
        </w:tc>
        <w:tc>
          <w:tcPr>
            <w:tcW w:w="1559"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Фамилия имя, отчество</w:t>
            </w:r>
          </w:p>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(при наличии)</w:t>
            </w:r>
          </w:p>
        </w:tc>
        <w:tc>
          <w:tcPr>
            <w:tcW w:w="794"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Дата рождения</w:t>
            </w:r>
          </w:p>
        </w:tc>
        <w:tc>
          <w:tcPr>
            <w:tcW w:w="1104"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Дата гибели</w:t>
            </w:r>
          </w:p>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(смерти)</w:t>
            </w:r>
          </w:p>
        </w:tc>
        <w:tc>
          <w:tcPr>
            <w:tcW w:w="1854"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Место захоронения на кладбище, участке кладбища</w:t>
            </w:r>
          </w:p>
        </w:tc>
        <w:tc>
          <w:tcPr>
            <w:tcW w:w="1038"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Откуда перезахоронен</w:t>
            </w:r>
          </w:p>
        </w:tc>
      </w:tr>
      <w:tr w:rsidR="00033537" w:rsidRPr="008A4ABF" w:rsidTr="00D60541">
        <w:tc>
          <w:tcPr>
            <w:tcW w:w="499"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1</w:t>
            </w:r>
          </w:p>
        </w:tc>
        <w:tc>
          <w:tcPr>
            <w:tcW w:w="1632"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2</w:t>
            </w:r>
          </w:p>
        </w:tc>
        <w:tc>
          <w:tcPr>
            <w:tcW w:w="1125"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3</w:t>
            </w:r>
          </w:p>
        </w:tc>
        <w:tc>
          <w:tcPr>
            <w:tcW w:w="1559" w:type="dxa"/>
          </w:tcPr>
          <w:p w:rsidR="00033537" w:rsidRPr="008A4ABF" w:rsidRDefault="00033537" w:rsidP="00E00D18">
            <w:pPr>
              <w:pStyle w:val="ConsPlusNormal"/>
              <w:ind w:right="-1"/>
              <w:jc w:val="center"/>
              <w:rPr>
                <w:rFonts w:ascii="Times New Roman" w:hAnsi="Times New Roman" w:cs="Times New Roman"/>
                <w:sz w:val="20"/>
                <w:szCs w:val="22"/>
              </w:rPr>
            </w:pPr>
            <w:bookmarkStart w:id="191" w:name="P117"/>
            <w:bookmarkEnd w:id="191"/>
            <w:r w:rsidRPr="008A4ABF">
              <w:rPr>
                <w:rFonts w:ascii="Times New Roman" w:hAnsi="Times New Roman" w:cs="Times New Roman"/>
                <w:sz w:val="20"/>
                <w:szCs w:val="22"/>
              </w:rPr>
              <w:t>4</w:t>
            </w:r>
          </w:p>
        </w:tc>
        <w:tc>
          <w:tcPr>
            <w:tcW w:w="794"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5</w:t>
            </w:r>
          </w:p>
        </w:tc>
        <w:tc>
          <w:tcPr>
            <w:tcW w:w="1104"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6</w:t>
            </w:r>
          </w:p>
        </w:tc>
        <w:tc>
          <w:tcPr>
            <w:tcW w:w="1854"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7</w:t>
            </w:r>
          </w:p>
        </w:tc>
        <w:tc>
          <w:tcPr>
            <w:tcW w:w="1038"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8</w:t>
            </w:r>
          </w:p>
        </w:tc>
      </w:tr>
      <w:tr w:rsidR="00033537" w:rsidRPr="008A4ABF" w:rsidTr="00D60541">
        <w:tc>
          <w:tcPr>
            <w:tcW w:w="499"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1</w:t>
            </w:r>
          </w:p>
        </w:tc>
        <w:tc>
          <w:tcPr>
            <w:tcW w:w="1632"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125"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559"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794"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104"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854"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038" w:type="dxa"/>
          </w:tcPr>
          <w:p w:rsidR="00033537" w:rsidRPr="008A4ABF" w:rsidRDefault="00033537" w:rsidP="00E00D18">
            <w:pPr>
              <w:pStyle w:val="ConsPlusNormal"/>
              <w:ind w:right="-1"/>
              <w:jc w:val="center"/>
              <w:rPr>
                <w:rFonts w:ascii="Times New Roman" w:hAnsi="Times New Roman" w:cs="Times New Roman"/>
                <w:sz w:val="20"/>
                <w:szCs w:val="22"/>
              </w:rPr>
            </w:pPr>
          </w:p>
        </w:tc>
      </w:tr>
      <w:tr w:rsidR="00033537" w:rsidRPr="008A4ABF" w:rsidTr="00D60541">
        <w:tc>
          <w:tcPr>
            <w:tcW w:w="499" w:type="dxa"/>
          </w:tcPr>
          <w:p w:rsidR="00033537" w:rsidRPr="008A4ABF" w:rsidRDefault="00033537" w:rsidP="00E00D18">
            <w:pPr>
              <w:pStyle w:val="ConsPlusNormal"/>
              <w:ind w:right="-1"/>
              <w:jc w:val="center"/>
              <w:rPr>
                <w:rFonts w:ascii="Times New Roman" w:hAnsi="Times New Roman" w:cs="Times New Roman"/>
                <w:sz w:val="20"/>
                <w:szCs w:val="22"/>
              </w:rPr>
            </w:pPr>
            <w:r w:rsidRPr="008A4ABF">
              <w:rPr>
                <w:rFonts w:ascii="Times New Roman" w:hAnsi="Times New Roman" w:cs="Times New Roman"/>
                <w:sz w:val="20"/>
                <w:szCs w:val="22"/>
              </w:rPr>
              <w:t>…</w:t>
            </w:r>
          </w:p>
        </w:tc>
        <w:tc>
          <w:tcPr>
            <w:tcW w:w="1632"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125"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559"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794"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104"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854" w:type="dxa"/>
          </w:tcPr>
          <w:p w:rsidR="00033537" w:rsidRPr="008A4ABF" w:rsidRDefault="00033537" w:rsidP="00E00D18">
            <w:pPr>
              <w:pStyle w:val="ConsPlusNormal"/>
              <w:ind w:right="-1"/>
              <w:jc w:val="center"/>
              <w:rPr>
                <w:rFonts w:ascii="Times New Roman" w:hAnsi="Times New Roman" w:cs="Times New Roman"/>
                <w:sz w:val="20"/>
                <w:szCs w:val="22"/>
              </w:rPr>
            </w:pPr>
          </w:p>
        </w:tc>
        <w:tc>
          <w:tcPr>
            <w:tcW w:w="1038" w:type="dxa"/>
          </w:tcPr>
          <w:p w:rsidR="00033537" w:rsidRPr="008A4ABF" w:rsidRDefault="00033537" w:rsidP="00E00D18">
            <w:pPr>
              <w:pStyle w:val="ConsPlusNormal"/>
              <w:ind w:right="-1"/>
              <w:jc w:val="center"/>
              <w:rPr>
                <w:rFonts w:ascii="Times New Roman" w:hAnsi="Times New Roman" w:cs="Times New Roman"/>
                <w:sz w:val="20"/>
                <w:szCs w:val="22"/>
              </w:rPr>
            </w:pPr>
          </w:p>
        </w:tc>
      </w:tr>
    </w:tbl>
    <w:p w:rsidR="00033537" w:rsidRPr="00AA4A25" w:rsidRDefault="00033537" w:rsidP="00E00D18">
      <w:pPr>
        <w:pStyle w:val="ConsPlusNormal"/>
        <w:ind w:right="-1"/>
        <w:jc w:val="both"/>
        <w:rPr>
          <w:rFonts w:ascii="Times New Roman" w:hAnsi="Times New Roman" w:cs="Times New Roman"/>
          <w:szCs w:val="22"/>
        </w:rPr>
      </w:pPr>
    </w:p>
    <w:p w:rsidR="00033537" w:rsidRPr="008A4ABF" w:rsidRDefault="00033537" w:rsidP="00E00D18">
      <w:pPr>
        <w:pStyle w:val="ConsPlusNonformat"/>
        <w:ind w:right="-1"/>
        <w:jc w:val="both"/>
        <w:rPr>
          <w:rFonts w:ascii="Times New Roman" w:hAnsi="Times New Roman" w:cs="Times New Roman"/>
          <w:sz w:val="16"/>
          <w:szCs w:val="22"/>
        </w:rPr>
      </w:pPr>
      <w:r w:rsidRPr="008A4ABF">
        <w:rPr>
          <w:rFonts w:ascii="Times New Roman" w:hAnsi="Times New Roman" w:cs="Times New Roman"/>
          <w:sz w:val="16"/>
          <w:szCs w:val="22"/>
        </w:rPr>
        <w:t xml:space="preserve">(вносятся достоверно установленные сведения о каждом из захороненных; если эти сведения имеются более чем на 10 захороненных, то на них составляется список захороненных (в том числе в электронной форме), который прилагается к паспорту в качестве вкладыша, а в </w:t>
      </w:r>
      <w:hyperlink w:anchor="P117">
        <w:r w:rsidRPr="008A4ABF">
          <w:rPr>
            <w:rFonts w:ascii="Times New Roman" w:hAnsi="Times New Roman" w:cs="Times New Roman"/>
            <w:sz w:val="16"/>
            <w:szCs w:val="22"/>
          </w:rPr>
          <w:t>графе 4</w:t>
        </w:r>
      </w:hyperlink>
      <w:r w:rsidRPr="008A4ABF">
        <w:rPr>
          <w:rFonts w:ascii="Times New Roman" w:hAnsi="Times New Roman" w:cs="Times New Roman"/>
          <w:sz w:val="16"/>
          <w:szCs w:val="22"/>
        </w:rPr>
        <w:t xml:space="preserve"> делается запись: «Согласно прилагаемому списку»)</w:t>
      </w:r>
    </w:p>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7.  Сведения об организациях, осуществляющих шефство над воинским</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захоронением (оказывающих помощь в его благоустройстве и содержании)</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____________________________________________________________________________________________________________________________________</w:t>
      </w:r>
    </w:p>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8.   Фотоснимок захоронения (или его основной части с памятником</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(надгробием), сделанный в летнее время года</w:t>
      </w:r>
    </w:p>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9.   Схема (координаты, в том числе ГЛОНАСС (GPS) расположения</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захоронения</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____________________________________________________________________________________________________________________________________</w:t>
      </w:r>
    </w:p>
    <w:p w:rsidR="00033537" w:rsidRPr="008A4ABF" w:rsidRDefault="00033537" w:rsidP="00E00D18">
      <w:pPr>
        <w:pStyle w:val="ConsPlusNonformat"/>
        <w:ind w:right="-1"/>
        <w:jc w:val="both"/>
        <w:rPr>
          <w:rFonts w:ascii="Times New Roman" w:hAnsi="Times New Roman" w:cs="Times New Roman"/>
          <w:sz w:val="16"/>
          <w:szCs w:val="22"/>
        </w:rPr>
      </w:pPr>
      <w:r w:rsidRPr="008A4ABF">
        <w:rPr>
          <w:rFonts w:ascii="Times New Roman" w:hAnsi="Times New Roman" w:cs="Times New Roman"/>
          <w:sz w:val="16"/>
          <w:szCs w:val="22"/>
        </w:rPr>
        <w:t xml:space="preserve"> (наносится схема расположения, ориентированная с юга на север относительно объектов местности, с указанием подъездных путей к захоронению)</w:t>
      </w:r>
    </w:p>
    <w:p w:rsidR="00033537" w:rsidRPr="008A4ABF" w:rsidRDefault="00033537" w:rsidP="00E00D18">
      <w:pPr>
        <w:pStyle w:val="ConsPlusNonformat"/>
        <w:ind w:right="-1"/>
        <w:jc w:val="both"/>
        <w:rPr>
          <w:rFonts w:ascii="Times New Roman" w:hAnsi="Times New Roman" w:cs="Times New Roman"/>
          <w:sz w:val="16"/>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10. Дополнительная информация о захоронении</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_____________________________________________________________________________________</w:t>
      </w:r>
    </w:p>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 xml:space="preserve">  11. Подписи заинтересованных должностных лиц</w:t>
      </w:r>
    </w:p>
    <w:p w:rsidR="00033537" w:rsidRPr="00AA4A25" w:rsidRDefault="00033537" w:rsidP="00E00D18">
      <w:pPr>
        <w:pStyle w:val="ConsPlusNonformat"/>
        <w:ind w:right="-1"/>
        <w:jc w:val="both"/>
        <w:rPr>
          <w:rFonts w:ascii="Times New Roman" w:hAnsi="Times New Roman" w:cs="Times New Roman"/>
          <w:sz w:val="22"/>
          <w:szCs w:val="22"/>
        </w:rPr>
      </w:pPr>
    </w:p>
    <w:tbl>
      <w:tblPr>
        <w:tblW w:w="9490" w:type="dxa"/>
        <w:tblLook w:val="04A0" w:firstRow="1" w:lastRow="0" w:firstColumn="1" w:lastColumn="0" w:noHBand="0" w:noVBand="1"/>
      </w:tblPr>
      <w:tblGrid>
        <w:gridCol w:w="3823"/>
        <w:gridCol w:w="567"/>
        <w:gridCol w:w="1559"/>
        <w:gridCol w:w="426"/>
        <w:gridCol w:w="3115"/>
      </w:tblGrid>
      <w:tr w:rsidR="00033537" w:rsidRPr="00AA4A25" w:rsidTr="00D60541">
        <w:tc>
          <w:tcPr>
            <w:tcW w:w="3823" w:type="dxa"/>
          </w:tcPr>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 xml:space="preserve">Глава муниципального образования </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 xml:space="preserve">Петровский сельсовет </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 xml:space="preserve">Саракташского района </w:t>
            </w:r>
          </w:p>
          <w:p w:rsidR="00033537" w:rsidRPr="00AA4A25" w:rsidRDefault="00033537" w:rsidP="00E00D18">
            <w:pPr>
              <w:pStyle w:val="ConsPlusNonformat"/>
              <w:ind w:right="-1"/>
              <w:rPr>
                <w:rFonts w:ascii="Times New Roman" w:hAnsi="Times New Roman" w:cs="Times New Roman"/>
                <w:sz w:val="22"/>
                <w:szCs w:val="22"/>
              </w:rPr>
            </w:pPr>
            <w:r w:rsidRPr="00AA4A25">
              <w:rPr>
                <w:rFonts w:ascii="Times New Roman" w:hAnsi="Times New Roman" w:cs="Times New Roman"/>
                <w:sz w:val="22"/>
                <w:szCs w:val="22"/>
              </w:rPr>
              <w:t xml:space="preserve">Оренбургской области                   </w:t>
            </w:r>
          </w:p>
        </w:tc>
        <w:tc>
          <w:tcPr>
            <w:tcW w:w="567" w:type="dxa"/>
          </w:tcPr>
          <w:p w:rsidR="00033537" w:rsidRPr="00AA4A25" w:rsidRDefault="00033537" w:rsidP="00E00D18">
            <w:pPr>
              <w:pStyle w:val="ConsPlusNonformat"/>
              <w:ind w:right="-1"/>
              <w:rPr>
                <w:rFonts w:ascii="Times New Roman" w:hAnsi="Times New Roman" w:cs="Times New Roman"/>
                <w:sz w:val="22"/>
                <w:szCs w:val="22"/>
              </w:rPr>
            </w:pPr>
          </w:p>
        </w:tc>
        <w:tc>
          <w:tcPr>
            <w:tcW w:w="1559" w:type="dxa"/>
            <w:tcBorders>
              <w:bottom w:val="single" w:sz="4" w:space="0" w:color="auto"/>
            </w:tcBorders>
          </w:tcPr>
          <w:p w:rsidR="00033537" w:rsidRPr="00AA4A25" w:rsidRDefault="00033537" w:rsidP="00E00D18">
            <w:pPr>
              <w:pStyle w:val="ConsPlusNonformat"/>
              <w:ind w:right="-1"/>
              <w:rPr>
                <w:rFonts w:ascii="Times New Roman" w:hAnsi="Times New Roman" w:cs="Times New Roman"/>
                <w:sz w:val="22"/>
                <w:szCs w:val="22"/>
              </w:rPr>
            </w:pPr>
          </w:p>
        </w:tc>
        <w:tc>
          <w:tcPr>
            <w:tcW w:w="426" w:type="dxa"/>
          </w:tcPr>
          <w:p w:rsidR="00033537" w:rsidRPr="00AA4A25" w:rsidRDefault="00033537" w:rsidP="00E00D18">
            <w:pPr>
              <w:pStyle w:val="ConsPlusNonformat"/>
              <w:ind w:right="-1" w:firstLine="245"/>
              <w:rPr>
                <w:rFonts w:ascii="Times New Roman" w:hAnsi="Times New Roman" w:cs="Times New Roman"/>
                <w:sz w:val="22"/>
                <w:szCs w:val="22"/>
              </w:rPr>
            </w:pPr>
          </w:p>
        </w:tc>
        <w:tc>
          <w:tcPr>
            <w:tcW w:w="3115" w:type="dxa"/>
          </w:tcPr>
          <w:p w:rsidR="00033537" w:rsidRPr="00AA4A25" w:rsidRDefault="00033537" w:rsidP="00E00D18">
            <w:pPr>
              <w:pStyle w:val="ConsPlusNonformat"/>
              <w:ind w:right="-1"/>
              <w:rPr>
                <w:rFonts w:ascii="Times New Roman" w:hAnsi="Times New Roman" w:cs="Times New Roman"/>
                <w:sz w:val="22"/>
                <w:szCs w:val="22"/>
              </w:rPr>
            </w:pPr>
          </w:p>
        </w:tc>
      </w:tr>
      <w:tr w:rsidR="00033537" w:rsidRPr="00AA4A25" w:rsidTr="00D60541">
        <w:tc>
          <w:tcPr>
            <w:tcW w:w="3823" w:type="dxa"/>
          </w:tcPr>
          <w:p w:rsidR="00033537" w:rsidRPr="00AA4A25" w:rsidRDefault="00033537" w:rsidP="00E00D18">
            <w:pPr>
              <w:pStyle w:val="ConsPlusNonformat"/>
              <w:ind w:right="-1"/>
              <w:jc w:val="center"/>
              <w:rPr>
                <w:rFonts w:ascii="Times New Roman" w:hAnsi="Times New Roman" w:cs="Times New Roman"/>
                <w:sz w:val="22"/>
                <w:szCs w:val="22"/>
              </w:rPr>
            </w:pPr>
          </w:p>
        </w:tc>
        <w:tc>
          <w:tcPr>
            <w:tcW w:w="567" w:type="dxa"/>
          </w:tcPr>
          <w:p w:rsidR="00033537" w:rsidRPr="00AA4A25" w:rsidRDefault="00033537" w:rsidP="00E00D18">
            <w:pPr>
              <w:pStyle w:val="ConsPlusNonformat"/>
              <w:ind w:right="-1"/>
              <w:jc w:val="center"/>
              <w:rPr>
                <w:rFonts w:ascii="Times New Roman" w:hAnsi="Times New Roman" w:cs="Times New Roman"/>
                <w:sz w:val="22"/>
                <w:szCs w:val="22"/>
              </w:rPr>
            </w:pPr>
          </w:p>
        </w:tc>
        <w:tc>
          <w:tcPr>
            <w:tcW w:w="1559" w:type="dxa"/>
            <w:tcBorders>
              <w:top w:val="single" w:sz="4" w:space="0" w:color="auto"/>
            </w:tcBorders>
          </w:tcPr>
          <w:p w:rsidR="00033537" w:rsidRPr="00AA4A25" w:rsidRDefault="00033537" w:rsidP="00E00D18">
            <w:pPr>
              <w:pStyle w:val="ConsPlusNonformat"/>
              <w:ind w:right="-1"/>
              <w:jc w:val="center"/>
              <w:rPr>
                <w:rFonts w:ascii="Times New Roman" w:hAnsi="Times New Roman" w:cs="Times New Roman"/>
                <w:sz w:val="22"/>
                <w:szCs w:val="22"/>
              </w:rPr>
            </w:pPr>
            <w:r w:rsidRPr="00AA4A25">
              <w:rPr>
                <w:rFonts w:ascii="Times New Roman" w:hAnsi="Times New Roman" w:cs="Times New Roman"/>
                <w:sz w:val="22"/>
                <w:szCs w:val="22"/>
              </w:rPr>
              <w:t>подпись</w:t>
            </w:r>
          </w:p>
        </w:tc>
        <w:tc>
          <w:tcPr>
            <w:tcW w:w="426" w:type="dxa"/>
          </w:tcPr>
          <w:p w:rsidR="00033537" w:rsidRPr="00AA4A25" w:rsidRDefault="00033537" w:rsidP="00E00D18">
            <w:pPr>
              <w:pStyle w:val="ConsPlusNonformat"/>
              <w:ind w:right="-1" w:firstLine="245"/>
              <w:jc w:val="center"/>
              <w:rPr>
                <w:rFonts w:ascii="Times New Roman" w:hAnsi="Times New Roman" w:cs="Times New Roman"/>
                <w:sz w:val="22"/>
                <w:szCs w:val="22"/>
              </w:rPr>
            </w:pPr>
          </w:p>
        </w:tc>
        <w:tc>
          <w:tcPr>
            <w:tcW w:w="3115" w:type="dxa"/>
          </w:tcPr>
          <w:p w:rsidR="00033537" w:rsidRPr="00AA4A25" w:rsidRDefault="00033537" w:rsidP="00E00D18">
            <w:pPr>
              <w:pStyle w:val="ConsPlusNonformat"/>
              <w:ind w:right="-1"/>
              <w:jc w:val="center"/>
              <w:rPr>
                <w:rFonts w:ascii="Times New Roman" w:hAnsi="Times New Roman" w:cs="Times New Roman"/>
                <w:sz w:val="22"/>
                <w:szCs w:val="22"/>
              </w:rPr>
            </w:pPr>
            <w:r w:rsidRPr="00AA4A25">
              <w:rPr>
                <w:rFonts w:ascii="Times New Roman" w:hAnsi="Times New Roman" w:cs="Times New Roman"/>
                <w:sz w:val="22"/>
                <w:szCs w:val="22"/>
              </w:rPr>
              <w:t>инициалы, фамилия</w:t>
            </w:r>
          </w:p>
        </w:tc>
      </w:tr>
    </w:tbl>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 xml:space="preserve">    М.П.</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 xml:space="preserve">    "__" ________ 20____ г.</w:t>
      </w:r>
    </w:p>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p>
    <w:tbl>
      <w:tblPr>
        <w:tblW w:w="9490" w:type="dxa"/>
        <w:tblLook w:val="04A0" w:firstRow="1" w:lastRow="0" w:firstColumn="1" w:lastColumn="0" w:noHBand="0" w:noVBand="1"/>
      </w:tblPr>
      <w:tblGrid>
        <w:gridCol w:w="3823"/>
        <w:gridCol w:w="567"/>
        <w:gridCol w:w="1559"/>
        <w:gridCol w:w="426"/>
        <w:gridCol w:w="3115"/>
      </w:tblGrid>
      <w:tr w:rsidR="00033537" w:rsidRPr="00AA4A25" w:rsidTr="00D60541">
        <w:tc>
          <w:tcPr>
            <w:tcW w:w="3823" w:type="dxa"/>
          </w:tcPr>
          <w:p w:rsidR="00033537" w:rsidRPr="00AA4A25" w:rsidRDefault="00033537" w:rsidP="00E00D18">
            <w:pPr>
              <w:pStyle w:val="ConsPlusNonformat"/>
              <w:ind w:right="-1"/>
              <w:rPr>
                <w:rFonts w:ascii="Times New Roman" w:hAnsi="Times New Roman" w:cs="Times New Roman"/>
                <w:sz w:val="22"/>
                <w:szCs w:val="22"/>
              </w:rPr>
            </w:pPr>
            <w:r w:rsidRPr="00AA4A25">
              <w:rPr>
                <w:rFonts w:ascii="Times New Roman" w:hAnsi="Times New Roman" w:cs="Times New Roman"/>
                <w:sz w:val="22"/>
                <w:szCs w:val="22"/>
              </w:rPr>
              <w:t>Военный комиссар Саракташского и Беляевского районов</w:t>
            </w:r>
          </w:p>
        </w:tc>
        <w:tc>
          <w:tcPr>
            <w:tcW w:w="567" w:type="dxa"/>
          </w:tcPr>
          <w:p w:rsidR="00033537" w:rsidRPr="00AA4A25" w:rsidRDefault="00033537" w:rsidP="00E00D18">
            <w:pPr>
              <w:pStyle w:val="ConsPlusNonformat"/>
              <w:ind w:right="-1"/>
              <w:rPr>
                <w:rFonts w:ascii="Times New Roman" w:hAnsi="Times New Roman" w:cs="Times New Roman"/>
                <w:sz w:val="22"/>
                <w:szCs w:val="22"/>
              </w:rPr>
            </w:pPr>
          </w:p>
        </w:tc>
        <w:tc>
          <w:tcPr>
            <w:tcW w:w="1559" w:type="dxa"/>
            <w:tcBorders>
              <w:bottom w:val="single" w:sz="4" w:space="0" w:color="auto"/>
            </w:tcBorders>
          </w:tcPr>
          <w:p w:rsidR="00033537" w:rsidRPr="00AA4A25" w:rsidRDefault="00033537" w:rsidP="00E00D18">
            <w:pPr>
              <w:pStyle w:val="ConsPlusNonformat"/>
              <w:ind w:right="-1"/>
              <w:rPr>
                <w:rFonts w:ascii="Times New Roman" w:hAnsi="Times New Roman" w:cs="Times New Roman"/>
                <w:sz w:val="22"/>
                <w:szCs w:val="22"/>
              </w:rPr>
            </w:pPr>
          </w:p>
        </w:tc>
        <w:tc>
          <w:tcPr>
            <w:tcW w:w="426" w:type="dxa"/>
          </w:tcPr>
          <w:p w:rsidR="00033537" w:rsidRPr="00AA4A25" w:rsidRDefault="00033537" w:rsidP="00E00D18">
            <w:pPr>
              <w:pStyle w:val="ConsPlusNonformat"/>
              <w:ind w:right="-1" w:firstLine="245"/>
              <w:rPr>
                <w:rFonts w:ascii="Times New Roman" w:hAnsi="Times New Roman" w:cs="Times New Roman"/>
                <w:sz w:val="22"/>
                <w:szCs w:val="22"/>
              </w:rPr>
            </w:pPr>
          </w:p>
        </w:tc>
        <w:tc>
          <w:tcPr>
            <w:tcW w:w="3115" w:type="dxa"/>
          </w:tcPr>
          <w:p w:rsidR="00033537" w:rsidRPr="00AA4A25" w:rsidRDefault="00033537" w:rsidP="00E00D18">
            <w:pPr>
              <w:pStyle w:val="ConsPlusNonformat"/>
              <w:ind w:right="-1"/>
              <w:rPr>
                <w:rFonts w:ascii="Times New Roman" w:hAnsi="Times New Roman" w:cs="Times New Roman"/>
                <w:sz w:val="22"/>
                <w:szCs w:val="22"/>
              </w:rPr>
            </w:pPr>
          </w:p>
        </w:tc>
      </w:tr>
      <w:tr w:rsidR="00033537" w:rsidRPr="00AA4A25" w:rsidTr="00D60541">
        <w:tc>
          <w:tcPr>
            <w:tcW w:w="3823" w:type="dxa"/>
          </w:tcPr>
          <w:p w:rsidR="00033537" w:rsidRPr="00AA4A25" w:rsidRDefault="00033537" w:rsidP="00E00D18">
            <w:pPr>
              <w:pStyle w:val="ConsPlusNonformat"/>
              <w:ind w:right="-1"/>
              <w:jc w:val="center"/>
              <w:rPr>
                <w:rFonts w:ascii="Times New Roman" w:hAnsi="Times New Roman" w:cs="Times New Roman"/>
                <w:sz w:val="22"/>
                <w:szCs w:val="22"/>
              </w:rPr>
            </w:pPr>
          </w:p>
        </w:tc>
        <w:tc>
          <w:tcPr>
            <w:tcW w:w="567" w:type="dxa"/>
          </w:tcPr>
          <w:p w:rsidR="00033537" w:rsidRPr="00AA4A25" w:rsidRDefault="00033537" w:rsidP="00E00D18">
            <w:pPr>
              <w:pStyle w:val="ConsPlusNonformat"/>
              <w:ind w:right="-1"/>
              <w:jc w:val="center"/>
              <w:rPr>
                <w:rFonts w:ascii="Times New Roman" w:hAnsi="Times New Roman" w:cs="Times New Roman"/>
                <w:sz w:val="22"/>
                <w:szCs w:val="22"/>
              </w:rPr>
            </w:pPr>
          </w:p>
        </w:tc>
        <w:tc>
          <w:tcPr>
            <w:tcW w:w="1559" w:type="dxa"/>
            <w:tcBorders>
              <w:top w:val="single" w:sz="4" w:space="0" w:color="auto"/>
            </w:tcBorders>
          </w:tcPr>
          <w:p w:rsidR="00033537" w:rsidRPr="00AA4A25" w:rsidRDefault="00033537" w:rsidP="00E00D18">
            <w:pPr>
              <w:pStyle w:val="ConsPlusNonformat"/>
              <w:ind w:right="-1"/>
              <w:jc w:val="center"/>
              <w:rPr>
                <w:rFonts w:ascii="Times New Roman" w:hAnsi="Times New Roman" w:cs="Times New Roman"/>
                <w:sz w:val="22"/>
                <w:szCs w:val="22"/>
              </w:rPr>
            </w:pPr>
            <w:r w:rsidRPr="00AA4A25">
              <w:rPr>
                <w:rFonts w:ascii="Times New Roman" w:hAnsi="Times New Roman" w:cs="Times New Roman"/>
                <w:sz w:val="22"/>
                <w:szCs w:val="22"/>
              </w:rPr>
              <w:t>подпись</w:t>
            </w:r>
          </w:p>
        </w:tc>
        <w:tc>
          <w:tcPr>
            <w:tcW w:w="426" w:type="dxa"/>
          </w:tcPr>
          <w:p w:rsidR="00033537" w:rsidRPr="00AA4A25" w:rsidRDefault="00033537" w:rsidP="00E00D18">
            <w:pPr>
              <w:pStyle w:val="ConsPlusNonformat"/>
              <w:ind w:right="-1" w:firstLine="245"/>
              <w:jc w:val="center"/>
              <w:rPr>
                <w:rFonts w:ascii="Times New Roman" w:hAnsi="Times New Roman" w:cs="Times New Roman"/>
                <w:sz w:val="22"/>
                <w:szCs w:val="22"/>
              </w:rPr>
            </w:pPr>
          </w:p>
        </w:tc>
        <w:tc>
          <w:tcPr>
            <w:tcW w:w="3115" w:type="dxa"/>
          </w:tcPr>
          <w:p w:rsidR="00033537" w:rsidRPr="00AA4A25" w:rsidRDefault="00033537" w:rsidP="00E00D18">
            <w:pPr>
              <w:pStyle w:val="ConsPlusNonformat"/>
              <w:ind w:right="-1"/>
              <w:jc w:val="center"/>
              <w:rPr>
                <w:rFonts w:ascii="Times New Roman" w:hAnsi="Times New Roman" w:cs="Times New Roman"/>
                <w:sz w:val="22"/>
                <w:szCs w:val="22"/>
              </w:rPr>
            </w:pPr>
            <w:r w:rsidRPr="00AA4A25">
              <w:rPr>
                <w:rFonts w:ascii="Times New Roman" w:hAnsi="Times New Roman" w:cs="Times New Roman"/>
                <w:sz w:val="22"/>
                <w:szCs w:val="22"/>
              </w:rPr>
              <w:t>инициалы, фамилия</w:t>
            </w:r>
          </w:p>
        </w:tc>
      </w:tr>
    </w:tbl>
    <w:p w:rsidR="00033537" w:rsidRPr="00AA4A25" w:rsidRDefault="00033537" w:rsidP="00E00D18">
      <w:pPr>
        <w:pStyle w:val="ConsPlusNonformat"/>
        <w:ind w:right="-1"/>
        <w:jc w:val="both"/>
        <w:rPr>
          <w:rFonts w:ascii="Times New Roman" w:hAnsi="Times New Roman" w:cs="Times New Roman"/>
          <w:sz w:val="22"/>
          <w:szCs w:val="22"/>
        </w:rPr>
      </w:pP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 xml:space="preserve"> М.П.</w:t>
      </w:r>
    </w:p>
    <w:p w:rsidR="00033537" w:rsidRPr="00AA4A25" w:rsidRDefault="00033537" w:rsidP="00E00D18">
      <w:pPr>
        <w:pStyle w:val="ConsPlusNonformat"/>
        <w:ind w:right="-1"/>
        <w:jc w:val="both"/>
        <w:rPr>
          <w:rFonts w:ascii="Times New Roman" w:hAnsi="Times New Roman" w:cs="Times New Roman"/>
          <w:sz w:val="22"/>
          <w:szCs w:val="22"/>
        </w:rPr>
      </w:pPr>
      <w:r w:rsidRPr="00AA4A25">
        <w:rPr>
          <w:rFonts w:ascii="Times New Roman" w:hAnsi="Times New Roman" w:cs="Times New Roman"/>
          <w:sz w:val="22"/>
          <w:szCs w:val="22"/>
        </w:rPr>
        <w:t xml:space="preserve">    "__" ________20____ г.</w:t>
      </w:r>
    </w:p>
    <w:p w:rsidR="00033537" w:rsidRPr="00AA4A25" w:rsidRDefault="00033537" w:rsidP="00E00D18">
      <w:pPr>
        <w:pStyle w:val="ConsPlusNormal"/>
        <w:ind w:right="-1"/>
        <w:jc w:val="both"/>
        <w:rPr>
          <w:rFonts w:ascii="Times New Roman" w:hAnsi="Times New Roman" w:cs="Times New Roman"/>
          <w:szCs w:val="22"/>
        </w:rPr>
      </w:pPr>
    </w:p>
    <w:p w:rsidR="00033537" w:rsidRPr="00AA4A25" w:rsidRDefault="00033537" w:rsidP="00E00D18">
      <w:pPr>
        <w:pStyle w:val="ConsPlusNormal"/>
        <w:ind w:right="-1"/>
        <w:jc w:val="both"/>
        <w:rPr>
          <w:rFonts w:ascii="Times New Roman" w:hAnsi="Times New Roman" w:cs="Times New Roman"/>
          <w:szCs w:val="22"/>
        </w:rPr>
      </w:pPr>
    </w:p>
    <w:p w:rsidR="00C83251" w:rsidRPr="00AA4A25" w:rsidRDefault="00C83251" w:rsidP="00E00D18">
      <w:pPr>
        <w:spacing w:line="240" w:lineRule="auto"/>
        <w:ind w:right="-1"/>
        <w:rPr>
          <w:rFonts w:ascii="Times New Roman" w:hAnsi="Times New Roman" w:cs="Times New Roman"/>
        </w:rPr>
      </w:pPr>
    </w:p>
    <w:p w:rsidR="00C83251" w:rsidRPr="00AA4A25" w:rsidRDefault="00C83251" w:rsidP="00E00D18">
      <w:pPr>
        <w:pStyle w:val="ae"/>
        <w:kinsoku w:val="0"/>
        <w:overflowPunct w:val="0"/>
        <w:spacing w:before="8"/>
        <w:ind w:right="-1"/>
        <w:rPr>
          <w:sz w:val="22"/>
          <w:szCs w:val="22"/>
        </w:rPr>
      </w:pPr>
    </w:p>
    <w:p w:rsidR="007500E1" w:rsidRPr="00AA4A25" w:rsidRDefault="007500E1" w:rsidP="00E00D18">
      <w:pPr>
        <w:pStyle w:val="a9"/>
        <w:ind w:right="-1"/>
        <w:jc w:val="center"/>
        <w:rPr>
          <w:rFonts w:ascii="Times New Roman" w:hAnsi="Times New Roman"/>
          <w:b/>
        </w:rPr>
      </w:pPr>
      <w:r w:rsidRPr="00AA4A25">
        <w:rPr>
          <w:rFonts w:ascii="Times New Roman" w:hAnsi="Times New Roman"/>
          <w:b/>
        </w:rPr>
        <w:t>АДМИНИСТРАЦИЯ</w:t>
      </w:r>
    </w:p>
    <w:p w:rsidR="007500E1" w:rsidRPr="00AA4A25" w:rsidRDefault="007500E1"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7500E1" w:rsidRPr="00AA4A25" w:rsidRDefault="007500E1" w:rsidP="008A4ABF">
      <w:pPr>
        <w:pStyle w:val="a9"/>
        <w:ind w:right="-1"/>
        <w:jc w:val="center"/>
        <w:rPr>
          <w:rFonts w:ascii="Times New Roman" w:hAnsi="Times New Roman"/>
          <w:b/>
        </w:rPr>
      </w:pPr>
      <w:r w:rsidRPr="00AA4A25">
        <w:rPr>
          <w:rFonts w:ascii="Times New Roman" w:hAnsi="Times New Roman"/>
          <w:b/>
        </w:rPr>
        <w:t>СЕЛЬСКОЕ ПОСЕЛЕНИЕ</w:t>
      </w:r>
      <w:r w:rsidR="008A4ABF">
        <w:rPr>
          <w:rFonts w:ascii="Times New Roman" w:hAnsi="Times New Roman"/>
          <w:b/>
        </w:rPr>
        <w:t xml:space="preserve"> </w:t>
      </w:r>
      <w:r w:rsidRPr="00AA4A25">
        <w:rPr>
          <w:rFonts w:ascii="Times New Roman" w:hAnsi="Times New Roman"/>
          <w:b/>
        </w:rPr>
        <w:t>ПЕТРОВСКИЙ  СЕЛЬСОВЕТ</w:t>
      </w:r>
    </w:p>
    <w:p w:rsidR="007500E1" w:rsidRPr="00AA4A25" w:rsidRDefault="007500E1" w:rsidP="008A4ABF">
      <w:pPr>
        <w:pStyle w:val="a9"/>
        <w:ind w:right="-1"/>
        <w:jc w:val="center"/>
        <w:rPr>
          <w:rFonts w:ascii="Times New Roman" w:hAnsi="Times New Roman"/>
          <w:b/>
        </w:rPr>
      </w:pPr>
      <w:r w:rsidRPr="00AA4A25">
        <w:rPr>
          <w:rFonts w:ascii="Times New Roman" w:hAnsi="Times New Roman"/>
          <w:b/>
        </w:rPr>
        <w:t>САРАКТАШСКОГО РАЙОНА</w:t>
      </w:r>
      <w:r w:rsidR="008A4ABF">
        <w:rPr>
          <w:rFonts w:ascii="Times New Roman" w:hAnsi="Times New Roman"/>
          <w:b/>
        </w:rPr>
        <w:t xml:space="preserve"> </w:t>
      </w:r>
      <w:r w:rsidRPr="00AA4A25">
        <w:rPr>
          <w:rFonts w:ascii="Times New Roman" w:hAnsi="Times New Roman"/>
          <w:b/>
        </w:rPr>
        <w:t>ОРЕНБУРГСКОЙ ОБЛАСТИ</w:t>
      </w:r>
    </w:p>
    <w:p w:rsidR="007500E1" w:rsidRPr="00AA4A25" w:rsidRDefault="007500E1" w:rsidP="00E00D18">
      <w:pPr>
        <w:pStyle w:val="a9"/>
        <w:ind w:right="-1"/>
        <w:jc w:val="center"/>
        <w:rPr>
          <w:rFonts w:ascii="Times New Roman" w:hAnsi="Times New Roman"/>
          <w:b/>
        </w:rPr>
      </w:pPr>
    </w:p>
    <w:p w:rsidR="007500E1" w:rsidRPr="00AA4A25" w:rsidRDefault="007500E1" w:rsidP="008A4ABF">
      <w:pPr>
        <w:ind w:right="-1"/>
        <w:jc w:val="center"/>
        <w:rPr>
          <w:rFonts w:ascii="Times New Roman" w:hAnsi="Times New Roman" w:cs="Times New Roman"/>
          <w:b/>
        </w:rPr>
      </w:pPr>
      <w:r w:rsidRPr="00AA4A25">
        <w:rPr>
          <w:rFonts w:ascii="Times New Roman" w:hAnsi="Times New Roman" w:cs="Times New Roman"/>
          <w:b/>
        </w:rPr>
        <w:t>П О С Т А Н О В Л Е Н И Е</w:t>
      </w:r>
    </w:p>
    <w:p w:rsidR="007500E1" w:rsidRPr="008A4ABF" w:rsidRDefault="007500E1" w:rsidP="008A4ABF">
      <w:pPr>
        <w:ind w:right="-1"/>
        <w:rPr>
          <w:rFonts w:ascii="Times New Roman" w:hAnsi="Times New Roman" w:cs="Times New Roman"/>
          <w:b/>
        </w:rPr>
      </w:pPr>
      <w:r w:rsidRPr="00AA4A25">
        <w:rPr>
          <w:rFonts w:ascii="Times New Roman" w:hAnsi="Times New Roman" w:cs="Times New Roman"/>
        </w:rPr>
        <w:t>9 июня 2023 года</w:t>
      </w:r>
      <w:r w:rsidRPr="00AA4A25">
        <w:rPr>
          <w:rFonts w:ascii="Times New Roman" w:hAnsi="Times New Roman" w:cs="Times New Roman"/>
        </w:rPr>
        <w:tab/>
      </w:r>
      <w:r w:rsidRPr="00AA4A25">
        <w:rPr>
          <w:rFonts w:ascii="Times New Roman" w:hAnsi="Times New Roman" w:cs="Times New Roman"/>
        </w:rPr>
        <w:tab/>
      </w:r>
      <w:r w:rsidR="008A4ABF">
        <w:rPr>
          <w:rFonts w:ascii="Times New Roman" w:hAnsi="Times New Roman" w:cs="Times New Roman"/>
        </w:rPr>
        <w:t xml:space="preserve">                                                                                                    </w:t>
      </w:r>
      <w:r w:rsidRPr="00AA4A25">
        <w:rPr>
          <w:rFonts w:ascii="Times New Roman" w:hAnsi="Times New Roman" w:cs="Times New Roman"/>
        </w:rPr>
        <w:t>№ 46-п</w:t>
      </w:r>
    </w:p>
    <w:p w:rsidR="007500E1" w:rsidRPr="008A4ABF" w:rsidRDefault="007500E1" w:rsidP="00E00D18">
      <w:pPr>
        <w:pStyle w:val="af2"/>
        <w:shd w:val="clear" w:color="auto" w:fill="FFFFFF"/>
        <w:spacing w:after="0" w:line="276" w:lineRule="auto"/>
        <w:ind w:right="-1"/>
        <w:jc w:val="center"/>
        <w:rPr>
          <w:b/>
          <w:sz w:val="22"/>
          <w:szCs w:val="22"/>
        </w:rPr>
      </w:pPr>
      <w:r w:rsidRPr="008A4ABF">
        <w:rPr>
          <w:b/>
          <w:color w:val="252525"/>
          <w:sz w:val="22"/>
          <w:szCs w:val="22"/>
        </w:rPr>
        <w:t>Об утверждении Порядка</w:t>
      </w:r>
      <w:r w:rsidRPr="008A4ABF">
        <w:rPr>
          <w:b/>
          <w:sz w:val="22"/>
          <w:szCs w:val="22"/>
        </w:rPr>
        <w:t xml:space="preserve"> предоставления участков для воинских захоронений на территории сельского поселения Петровский сельсовет Саракташского района Оренбургской области</w:t>
      </w:r>
    </w:p>
    <w:p w:rsidR="007500E1" w:rsidRPr="00AA4A25" w:rsidRDefault="007500E1" w:rsidP="00E00D18">
      <w:pPr>
        <w:tabs>
          <w:tab w:val="left" w:pos="709"/>
        </w:tabs>
        <w:spacing w:after="0"/>
        <w:ind w:right="-1"/>
        <w:jc w:val="both"/>
        <w:rPr>
          <w:rFonts w:ascii="Times New Roman" w:hAnsi="Times New Roman" w:cs="Times New Roman"/>
        </w:rPr>
      </w:pPr>
    </w:p>
    <w:p w:rsidR="007500E1" w:rsidRPr="00AA4A25" w:rsidRDefault="007500E1" w:rsidP="00E00D18">
      <w:pPr>
        <w:tabs>
          <w:tab w:val="left" w:pos="709"/>
        </w:tabs>
        <w:spacing w:after="0"/>
        <w:ind w:right="-1"/>
        <w:jc w:val="both"/>
        <w:rPr>
          <w:rFonts w:ascii="Times New Roman" w:hAnsi="Times New Roman" w:cs="Times New Roman"/>
          <w:color w:val="252525"/>
        </w:rPr>
      </w:pPr>
      <w:r w:rsidRPr="00AA4A25">
        <w:rPr>
          <w:rFonts w:ascii="Times New Roman" w:hAnsi="Times New Roman" w:cs="Times New Roman"/>
        </w:rPr>
        <w:tab/>
        <w:t xml:space="preserve">В соответствии с Федеральным законом от 6 октября 2003 года №131-ФЗ «Об общих принципах местного самоуправления в Российской Федерации», Федеральным законом от 12 января 1996 года № 8-ФЗ «О погребении и похоронном деле», Законом Российской Федерации от 14 января 1993 года № 4292-1 «Об увековечении памяти погибших при защите Отечества», </w:t>
      </w:r>
      <w:r w:rsidRPr="00AA4A25">
        <w:rPr>
          <w:rFonts w:ascii="Times New Roman" w:hAnsi="Times New Roman" w:cs="Times New Roman"/>
          <w:color w:val="252525"/>
        </w:rPr>
        <w:t xml:space="preserve">Уставом муниципального образования Петровский сельсовет Саракташского района Оренбургской области, </w:t>
      </w:r>
    </w:p>
    <w:p w:rsidR="007500E1" w:rsidRPr="00AA4A25" w:rsidRDefault="007500E1" w:rsidP="00E00D18">
      <w:pPr>
        <w:spacing w:after="0"/>
        <w:ind w:right="-1" w:firstLine="709"/>
        <w:jc w:val="both"/>
        <w:rPr>
          <w:rFonts w:ascii="Times New Roman" w:hAnsi="Times New Roman" w:cs="Times New Roman"/>
        </w:rPr>
      </w:pPr>
      <w:r w:rsidRPr="00AA4A25">
        <w:rPr>
          <w:rFonts w:ascii="Times New Roman" w:hAnsi="Times New Roman" w:cs="Times New Roman"/>
        </w:rPr>
        <w:t>1. Утвердить Порядок предоставления участков для воинских захоронений на территории сельского поселения Петровский сельсовет Саракташского района Оренбургской области согласно приложению.</w:t>
      </w:r>
    </w:p>
    <w:p w:rsidR="007500E1" w:rsidRPr="00AA4A25" w:rsidRDefault="007500E1" w:rsidP="00E00D18">
      <w:pPr>
        <w:pStyle w:val="af2"/>
        <w:shd w:val="clear" w:color="auto" w:fill="FFFFFF"/>
        <w:spacing w:before="0" w:beforeAutospacing="0" w:after="0" w:line="276" w:lineRule="auto"/>
        <w:ind w:right="-1" w:firstLine="720"/>
        <w:jc w:val="both"/>
        <w:rPr>
          <w:sz w:val="22"/>
          <w:szCs w:val="22"/>
        </w:rPr>
      </w:pPr>
      <w:r w:rsidRPr="00AA4A25">
        <w:rPr>
          <w:sz w:val="22"/>
          <w:szCs w:val="22"/>
        </w:rPr>
        <w:t>2. Определить резерв</w:t>
      </w:r>
      <w:r w:rsidR="008A4ABF">
        <w:rPr>
          <w:sz w:val="22"/>
          <w:szCs w:val="22"/>
        </w:rPr>
        <w:t xml:space="preserve"> </w:t>
      </w:r>
      <w:r w:rsidRPr="00AA4A25">
        <w:rPr>
          <w:sz w:val="22"/>
          <w:szCs w:val="22"/>
        </w:rPr>
        <w:t>специализированных мест</w:t>
      </w:r>
      <w:r w:rsidR="008A4ABF">
        <w:rPr>
          <w:sz w:val="22"/>
          <w:szCs w:val="22"/>
        </w:rPr>
        <w:t xml:space="preserve"> </w:t>
      </w:r>
      <w:r w:rsidRPr="00AA4A25">
        <w:rPr>
          <w:sz w:val="22"/>
          <w:szCs w:val="22"/>
        </w:rPr>
        <w:t>для воинских захоронений на общественных кладбищах сельского поселения Петровский сельсовет Саракташского района Оренбургской области:</w:t>
      </w:r>
    </w:p>
    <w:p w:rsidR="007500E1" w:rsidRPr="00AA4A25" w:rsidRDefault="007500E1" w:rsidP="00E00D18">
      <w:pPr>
        <w:tabs>
          <w:tab w:val="left" w:pos="720"/>
          <w:tab w:val="left" w:pos="9354"/>
          <w:tab w:val="left" w:pos="10348"/>
        </w:tabs>
        <w:ind w:right="-1" w:firstLine="709"/>
        <w:jc w:val="both"/>
        <w:rPr>
          <w:rFonts w:ascii="Times New Roman" w:hAnsi="Times New Roman" w:cs="Times New Roman"/>
        </w:rPr>
      </w:pPr>
      <w:r w:rsidRPr="00AA4A25">
        <w:rPr>
          <w:rFonts w:ascii="Times New Roman" w:hAnsi="Times New Roman" w:cs="Times New Roman"/>
        </w:rPr>
        <w:t>2.1</w:t>
      </w:r>
      <w:r w:rsidRPr="00AA4A25">
        <w:t xml:space="preserve">. </w:t>
      </w:r>
      <w:r w:rsidRPr="00AA4A25">
        <w:rPr>
          <w:rFonts w:ascii="Times New Roman" w:hAnsi="Times New Roman" w:cs="Times New Roman"/>
        </w:rPr>
        <w:t>Юго-восточная часть гражданского христианского кладбища с.Петровское (кадастровый номер 56:26:1401001:494), площадью 150 кв.м.</w:t>
      </w:r>
    </w:p>
    <w:p w:rsidR="007500E1" w:rsidRPr="00AA4A25" w:rsidRDefault="007500E1" w:rsidP="00E00D18">
      <w:pPr>
        <w:tabs>
          <w:tab w:val="left" w:pos="720"/>
          <w:tab w:val="left" w:pos="9354"/>
          <w:tab w:val="left" w:pos="10348"/>
        </w:tabs>
        <w:ind w:right="-1" w:firstLine="709"/>
        <w:jc w:val="both"/>
        <w:rPr>
          <w:rFonts w:ascii="Times New Roman" w:hAnsi="Times New Roman" w:cs="Times New Roman"/>
        </w:rPr>
      </w:pPr>
      <w:r w:rsidRPr="00AA4A25">
        <w:rPr>
          <w:rFonts w:ascii="Times New Roman" w:hAnsi="Times New Roman" w:cs="Times New Roman"/>
        </w:rPr>
        <w:t>2.2. Юго-западная часть гражданского христианского кладбища с.Андреевка (кадастровый номер 56:26:1402001:138), площадью 100 кв.м.</w:t>
      </w:r>
    </w:p>
    <w:p w:rsidR="007500E1" w:rsidRPr="00AA4A25" w:rsidRDefault="007500E1" w:rsidP="00E00D18">
      <w:pPr>
        <w:pStyle w:val="af2"/>
        <w:shd w:val="clear" w:color="auto" w:fill="FFFFFF"/>
        <w:spacing w:before="0" w:beforeAutospacing="0" w:after="0" w:line="276" w:lineRule="auto"/>
        <w:ind w:right="-1" w:firstLine="720"/>
        <w:jc w:val="both"/>
        <w:rPr>
          <w:sz w:val="22"/>
          <w:szCs w:val="22"/>
        </w:rPr>
      </w:pPr>
      <w:r w:rsidRPr="00AA4A25">
        <w:rPr>
          <w:sz w:val="22"/>
          <w:szCs w:val="22"/>
        </w:rPr>
        <w:t>3. Настоящее   постановление вступает в силу со дня его подписания и</w:t>
      </w:r>
      <w:r w:rsidR="008A4ABF">
        <w:rPr>
          <w:sz w:val="22"/>
          <w:szCs w:val="22"/>
        </w:rPr>
        <w:t xml:space="preserve"> </w:t>
      </w:r>
      <w:r w:rsidRPr="00AA4A25">
        <w:rPr>
          <w:sz w:val="22"/>
          <w:szCs w:val="22"/>
        </w:rPr>
        <w:t>подлежит размещению на официальном сайте администрации муниципального образования Петровский сельсовет Саракташского района Оренбургской области в сети Интернет.</w:t>
      </w:r>
    </w:p>
    <w:p w:rsidR="007500E1" w:rsidRPr="00AA4A25" w:rsidRDefault="007500E1" w:rsidP="00E00D18">
      <w:pPr>
        <w:pStyle w:val="af2"/>
        <w:shd w:val="clear" w:color="auto" w:fill="FFFFFF"/>
        <w:spacing w:before="0" w:beforeAutospacing="0" w:after="0" w:line="276" w:lineRule="auto"/>
        <w:ind w:right="-1" w:firstLine="720"/>
        <w:jc w:val="both"/>
        <w:rPr>
          <w:sz w:val="22"/>
          <w:szCs w:val="22"/>
        </w:rPr>
      </w:pPr>
      <w:r w:rsidRPr="00AA4A25">
        <w:rPr>
          <w:sz w:val="22"/>
          <w:szCs w:val="22"/>
        </w:rPr>
        <w:t>4. Контроль за исполнением настоящего постановления возложить на заместителя главы администрации Петровского сельсовета.</w:t>
      </w:r>
    </w:p>
    <w:p w:rsidR="007500E1" w:rsidRPr="00AA4A25" w:rsidRDefault="007500E1" w:rsidP="00E00D18">
      <w:pPr>
        <w:pStyle w:val="af2"/>
        <w:shd w:val="clear" w:color="auto" w:fill="FFFFFF"/>
        <w:spacing w:before="0" w:beforeAutospacing="0" w:after="0" w:line="276" w:lineRule="auto"/>
        <w:ind w:right="-1" w:firstLine="720"/>
        <w:jc w:val="both"/>
        <w:rPr>
          <w:sz w:val="22"/>
          <w:szCs w:val="22"/>
        </w:rPr>
      </w:pPr>
    </w:p>
    <w:p w:rsidR="007500E1" w:rsidRPr="00AA4A25" w:rsidRDefault="007500E1" w:rsidP="00E00D18">
      <w:pPr>
        <w:pStyle w:val="af2"/>
        <w:shd w:val="clear" w:color="auto" w:fill="FFFFFF"/>
        <w:spacing w:before="0" w:beforeAutospacing="0" w:after="0" w:line="276" w:lineRule="auto"/>
        <w:ind w:right="-1" w:firstLine="720"/>
        <w:jc w:val="both"/>
        <w:rPr>
          <w:sz w:val="22"/>
          <w:szCs w:val="22"/>
        </w:rPr>
      </w:pPr>
    </w:p>
    <w:p w:rsidR="007500E1" w:rsidRPr="00AA4A25" w:rsidRDefault="007500E1" w:rsidP="00E00D18">
      <w:pPr>
        <w:pStyle w:val="af2"/>
        <w:shd w:val="clear" w:color="auto" w:fill="FFFFFF"/>
        <w:spacing w:before="0" w:beforeAutospacing="0" w:after="0" w:line="276" w:lineRule="auto"/>
        <w:ind w:right="-1"/>
        <w:jc w:val="both"/>
        <w:rPr>
          <w:sz w:val="22"/>
          <w:szCs w:val="22"/>
        </w:rPr>
      </w:pPr>
      <w:r w:rsidRPr="00AA4A25">
        <w:rPr>
          <w:sz w:val="22"/>
          <w:szCs w:val="22"/>
        </w:rPr>
        <w:t>Глава сельсовета                                                                          О.А. Митюшникова</w:t>
      </w:r>
    </w:p>
    <w:p w:rsidR="007500E1" w:rsidRPr="00AA4A25" w:rsidRDefault="007500E1" w:rsidP="00E00D18">
      <w:pPr>
        <w:pStyle w:val="ConsPlusNonformat"/>
        <w:spacing w:line="276" w:lineRule="auto"/>
        <w:ind w:right="-1"/>
        <w:jc w:val="both"/>
        <w:rPr>
          <w:rFonts w:ascii="Times New Roman" w:hAnsi="Times New Roman" w:cs="Times New Roman"/>
          <w:color w:val="000000"/>
          <w:sz w:val="22"/>
          <w:szCs w:val="22"/>
        </w:rPr>
      </w:pPr>
    </w:p>
    <w:p w:rsidR="008A4ABF" w:rsidRDefault="008A4ABF" w:rsidP="00E00D18">
      <w:pPr>
        <w:pStyle w:val="a9"/>
        <w:ind w:right="-1"/>
        <w:jc w:val="center"/>
        <w:rPr>
          <w:rFonts w:ascii="Times New Roman" w:hAnsi="Times New Roman"/>
          <w:b/>
        </w:rPr>
      </w:pPr>
    </w:p>
    <w:p w:rsidR="00117AFB" w:rsidRPr="00AA4A25" w:rsidRDefault="00117AFB" w:rsidP="00E00D18">
      <w:pPr>
        <w:pStyle w:val="a9"/>
        <w:ind w:right="-1"/>
        <w:jc w:val="center"/>
        <w:rPr>
          <w:rFonts w:ascii="Times New Roman" w:hAnsi="Times New Roman"/>
          <w:b/>
        </w:rPr>
      </w:pPr>
      <w:r w:rsidRPr="00AA4A25">
        <w:rPr>
          <w:rFonts w:ascii="Times New Roman" w:hAnsi="Times New Roman"/>
          <w:b/>
        </w:rPr>
        <w:t>АДМИНИСТРАЦИЯ</w:t>
      </w:r>
    </w:p>
    <w:p w:rsidR="00117AFB" w:rsidRPr="00AA4A25" w:rsidRDefault="00117AFB"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117AFB" w:rsidRPr="00AA4A25" w:rsidRDefault="00117AFB" w:rsidP="008A4ABF">
      <w:pPr>
        <w:pStyle w:val="a9"/>
        <w:ind w:right="-1"/>
        <w:jc w:val="center"/>
        <w:rPr>
          <w:rFonts w:ascii="Times New Roman" w:hAnsi="Times New Roman"/>
          <w:b/>
        </w:rPr>
      </w:pPr>
      <w:r w:rsidRPr="00AA4A25">
        <w:rPr>
          <w:rFonts w:ascii="Times New Roman" w:hAnsi="Times New Roman"/>
          <w:b/>
        </w:rPr>
        <w:t>СЕЛЬСКОЕ ПОСЕЛЕНИЕ</w:t>
      </w:r>
      <w:r w:rsidR="008A4ABF">
        <w:rPr>
          <w:rFonts w:ascii="Times New Roman" w:hAnsi="Times New Roman"/>
          <w:b/>
        </w:rPr>
        <w:t xml:space="preserve"> </w:t>
      </w:r>
      <w:r w:rsidRPr="00AA4A25">
        <w:rPr>
          <w:rFonts w:ascii="Times New Roman" w:hAnsi="Times New Roman"/>
          <w:b/>
        </w:rPr>
        <w:t>ПЕТРОВСКИЙ  СЕЛЬСОВЕТ</w:t>
      </w:r>
    </w:p>
    <w:p w:rsidR="00117AFB" w:rsidRPr="00AA4A25" w:rsidRDefault="00117AFB" w:rsidP="008A4ABF">
      <w:pPr>
        <w:pStyle w:val="a9"/>
        <w:ind w:right="-1"/>
        <w:jc w:val="center"/>
        <w:rPr>
          <w:rFonts w:ascii="Times New Roman" w:hAnsi="Times New Roman"/>
          <w:b/>
        </w:rPr>
      </w:pPr>
      <w:r w:rsidRPr="00AA4A25">
        <w:rPr>
          <w:rFonts w:ascii="Times New Roman" w:hAnsi="Times New Roman"/>
          <w:b/>
        </w:rPr>
        <w:t>САРАКТАШСКОГО РАЙОНА</w:t>
      </w:r>
      <w:r w:rsidR="008A4ABF">
        <w:rPr>
          <w:rFonts w:ascii="Times New Roman" w:hAnsi="Times New Roman"/>
          <w:b/>
        </w:rPr>
        <w:t xml:space="preserve"> </w:t>
      </w:r>
      <w:r w:rsidRPr="00AA4A25">
        <w:rPr>
          <w:rFonts w:ascii="Times New Roman" w:hAnsi="Times New Roman"/>
          <w:b/>
        </w:rPr>
        <w:t>ОРЕНБУРГСКОЙ ОБЛАСТИ</w:t>
      </w:r>
    </w:p>
    <w:p w:rsidR="00117AFB" w:rsidRPr="00AA4A25" w:rsidRDefault="00117AFB" w:rsidP="00E00D18">
      <w:pPr>
        <w:pStyle w:val="a9"/>
        <w:ind w:right="-1"/>
        <w:jc w:val="center"/>
        <w:rPr>
          <w:rFonts w:ascii="Times New Roman" w:hAnsi="Times New Roman"/>
          <w:b/>
        </w:rPr>
      </w:pPr>
    </w:p>
    <w:p w:rsidR="00117AFB" w:rsidRPr="008A4ABF" w:rsidRDefault="00117AFB" w:rsidP="008A4ABF">
      <w:pPr>
        <w:pStyle w:val="a9"/>
        <w:jc w:val="center"/>
        <w:rPr>
          <w:rFonts w:ascii="Times New Roman" w:hAnsi="Times New Roman"/>
          <w:b/>
        </w:rPr>
      </w:pPr>
      <w:r w:rsidRPr="008A4ABF">
        <w:rPr>
          <w:rFonts w:ascii="Times New Roman" w:hAnsi="Times New Roman"/>
          <w:b/>
        </w:rPr>
        <w:t>П О С Т А Н О В Л Е Н И Е</w:t>
      </w:r>
    </w:p>
    <w:p w:rsidR="00117AFB" w:rsidRPr="008A4ABF" w:rsidRDefault="008A4ABF" w:rsidP="008A4ABF">
      <w:pPr>
        <w:pStyle w:val="a9"/>
        <w:jc w:val="center"/>
        <w:rPr>
          <w:rFonts w:ascii="Times New Roman" w:eastAsia="Times New Roman" w:hAnsi="Times New Roman"/>
          <w:b/>
        </w:rPr>
      </w:pPr>
      <w:r w:rsidRPr="008A4ABF">
        <w:rPr>
          <w:rFonts w:ascii="Times New Roman" w:eastAsia="Times New Roman" w:hAnsi="Times New Roman"/>
          <w:b/>
        </w:rPr>
        <w:t>____________</w:t>
      </w:r>
      <w:r w:rsidR="00117AFB" w:rsidRPr="008A4ABF">
        <w:rPr>
          <w:rFonts w:ascii="Times New Roman" w:eastAsia="Times New Roman" w:hAnsi="Times New Roman"/>
          <w:b/>
        </w:rPr>
        <w:t>_</w:t>
      </w:r>
      <w:r>
        <w:rPr>
          <w:rFonts w:ascii="Times New Roman" w:eastAsia="Times New Roman" w:hAnsi="Times New Roman"/>
          <w:b/>
        </w:rPr>
        <w:t>________________</w:t>
      </w:r>
      <w:r w:rsidR="00117AFB" w:rsidRPr="008A4ABF">
        <w:rPr>
          <w:rFonts w:ascii="Times New Roman" w:eastAsia="Times New Roman" w:hAnsi="Times New Roman"/>
          <w:b/>
        </w:rPr>
        <w:t>________________________________________________</w:t>
      </w:r>
    </w:p>
    <w:p w:rsidR="00117AFB" w:rsidRPr="008A4ABF" w:rsidRDefault="00117AFB" w:rsidP="008A4ABF">
      <w:pPr>
        <w:ind w:right="-1"/>
        <w:rPr>
          <w:rFonts w:ascii="Times New Roman" w:hAnsi="Times New Roman"/>
          <w:b/>
        </w:rPr>
      </w:pPr>
      <w:r w:rsidRPr="00AA4A25">
        <w:rPr>
          <w:rFonts w:ascii="Times New Roman" w:hAnsi="Times New Roman"/>
        </w:rPr>
        <w:t>13 июня 2023 года</w:t>
      </w:r>
      <w:r w:rsidRPr="00AA4A25">
        <w:rPr>
          <w:rFonts w:ascii="Times New Roman" w:hAnsi="Times New Roman"/>
        </w:rPr>
        <w:tab/>
        <w:t xml:space="preserve">     </w:t>
      </w:r>
      <w:r w:rsidR="008A4ABF">
        <w:rPr>
          <w:rFonts w:ascii="Times New Roman" w:hAnsi="Times New Roman"/>
        </w:rPr>
        <w:t xml:space="preserve">                                                                                                    </w:t>
      </w:r>
      <w:r w:rsidRPr="00AA4A25">
        <w:rPr>
          <w:rFonts w:ascii="Times New Roman" w:hAnsi="Times New Roman"/>
        </w:rPr>
        <w:t xml:space="preserve">        № 48-п</w:t>
      </w:r>
    </w:p>
    <w:p w:rsidR="00117AFB" w:rsidRPr="008A4ABF" w:rsidRDefault="00117AFB" w:rsidP="008A4ABF">
      <w:pPr>
        <w:widowControl w:val="0"/>
        <w:autoSpaceDE w:val="0"/>
        <w:autoSpaceDN w:val="0"/>
        <w:adjustRightInd w:val="0"/>
        <w:spacing w:after="0"/>
        <w:ind w:right="-1"/>
        <w:jc w:val="center"/>
        <w:rPr>
          <w:rFonts w:ascii="Times New Roman" w:eastAsia="Times New Roman" w:hAnsi="Times New Roman" w:cs="Times New Roman"/>
          <w:b/>
          <w:snapToGrid w:val="0"/>
        </w:rPr>
      </w:pPr>
      <w:r w:rsidRPr="008A4ABF">
        <w:rPr>
          <w:rFonts w:ascii="Times New Roman" w:eastAsia="Times New Roman" w:hAnsi="Times New Roman" w:cs="Times New Roman"/>
          <w:b/>
          <w:snapToGrid w:val="0"/>
        </w:rPr>
        <w:t>Об установлении способов информирования граждан о введении запретов и (или) изменения схемы организации дорожного движения на автомобильных дорогах местного значения муниципального образования Петровский сельсовет Саракташского района Оренбургской области, а также о причинах принятия такого решения</w:t>
      </w:r>
    </w:p>
    <w:p w:rsidR="00117AFB" w:rsidRPr="008A4ABF" w:rsidRDefault="00117AFB" w:rsidP="00E00D18">
      <w:pPr>
        <w:spacing w:after="0"/>
        <w:ind w:right="-1"/>
        <w:jc w:val="both"/>
        <w:rPr>
          <w:rFonts w:ascii="Times New Roman" w:eastAsia="Times New Roman" w:hAnsi="Times New Roman" w:cs="Times New Roman"/>
          <w:b/>
        </w:rPr>
      </w:pPr>
    </w:p>
    <w:p w:rsidR="00117AFB" w:rsidRPr="00AA4A25" w:rsidRDefault="00117AFB"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В соответствии с ч. 3 ст. 21 Федерального закона от 10.12.1995  № 196-ФЗ «О безопасности дорожного движения», </w:t>
      </w:r>
      <w:r w:rsidRPr="00AA4A25">
        <w:rPr>
          <w:rFonts w:ascii="Times New Roman" w:eastAsia="Times New Roman" w:hAnsi="Times New Roman" w:cs="Times New Roman"/>
          <w:color w:val="000000"/>
          <w:kern w:val="2"/>
          <w:lang w:eastAsia="zh-CN"/>
        </w:rPr>
        <w:t xml:space="preserve">руководствуясь Уставом </w:t>
      </w:r>
      <w:r w:rsidRPr="00AA4A25">
        <w:rPr>
          <w:rFonts w:ascii="Times New Roman" w:eastAsia="Times New Roman" w:hAnsi="Times New Roman" w:cs="Times New Roman"/>
          <w:snapToGrid w:val="0"/>
        </w:rPr>
        <w:t>муниципального образования Петровский сельсовет Саракташского района Оренбургской области</w:t>
      </w:r>
    </w:p>
    <w:p w:rsidR="00117AFB" w:rsidRPr="00AA4A25" w:rsidRDefault="00117AFB" w:rsidP="00E00D18">
      <w:pPr>
        <w:spacing w:after="0"/>
        <w:ind w:right="-1"/>
        <w:jc w:val="both"/>
        <w:rPr>
          <w:rFonts w:ascii="Times New Roman" w:eastAsia="Times New Roman" w:hAnsi="Times New Roman" w:cs="Times New Roman"/>
        </w:rPr>
      </w:pPr>
      <w:r w:rsidRPr="00AA4A25">
        <w:rPr>
          <w:rFonts w:ascii="Times New Roman" w:eastAsia="Times New Roman" w:hAnsi="Times New Roman" w:cs="Times New Roman"/>
        </w:rPr>
        <w:t> </w:t>
      </w:r>
    </w:p>
    <w:p w:rsidR="00117AFB" w:rsidRPr="00AA4A25" w:rsidRDefault="00117AFB"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1.Установить, что информирование граждан об установке дорожного знака или нанесении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автомобильных дорогах общего пользования местного значения, а также о причинах принятия такого решения осуществляется не позднее чем за двадцать дней до их установки или нанесении разметки администрацией </w:t>
      </w:r>
      <w:r w:rsidRPr="00AA4A25">
        <w:rPr>
          <w:rFonts w:ascii="Times New Roman" w:eastAsia="Times New Roman" w:hAnsi="Times New Roman" w:cs="Times New Roman"/>
          <w:snapToGrid w:val="0"/>
        </w:rPr>
        <w:t>муниципального образования Петровский</w:t>
      </w:r>
      <w:r w:rsidRPr="00AA4A25">
        <w:rPr>
          <w:rFonts w:ascii="Times New Roman" w:eastAsia="Times New Roman" w:hAnsi="Times New Roman" w:cs="Times New Roman"/>
        </w:rPr>
        <w:t xml:space="preserve"> сельсовет следующими способами:</w:t>
      </w:r>
    </w:p>
    <w:p w:rsidR="00117AFB" w:rsidRPr="00AA4A25" w:rsidRDefault="00117AFB"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1)посредством размещения информации на официальном сайте администрации </w:t>
      </w:r>
      <w:r w:rsidRPr="00AA4A25">
        <w:rPr>
          <w:rFonts w:ascii="Times New Roman" w:eastAsia="Times New Roman" w:hAnsi="Times New Roman" w:cs="Times New Roman"/>
          <w:snapToGrid w:val="0"/>
        </w:rPr>
        <w:t>муниципального образования Петровский сельсовет Саракташского района Оренбургской области</w:t>
      </w:r>
      <w:r w:rsidRPr="00AA4A25">
        <w:rPr>
          <w:rFonts w:ascii="Times New Roman" w:eastAsia="Times New Roman" w:hAnsi="Times New Roman" w:cs="Times New Roman"/>
        </w:rPr>
        <w:t xml:space="preserve"> в информационно-телекоммуникационной сети Интернет.</w:t>
      </w:r>
    </w:p>
    <w:p w:rsidR="00117AFB" w:rsidRPr="00AA4A25" w:rsidRDefault="00117AFB"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ab/>
        <w:t xml:space="preserve">2)посредством размещения на информационном стенде администрации </w:t>
      </w:r>
      <w:r w:rsidRPr="00AA4A25">
        <w:rPr>
          <w:rFonts w:ascii="Times New Roman" w:eastAsia="Times New Roman" w:hAnsi="Times New Roman" w:cs="Times New Roman"/>
          <w:snapToGrid w:val="0"/>
        </w:rPr>
        <w:t>муниципального образования Петровский сельсовет Саракташского района Оренбургской области</w:t>
      </w:r>
    </w:p>
    <w:p w:rsidR="00117AFB" w:rsidRPr="00AA4A25" w:rsidRDefault="00117AFB"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2.При введении временных ограничений движения граждане дополнительно информируются о сроках вводимых ограничений в порядке, установленным в пункте 1 настоящего постановления.</w:t>
      </w:r>
    </w:p>
    <w:p w:rsidR="00117AFB" w:rsidRPr="00AA4A25" w:rsidRDefault="00117AFB"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3. Данное постановление вступает в силу со дня его официального опубликования и подлежит размещению на официальном сайте </w:t>
      </w:r>
      <w:r w:rsidRPr="00AA4A25">
        <w:rPr>
          <w:rFonts w:ascii="Times New Roman" w:eastAsia="Times New Roman" w:hAnsi="Times New Roman" w:cs="Times New Roman"/>
          <w:snapToGrid w:val="0"/>
        </w:rPr>
        <w:t>муниципального образования Петровский</w:t>
      </w:r>
      <w:r w:rsidRPr="00AA4A25">
        <w:rPr>
          <w:rFonts w:ascii="Times New Roman" w:eastAsia="Times New Roman" w:hAnsi="Times New Roman" w:cs="Times New Roman"/>
        </w:rPr>
        <w:t xml:space="preserve"> сельсовет в сети Интернет.</w:t>
      </w:r>
    </w:p>
    <w:p w:rsidR="00117AFB" w:rsidRPr="00AA4A25" w:rsidRDefault="00117AFB"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4. Контроль за исполнением данного постановления оставляю за собой.</w:t>
      </w:r>
    </w:p>
    <w:p w:rsidR="00117AFB" w:rsidRPr="00AA4A25" w:rsidRDefault="00117AFB" w:rsidP="00E00D18">
      <w:pPr>
        <w:spacing w:after="0"/>
        <w:ind w:right="-1"/>
        <w:jc w:val="both"/>
        <w:rPr>
          <w:rFonts w:ascii="Times New Roman" w:eastAsia="Times New Roman" w:hAnsi="Times New Roman" w:cs="Times New Roman"/>
        </w:rPr>
      </w:pPr>
    </w:p>
    <w:p w:rsidR="00117AFB" w:rsidRPr="00AA4A25" w:rsidRDefault="00117AFB" w:rsidP="00E00D18">
      <w:pPr>
        <w:spacing w:after="0"/>
        <w:ind w:right="-1"/>
        <w:jc w:val="both"/>
        <w:rPr>
          <w:rFonts w:ascii="Times New Roman" w:eastAsia="Times New Roman" w:hAnsi="Times New Roman" w:cs="Times New Roman"/>
        </w:rPr>
      </w:pPr>
    </w:p>
    <w:p w:rsidR="00117AFB" w:rsidRPr="00AA4A25" w:rsidRDefault="00117AFB" w:rsidP="00E00D18">
      <w:pPr>
        <w:spacing w:after="0"/>
        <w:ind w:right="-1"/>
        <w:jc w:val="both"/>
        <w:rPr>
          <w:rFonts w:ascii="Times New Roman" w:eastAsia="Times New Roman" w:hAnsi="Times New Roman" w:cs="Times New Roman"/>
        </w:rPr>
      </w:pPr>
      <w:r w:rsidRPr="00AA4A25">
        <w:rPr>
          <w:rFonts w:ascii="Times New Roman" w:eastAsia="Times New Roman" w:hAnsi="Times New Roman" w:cs="Times New Roman"/>
        </w:rPr>
        <w:t>Глава муниципального образования</w:t>
      </w:r>
    </w:p>
    <w:p w:rsidR="00117AFB" w:rsidRPr="00AA4A25" w:rsidRDefault="00117AFB" w:rsidP="00E00D18">
      <w:pPr>
        <w:spacing w:after="0"/>
        <w:ind w:right="-1"/>
        <w:jc w:val="both"/>
        <w:rPr>
          <w:rFonts w:ascii="Times New Roman" w:eastAsia="Times New Roman" w:hAnsi="Times New Roman" w:cs="Times New Roman"/>
        </w:rPr>
      </w:pPr>
      <w:r w:rsidRPr="00AA4A25">
        <w:rPr>
          <w:rFonts w:ascii="Times New Roman" w:eastAsia="Times New Roman" w:hAnsi="Times New Roman" w:cs="Times New Roman"/>
          <w:snapToGrid w:val="0"/>
        </w:rPr>
        <w:t>Петровский</w:t>
      </w:r>
      <w:r w:rsidRPr="00AA4A25">
        <w:rPr>
          <w:rFonts w:ascii="Times New Roman" w:eastAsia="Times New Roman" w:hAnsi="Times New Roman" w:cs="Times New Roman"/>
        </w:rPr>
        <w:t xml:space="preserve"> сельсовет              </w:t>
      </w:r>
      <w:r w:rsidRPr="00AA4A25">
        <w:rPr>
          <w:rFonts w:ascii="Times New Roman" w:eastAsia="Times New Roman" w:hAnsi="Times New Roman" w:cs="Times New Roman"/>
        </w:rPr>
        <w:tab/>
      </w:r>
      <w:r w:rsidRPr="00AA4A25">
        <w:rPr>
          <w:rFonts w:ascii="Times New Roman" w:eastAsia="Times New Roman" w:hAnsi="Times New Roman" w:cs="Times New Roman"/>
        </w:rPr>
        <w:tab/>
      </w:r>
      <w:r w:rsidRPr="00AA4A25">
        <w:rPr>
          <w:rFonts w:ascii="Times New Roman" w:eastAsia="Times New Roman" w:hAnsi="Times New Roman" w:cs="Times New Roman"/>
        </w:rPr>
        <w:tab/>
      </w:r>
      <w:r w:rsidR="008A4ABF">
        <w:rPr>
          <w:rFonts w:ascii="Times New Roman" w:eastAsia="Times New Roman" w:hAnsi="Times New Roman" w:cs="Times New Roman"/>
        </w:rPr>
        <w:t xml:space="preserve">                   </w:t>
      </w:r>
      <w:r w:rsidRPr="00AA4A25">
        <w:rPr>
          <w:rFonts w:ascii="Times New Roman" w:eastAsia="Times New Roman" w:hAnsi="Times New Roman" w:cs="Times New Roman"/>
        </w:rPr>
        <w:t xml:space="preserve">        </w:t>
      </w:r>
      <w:r w:rsidRPr="00AA4A25">
        <w:rPr>
          <w:rFonts w:ascii="Times New Roman" w:eastAsia="Times New Roman" w:hAnsi="Times New Roman" w:cs="Times New Roman"/>
        </w:rPr>
        <w:tab/>
        <w:t>О.А. Митюшникова</w:t>
      </w:r>
    </w:p>
    <w:p w:rsidR="00117AFB" w:rsidRPr="00AA4A25" w:rsidRDefault="00117AFB" w:rsidP="00E00D18">
      <w:pPr>
        <w:spacing w:after="0"/>
        <w:ind w:right="-1"/>
        <w:jc w:val="both"/>
        <w:rPr>
          <w:rFonts w:ascii="Times New Roman" w:eastAsia="Times New Roman" w:hAnsi="Times New Roman" w:cs="Times New Roman"/>
        </w:rPr>
      </w:pPr>
    </w:p>
    <w:p w:rsidR="007500E1" w:rsidRPr="00AA4A25" w:rsidRDefault="007500E1" w:rsidP="008A4ABF">
      <w:pPr>
        <w:pStyle w:val="af2"/>
        <w:spacing w:before="0" w:beforeAutospacing="0" w:after="0"/>
        <w:ind w:right="-1"/>
        <w:jc w:val="right"/>
        <w:rPr>
          <w:color w:val="000000"/>
          <w:sz w:val="22"/>
          <w:szCs w:val="22"/>
        </w:rPr>
      </w:pPr>
      <w:r w:rsidRPr="00AA4A25">
        <w:rPr>
          <w:color w:val="000000"/>
          <w:sz w:val="22"/>
          <w:szCs w:val="22"/>
        </w:rPr>
        <w:t>Приложение</w:t>
      </w:r>
    </w:p>
    <w:p w:rsidR="007500E1" w:rsidRPr="00AA4A25" w:rsidRDefault="007500E1" w:rsidP="008A4ABF">
      <w:pPr>
        <w:pStyle w:val="af2"/>
        <w:spacing w:before="0" w:beforeAutospacing="0" w:after="0"/>
        <w:ind w:right="-1"/>
        <w:jc w:val="right"/>
        <w:rPr>
          <w:color w:val="000000"/>
          <w:sz w:val="22"/>
          <w:szCs w:val="22"/>
        </w:rPr>
      </w:pPr>
      <w:r w:rsidRPr="00AA4A25">
        <w:rPr>
          <w:color w:val="000000"/>
          <w:sz w:val="22"/>
          <w:szCs w:val="22"/>
        </w:rPr>
        <w:t>к постановлению администрации</w:t>
      </w:r>
    </w:p>
    <w:p w:rsidR="007500E1" w:rsidRPr="00AA4A25" w:rsidRDefault="007500E1" w:rsidP="008A4ABF">
      <w:pPr>
        <w:pStyle w:val="af2"/>
        <w:spacing w:before="0" w:beforeAutospacing="0" w:after="0"/>
        <w:ind w:right="-1"/>
        <w:jc w:val="right"/>
        <w:rPr>
          <w:color w:val="000000"/>
          <w:sz w:val="22"/>
          <w:szCs w:val="22"/>
        </w:rPr>
      </w:pPr>
      <w:r w:rsidRPr="00AA4A25">
        <w:rPr>
          <w:color w:val="000000"/>
          <w:sz w:val="22"/>
          <w:szCs w:val="22"/>
        </w:rPr>
        <w:t xml:space="preserve">Петровского сельсовета </w:t>
      </w:r>
    </w:p>
    <w:p w:rsidR="007500E1" w:rsidRPr="00AA4A25" w:rsidRDefault="007500E1" w:rsidP="008A4ABF">
      <w:pPr>
        <w:pStyle w:val="af2"/>
        <w:spacing w:before="0" w:beforeAutospacing="0" w:after="0"/>
        <w:ind w:right="-1"/>
        <w:jc w:val="right"/>
        <w:rPr>
          <w:color w:val="000000"/>
          <w:sz w:val="22"/>
          <w:szCs w:val="22"/>
        </w:rPr>
      </w:pPr>
      <w:r w:rsidRPr="00AA4A25">
        <w:rPr>
          <w:color w:val="000000"/>
          <w:sz w:val="22"/>
          <w:szCs w:val="22"/>
        </w:rPr>
        <w:t xml:space="preserve">Саракташского района </w:t>
      </w:r>
    </w:p>
    <w:p w:rsidR="007500E1" w:rsidRPr="00AA4A25" w:rsidRDefault="007500E1" w:rsidP="008A4ABF">
      <w:pPr>
        <w:pStyle w:val="af2"/>
        <w:spacing w:before="0" w:beforeAutospacing="0" w:after="0"/>
        <w:ind w:right="-1"/>
        <w:jc w:val="right"/>
        <w:rPr>
          <w:color w:val="000000"/>
          <w:sz w:val="22"/>
          <w:szCs w:val="22"/>
        </w:rPr>
      </w:pPr>
      <w:r w:rsidRPr="00AA4A25">
        <w:rPr>
          <w:color w:val="000000"/>
          <w:sz w:val="22"/>
          <w:szCs w:val="22"/>
        </w:rPr>
        <w:t>Оренбургской области</w:t>
      </w:r>
    </w:p>
    <w:p w:rsidR="007500E1" w:rsidRPr="00AA4A25" w:rsidRDefault="007500E1" w:rsidP="008A4ABF">
      <w:pPr>
        <w:pStyle w:val="af2"/>
        <w:spacing w:before="0" w:beforeAutospacing="0" w:after="0"/>
        <w:ind w:right="-1"/>
        <w:jc w:val="right"/>
        <w:rPr>
          <w:color w:val="000000"/>
          <w:sz w:val="22"/>
          <w:szCs w:val="22"/>
        </w:rPr>
      </w:pPr>
      <w:r w:rsidRPr="00AA4A25">
        <w:rPr>
          <w:color w:val="000000"/>
          <w:sz w:val="22"/>
          <w:szCs w:val="22"/>
        </w:rPr>
        <w:t>от 9 июня 2023 года № 46-п</w:t>
      </w:r>
    </w:p>
    <w:p w:rsidR="007500E1" w:rsidRPr="00AA4A25" w:rsidRDefault="007500E1" w:rsidP="00E00D18">
      <w:pPr>
        <w:pStyle w:val="af2"/>
        <w:spacing w:before="0" w:beforeAutospacing="0" w:after="0"/>
        <w:ind w:right="-1"/>
        <w:jc w:val="center"/>
        <w:rPr>
          <w:color w:val="000000"/>
          <w:sz w:val="22"/>
          <w:szCs w:val="22"/>
        </w:rPr>
      </w:pPr>
    </w:p>
    <w:p w:rsidR="007500E1" w:rsidRPr="00AA4A25" w:rsidRDefault="007500E1" w:rsidP="00E00D18">
      <w:pPr>
        <w:pStyle w:val="af2"/>
        <w:spacing w:before="0" w:beforeAutospacing="0" w:after="0"/>
        <w:ind w:right="-1"/>
        <w:jc w:val="center"/>
        <w:rPr>
          <w:color w:val="000000"/>
          <w:sz w:val="22"/>
          <w:szCs w:val="22"/>
        </w:rPr>
      </w:pPr>
    </w:p>
    <w:p w:rsidR="007500E1" w:rsidRPr="00AA4A25" w:rsidRDefault="007500E1" w:rsidP="00E00D18">
      <w:pPr>
        <w:spacing w:after="0"/>
        <w:ind w:right="-1"/>
        <w:jc w:val="center"/>
        <w:rPr>
          <w:rFonts w:ascii="Times New Roman" w:hAnsi="Times New Roman" w:cs="Times New Roman"/>
          <w:b/>
          <w:bCs/>
        </w:rPr>
      </w:pPr>
      <w:r w:rsidRPr="00AA4A25">
        <w:rPr>
          <w:rFonts w:ascii="Times New Roman" w:hAnsi="Times New Roman" w:cs="Times New Roman"/>
          <w:b/>
          <w:bCs/>
        </w:rPr>
        <w:t>Порядок</w:t>
      </w:r>
    </w:p>
    <w:p w:rsidR="007500E1" w:rsidRPr="00AA4A25" w:rsidRDefault="007500E1" w:rsidP="00E00D18">
      <w:pPr>
        <w:spacing w:after="0"/>
        <w:ind w:right="-1"/>
        <w:jc w:val="center"/>
        <w:rPr>
          <w:rFonts w:ascii="Times New Roman" w:hAnsi="Times New Roman" w:cs="Times New Roman"/>
        </w:rPr>
      </w:pPr>
      <w:r w:rsidRPr="00AA4A25">
        <w:rPr>
          <w:rFonts w:ascii="Times New Roman" w:hAnsi="Times New Roman" w:cs="Times New Roman"/>
          <w:b/>
          <w:bCs/>
        </w:rPr>
        <w:t xml:space="preserve"> предоставления участков для воинских захоронений на территории сельского поселения Петровский сельсовет Саракташского района Оренбургской области</w:t>
      </w:r>
    </w:p>
    <w:p w:rsidR="007500E1" w:rsidRPr="00AA4A25" w:rsidRDefault="007500E1" w:rsidP="00E00D18">
      <w:pPr>
        <w:tabs>
          <w:tab w:val="left" w:pos="709"/>
        </w:tabs>
        <w:spacing w:after="0" w:line="240" w:lineRule="auto"/>
        <w:ind w:right="-1"/>
        <w:jc w:val="both"/>
        <w:rPr>
          <w:rFonts w:ascii="Times New Roman" w:hAnsi="Times New Roman" w:cs="Times New Roman"/>
        </w:rPr>
      </w:pPr>
    </w:p>
    <w:p w:rsidR="007500E1" w:rsidRPr="00AA4A25" w:rsidRDefault="007500E1" w:rsidP="00E00D18">
      <w:pPr>
        <w:ind w:right="-1"/>
        <w:jc w:val="center"/>
        <w:rPr>
          <w:rFonts w:ascii="Times New Roman" w:hAnsi="Times New Roman" w:cs="Times New Roman"/>
          <w:b/>
          <w:bCs/>
        </w:rPr>
      </w:pPr>
      <w:r w:rsidRPr="00AA4A25">
        <w:rPr>
          <w:rFonts w:ascii="Times New Roman" w:hAnsi="Times New Roman" w:cs="Times New Roman"/>
          <w:b/>
          <w:bCs/>
        </w:rPr>
        <w:t>Общие положения</w:t>
      </w:r>
    </w:p>
    <w:p w:rsidR="007500E1" w:rsidRPr="00AA4A25" w:rsidRDefault="007500E1" w:rsidP="00E00D18">
      <w:pPr>
        <w:spacing w:after="0"/>
        <w:ind w:right="-1" w:firstLine="720"/>
        <w:jc w:val="both"/>
        <w:rPr>
          <w:rFonts w:ascii="Times New Roman" w:hAnsi="Times New Roman" w:cs="Times New Roman"/>
        </w:rPr>
      </w:pPr>
      <w:r w:rsidRPr="00AA4A25">
        <w:rPr>
          <w:rFonts w:ascii="Times New Roman" w:hAnsi="Times New Roman" w:cs="Times New Roman"/>
        </w:rPr>
        <w:t> 1.1. Порядок предоставления участков для воинских захоронений на территории  сельского поселения Петровский сельсовет Саракташского района Оренбургской области (далее - Порядок) разработан в целях</w:t>
      </w:r>
      <w:r w:rsidRPr="00AA4A25">
        <w:rPr>
          <w:rFonts w:ascii="Times New Roman" w:hAnsi="Times New Roman" w:cs="Times New Roman"/>
          <w:color w:val="000000"/>
        </w:rPr>
        <w:t xml:space="preserve"> реализации полномочий органов местного самоуправления в области организации ритуальных услуг и содержания мест захоронения,</w:t>
      </w:r>
      <w:r w:rsidRPr="00AA4A25">
        <w:rPr>
          <w:rFonts w:ascii="Times New Roman" w:hAnsi="Times New Roman" w:cs="Times New Roman"/>
        </w:rPr>
        <w:t xml:space="preserve"> создания на общественных кладбищах сельского поселения Петровский сельсовет Саракташского района Оренбургской области специализированных мест воинских захоронений, увековечиванию памяти погибших при защите Отечества, если это не противоречит волеизъявлению указанных лиц или пожеланию супруга, близких родственников или иных родственников.</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1.2. Порядок устанавливает предоставление участков для воинских захоронений (далее - воинский участок) на муниципальных общественных кладбищах сельского поселения Петровский сельсовет Саракташского района Оренбургской области и погребения на них с соблюдением воинского обряда.</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1.3. Места для воинских захоронений определяются (резервируются) администрацией сельского поселения Петровский сельсовет Саракташского района Оренбургской области и являются частью муниципального общественного кладбища.</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1.4. На воинских участках с учетом волеизъявления умершего (погибшего), или иных лиц, которые в соответствии с Федеральным Законом от 12 января 1996 года № 8-ФЗ «О погребении и похоронном деле» наделены полномочиями на разрешение действий по достойному отношению к телу умершего, осуществляется погребение:</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 умерших (погибших) граждан, уволенных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умерших вследствие ранения, контузии, заболевания в связи с осуществлением служебной деятельности;</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 ветеранов военной службы;</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 военнослужащих и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 участников войны, проходивших службу в действующей армии, и ветеранов боевых действий из числа лиц, указанных в пункте 1 статьи 3 Федерального закона «О ветеранах», независимо от общей продолжительности военной службы (службы).</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1.5. Воинские захоронения - места захоронения площадью 5 квадратных метров, предоставляются для погребения умерших (погибших), указанных в пункте 1.4 настоящего Положения</w:t>
      </w:r>
      <w:r w:rsidR="008A4ABF">
        <w:rPr>
          <w:rFonts w:ascii="Times New Roman" w:hAnsi="Times New Roman" w:cs="Times New Roman"/>
        </w:rPr>
        <w:t xml:space="preserve"> </w:t>
      </w:r>
      <w:r w:rsidRPr="00AA4A25">
        <w:rPr>
          <w:rFonts w:ascii="Times New Roman" w:hAnsi="Times New Roman" w:cs="Times New Roman"/>
        </w:rPr>
        <w:t>без взимания платы.</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1.6. Погребение умерших (погибших), указанных в пункте 1.4 настоящего Порядка осуществляется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1.7. Нормы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1.8. 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1.9.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w:t>
      </w:r>
    </w:p>
    <w:p w:rsidR="007500E1" w:rsidRPr="00AA4A25" w:rsidRDefault="007500E1" w:rsidP="00E00D18">
      <w:pPr>
        <w:spacing w:after="0"/>
        <w:ind w:right="-1"/>
        <w:jc w:val="center"/>
        <w:rPr>
          <w:rFonts w:ascii="Times New Roman" w:hAnsi="Times New Roman" w:cs="Times New Roman"/>
          <w:b/>
          <w:bCs/>
        </w:rPr>
      </w:pPr>
      <w:r w:rsidRPr="00AA4A25">
        <w:rPr>
          <w:rFonts w:ascii="Times New Roman" w:hAnsi="Times New Roman" w:cs="Times New Roman"/>
          <w:b/>
          <w:bCs/>
        </w:rPr>
        <w:t>2. Размещение участка воинского захоронения.</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2.1. Участок для воинских захоронений размещается вблизи с входной зоной общественного кладбища и состоит из:</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 ритуальной зоны, предназначенной для проведения скорбных и траурных ритуалов;</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 зоны захоронения, на которой осуществляется погребение умерших (погибших) лиц, указанных в пункте 1.4. Порядка.</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2.2. Непосредственно на месте расположения участка для воинских захоронений устанавливается информационная табличка.</w:t>
      </w:r>
    </w:p>
    <w:p w:rsidR="007500E1" w:rsidRPr="00AA4A25" w:rsidRDefault="007500E1" w:rsidP="00E00D18">
      <w:pPr>
        <w:spacing w:after="0"/>
        <w:ind w:right="-1" w:firstLine="708"/>
        <w:jc w:val="both"/>
        <w:rPr>
          <w:rFonts w:ascii="Times New Roman" w:hAnsi="Times New Roman" w:cs="Times New Roman"/>
          <w:b/>
          <w:bCs/>
        </w:rPr>
      </w:pPr>
      <w:r w:rsidRPr="00AA4A25">
        <w:rPr>
          <w:rFonts w:ascii="Times New Roman" w:hAnsi="Times New Roman" w:cs="Times New Roman"/>
          <w:b/>
          <w:bCs/>
        </w:rPr>
        <w:t>3. Оформление документов, необходимых для погребения и особенности захоронения на воинских участках.</w:t>
      </w:r>
    </w:p>
    <w:p w:rsidR="007500E1" w:rsidRPr="00AA4A25" w:rsidRDefault="007500E1" w:rsidP="00E00D18">
      <w:pPr>
        <w:spacing w:after="0"/>
        <w:ind w:right="-1" w:firstLine="540"/>
        <w:jc w:val="both"/>
        <w:rPr>
          <w:rFonts w:ascii="Times New Roman" w:hAnsi="Times New Roman" w:cs="Times New Roman"/>
        </w:rPr>
      </w:pPr>
      <w:r w:rsidRPr="00AA4A25">
        <w:rPr>
          <w:rFonts w:ascii="Times New Roman" w:hAnsi="Times New Roman" w:cs="Times New Roman"/>
        </w:rPr>
        <w:t> </w:t>
      </w:r>
      <w:r w:rsidRPr="00AA4A25">
        <w:rPr>
          <w:rFonts w:ascii="Times New Roman" w:hAnsi="Times New Roman" w:cs="Times New Roman"/>
        </w:rPr>
        <w:tab/>
        <w:t>3.1. Решение о погребении на воинских участках принимается администрацие</w:t>
      </w:r>
      <w:r w:rsidR="008A4ABF">
        <w:rPr>
          <w:rFonts w:ascii="Times New Roman" w:hAnsi="Times New Roman" w:cs="Times New Roman"/>
        </w:rPr>
        <w:t>й сельского поселения Петров</w:t>
      </w:r>
      <w:r w:rsidRPr="00AA4A25">
        <w:rPr>
          <w:rFonts w:ascii="Times New Roman" w:hAnsi="Times New Roman" w:cs="Times New Roman"/>
        </w:rPr>
        <w:t>ский сельсовет Саракташского района Оренбургской области на основании обращения исполнителя волеизъявления умершего (погибшего), относящихся к категориям лиц, указанным в п. 1.4 настоящего Порядка, которые кроме документов, представляемых при захоронении в обычном порядке в соответствии с действующим законодательством, дополнительно представляют документы, подтверждающие отнесение умершего (погибшего) к указанной категории лиц в пункте 1.4 Порядка или на основании письменного заявления (ходатайства) руководителя государственного органа, в котором проходил военную службу (службу) умерший (погибший) или председателя Совета (Комитета) организации ветеранов на умершего (погибшего) члена своей организации, при отсутствии противоречий с волеизъявлением умершего (погибшего).</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Указанные документы представляются в виде копий с предъявлением оригинала или нотариально удостоверенных копий.</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В случаях отсутствия документов, указанных в данном пункте, принимаются справки архивных учреждений.</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3.2. Места воинских захоронений предоставляются непосредственно при погребении умершего.</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3.3. Для захоронения на воинском участке умершего (погибшего) лица, выделяется участок земли размером 2м х 2,5 м.</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3.4. Оказание ритуальных услуг, установка памятников и отдание воинских почестей при захоронении на воинском участке производится в порядке, предусмотренном действующим законодательством Российской Федерации.</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3.5. С учетом волеизъявления умершего (погибшего) либо пожелания супруга, близких родственников или иных родственников могут производится религиозные обряды.</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3.6.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 захоронение осуществляется по последнему месту жительства погибшего.</w:t>
      </w:r>
    </w:p>
    <w:p w:rsidR="007500E1" w:rsidRPr="00AA4A25" w:rsidRDefault="007500E1" w:rsidP="00E00D18">
      <w:pPr>
        <w:spacing w:after="0"/>
        <w:ind w:right="-1"/>
        <w:jc w:val="center"/>
        <w:rPr>
          <w:rFonts w:ascii="Times New Roman" w:hAnsi="Times New Roman" w:cs="Times New Roman"/>
          <w:b/>
          <w:bCs/>
        </w:rPr>
      </w:pPr>
      <w:r w:rsidRPr="00AA4A25">
        <w:rPr>
          <w:rFonts w:ascii="Times New Roman" w:hAnsi="Times New Roman" w:cs="Times New Roman"/>
          <w:b/>
          <w:bCs/>
        </w:rPr>
        <w:t>4. Заключительные положения.</w:t>
      </w:r>
    </w:p>
    <w:p w:rsidR="007500E1" w:rsidRPr="00AA4A25" w:rsidRDefault="007500E1" w:rsidP="00E00D18">
      <w:pPr>
        <w:spacing w:after="0"/>
        <w:ind w:right="-1" w:firstLine="708"/>
        <w:jc w:val="both"/>
        <w:rPr>
          <w:rFonts w:ascii="Times New Roman" w:hAnsi="Times New Roman" w:cs="Times New Roman"/>
        </w:rPr>
      </w:pPr>
      <w:r w:rsidRPr="00AA4A25">
        <w:rPr>
          <w:rFonts w:ascii="Times New Roman" w:hAnsi="Times New Roman" w:cs="Times New Roman"/>
        </w:rPr>
        <w:t> 4.1. Вопросы предоставления земельных участков, погребения, изготовления и установки памятников, памятных знаков и надмогильных сооружений, благоустройства и содержания воинского участка и расположенных на нем мест захоронений, не урегулированные настоящим Порядком, регламентируются действующим законодательством и другими нормативными правовыми актами в сфере погребения и похоронного дела.</w:t>
      </w:r>
    </w:p>
    <w:p w:rsidR="00C83251" w:rsidRPr="00AA4A25" w:rsidRDefault="00C83251" w:rsidP="00E00D18">
      <w:pPr>
        <w:pStyle w:val="ae"/>
        <w:kinsoku w:val="0"/>
        <w:overflowPunct w:val="0"/>
        <w:spacing w:before="8"/>
        <w:ind w:right="-1"/>
        <w:rPr>
          <w:sz w:val="22"/>
          <w:szCs w:val="22"/>
        </w:rPr>
      </w:pPr>
    </w:p>
    <w:p w:rsidR="008A4ABF" w:rsidRDefault="008A4ABF" w:rsidP="00E00D18">
      <w:pPr>
        <w:pStyle w:val="a9"/>
        <w:ind w:right="-1"/>
        <w:jc w:val="center"/>
        <w:rPr>
          <w:rFonts w:ascii="Times New Roman" w:hAnsi="Times New Roman"/>
          <w:b/>
        </w:rPr>
      </w:pPr>
    </w:p>
    <w:p w:rsidR="005D20AC" w:rsidRPr="00AA4A25" w:rsidRDefault="005D20AC" w:rsidP="00E00D18">
      <w:pPr>
        <w:pStyle w:val="a9"/>
        <w:ind w:right="-1"/>
        <w:jc w:val="center"/>
        <w:rPr>
          <w:rFonts w:ascii="Times New Roman" w:hAnsi="Times New Roman"/>
          <w:b/>
        </w:rPr>
      </w:pPr>
      <w:r w:rsidRPr="00AA4A25">
        <w:rPr>
          <w:rFonts w:ascii="Times New Roman" w:hAnsi="Times New Roman"/>
          <w:b/>
        </w:rPr>
        <w:t>АДМИНИСТРАЦИЯ</w:t>
      </w:r>
    </w:p>
    <w:p w:rsidR="005D20AC" w:rsidRPr="00AA4A25" w:rsidRDefault="005D20AC" w:rsidP="00E00D18">
      <w:pPr>
        <w:pStyle w:val="a9"/>
        <w:ind w:right="-1"/>
        <w:jc w:val="center"/>
        <w:rPr>
          <w:rFonts w:ascii="Times New Roman" w:hAnsi="Times New Roman"/>
          <w:b/>
        </w:rPr>
      </w:pPr>
      <w:r w:rsidRPr="00AA4A25">
        <w:rPr>
          <w:rFonts w:ascii="Times New Roman" w:hAnsi="Times New Roman"/>
          <w:b/>
        </w:rPr>
        <w:t>МУНИЦИПАЛЬНОГО ОБРАЗОВАНИЯ</w:t>
      </w:r>
    </w:p>
    <w:p w:rsidR="005D20AC" w:rsidRPr="00AA4A25" w:rsidRDefault="005D20AC" w:rsidP="008A4ABF">
      <w:pPr>
        <w:pStyle w:val="a9"/>
        <w:ind w:right="-1"/>
        <w:jc w:val="center"/>
        <w:rPr>
          <w:rFonts w:ascii="Times New Roman" w:hAnsi="Times New Roman"/>
          <w:b/>
        </w:rPr>
      </w:pPr>
      <w:r w:rsidRPr="00AA4A25">
        <w:rPr>
          <w:rFonts w:ascii="Times New Roman" w:hAnsi="Times New Roman"/>
          <w:b/>
        </w:rPr>
        <w:t>СЕЛЬСКОЕ ПОСЕЛЕНИЕ</w:t>
      </w:r>
      <w:r w:rsidR="008A4ABF">
        <w:rPr>
          <w:rFonts w:ascii="Times New Roman" w:hAnsi="Times New Roman"/>
          <w:b/>
        </w:rPr>
        <w:t xml:space="preserve"> </w:t>
      </w:r>
      <w:r w:rsidRPr="00AA4A25">
        <w:rPr>
          <w:rFonts w:ascii="Times New Roman" w:hAnsi="Times New Roman"/>
          <w:b/>
        </w:rPr>
        <w:t>ПЕТРОВСКИЙ  СЕЛЬСОВЕТ</w:t>
      </w:r>
    </w:p>
    <w:p w:rsidR="005D20AC" w:rsidRPr="00AA4A25" w:rsidRDefault="005D20AC" w:rsidP="008A4ABF">
      <w:pPr>
        <w:pStyle w:val="a9"/>
        <w:ind w:right="-1"/>
        <w:jc w:val="center"/>
        <w:rPr>
          <w:rFonts w:ascii="Times New Roman" w:hAnsi="Times New Roman"/>
          <w:b/>
        </w:rPr>
      </w:pPr>
      <w:r w:rsidRPr="00AA4A25">
        <w:rPr>
          <w:rFonts w:ascii="Times New Roman" w:hAnsi="Times New Roman"/>
          <w:b/>
        </w:rPr>
        <w:t>САРАКТАШСКОГО РАЙОНА</w:t>
      </w:r>
      <w:r w:rsidR="008A4ABF">
        <w:rPr>
          <w:rFonts w:ascii="Times New Roman" w:hAnsi="Times New Roman"/>
          <w:b/>
        </w:rPr>
        <w:t xml:space="preserve">  </w:t>
      </w:r>
      <w:r w:rsidRPr="00AA4A25">
        <w:rPr>
          <w:rFonts w:ascii="Times New Roman" w:hAnsi="Times New Roman"/>
          <w:b/>
        </w:rPr>
        <w:t>ОРЕНБУРГСКОЙ ОБЛАСТИ</w:t>
      </w:r>
    </w:p>
    <w:p w:rsidR="005D20AC" w:rsidRPr="00AA4A25" w:rsidRDefault="005D20AC" w:rsidP="00E00D18">
      <w:pPr>
        <w:pStyle w:val="a9"/>
        <w:ind w:right="-1"/>
        <w:jc w:val="center"/>
        <w:rPr>
          <w:rFonts w:ascii="Times New Roman" w:hAnsi="Times New Roman"/>
          <w:b/>
        </w:rPr>
      </w:pPr>
    </w:p>
    <w:p w:rsidR="005D20AC" w:rsidRPr="00AA4A25" w:rsidRDefault="005D20AC" w:rsidP="008A4ABF">
      <w:pPr>
        <w:ind w:right="-1"/>
        <w:jc w:val="center"/>
        <w:rPr>
          <w:rFonts w:ascii="Times New Roman" w:hAnsi="Times New Roman"/>
          <w:b/>
        </w:rPr>
      </w:pPr>
      <w:r w:rsidRPr="00AA4A25">
        <w:rPr>
          <w:rFonts w:ascii="Times New Roman" w:hAnsi="Times New Roman"/>
          <w:b/>
        </w:rPr>
        <w:t>П О С Т А Н О В Л Е Н И Е</w:t>
      </w:r>
    </w:p>
    <w:p w:rsidR="005D20AC" w:rsidRPr="00AA4A25" w:rsidRDefault="005D20AC" w:rsidP="00E00D18">
      <w:pPr>
        <w:widowControl w:val="0"/>
        <w:pBdr>
          <w:bottom w:val="single" w:sz="18" w:space="1" w:color="auto"/>
        </w:pBdr>
        <w:autoSpaceDE w:val="0"/>
        <w:autoSpaceDN w:val="0"/>
        <w:adjustRightInd w:val="0"/>
        <w:spacing w:after="0" w:line="240" w:lineRule="auto"/>
        <w:ind w:right="-1"/>
        <w:jc w:val="center"/>
        <w:rPr>
          <w:rFonts w:ascii="Times New Roman" w:eastAsia="Times New Roman" w:hAnsi="Times New Roman" w:cs="Times New Roman"/>
        </w:rPr>
      </w:pPr>
      <w:r w:rsidRPr="00AA4A25">
        <w:rPr>
          <w:rFonts w:ascii="Times New Roman" w:eastAsia="Times New Roman" w:hAnsi="Times New Roman" w:cs="Times New Roman"/>
          <w:b/>
        </w:rPr>
        <w:t>____________________________________________________________________</w:t>
      </w:r>
    </w:p>
    <w:p w:rsidR="005D20AC" w:rsidRPr="008A4ABF" w:rsidRDefault="005D20AC" w:rsidP="008A4ABF">
      <w:pPr>
        <w:ind w:right="-1"/>
        <w:rPr>
          <w:rFonts w:ascii="Times New Roman" w:hAnsi="Times New Roman"/>
          <w:b/>
        </w:rPr>
      </w:pPr>
      <w:r w:rsidRPr="00AA4A25">
        <w:rPr>
          <w:rFonts w:ascii="Times New Roman" w:hAnsi="Times New Roman"/>
        </w:rPr>
        <w:t>13 июня 2023 года</w:t>
      </w:r>
      <w:r w:rsidRPr="00AA4A25">
        <w:rPr>
          <w:rFonts w:ascii="Times New Roman" w:hAnsi="Times New Roman"/>
        </w:rPr>
        <w:tab/>
      </w:r>
      <w:r w:rsidR="008A4ABF">
        <w:rPr>
          <w:rFonts w:ascii="Times New Roman" w:hAnsi="Times New Roman"/>
        </w:rPr>
        <w:t xml:space="preserve">                                                                            </w:t>
      </w:r>
      <w:r w:rsidRPr="00AA4A25">
        <w:rPr>
          <w:rFonts w:ascii="Times New Roman" w:hAnsi="Times New Roman"/>
        </w:rPr>
        <w:tab/>
        <w:t xml:space="preserve">                                      № 48-п</w:t>
      </w:r>
    </w:p>
    <w:p w:rsidR="005D20AC" w:rsidRPr="008A4ABF" w:rsidRDefault="005D20AC" w:rsidP="00E00D18">
      <w:pPr>
        <w:widowControl w:val="0"/>
        <w:autoSpaceDE w:val="0"/>
        <w:autoSpaceDN w:val="0"/>
        <w:adjustRightInd w:val="0"/>
        <w:spacing w:after="0"/>
        <w:ind w:right="-1"/>
        <w:jc w:val="center"/>
        <w:rPr>
          <w:rFonts w:ascii="Times New Roman" w:eastAsia="Times New Roman" w:hAnsi="Times New Roman" w:cs="Times New Roman"/>
          <w:b/>
          <w:snapToGrid w:val="0"/>
        </w:rPr>
      </w:pPr>
      <w:r w:rsidRPr="008A4ABF">
        <w:rPr>
          <w:rFonts w:ascii="Times New Roman" w:eastAsia="Times New Roman" w:hAnsi="Times New Roman" w:cs="Times New Roman"/>
          <w:b/>
          <w:snapToGrid w:val="0"/>
        </w:rPr>
        <w:t>Об установлении способов информирования граждан о введении запретов и (или) изменения схемы организации дорожного движения на автомобильных дорогах местного значения муниципального образования Петровский сельсовет Саракташского района Оренбургской области, а также о причинах принятия такого решения</w:t>
      </w:r>
    </w:p>
    <w:p w:rsidR="005D20AC" w:rsidRPr="00AA4A25" w:rsidRDefault="005D20AC" w:rsidP="00E00D18">
      <w:pPr>
        <w:spacing w:after="0"/>
        <w:ind w:right="-1"/>
        <w:jc w:val="both"/>
        <w:rPr>
          <w:rFonts w:ascii="Times New Roman" w:eastAsia="Times New Roman" w:hAnsi="Times New Roman" w:cs="Times New Roman"/>
        </w:rPr>
      </w:pPr>
      <w:r w:rsidRPr="00AA4A25">
        <w:rPr>
          <w:rFonts w:ascii="Times New Roman" w:eastAsia="Times New Roman" w:hAnsi="Times New Roman" w:cs="Times New Roman"/>
        </w:rPr>
        <w:t xml:space="preserve">  </w:t>
      </w:r>
    </w:p>
    <w:p w:rsidR="005D20AC" w:rsidRPr="00AA4A25" w:rsidRDefault="005D20AC" w:rsidP="008A4ABF">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В соответствии с ч. 3 ст. 21 Федерального закона от 10.12.1995  № 196-ФЗ «О безопасности дорожного движения», </w:t>
      </w:r>
      <w:r w:rsidRPr="00AA4A25">
        <w:rPr>
          <w:rFonts w:ascii="Times New Roman" w:eastAsia="Times New Roman" w:hAnsi="Times New Roman" w:cs="Times New Roman"/>
          <w:color w:val="000000"/>
          <w:kern w:val="2"/>
          <w:lang w:eastAsia="zh-CN"/>
        </w:rPr>
        <w:t xml:space="preserve">руководствуясь Уставом </w:t>
      </w:r>
      <w:r w:rsidRPr="00AA4A25">
        <w:rPr>
          <w:rFonts w:ascii="Times New Roman" w:eastAsia="Times New Roman" w:hAnsi="Times New Roman" w:cs="Times New Roman"/>
          <w:snapToGrid w:val="0"/>
        </w:rPr>
        <w:t>муниципального образования Петровский сельсовет Саракташского района Оренбургской области</w:t>
      </w:r>
    </w:p>
    <w:p w:rsidR="005D20AC" w:rsidRPr="00AA4A25" w:rsidRDefault="005D20AC"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1.Установить, что информирование граждан об установке дорожного знака или нанесении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автомобильных дорогах общего пользования местного значения, а также о причинах принятия такого решения осуществляется не позднее чем за двадцать дней до их установки или нанесении разметки администрацией </w:t>
      </w:r>
      <w:r w:rsidRPr="00AA4A25">
        <w:rPr>
          <w:rFonts w:ascii="Times New Roman" w:eastAsia="Times New Roman" w:hAnsi="Times New Roman" w:cs="Times New Roman"/>
          <w:snapToGrid w:val="0"/>
        </w:rPr>
        <w:t>муниципального образования Петровский</w:t>
      </w:r>
      <w:r w:rsidRPr="00AA4A25">
        <w:rPr>
          <w:rFonts w:ascii="Times New Roman" w:eastAsia="Times New Roman" w:hAnsi="Times New Roman" w:cs="Times New Roman"/>
        </w:rPr>
        <w:t xml:space="preserve"> сельсовет следующими способами:</w:t>
      </w:r>
    </w:p>
    <w:p w:rsidR="005D20AC" w:rsidRPr="00AA4A25" w:rsidRDefault="005D20AC"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1)посредством размещения информации на официальном сайте администрации </w:t>
      </w:r>
      <w:r w:rsidRPr="00AA4A25">
        <w:rPr>
          <w:rFonts w:ascii="Times New Roman" w:eastAsia="Times New Roman" w:hAnsi="Times New Roman" w:cs="Times New Roman"/>
          <w:snapToGrid w:val="0"/>
        </w:rPr>
        <w:t>муниципального образования Петровский сельсовет Саракташского района Оренбургской области</w:t>
      </w:r>
      <w:r w:rsidRPr="00AA4A25">
        <w:rPr>
          <w:rFonts w:ascii="Times New Roman" w:eastAsia="Times New Roman" w:hAnsi="Times New Roman" w:cs="Times New Roman"/>
        </w:rPr>
        <w:t xml:space="preserve"> в информационно-телекоммуникационной сети Интернет.</w:t>
      </w:r>
    </w:p>
    <w:p w:rsidR="005D20AC" w:rsidRPr="00AA4A25" w:rsidRDefault="005D20AC"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ab/>
        <w:t xml:space="preserve">2)посредством размещения на информационном стенде администрации </w:t>
      </w:r>
      <w:r w:rsidRPr="00AA4A25">
        <w:rPr>
          <w:rFonts w:ascii="Times New Roman" w:eastAsia="Times New Roman" w:hAnsi="Times New Roman" w:cs="Times New Roman"/>
          <w:snapToGrid w:val="0"/>
        </w:rPr>
        <w:t>муниципального образования Петровский сельсовет Саракташского района Оренбургской области</w:t>
      </w:r>
    </w:p>
    <w:p w:rsidR="005D20AC" w:rsidRPr="00AA4A25" w:rsidRDefault="005D20AC"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2.При введении временных ограничений движения граждане дополнительно информируются о сроках вводимых ограничений в порядке, установленным в пункте 1 настоящего постановления.</w:t>
      </w:r>
    </w:p>
    <w:p w:rsidR="005D20AC" w:rsidRPr="00AA4A25" w:rsidRDefault="005D20AC"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 xml:space="preserve">3. Данное постановление вступает в силу со дня его официального опубликования и подлежит размещению на официальном сайте </w:t>
      </w:r>
      <w:r w:rsidRPr="00AA4A25">
        <w:rPr>
          <w:rFonts w:ascii="Times New Roman" w:eastAsia="Times New Roman" w:hAnsi="Times New Roman" w:cs="Times New Roman"/>
          <w:snapToGrid w:val="0"/>
        </w:rPr>
        <w:t>муниципального образования Петровский</w:t>
      </w:r>
      <w:r w:rsidRPr="00AA4A25">
        <w:rPr>
          <w:rFonts w:ascii="Times New Roman" w:eastAsia="Times New Roman" w:hAnsi="Times New Roman" w:cs="Times New Roman"/>
        </w:rPr>
        <w:t xml:space="preserve"> сельсовет в сети Интернет.</w:t>
      </w:r>
    </w:p>
    <w:p w:rsidR="005D20AC" w:rsidRPr="00AA4A25" w:rsidRDefault="005D20AC" w:rsidP="00E00D18">
      <w:pPr>
        <w:spacing w:after="0"/>
        <w:ind w:right="-1" w:firstLine="540"/>
        <w:jc w:val="both"/>
        <w:rPr>
          <w:rFonts w:ascii="Times New Roman" w:eastAsia="Times New Roman" w:hAnsi="Times New Roman" w:cs="Times New Roman"/>
        </w:rPr>
      </w:pPr>
      <w:r w:rsidRPr="00AA4A25">
        <w:rPr>
          <w:rFonts w:ascii="Times New Roman" w:eastAsia="Times New Roman" w:hAnsi="Times New Roman" w:cs="Times New Roman"/>
        </w:rPr>
        <w:t>4. Контроль за исполнением данного постановления оставляю за собой.</w:t>
      </w:r>
    </w:p>
    <w:p w:rsidR="005D20AC" w:rsidRPr="00AA4A25" w:rsidRDefault="005D20AC" w:rsidP="00E00D18">
      <w:pPr>
        <w:spacing w:after="0"/>
        <w:ind w:right="-1"/>
        <w:jc w:val="both"/>
        <w:rPr>
          <w:rFonts w:ascii="Times New Roman" w:eastAsia="Times New Roman" w:hAnsi="Times New Roman" w:cs="Times New Roman"/>
        </w:rPr>
      </w:pPr>
    </w:p>
    <w:p w:rsidR="005D20AC" w:rsidRPr="00AA4A25" w:rsidRDefault="005D20AC" w:rsidP="00E00D18">
      <w:pPr>
        <w:spacing w:after="0"/>
        <w:ind w:right="-1"/>
        <w:jc w:val="both"/>
        <w:rPr>
          <w:rFonts w:ascii="Times New Roman" w:eastAsia="Times New Roman" w:hAnsi="Times New Roman" w:cs="Times New Roman"/>
        </w:rPr>
      </w:pPr>
    </w:p>
    <w:p w:rsidR="005D20AC" w:rsidRPr="00AA4A25" w:rsidRDefault="005D20AC" w:rsidP="00E00D18">
      <w:pPr>
        <w:spacing w:after="0"/>
        <w:ind w:right="-1"/>
        <w:jc w:val="both"/>
        <w:rPr>
          <w:rFonts w:ascii="Times New Roman" w:eastAsia="Times New Roman" w:hAnsi="Times New Roman" w:cs="Times New Roman"/>
        </w:rPr>
      </w:pPr>
      <w:r w:rsidRPr="00AA4A25">
        <w:rPr>
          <w:rFonts w:ascii="Times New Roman" w:eastAsia="Times New Roman" w:hAnsi="Times New Roman" w:cs="Times New Roman"/>
        </w:rPr>
        <w:t>Глава муниципального образования</w:t>
      </w:r>
    </w:p>
    <w:p w:rsidR="005D20AC" w:rsidRPr="00AA4A25" w:rsidRDefault="005D20AC" w:rsidP="00E00D18">
      <w:pPr>
        <w:spacing w:after="0"/>
        <w:ind w:right="-1"/>
        <w:jc w:val="both"/>
        <w:rPr>
          <w:rFonts w:ascii="Times New Roman" w:eastAsia="Times New Roman" w:hAnsi="Times New Roman" w:cs="Times New Roman"/>
        </w:rPr>
      </w:pPr>
      <w:r w:rsidRPr="00AA4A25">
        <w:rPr>
          <w:rFonts w:ascii="Times New Roman" w:eastAsia="Times New Roman" w:hAnsi="Times New Roman" w:cs="Times New Roman"/>
          <w:snapToGrid w:val="0"/>
        </w:rPr>
        <w:t>Петровский</w:t>
      </w:r>
      <w:r w:rsidRPr="00AA4A25">
        <w:rPr>
          <w:rFonts w:ascii="Times New Roman" w:eastAsia="Times New Roman" w:hAnsi="Times New Roman" w:cs="Times New Roman"/>
        </w:rPr>
        <w:t xml:space="preserve"> сельсовет              </w:t>
      </w:r>
      <w:r w:rsidRPr="00AA4A25">
        <w:rPr>
          <w:rFonts w:ascii="Times New Roman" w:eastAsia="Times New Roman" w:hAnsi="Times New Roman" w:cs="Times New Roman"/>
        </w:rPr>
        <w:tab/>
      </w:r>
      <w:r w:rsidRPr="00AA4A25">
        <w:rPr>
          <w:rFonts w:ascii="Times New Roman" w:eastAsia="Times New Roman" w:hAnsi="Times New Roman" w:cs="Times New Roman"/>
        </w:rPr>
        <w:tab/>
      </w:r>
      <w:r w:rsidRPr="00AA4A25">
        <w:rPr>
          <w:rFonts w:ascii="Times New Roman" w:eastAsia="Times New Roman" w:hAnsi="Times New Roman" w:cs="Times New Roman"/>
        </w:rPr>
        <w:tab/>
        <w:t xml:space="preserve">        </w:t>
      </w:r>
      <w:r w:rsidRPr="00AA4A25">
        <w:rPr>
          <w:rFonts w:ascii="Times New Roman" w:eastAsia="Times New Roman" w:hAnsi="Times New Roman" w:cs="Times New Roman"/>
        </w:rPr>
        <w:tab/>
        <w:t>О.А. Митюшникова</w:t>
      </w:r>
    </w:p>
    <w:p w:rsidR="005D20AC" w:rsidRPr="00AA4A25" w:rsidRDefault="005D20AC" w:rsidP="00E00D18">
      <w:pPr>
        <w:spacing w:after="0"/>
        <w:ind w:right="-1"/>
        <w:jc w:val="both"/>
        <w:rPr>
          <w:rFonts w:ascii="Times New Roman" w:eastAsia="Times New Roman" w:hAnsi="Times New Roman" w:cs="Times New Roman"/>
        </w:rPr>
      </w:pPr>
    </w:p>
    <w:p w:rsidR="008A4ABF" w:rsidRDefault="008A4ABF" w:rsidP="00E00D18">
      <w:pPr>
        <w:ind w:right="-1"/>
        <w:jc w:val="center"/>
        <w:rPr>
          <w:rFonts w:ascii="Times New Roman" w:hAnsi="Times New Roman" w:cs="Times New Roman"/>
          <w:b/>
          <w:caps/>
        </w:rPr>
      </w:pPr>
    </w:p>
    <w:p w:rsidR="007A7F86" w:rsidRPr="00AA4A25" w:rsidRDefault="007A7F86" w:rsidP="00E00D18">
      <w:pPr>
        <w:ind w:right="-1"/>
        <w:jc w:val="center"/>
        <w:rPr>
          <w:rFonts w:ascii="Times New Roman" w:hAnsi="Times New Roman" w:cs="Times New Roman"/>
          <w:b/>
          <w:caps/>
        </w:rPr>
      </w:pPr>
      <w:r w:rsidRPr="00AA4A25">
        <w:rPr>
          <w:rFonts w:ascii="Times New Roman" w:hAnsi="Times New Roman" w:cs="Times New Roman"/>
          <w:b/>
          <w:caps/>
        </w:rPr>
        <w:t>СОВЕТ ДЕПУТАТОВ муниципального образования Петровский сельсоветСаракташского района оренбургской области</w:t>
      </w:r>
    </w:p>
    <w:p w:rsidR="007A7F86" w:rsidRPr="00AA4A25" w:rsidRDefault="007A7F86" w:rsidP="00E00D18">
      <w:pPr>
        <w:ind w:right="-1"/>
        <w:jc w:val="center"/>
        <w:rPr>
          <w:rFonts w:ascii="Times New Roman" w:hAnsi="Times New Roman" w:cs="Times New Roman"/>
          <w:b/>
          <w:caps/>
        </w:rPr>
      </w:pPr>
      <w:r w:rsidRPr="00AA4A25">
        <w:rPr>
          <w:rFonts w:ascii="Times New Roman" w:hAnsi="Times New Roman" w:cs="Times New Roman"/>
          <w:b/>
          <w:caps/>
        </w:rPr>
        <w:t>ЧЕТВЕРТЫЙ созыв</w:t>
      </w:r>
    </w:p>
    <w:p w:rsidR="007A7F86" w:rsidRPr="00AA4A25" w:rsidRDefault="007A7F86" w:rsidP="00E00D18">
      <w:pPr>
        <w:ind w:right="-1"/>
        <w:jc w:val="center"/>
        <w:rPr>
          <w:rFonts w:ascii="Times New Roman" w:hAnsi="Times New Roman" w:cs="Times New Roman"/>
          <w:b/>
        </w:rPr>
      </w:pPr>
      <w:r w:rsidRPr="00AA4A25">
        <w:rPr>
          <w:rFonts w:ascii="Times New Roman" w:hAnsi="Times New Roman" w:cs="Times New Roman"/>
          <w:b/>
        </w:rPr>
        <w:t>РЕШЕНИЕ</w:t>
      </w:r>
    </w:p>
    <w:p w:rsidR="007A7F86" w:rsidRPr="00AA4A25" w:rsidRDefault="007A7F86" w:rsidP="0092431C">
      <w:pPr>
        <w:ind w:right="-1"/>
        <w:jc w:val="center"/>
        <w:rPr>
          <w:rFonts w:ascii="Times New Roman" w:hAnsi="Times New Roman" w:cs="Times New Roman"/>
          <w:b/>
        </w:rPr>
      </w:pPr>
      <w:r w:rsidRPr="00AA4A25">
        <w:rPr>
          <w:rFonts w:ascii="Times New Roman" w:hAnsi="Times New Roman" w:cs="Times New Roman"/>
          <w:b/>
        </w:rPr>
        <w:t>внеочередного тридцатого заседания Совета депутатов</w:t>
      </w:r>
      <w:r w:rsidR="0092431C">
        <w:rPr>
          <w:rFonts w:ascii="Times New Roman" w:hAnsi="Times New Roman" w:cs="Times New Roman"/>
          <w:b/>
        </w:rPr>
        <w:t xml:space="preserve"> </w:t>
      </w:r>
      <w:r w:rsidRPr="00AA4A25">
        <w:rPr>
          <w:rFonts w:ascii="Times New Roman" w:hAnsi="Times New Roman" w:cs="Times New Roman"/>
          <w:b/>
        </w:rPr>
        <w:t>Петровского сельсовета Саракташского района Оренбургской области четвертого созыва</w:t>
      </w:r>
    </w:p>
    <w:p w:rsidR="007A7F86" w:rsidRPr="00AA4A25" w:rsidRDefault="007A7F86" w:rsidP="00E00D18">
      <w:pPr>
        <w:ind w:right="-1"/>
        <w:jc w:val="both"/>
        <w:rPr>
          <w:rFonts w:ascii="Times New Roman" w:hAnsi="Times New Roman" w:cs="Times New Roman"/>
          <w:b/>
        </w:rPr>
      </w:pPr>
      <w:r w:rsidRPr="00AA4A25">
        <w:rPr>
          <w:rFonts w:ascii="Times New Roman" w:hAnsi="Times New Roman" w:cs="Times New Roman"/>
          <w:b/>
        </w:rPr>
        <w:t xml:space="preserve">30 июня 2023 года                </w:t>
      </w:r>
      <w:r w:rsidR="0092431C">
        <w:rPr>
          <w:rFonts w:ascii="Times New Roman" w:hAnsi="Times New Roman" w:cs="Times New Roman"/>
          <w:b/>
        </w:rPr>
        <w:t xml:space="preserve">                                </w:t>
      </w:r>
      <w:r w:rsidRPr="00AA4A25">
        <w:rPr>
          <w:rFonts w:ascii="Times New Roman" w:hAnsi="Times New Roman" w:cs="Times New Roman"/>
          <w:b/>
        </w:rPr>
        <w:t xml:space="preserve">                                                                           № </w:t>
      </w:r>
      <w:r w:rsidRPr="00AA4A25">
        <w:rPr>
          <w:rFonts w:ascii="Times New Roman" w:hAnsi="Times New Roman" w:cs="Times New Roman"/>
          <w:b/>
          <w:caps/>
        </w:rPr>
        <w:t>148</w:t>
      </w:r>
    </w:p>
    <w:p w:rsidR="007A7F86" w:rsidRPr="0092431C" w:rsidRDefault="007A7F86" w:rsidP="0092431C">
      <w:pPr>
        <w:pStyle w:val="a9"/>
        <w:ind w:right="-1"/>
        <w:jc w:val="center"/>
        <w:rPr>
          <w:rFonts w:ascii="Times New Roman" w:hAnsi="Times New Roman"/>
          <w:b/>
        </w:rPr>
      </w:pPr>
      <w:r w:rsidRPr="0092431C">
        <w:rPr>
          <w:rFonts w:ascii="Times New Roman" w:hAnsi="Times New Roman"/>
          <w:b/>
        </w:rPr>
        <w:t>О внесении изменений</w:t>
      </w:r>
    </w:p>
    <w:p w:rsidR="007A7F86" w:rsidRPr="0092431C" w:rsidRDefault="007A7F86" w:rsidP="0092431C">
      <w:pPr>
        <w:pStyle w:val="a9"/>
        <w:ind w:right="-1"/>
        <w:jc w:val="center"/>
        <w:rPr>
          <w:rFonts w:ascii="Times New Roman" w:hAnsi="Times New Roman"/>
          <w:b/>
        </w:rPr>
      </w:pPr>
      <w:r w:rsidRPr="0092431C">
        <w:rPr>
          <w:rFonts w:ascii="Times New Roman" w:hAnsi="Times New Roman"/>
          <w:b/>
        </w:rPr>
        <w:t>в Устав муниципального образования Петровский сельсовет</w:t>
      </w:r>
    </w:p>
    <w:p w:rsidR="007A7F86" w:rsidRPr="00AA4A25" w:rsidRDefault="007A7F86" w:rsidP="0092431C">
      <w:pPr>
        <w:pStyle w:val="a9"/>
        <w:ind w:right="-1"/>
        <w:jc w:val="center"/>
        <w:rPr>
          <w:rFonts w:ascii="Times New Roman" w:hAnsi="Times New Roman"/>
        </w:rPr>
      </w:pPr>
      <w:r w:rsidRPr="0092431C">
        <w:rPr>
          <w:rFonts w:ascii="Times New Roman" w:hAnsi="Times New Roman"/>
          <w:b/>
        </w:rPr>
        <w:t>Саракташского района Оренбургской области</w:t>
      </w:r>
    </w:p>
    <w:p w:rsidR="007A7F86" w:rsidRPr="00AA4A25" w:rsidRDefault="007A7F86" w:rsidP="00E00D18">
      <w:pPr>
        <w:spacing w:before="120" w:after="120"/>
        <w:ind w:right="-1"/>
        <w:jc w:val="both"/>
        <w:rPr>
          <w:rFonts w:ascii="Times New Roman" w:hAnsi="Times New Roman" w:cs="Times New Roman"/>
        </w:rPr>
      </w:pPr>
    </w:p>
    <w:p w:rsidR="007A7F86" w:rsidRPr="0092431C" w:rsidRDefault="007A7F86" w:rsidP="0092431C">
      <w:pPr>
        <w:pStyle w:val="ConsPlusNormal"/>
        <w:ind w:right="-1" w:firstLine="709"/>
        <w:jc w:val="both"/>
        <w:rPr>
          <w:rFonts w:ascii="Times New Roman" w:hAnsi="Times New Roman" w:cs="Times New Roman"/>
          <w:szCs w:val="22"/>
        </w:rPr>
      </w:pPr>
      <w:r w:rsidRPr="00AA4A25">
        <w:rPr>
          <w:rFonts w:ascii="Times New Roman" w:hAnsi="Times New Roman" w:cs="Times New Roman"/>
          <w:szCs w:val="22"/>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AA4A25">
        <w:rPr>
          <w:rFonts w:ascii="Times New Roman" w:hAnsi="Times New Roman" w:cs="Times New Roman"/>
          <w:bCs/>
          <w:szCs w:val="22"/>
        </w:rPr>
        <w:t xml:space="preserve">Петровский </w:t>
      </w:r>
      <w:r w:rsidRPr="00AA4A25">
        <w:rPr>
          <w:rFonts w:ascii="Times New Roman" w:hAnsi="Times New Roman" w:cs="Times New Roman"/>
          <w:szCs w:val="22"/>
        </w:rPr>
        <w:t>сельсовет Саракташского района Оренбургской области</w:t>
      </w:r>
    </w:p>
    <w:p w:rsidR="007A7F86" w:rsidRPr="00AA4A25" w:rsidRDefault="007A7F86" w:rsidP="0092431C">
      <w:pPr>
        <w:ind w:right="-1" w:firstLine="709"/>
        <w:jc w:val="both"/>
        <w:rPr>
          <w:rFonts w:ascii="Times New Roman" w:hAnsi="Times New Roman" w:cs="Times New Roman"/>
        </w:rPr>
      </w:pPr>
      <w:r w:rsidRPr="00AA4A25">
        <w:rPr>
          <w:rFonts w:ascii="Times New Roman" w:hAnsi="Times New Roman" w:cs="Times New Roman"/>
        </w:rPr>
        <w:t xml:space="preserve">Совет депутатов </w:t>
      </w:r>
      <w:r w:rsidRPr="00AA4A25">
        <w:rPr>
          <w:rFonts w:ascii="Times New Roman" w:hAnsi="Times New Roman" w:cs="Times New Roman"/>
          <w:bCs/>
        </w:rPr>
        <w:t xml:space="preserve">Петровского </w:t>
      </w:r>
      <w:r w:rsidRPr="00AA4A25">
        <w:rPr>
          <w:rFonts w:ascii="Times New Roman" w:hAnsi="Times New Roman" w:cs="Times New Roman"/>
        </w:rPr>
        <w:t xml:space="preserve">сельсовета </w:t>
      </w:r>
    </w:p>
    <w:p w:rsidR="007A7F86" w:rsidRPr="0092431C" w:rsidRDefault="007A7F86" w:rsidP="0092431C">
      <w:pPr>
        <w:ind w:right="-1" w:firstLine="709"/>
        <w:jc w:val="both"/>
        <w:rPr>
          <w:rFonts w:ascii="Times New Roman" w:hAnsi="Times New Roman" w:cs="Times New Roman"/>
        </w:rPr>
      </w:pPr>
      <w:r w:rsidRPr="00AA4A25">
        <w:rPr>
          <w:rFonts w:ascii="Times New Roman" w:hAnsi="Times New Roman" w:cs="Times New Roman"/>
        </w:rPr>
        <w:t>РЕШИЛ:</w:t>
      </w:r>
    </w:p>
    <w:p w:rsidR="007A7F86" w:rsidRPr="00AA4A25" w:rsidRDefault="007A7F86" w:rsidP="00E00D18">
      <w:pPr>
        <w:ind w:right="-1" w:firstLine="709"/>
        <w:jc w:val="both"/>
        <w:rPr>
          <w:rFonts w:ascii="Times New Roman" w:hAnsi="Times New Roman" w:cs="Times New Roman"/>
        </w:rPr>
      </w:pPr>
      <w:r w:rsidRPr="00AA4A25">
        <w:rPr>
          <w:rFonts w:ascii="Times New Roman" w:hAnsi="Times New Roman" w:cs="Times New Roman"/>
          <w:bCs/>
        </w:rPr>
        <w:t>1.</w:t>
      </w:r>
      <w:r w:rsidRPr="00AA4A25">
        <w:rPr>
          <w:rFonts w:ascii="Times New Roman" w:hAnsi="Times New Roman" w:cs="Times New Roman"/>
        </w:rPr>
        <w:t xml:space="preserve"> Внести в Устав муниципального образования </w:t>
      </w:r>
      <w:r w:rsidRPr="00AA4A25">
        <w:rPr>
          <w:rFonts w:ascii="Times New Roman" w:hAnsi="Times New Roman" w:cs="Times New Roman"/>
          <w:bCs/>
        </w:rPr>
        <w:t xml:space="preserve">Петровский </w:t>
      </w:r>
      <w:r w:rsidRPr="00AA4A25">
        <w:rPr>
          <w:rFonts w:ascii="Times New Roman" w:hAnsi="Times New Roman" w:cs="Times New Roman"/>
        </w:rPr>
        <w:t>сельсовет Саракташского района Оренбургской области изменения согласно приложению к настоящему решению.</w:t>
      </w:r>
    </w:p>
    <w:p w:rsidR="007A7F86" w:rsidRPr="00AA4A25" w:rsidRDefault="007A7F86" w:rsidP="00E00D18">
      <w:pPr>
        <w:ind w:right="-1" w:firstLine="709"/>
        <w:jc w:val="both"/>
        <w:rPr>
          <w:rFonts w:ascii="Times New Roman" w:hAnsi="Times New Roman" w:cs="Times New Roman"/>
        </w:rPr>
      </w:pPr>
      <w:r w:rsidRPr="00AA4A25">
        <w:rPr>
          <w:rFonts w:ascii="Times New Roman" w:hAnsi="Times New Roman" w:cs="Times New Roman"/>
          <w:bCs/>
        </w:rPr>
        <w:t xml:space="preserve">2. </w:t>
      </w:r>
      <w:r w:rsidRPr="00AA4A25">
        <w:rPr>
          <w:rFonts w:ascii="Times New Roman" w:hAnsi="Times New Roman" w:cs="Times New Roman"/>
        </w:rPr>
        <w:t xml:space="preserve">Главе муниципального образования </w:t>
      </w:r>
      <w:r w:rsidRPr="00AA4A25">
        <w:rPr>
          <w:rFonts w:ascii="Times New Roman" w:hAnsi="Times New Roman" w:cs="Times New Roman"/>
          <w:bCs/>
        </w:rPr>
        <w:t xml:space="preserve">Петровский </w:t>
      </w:r>
      <w:r w:rsidRPr="00AA4A25">
        <w:rPr>
          <w:rFonts w:ascii="Times New Roman" w:hAnsi="Times New Roman" w:cs="Times New Roman"/>
        </w:rPr>
        <w:t>сельсовет Саракташского района Оренбургской области Ольге Александровне Митюшниковой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7A7F86" w:rsidRPr="00AA4A25" w:rsidRDefault="007A7F86" w:rsidP="00E00D18">
      <w:pPr>
        <w:autoSpaceDE w:val="0"/>
        <w:autoSpaceDN w:val="0"/>
        <w:adjustRightInd w:val="0"/>
        <w:ind w:right="-1" w:firstLine="709"/>
        <w:jc w:val="both"/>
        <w:rPr>
          <w:rFonts w:ascii="Times New Roman" w:hAnsi="Times New Roman" w:cs="Times New Roman"/>
        </w:rPr>
      </w:pPr>
      <w:r w:rsidRPr="00AA4A25">
        <w:rPr>
          <w:rFonts w:ascii="Times New Roman" w:hAnsi="Times New Roman" w:cs="Times New Roman"/>
        </w:rPr>
        <w:t xml:space="preserve">3. Глава муниципального образования </w:t>
      </w:r>
      <w:r w:rsidRPr="00AA4A25">
        <w:rPr>
          <w:rFonts w:ascii="Times New Roman" w:hAnsi="Times New Roman" w:cs="Times New Roman"/>
          <w:bCs/>
        </w:rPr>
        <w:t xml:space="preserve">Петровский </w:t>
      </w:r>
      <w:r w:rsidRPr="00AA4A25">
        <w:rPr>
          <w:rFonts w:ascii="Times New Roman" w:hAnsi="Times New Roman" w:cs="Times New Roman"/>
        </w:rPr>
        <w:t>сельсовет Саракташского района Оренбургской области Ольга Александровна Митюшникова обязана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A7F86" w:rsidRPr="00AA4A25" w:rsidRDefault="007A7F86" w:rsidP="00E00D18">
      <w:pPr>
        <w:ind w:right="-1" w:firstLine="709"/>
        <w:jc w:val="both"/>
        <w:rPr>
          <w:rFonts w:ascii="Times New Roman" w:hAnsi="Times New Roman" w:cs="Times New Roman"/>
        </w:rPr>
      </w:pPr>
      <w:r w:rsidRPr="00AA4A25">
        <w:rPr>
          <w:rFonts w:ascii="Times New Roman" w:hAnsi="Times New Roman" w:cs="Times New Roman"/>
          <w:bCs/>
        </w:rPr>
        <w:t>4.</w:t>
      </w:r>
      <w:r w:rsidRPr="00AA4A25">
        <w:rPr>
          <w:rFonts w:ascii="Times New Roman" w:hAnsi="Times New Roman" w:cs="Times New Roman"/>
        </w:rPr>
        <w:t xml:space="preserve"> Решение о внесении изменений в  Устав  муниципального образования </w:t>
      </w:r>
      <w:r w:rsidRPr="00AA4A25">
        <w:rPr>
          <w:rFonts w:ascii="Times New Roman" w:hAnsi="Times New Roman" w:cs="Times New Roman"/>
          <w:bCs/>
        </w:rPr>
        <w:t xml:space="preserve">Петровский </w:t>
      </w:r>
      <w:r w:rsidRPr="00AA4A25">
        <w:rPr>
          <w:rFonts w:ascii="Times New Roman" w:hAnsi="Times New Roman" w:cs="Times New Roman"/>
        </w:rPr>
        <w:t xml:space="preserve">сельсовет  Саракташского  района Оренбургской области  вступают в силу после его государственной регистрации обнародования, подлежит размещению на сайте муниципального образования  </w:t>
      </w:r>
      <w:r w:rsidRPr="00AA4A25">
        <w:rPr>
          <w:rFonts w:ascii="Times New Roman" w:hAnsi="Times New Roman" w:cs="Times New Roman"/>
          <w:bCs/>
        </w:rPr>
        <w:t xml:space="preserve">Петровский </w:t>
      </w:r>
      <w:r w:rsidRPr="00AA4A25">
        <w:rPr>
          <w:rFonts w:ascii="Times New Roman" w:hAnsi="Times New Roman" w:cs="Times New Roman"/>
        </w:rPr>
        <w:t>сельсовет Саракташского района Оренбургской области.</w:t>
      </w:r>
    </w:p>
    <w:p w:rsidR="007A7F86" w:rsidRPr="00AA4A25" w:rsidRDefault="007A7F86" w:rsidP="00E00D18">
      <w:pPr>
        <w:ind w:right="-1" w:firstLine="709"/>
        <w:jc w:val="both"/>
        <w:rPr>
          <w:rFonts w:ascii="Times New Roman" w:hAnsi="Times New Roman" w:cs="Times New Roman"/>
        </w:rPr>
      </w:pPr>
      <w:r w:rsidRPr="00AA4A25">
        <w:rPr>
          <w:rFonts w:ascii="Times New Roman" w:hAnsi="Times New Roman" w:cs="Times New Roman"/>
        </w:rPr>
        <w:t>5.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w:t>
      </w:r>
    </w:p>
    <w:p w:rsidR="007A7F86" w:rsidRPr="00AA4A25" w:rsidRDefault="007A7F86" w:rsidP="0092431C">
      <w:pPr>
        <w:tabs>
          <w:tab w:val="left" w:pos="1360"/>
        </w:tabs>
        <w:ind w:right="-1" w:firstLine="709"/>
        <w:jc w:val="both"/>
        <w:rPr>
          <w:rFonts w:ascii="Times New Roman" w:hAnsi="Times New Roman" w:cs="Times New Roman"/>
        </w:rPr>
      </w:pPr>
      <w:r w:rsidRPr="00AA4A25">
        <w:rPr>
          <w:rFonts w:ascii="Times New Roman" w:hAnsi="Times New Roman" w:cs="Times New Roman"/>
        </w:rPr>
        <w:t xml:space="preserve">6. Контроль за исполнением настоящего решения возложить на постоянную комиссию </w:t>
      </w:r>
      <w:r w:rsidRPr="00AA4A25">
        <w:rPr>
          <w:rFonts w:ascii="Times New Roman" w:hAnsi="Times New Roman" w:cs="Times New Roman"/>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(Чуфистов П.М.).</w:t>
      </w:r>
    </w:p>
    <w:tbl>
      <w:tblPr>
        <w:tblW w:w="9360" w:type="dxa"/>
        <w:tblLook w:val="04A0" w:firstRow="1" w:lastRow="0" w:firstColumn="1" w:lastColumn="0" w:noHBand="0" w:noVBand="1"/>
      </w:tblPr>
      <w:tblGrid>
        <w:gridCol w:w="4175"/>
        <w:gridCol w:w="1257"/>
        <w:gridCol w:w="3928"/>
      </w:tblGrid>
      <w:tr w:rsidR="007A7F86" w:rsidRPr="00AA4A25" w:rsidTr="00D60541">
        <w:tc>
          <w:tcPr>
            <w:tcW w:w="4175" w:type="dxa"/>
          </w:tcPr>
          <w:p w:rsidR="007A7F86" w:rsidRPr="00AA4A25" w:rsidRDefault="007A7F86" w:rsidP="0092431C">
            <w:pPr>
              <w:ind w:right="-1"/>
              <w:rPr>
                <w:rFonts w:ascii="Times New Roman" w:hAnsi="Times New Roman" w:cs="Times New Roman"/>
              </w:rPr>
            </w:pPr>
            <w:r w:rsidRPr="00AA4A25">
              <w:rPr>
                <w:rFonts w:ascii="Times New Roman" w:hAnsi="Times New Roman" w:cs="Times New Roman"/>
              </w:rPr>
              <w:t>Председатель Совета депутатов сельсовета</w:t>
            </w:r>
          </w:p>
        </w:tc>
        <w:tc>
          <w:tcPr>
            <w:tcW w:w="1257" w:type="dxa"/>
          </w:tcPr>
          <w:p w:rsidR="007A7F86" w:rsidRPr="00AA4A25" w:rsidRDefault="0092431C" w:rsidP="00E00D18">
            <w:pPr>
              <w:ind w:right="-1"/>
              <w:jc w:val="both"/>
              <w:rPr>
                <w:rFonts w:ascii="Times New Roman" w:hAnsi="Times New Roman" w:cs="Times New Roman"/>
              </w:rPr>
            </w:pPr>
            <w:r>
              <w:rPr>
                <w:rFonts w:ascii="Times New Roman" w:hAnsi="Times New Roman" w:cs="Times New Roman"/>
              </w:rPr>
              <w:t xml:space="preserve">                               </w:t>
            </w:r>
          </w:p>
        </w:tc>
        <w:tc>
          <w:tcPr>
            <w:tcW w:w="3928" w:type="dxa"/>
          </w:tcPr>
          <w:p w:rsidR="007A7F86" w:rsidRPr="00AA4A25" w:rsidRDefault="007A7F86" w:rsidP="00E00D18">
            <w:pPr>
              <w:ind w:right="-1"/>
              <w:jc w:val="both"/>
              <w:rPr>
                <w:rFonts w:ascii="Times New Roman" w:hAnsi="Times New Roman" w:cs="Times New Roman"/>
              </w:rPr>
            </w:pPr>
            <w:r w:rsidRPr="00AA4A25">
              <w:rPr>
                <w:rFonts w:ascii="Times New Roman" w:hAnsi="Times New Roman" w:cs="Times New Roman"/>
              </w:rPr>
              <w:t>Глава сельсовета</w:t>
            </w:r>
          </w:p>
        </w:tc>
      </w:tr>
      <w:tr w:rsidR="007A7F86" w:rsidRPr="00AA4A25" w:rsidTr="00D60541">
        <w:tc>
          <w:tcPr>
            <w:tcW w:w="4175" w:type="dxa"/>
          </w:tcPr>
          <w:p w:rsidR="007A7F86" w:rsidRPr="00AA4A25" w:rsidRDefault="007A7F86" w:rsidP="0092431C">
            <w:pPr>
              <w:ind w:right="-1"/>
              <w:rPr>
                <w:rFonts w:ascii="Times New Roman" w:hAnsi="Times New Roman" w:cs="Times New Roman"/>
              </w:rPr>
            </w:pPr>
            <w:r w:rsidRPr="00AA4A25">
              <w:rPr>
                <w:rFonts w:ascii="Times New Roman" w:hAnsi="Times New Roman" w:cs="Times New Roman"/>
              </w:rPr>
              <w:t>___________          Е.Г. Григорян</w:t>
            </w:r>
          </w:p>
          <w:p w:rsidR="007A7F86" w:rsidRPr="00AA4A25" w:rsidRDefault="007A7F86" w:rsidP="0092431C">
            <w:pPr>
              <w:ind w:right="-1"/>
              <w:rPr>
                <w:rFonts w:ascii="Times New Roman" w:hAnsi="Times New Roman" w:cs="Times New Roman"/>
              </w:rPr>
            </w:pPr>
          </w:p>
        </w:tc>
        <w:tc>
          <w:tcPr>
            <w:tcW w:w="1257" w:type="dxa"/>
          </w:tcPr>
          <w:p w:rsidR="007A7F86" w:rsidRPr="00AA4A25" w:rsidRDefault="007A7F86" w:rsidP="00E00D18">
            <w:pPr>
              <w:ind w:right="-1"/>
              <w:rPr>
                <w:rFonts w:ascii="Times New Roman" w:hAnsi="Times New Roman" w:cs="Times New Roman"/>
              </w:rPr>
            </w:pPr>
          </w:p>
        </w:tc>
        <w:tc>
          <w:tcPr>
            <w:tcW w:w="3928" w:type="dxa"/>
          </w:tcPr>
          <w:p w:rsidR="007A7F86" w:rsidRPr="00AA4A25" w:rsidRDefault="007A7F86" w:rsidP="00E00D18">
            <w:pPr>
              <w:ind w:right="-1"/>
              <w:rPr>
                <w:rFonts w:ascii="Times New Roman" w:hAnsi="Times New Roman" w:cs="Times New Roman"/>
              </w:rPr>
            </w:pPr>
            <w:r w:rsidRPr="00AA4A25">
              <w:rPr>
                <w:rFonts w:ascii="Times New Roman" w:hAnsi="Times New Roman" w:cs="Times New Roman"/>
              </w:rPr>
              <w:t>________О.А. Митюшникова</w:t>
            </w:r>
          </w:p>
          <w:p w:rsidR="007A7F86" w:rsidRPr="00AA4A25" w:rsidRDefault="007A7F86" w:rsidP="00E00D18">
            <w:pPr>
              <w:ind w:right="-1"/>
              <w:jc w:val="both"/>
              <w:rPr>
                <w:rFonts w:ascii="Times New Roman" w:hAnsi="Times New Roman" w:cs="Times New Roman"/>
              </w:rPr>
            </w:pPr>
          </w:p>
        </w:tc>
      </w:tr>
    </w:tbl>
    <w:p w:rsidR="007A7F86" w:rsidRPr="0092431C" w:rsidRDefault="007A7F86" w:rsidP="0092431C">
      <w:pPr>
        <w:pStyle w:val="a9"/>
        <w:jc w:val="right"/>
        <w:rPr>
          <w:rFonts w:ascii="Times New Roman" w:hAnsi="Times New Roman"/>
        </w:rPr>
      </w:pPr>
      <w:r w:rsidRPr="0092431C">
        <w:rPr>
          <w:rFonts w:ascii="Times New Roman" w:hAnsi="Times New Roman"/>
        </w:rPr>
        <w:t xml:space="preserve">Приложение </w:t>
      </w:r>
    </w:p>
    <w:p w:rsidR="007A7F86" w:rsidRPr="0092431C" w:rsidRDefault="007A7F86" w:rsidP="0092431C">
      <w:pPr>
        <w:pStyle w:val="a9"/>
        <w:jc w:val="right"/>
        <w:rPr>
          <w:rFonts w:ascii="Times New Roman" w:hAnsi="Times New Roman"/>
        </w:rPr>
      </w:pPr>
      <w:r w:rsidRPr="0092431C">
        <w:rPr>
          <w:rFonts w:ascii="Times New Roman" w:hAnsi="Times New Roman"/>
        </w:rPr>
        <w:t>к решению Совета депутатов</w:t>
      </w:r>
    </w:p>
    <w:p w:rsidR="007A7F86" w:rsidRPr="0092431C" w:rsidRDefault="007A7F86" w:rsidP="0092431C">
      <w:pPr>
        <w:pStyle w:val="a9"/>
        <w:jc w:val="right"/>
        <w:rPr>
          <w:rFonts w:ascii="Times New Roman" w:hAnsi="Times New Roman"/>
        </w:rPr>
      </w:pPr>
      <w:r w:rsidRPr="0092431C">
        <w:rPr>
          <w:rFonts w:ascii="Times New Roman" w:hAnsi="Times New Roman"/>
          <w:bCs/>
        </w:rPr>
        <w:t xml:space="preserve">Петровского </w:t>
      </w:r>
      <w:r w:rsidRPr="0092431C">
        <w:rPr>
          <w:rFonts w:ascii="Times New Roman" w:hAnsi="Times New Roman"/>
        </w:rPr>
        <w:t xml:space="preserve">сельсовета </w:t>
      </w:r>
    </w:p>
    <w:p w:rsidR="007A7F86" w:rsidRPr="0092431C" w:rsidRDefault="007A7F86" w:rsidP="0092431C">
      <w:pPr>
        <w:pStyle w:val="a9"/>
        <w:jc w:val="right"/>
        <w:rPr>
          <w:rFonts w:ascii="Times New Roman" w:hAnsi="Times New Roman"/>
        </w:rPr>
      </w:pPr>
      <w:r w:rsidRPr="0092431C">
        <w:rPr>
          <w:rFonts w:ascii="Times New Roman" w:hAnsi="Times New Roman"/>
        </w:rPr>
        <w:t>Саракташского района   Оренбургской области</w:t>
      </w:r>
    </w:p>
    <w:p w:rsidR="007A7F86" w:rsidRPr="0092431C" w:rsidRDefault="007A7F86" w:rsidP="0092431C">
      <w:pPr>
        <w:pStyle w:val="a9"/>
        <w:jc w:val="right"/>
        <w:rPr>
          <w:rFonts w:ascii="Times New Roman" w:hAnsi="Times New Roman"/>
        </w:rPr>
      </w:pPr>
      <w:r w:rsidRPr="0092431C">
        <w:rPr>
          <w:rFonts w:ascii="Times New Roman" w:hAnsi="Times New Roman"/>
        </w:rPr>
        <w:t>от  30 июня 2023 года № 148</w:t>
      </w:r>
    </w:p>
    <w:p w:rsidR="007A7F86" w:rsidRPr="00AA4A25" w:rsidRDefault="007A7F86" w:rsidP="00E00D18">
      <w:pPr>
        <w:spacing w:before="120" w:after="120"/>
        <w:ind w:right="-1"/>
        <w:jc w:val="both"/>
        <w:rPr>
          <w:rFonts w:ascii="Times New Roman" w:hAnsi="Times New Roman" w:cs="Times New Roman"/>
        </w:rPr>
      </w:pPr>
    </w:p>
    <w:p w:rsidR="007A7F86" w:rsidRPr="00AA4A25" w:rsidRDefault="007A7F86" w:rsidP="00E00D18">
      <w:pPr>
        <w:spacing w:before="120" w:after="120"/>
        <w:ind w:right="-1"/>
        <w:jc w:val="center"/>
        <w:rPr>
          <w:rFonts w:ascii="Times New Roman" w:hAnsi="Times New Roman" w:cs="Times New Roman"/>
          <w:b/>
          <w:bCs/>
        </w:rPr>
      </w:pPr>
      <w:r w:rsidRPr="00AA4A25">
        <w:rPr>
          <w:rFonts w:ascii="Times New Roman" w:hAnsi="Times New Roman" w:cs="Times New Roman"/>
          <w:b/>
          <w:bCs/>
        </w:rPr>
        <w:t>Изменения в Устав муниципального образования Петровский сельсовет Саракташского района Оренбургской области</w:t>
      </w:r>
    </w:p>
    <w:p w:rsidR="007A7F86" w:rsidRPr="00AA4A25" w:rsidRDefault="007A7F86" w:rsidP="00E00D18">
      <w:pPr>
        <w:spacing w:before="120" w:after="120"/>
        <w:ind w:right="-1"/>
        <w:jc w:val="center"/>
        <w:rPr>
          <w:rFonts w:ascii="Times New Roman" w:hAnsi="Times New Roman" w:cs="Times New Roman"/>
          <w:bCs/>
        </w:rPr>
      </w:pPr>
    </w:p>
    <w:p w:rsidR="007A7F86" w:rsidRPr="00AA4A25" w:rsidRDefault="007A7F86" w:rsidP="0092431C">
      <w:pPr>
        <w:numPr>
          <w:ilvl w:val="0"/>
          <w:numId w:val="30"/>
        </w:numPr>
        <w:spacing w:after="0" w:line="240" w:lineRule="auto"/>
        <w:ind w:left="0" w:right="-1" w:firstLine="0"/>
        <w:jc w:val="both"/>
        <w:rPr>
          <w:rFonts w:ascii="Times New Roman" w:hAnsi="Times New Roman" w:cs="Times New Roman"/>
          <w:b/>
        </w:rPr>
      </w:pPr>
      <w:r w:rsidRPr="00AA4A25">
        <w:rPr>
          <w:rFonts w:ascii="Times New Roman" w:hAnsi="Times New Roman" w:cs="Times New Roman"/>
          <w:b/>
        </w:rPr>
        <w:t>Абзац 3 части 7 статьи 8 изложить в следующей редакции:</w:t>
      </w:r>
    </w:p>
    <w:p w:rsidR="0092431C" w:rsidRDefault="007A7F86" w:rsidP="0092431C">
      <w:pPr>
        <w:ind w:right="-1" w:firstLine="709"/>
        <w:jc w:val="both"/>
        <w:rPr>
          <w:rFonts w:ascii="Times New Roman" w:hAnsi="Times New Roman" w:cs="Times New Roman"/>
        </w:rPr>
      </w:pPr>
      <w:r w:rsidRPr="00AA4A25">
        <w:rPr>
          <w:rFonts w:ascii="Times New Roman" w:hAnsi="Times New Roman" w:cs="Times New Roman"/>
        </w:rPr>
        <w:t xml:space="preserve">«Итоги голосования и принятое на местном референдуме решение подлежат официальному </w:t>
      </w:r>
      <w:r w:rsidRPr="00AA4A25">
        <w:rPr>
          <w:rFonts w:ascii="Times New Roman" w:hAnsi="Times New Roman" w:cs="Times New Roman"/>
          <w:bCs/>
        </w:rPr>
        <w:t>опубликованию</w:t>
      </w:r>
      <w:r w:rsidRPr="00AA4A25">
        <w:rPr>
          <w:rFonts w:ascii="Times New Roman" w:hAnsi="Times New Roman" w:cs="Times New Roman"/>
        </w:rPr>
        <w:t xml:space="preserve"> (обнародованию).».</w:t>
      </w:r>
    </w:p>
    <w:p w:rsidR="007A7F86" w:rsidRPr="0092431C" w:rsidRDefault="007A7F86" w:rsidP="0092431C">
      <w:pPr>
        <w:ind w:right="-1"/>
        <w:jc w:val="both"/>
        <w:rPr>
          <w:rFonts w:ascii="Times New Roman" w:hAnsi="Times New Roman" w:cs="Times New Roman"/>
        </w:rPr>
      </w:pPr>
      <w:r w:rsidRPr="00AA4A25">
        <w:rPr>
          <w:rFonts w:ascii="Times New Roman" w:hAnsi="Times New Roman" w:cs="Times New Roman"/>
          <w:b/>
        </w:rPr>
        <w:t>2. Часть 4 статьи 9 изложить в следующей редакции:</w:t>
      </w:r>
    </w:p>
    <w:p w:rsidR="007A7F86" w:rsidRPr="00AA4A25" w:rsidRDefault="007A7F86" w:rsidP="0092431C">
      <w:pPr>
        <w:ind w:right="-1" w:firstLine="709"/>
        <w:jc w:val="both"/>
        <w:rPr>
          <w:rFonts w:ascii="Times New Roman" w:hAnsi="Times New Roman" w:cs="Times New Roman"/>
        </w:rPr>
      </w:pPr>
      <w:r w:rsidRPr="00AA4A25">
        <w:rPr>
          <w:rFonts w:ascii="Times New Roman" w:hAnsi="Times New Roman" w:cs="Times New Roman"/>
        </w:rPr>
        <w:t xml:space="preserve">«4. Итоги муниципальных выборов подлежат официальному </w:t>
      </w:r>
      <w:r w:rsidRPr="00AA4A25">
        <w:rPr>
          <w:rFonts w:ascii="Times New Roman" w:hAnsi="Times New Roman" w:cs="Times New Roman"/>
          <w:bCs/>
        </w:rPr>
        <w:t>опубликованию</w:t>
      </w:r>
      <w:r w:rsidRPr="00AA4A25">
        <w:rPr>
          <w:rFonts w:ascii="Times New Roman" w:hAnsi="Times New Roman" w:cs="Times New Roman"/>
        </w:rPr>
        <w:t xml:space="preserve"> (обнародованию).».</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3. Часть 7 статьи 10 изложить в следующей редакции:</w:t>
      </w:r>
    </w:p>
    <w:p w:rsidR="007A7F86" w:rsidRPr="00AA4A25" w:rsidRDefault="007A7F86" w:rsidP="00E00D18">
      <w:pPr>
        <w:autoSpaceDE w:val="0"/>
        <w:autoSpaceDN w:val="0"/>
        <w:adjustRightInd w:val="0"/>
        <w:ind w:right="-1" w:firstLine="540"/>
        <w:jc w:val="both"/>
        <w:rPr>
          <w:rFonts w:ascii="Times New Roman" w:hAnsi="Times New Roman" w:cs="Times New Roman"/>
        </w:rPr>
      </w:pPr>
      <w:r w:rsidRPr="00AA4A25">
        <w:rPr>
          <w:rFonts w:ascii="Times New Roman" w:hAnsi="Times New Roman" w:cs="Times New Roman"/>
        </w:rPr>
        <w:t xml:space="preserve">«7. Итоги голосования по отзыву депутата, главы сельсовета и принятые решения подлежат официальному </w:t>
      </w:r>
      <w:r w:rsidRPr="00AA4A25">
        <w:rPr>
          <w:rFonts w:ascii="Times New Roman" w:hAnsi="Times New Roman" w:cs="Times New Roman"/>
          <w:bCs/>
        </w:rPr>
        <w:t>опубликованию</w:t>
      </w:r>
      <w:r w:rsidRPr="00AA4A25">
        <w:rPr>
          <w:rFonts w:ascii="Times New Roman" w:hAnsi="Times New Roman" w:cs="Times New Roman"/>
        </w:rPr>
        <w:t xml:space="preserve"> (обнародованию) не позднее 10 дней со дня проведения голосования и принятия решения соответственно.».</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4. Часть 4 статьи 11 изложить в следующей редакции:</w:t>
      </w:r>
    </w:p>
    <w:p w:rsidR="007A7F86" w:rsidRPr="00AA4A25" w:rsidRDefault="007A7F86" w:rsidP="0092431C">
      <w:pPr>
        <w:ind w:right="-1" w:firstLine="709"/>
        <w:jc w:val="both"/>
        <w:rPr>
          <w:rFonts w:ascii="Times New Roman" w:hAnsi="Times New Roman" w:cs="Times New Roman"/>
        </w:rPr>
      </w:pPr>
      <w:r w:rsidRPr="00AA4A25">
        <w:rPr>
          <w:rFonts w:ascii="Times New Roman" w:hAnsi="Times New Roman" w:cs="Times New Roman"/>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AA4A25">
        <w:rPr>
          <w:rFonts w:ascii="Times New Roman" w:hAnsi="Times New Roman" w:cs="Times New Roman"/>
          <w:bCs/>
        </w:rPr>
        <w:t>опубликованию</w:t>
      </w:r>
      <w:r w:rsidRPr="00AA4A25">
        <w:rPr>
          <w:rFonts w:ascii="Times New Roman" w:hAnsi="Times New Roman" w:cs="Times New Roman"/>
        </w:rPr>
        <w:t xml:space="preserve"> (обнародованию).».</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5. В статье 14:</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5.1. Часть 2  изложить в следующей редакции:</w:t>
      </w:r>
    </w:p>
    <w:p w:rsidR="007A7F86" w:rsidRPr="00AA4A25" w:rsidRDefault="007A7F86" w:rsidP="0092431C">
      <w:pPr>
        <w:ind w:right="-1" w:firstLine="708"/>
        <w:jc w:val="both"/>
        <w:rPr>
          <w:rFonts w:ascii="Times New Roman" w:hAnsi="Times New Roman" w:cs="Times New Roman"/>
        </w:rPr>
      </w:pPr>
      <w:r w:rsidRPr="00AA4A25">
        <w:rPr>
          <w:rFonts w:ascii="Times New Roman" w:hAnsi="Times New Roman" w:cs="Times New Roman"/>
        </w:rPr>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sidR="0092431C">
        <w:rPr>
          <w:rFonts w:ascii="Times New Roman" w:hAnsi="Times New Roman" w:cs="Times New Roman"/>
        </w:rPr>
        <w:t>го сельского населенного пункта</w:t>
      </w:r>
      <w:r w:rsidRPr="00AA4A25">
        <w:rPr>
          <w:rFonts w:ascii="Times New Roman" w:hAnsi="Times New Roman" w:cs="Times New Roman"/>
        </w:rPr>
        <w:t>».</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5.2</w:t>
      </w:r>
      <w:r w:rsidRPr="00AA4A25">
        <w:rPr>
          <w:rFonts w:ascii="Times New Roman" w:hAnsi="Times New Roman" w:cs="Times New Roman"/>
        </w:rPr>
        <w:t xml:space="preserve">. </w:t>
      </w:r>
      <w:r w:rsidRPr="00AA4A25">
        <w:rPr>
          <w:rFonts w:ascii="Times New Roman" w:hAnsi="Times New Roman" w:cs="Times New Roman"/>
          <w:b/>
        </w:rPr>
        <w:t>Часть 3 изложить в следующей редакции:</w:t>
      </w:r>
    </w:p>
    <w:p w:rsidR="007A7F86" w:rsidRPr="00AA4A25" w:rsidRDefault="007A7F86" w:rsidP="00E00D18">
      <w:pPr>
        <w:ind w:right="-1" w:firstLine="708"/>
        <w:jc w:val="both"/>
        <w:rPr>
          <w:rFonts w:ascii="Times New Roman" w:hAnsi="Times New Roman" w:cs="Times New Roman"/>
        </w:rPr>
      </w:pPr>
      <w:r w:rsidRPr="00AA4A25">
        <w:rPr>
          <w:rFonts w:ascii="Times New Roman" w:hAnsi="Times New Roman" w:cs="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5.3. Пункт 1 части 4 изложить в следующей редакции:</w:t>
      </w:r>
    </w:p>
    <w:p w:rsidR="007A7F86" w:rsidRPr="00AA4A25" w:rsidRDefault="007A7F86" w:rsidP="00E00D18">
      <w:pPr>
        <w:ind w:right="-1" w:firstLine="708"/>
        <w:jc w:val="both"/>
        <w:rPr>
          <w:rFonts w:ascii="Times New Roman" w:hAnsi="Times New Roman" w:cs="Times New Roman"/>
        </w:rPr>
      </w:pPr>
      <w:r w:rsidRPr="00AA4A25">
        <w:rPr>
          <w:rFonts w:ascii="Times New Roman" w:hAnsi="Times New Roman" w:cs="Times New Roman"/>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5.4. Пункт 4 части 6 изложить в следующей редакции:</w:t>
      </w:r>
    </w:p>
    <w:p w:rsidR="007A7F86" w:rsidRPr="00AA4A25" w:rsidRDefault="007A7F86" w:rsidP="0092431C">
      <w:pPr>
        <w:ind w:right="-1" w:firstLine="708"/>
        <w:jc w:val="both"/>
        <w:rPr>
          <w:rFonts w:ascii="Times New Roman" w:hAnsi="Times New Roman" w:cs="Times New Roman"/>
        </w:rPr>
      </w:pPr>
      <w:r w:rsidRPr="00AA4A25">
        <w:rPr>
          <w:rFonts w:ascii="Times New Roman" w:hAnsi="Times New Roman" w:cs="Times New Roman"/>
        </w:rPr>
        <w:t xml:space="preserve">«4) содействует органам местного самоуправления в организации и проведении публичных слушаний и общественных обсуждений, официальном </w:t>
      </w:r>
      <w:r w:rsidRPr="00AA4A25">
        <w:rPr>
          <w:rFonts w:ascii="Times New Roman" w:hAnsi="Times New Roman" w:cs="Times New Roman"/>
          <w:bCs/>
        </w:rPr>
        <w:t>опубликовании (обнародовании)</w:t>
      </w:r>
      <w:r w:rsidRPr="00AA4A25">
        <w:rPr>
          <w:rFonts w:ascii="Times New Roman" w:hAnsi="Times New Roman" w:cs="Times New Roman"/>
        </w:rPr>
        <w:t xml:space="preserve"> их результатов в сельском населенном пункте;».</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6. В статье 16:</w:t>
      </w:r>
    </w:p>
    <w:p w:rsidR="007A7F86" w:rsidRPr="00AA4A25" w:rsidRDefault="007A7F86" w:rsidP="0092431C">
      <w:pPr>
        <w:ind w:right="-1"/>
        <w:jc w:val="both"/>
        <w:rPr>
          <w:rFonts w:ascii="Times New Roman" w:hAnsi="Times New Roman" w:cs="Times New Roman"/>
        </w:rPr>
      </w:pPr>
      <w:r w:rsidRPr="00AA4A25">
        <w:rPr>
          <w:rFonts w:ascii="Times New Roman" w:hAnsi="Times New Roman" w:cs="Times New Roman"/>
          <w:b/>
        </w:rPr>
        <w:t>6.1 В абзаце 1 части 4 слово «обнародование» заменить словами «официальное опубликование (обнародование)».</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6.2. Часть 6 изложить в следующей редакции:</w:t>
      </w:r>
    </w:p>
    <w:p w:rsidR="007A7F86" w:rsidRPr="00AA4A25" w:rsidRDefault="007A7F86" w:rsidP="0092431C">
      <w:pPr>
        <w:autoSpaceDE w:val="0"/>
        <w:autoSpaceDN w:val="0"/>
        <w:adjustRightInd w:val="0"/>
        <w:ind w:right="-1" w:firstLine="709"/>
        <w:jc w:val="both"/>
        <w:rPr>
          <w:rFonts w:ascii="Times New Roman" w:hAnsi="Times New Roman" w:cs="Times New Roman"/>
        </w:rPr>
      </w:pPr>
      <w:r w:rsidRPr="00AA4A25">
        <w:rPr>
          <w:rFonts w:ascii="Times New Roman" w:hAnsi="Times New Roman" w:cs="Times New Roman"/>
        </w:rPr>
        <w:t xml:space="preserve">«6. Итоги обсуждения, результаты публичных слушаний подлежат официальному </w:t>
      </w:r>
      <w:r w:rsidRPr="00AA4A25">
        <w:rPr>
          <w:rFonts w:ascii="Times New Roman" w:hAnsi="Times New Roman" w:cs="Times New Roman"/>
          <w:bCs/>
        </w:rPr>
        <w:t>опубликованию</w:t>
      </w:r>
      <w:r w:rsidRPr="00AA4A25">
        <w:rPr>
          <w:rFonts w:ascii="Times New Roman" w:hAnsi="Times New Roman" w:cs="Times New Roman"/>
        </w:rPr>
        <w:t xml:space="preserve"> (обнародованию), включая мотивированн</w:t>
      </w:r>
      <w:r w:rsidR="0092431C">
        <w:rPr>
          <w:rFonts w:ascii="Times New Roman" w:hAnsi="Times New Roman" w:cs="Times New Roman"/>
        </w:rPr>
        <w:t>ое обоснование принятых решений</w:t>
      </w:r>
      <w:r w:rsidRPr="00AA4A25">
        <w:rPr>
          <w:rFonts w:ascii="Times New Roman" w:hAnsi="Times New Roman" w:cs="Times New Roman"/>
        </w:rPr>
        <w:t>».</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7. Часть 6 статьи 17 изложить в следующей редакции:</w:t>
      </w:r>
    </w:p>
    <w:p w:rsidR="007A7F86" w:rsidRPr="0092431C" w:rsidRDefault="007A7F86" w:rsidP="0092431C">
      <w:pPr>
        <w:tabs>
          <w:tab w:val="left" w:pos="-709"/>
        </w:tabs>
        <w:autoSpaceDE w:val="0"/>
        <w:autoSpaceDN w:val="0"/>
        <w:ind w:right="-1" w:firstLine="709"/>
        <w:jc w:val="both"/>
        <w:rPr>
          <w:rFonts w:ascii="Times New Roman" w:hAnsi="Times New Roman" w:cs="Times New Roman"/>
          <w:b/>
          <w:bCs/>
        </w:rPr>
      </w:pPr>
      <w:r w:rsidRPr="00AA4A25">
        <w:rPr>
          <w:rFonts w:ascii="Times New Roman" w:hAnsi="Times New Roman" w:cs="Times New Roman"/>
          <w:bCs/>
        </w:rPr>
        <w:t xml:space="preserve">«6. Итоги проведения собрания граждан подлежат </w:t>
      </w:r>
      <w:r w:rsidRPr="00AA4A25">
        <w:rPr>
          <w:rFonts w:ascii="Times New Roman" w:hAnsi="Times New Roman" w:cs="Times New Roman"/>
        </w:rPr>
        <w:t xml:space="preserve">официальному </w:t>
      </w:r>
      <w:r w:rsidRPr="00AA4A25">
        <w:rPr>
          <w:rFonts w:ascii="Times New Roman" w:hAnsi="Times New Roman" w:cs="Times New Roman"/>
          <w:bCs/>
        </w:rPr>
        <w:t>опубликованию</w:t>
      </w:r>
      <w:r w:rsidR="0092431C">
        <w:rPr>
          <w:rFonts w:ascii="Times New Roman" w:hAnsi="Times New Roman" w:cs="Times New Roman"/>
        </w:rPr>
        <w:t xml:space="preserve"> (обнародованию)</w:t>
      </w:r>
      <w:r w:rsidRPr="00AA4A25">
        <w:rPr>
          <w:rFonts w:ascii="Times New Roman" w:hAnsi="Times New Roman" w:cs="Times New Roman"/>
        </w:rPr>
        <w:t xml:space="preserve">». </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8. Часть 3 статьи 18 изложить в следующей редакции:</w:t>
      </w:r>
    </w:p>
    <w:p w:rsidR="007A7F86" w:rsidRPr="00AA4A25" w:rsidRDefault="007A7F86" w:rsidP="0092431C">
      <w:pPr>
        <w:ind w:right="-1" w:firstLine="709"/>
        <w:jc w:val="both"/>
        <w:rPr>
          <w:rFonts w:ascii="Times New Roman" w:hAnsi="Times New Roman" w:cs="Times New Roman"/>
        </w:rPr>
      </w:pPr>
      <w:r w:rsidRPr="00AA4A25">
        <w:rPr>
          <w:rFonts w:ascii="Times New Roman" w:hAnsi="Times New Roman" w:cs="Times New Roman"/>
        </w:rPr>
        <w:t xml:space="preserve">3. Итоги конференции граждан (собрания делегатов) подлежат официальному </w:t>
      </w:r>
      <w:r w:rsidRPr="00AA4A25">
        <w:rPr>
          <w:rFonts w:ascii="Times New Roman" w:hAnsi="Times New Roman" w:cs="Times New Roman"/>
          <w:bCs/>
        </w:rPr>
        <w:t>опубликованию</w:t>
      </w:r>
      <w:r w:rsidRPr="00AA4A25">
        <w:rPr>
          <w:rFonts w:ascii="Times New Roman" w:hAnsi="Times New Roman" w:cs="Times New Roman"/>
        </w:rPr>
        <w:t xml:space="preserve"> (обнародованию).».</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9. В пункте 1 части 1 статьи 25 слова «</w:t>
      </w:r>
      <w:r w:rsidRPr="00AA4A25">
        <w:rPr>
          <w:rFonts w:ascii="Times New Roman" w:hAnsi="Times New Roman" w:cs="Times New Roman"/>
        </w:rPr>
        <w:t xml:space="preserve">после его обнародования» заменить словами «после его официального </w:t>
      </w:r>
      <w:r w:rsidRPr="00AA4A25">
        <w:rPr>
          <w:rFonts w:ascii="Times New Roman" w:hAnsi="Times New Roman" w:cs="Times New Roman"/>
          <w:bCs/>
        </w:rPr>
        <w:t>опубликования</w:t>
      </w:r>
      <w:r w:rsidRPr="00AA4A25">
        <w:rPr>
          <w:rFonts w:ascii="Times New Roman" w:hAnsi="Times New Roman" w:cs="Times New Roman"/>
        </w:rPr>
        <w:t xml:space="preserve"> (обнародования)».</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10. В статье 26:</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10.1. Часть 9.1. – исключить.</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10.2. Часть 10 изложить в следующей редакции:</w:t>
      </w:r>
    </w:p>
    <w:p w:rsidR="007A7F86" w:rsidRPr="00AA4A25" w:rsidRDefault="007A7F86" w:rsidP="0092431C">
      <w:pPr>
        <w:ind w:right="-1" w:firstLine="708"/>
        <w:jc w:val="both"/>
        <w:rPr>
          <w:rFonts w:ascii="Times New Roman" w:hAnsi="Times New Roman" w:cs="Times New Roman"/>
        </w:rPr>
      </w:pPr>
      <w:r w:rsidRPr="00AA4A25">
        <w:rPr>
          <w:rFonts w:ascii="Times New Roman" w:hAnsi="Times New Roman" w:cs="Times New Roman"/>
        </w:rPr>
        <w:t>«10.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w:t>
      </w:r>
      <w:r w:rsidR="0092431C">
        <w:rPr>
          <w:rFonts w:ascii="Times New Roman" w:hAnsi="Times New Roman" w:cs="Times New Roman"/>
        </w:rPr>
        <w:t xml:space="preserve"> указанными лицами и гражданами</w:t>
      </w:r>
      <w:r w:rsidRPr="00AA4A25">
        <w:rPr>
          <w:rFonts w:ascii="Times New Roman" w:hAnsi="Times New Roman" w:cs="Times New Roman"/>
        </w:rPr>
        <w:t>».</w:t>
      </w:r>
    </w:p>
    <w:p w:rsidR="007A7F86" w:rsidRPr="00AA4A25" w:rsidRDefault="007A7F86" w:rsidP="0092431C">
      <w:pPr>
        <w:autoSpaceDE w:val="0"/>
        <w:autoSpaceDN w:val="0"/>
        <w:adjustRightInd w:val="0"/>
        <w:ind w:right="-1"/>
        <w:jc w:val="both"/>
        <w:rPr>
          <w:rFonts w:ascii="Times New Roman" w:hAnsi="Times New Roman" w:cs="Times New Roman"/>
          <w:b/>
        </w:rPr>
      </w:pPr>
      <w:r w:rsidRPr="00AA4A25">
        <w:rPr>
          <w:rFonts w:ascii="Times New Roman" w:hAnsi="Times New Roman" w:cs="Times New Roman"/>
          <w:b/>
        </w:rPr>
        <w:t>11.  В статье 27:</w:t>
      </w:r>
    </w:p>
    <w:p w:rsidR="007A7F86" w:rsidRPr="00AA4A25" w:rsidRDefault="007A7F86" w:rsidP="0092431C">
      <w:pPr>
        <w:autoSpaceDE w:val="0"/>
        <w:autoSpaceDN w:val="0"/>
        <w:adjustRightInd w:val="0"/>
        <w:ind w:right="-1"/>
        <w:jc w:val="both"/>
        <w:rPr>
          <w:rFonts w:ascii="Times New Roman" w:hAnsi="Times New Roman" w:cs="Times New Roman"/>
          <w:b/>
        </w:rPr>
      </w:pPr>
      <w:r w:rsidRPr="00AA4A25">
        <w:rPr>
          <w:rFonts w:ascii="Times New Roman" w:hAnsi="Times New Roman" w:cs="Times New Roman"/>
          <w:b/>
        </w:rPr>
        <w:t>11.1. Часть 2 изложить в следующей редакции:</w:t>
      </w:r>
    </w:p>
    <w:p w:rsidR="007A7F86" w:rsidRPr="00AA4A25" w:rsidRDefault="007A7F86" w:rsidP="00E00D18">
      <w:pPr>
        <w:autoSpaceDE w:val="0"/>
        <w:autoSpaceDN w:val="0"/>
        <w:adjustRightInd w:val="0"/>
        <w:ind w:right="-1" w:firstLine="708"/>
        <w:jc w:val="both"/>
        <w:rPr>
          <w:rFonts w:ascii="Times New Roman" w:hAnsi="Times New Roman" w:cs="Times New Roman"/>
        </w:rPr>
      </w:pPr>
      <w:r w:rsidRPr="00AA4A25">
        <w:rPr>
          <w:rFonts w:ascii="Times New Roman" w:hAnsi="Times New Roman" w:cs="Times New Roman"/>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A7F86" w:rsidRPr="00AA4A25" w:rsidRDefault="007A7F86" w:rsidP="0092431C">
      <w:pPr>
        <w:autoSpaceDE w:val="0"/>
        <w:autoSpaceDN w:val="0"/>
        <w:adjustRightInd w:val="0"/>
        <w:ind w:right="-1"/>
        <w:jc w:val="both"/>
        <w:rPr>
          <w:rFonts w:ascii="Times New Roman" w:hAnsi="Times New Roman" w:cs="Times New Roman"/>
          <w:b/>
        </w:rPr>
      </w:pPr>
      <w:r w:rsidRPr="00AA4A25">
        <w:rPr>
          <w:rFonts w:ascii="Times New Roman" w:hAnsi="Times New Roman" w:cs="Times New Roman"/>
          <w:b/>
        </w:rPr>
        <w:t>11.2. Дополнить частью 2.1. следующего содержания:</w:t>
      </w:r>
    </w:p>
    <w:p w:rsidR="007A7F86" w:rsidRPr="00AA4A25" w:rsidRDefault="007A7F86" w:rsidP="00E00D18">
      <w:pPr>
        <w:autoSpaceDE w:val="0"/>
        <w:autoSpaceDN w:val="0"/>
        <w:adjustRightInd w:val="0"/>
        <w:ind w:right="-1" w:firstLine="708"/>
        <w:jc w:val="both"/>
        <w:rPr>
          <w:rFonts w:ascii="Times New Roman" w:hAnsi="Times New Roman" w:cs="Times New Roman"/>
        </w:rPr>
      </w:pPr>
      <w:r w:rsidRPr="00AA4A25">
        <w:rPr>
          <w:rFonts w:ascii="Times New Roman" w:hAnsi="Times New Roman" w:cs="Times New Roman"/>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A7F86" w:rsidRPr="0092431C" w:rsidRDefault="007A7F86" w:rsidP="0092431C">
      <w:pPr>
        <w:autoSpaceDE w:val="0"/>
        <w:autoSpaceDN w:val="0"/>
        <w:adjustRightInd w:val="0"/>
        <w:ind w:right="-1" w:firstLine="708"/>
        <w:jc w:val="both"/>
        <w:rPr>
          <w:rFonts w:ascii="Times New Roman" w:hAnsi="Times New Roman" w:cs="Times New Roman"/>
        </w:rPr>
      </w:pPr>
      <w:r w:rsidRPr="00AA4A25">
        <w:rPr>
          <w:rFonts w:ascii="Times New Roman" w:hAnsi="Times New Roman" w:cs="Times New Roman"/>
        </w:rPr>
        <w:t>Настоящие положения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7A7F86" w:rsidRPr="00AA4A25" w:rsidRDefault="007A7F86" w:rsidP="0092431C">
      <w:pPr>
        <w:autoSpaceDE w:val="0"/>
        <w:autoSpaceDN w:val="0"/>
        <w:adjustRightInd w:val="0"/>
        <w:ind w:right="-1"/>
        <w:jc w:val="both"/>
        <w:rPr>
          <w:rFonts w:ascii="Times New Roman" w:hAnsi="Times New Roman" w:cs="Times New Roman"/>
          <w:b/>
        </w:rPr>
      </w:pPr>
      <w:r w:rsidRPr="00AA4A25">
        <w:rPr>
          <w:rFonts w:ascii="Times New Roman" w:hAnsi="Times New Roman" w:cs="Times New Roman"/>
          <w:b/>
        </w:rPr>
        <w:t>12. Статью 36 изложить в следующей редакции:</w:t>
      </w:r>
    </w:p>
    <w:p w:rsidR="007A7F86" w:rsidRPr="00AA4A25" w:rsidRDefault="007A7F86" w:rsidP="00E00D18">
      <w:pPr>
        <w:keepLines/>
        <w:widowControl w:val="0"/>
        <w:ind w:right="-1" w:firstLine="708"/>
        <w:jc w:val="both"/>
        <w:rPr>
          <w:rFonts w:ascii="Times New Roman" w:hAnsi="Times New Roman" w:cs="Times New Roman"/>
          <w:kern w:val="2"/>
        </w:rPr>
      </w:pPr>
      <w:r w:rsidRPr="00AA4A25">
        <w:rPr>
          <w:rFonts w:ascii="Times New Roman" w:hAnsi="Times New Roman" w:cs="Times New Roman"/>
        </w:rPr>
        <w:t>«</w:t>
      </w:r>
      <w:r w:rsidRPr="00AA4A25">
        <w:rPr>
          <w:rFonts w:ascii="Times New Roman" w:hAnsi="Times New Roman" w:cs="Times New Roman"/>
          <w:kern w:val="2"/>
        </w:rPr>
        <w:t>Статья 36. Муниципальная служба</w:t>
      </w:r>
    </w:p>
    <w:p w:rsidR="007A7F86" w:rsidRPr="00AA4A25" w:rsidRDefault="007A7F86" w:rsidP="00E00D18">
      <w:pPr>
        <w:tabs>
          <w:tab w:val="left" w:pos="993"/>
        </w:tabs>
        <w:adjustRightInd w:val="0"/>
        <w:ind w:right="-1" w:firstLine="709"/>
        <w:jc w:val="both"/>
        <w:rPr>
          <w:rFonts w:ascii="Times New Roman" w:hAnsi="Times New Roman" w:cs="Times New Roman"/>
        </w:rPr>
      </w:pPr>
      <w:r w:rsidRPr="00AA4A25">
        <w:rPr>
          <w:rFonts w:ascii="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7F86" w:rsidRPr="00AA4A25" w:rsidRDefault="007A7F86" w:rsidP="00E00D18">
      <w:pPr>
        <w:ind w:right="-1" w:firstLine="709"/>
        <w:jc w:val="both"/>
        <w:rPr>
          <w:rFonts w:ascii="Times New Roman" w:hAnsi="Times New Roman" w:cs="Times New Roman"/>
          <w:bCs/>
        </w:rPr>
      </w:pPr>
      <w:r w:rsidRPr="00AA4A25">
        <w:rPr>
          <w:rFonts w:ascii="Times New Roman" w:hAnsi="Times New Roman" w:cs="Times New Roman"/>
        </w:rPr>
        <w:t xml:space="preserve">2. </w:t>
      </w:r>
      <w:r w:rsidRPr="00AA4A25">
        <w:rPr>
          <w:rFonts w:ascii="Times New Roman" w:hAnsi="Times New Roman" w:cs="Times New Roman"/>
          <w:bCs/>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7A7F86" w:rsidRPr="00AA4A25" w:rsidRDefault="007A7F86" w:rsidP="00E00D18">
      <w:pPr>
        <w:adjustRightInd w:val="0"/>
        <w:ind w:right="-1" w:firstLine="709"/>
        <w:jc w:val="both"/>
        <w:rPr>
          <w:rFonts w:ascii="Times New Roman" w:hAnsi="Times New Roman" w:cs="Times New Roman"/>
        </w:rPr>
      </w:pPr>
      <w:r w:rsidRPr="00AA4A25">
        <w:rPr>
          <w:rFonts w:ascii="Times New Roman" w:hAnsi="Times New Roman" w:cs="Times New Roman"/>
        </w:rPr>
        <w:t>3. 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7A7F86" w:rsidRPr="00AA4A25" w:rsidRDefault="007A7F86" w:rsidP="0092431C">
      <w:pPr>
        <w:ind w:right="-1" w:firstLine="709"/>
        <w:jc w:val="both"/>
        <w:rPr>
          <w:rFonts w:ascii="Times New Roman" w:hAnsi="Times New Roman" w:cs="Times New Roman"/>
        </w:rPr>
      </w:pPr>
      <w:r w:rsidRPr="00AA4A25">
        <w:rPr>
          <w:rFonts w:ascii="Times New Roman" w:hAnsi="Times New Roman" w:cs="Times New Roma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13. Часть 1 статьи 39 дополнить пунктом 12 следующего содержания:</w:t>
      </w:r>
    </w:p>
    <w:p w:rsidR="007A7F86" w:rsidRPr="00AA4A25" w:rsidRDefault="007A7F86" w:rsidP="00E00D18">
      <w:pPr>
        <w:ind w:right="-1" w:firstLine="709"/>
        <w:jc w:val="both"/>
        <w:rPr>
          <w:rFonts w:ascii="Times New Roman" w:hAnsi="Times New Roman" w:cs="Times New Roman"/>
        </w:rPr>
      </w:pPr>
      <w:r w:rsidRPr="00AA4A25">
        <w:rPr>
          <w:rFonts w:ascii="Times New Roman" w:hAnsi="Times New Roman" w:cs="Times New Roman"/>
        </w:rPr>
        <w:t>«12) приобретения им статуса иностранного агента.».</w:t>
      </w:r>
    </w:p>
    <w:p w:rsidR="007A7F86" w:rsidRPr="00AA4A25" w:rsidRDefault="007A7F86" w:rsidP="0092431C">
      <w:pPr>
        <w:ind w:right="-1"/>
        <w:jc w:val="both"/>
        <w:rPr>
          <w:rFonts w:ascii="Times New Roman" w:hAnsi="Times New Roman" w:cs="Times New Roman"/>
          <w:b/>
          <w:bCs/>
          <w:kern w:val="2"/>
        </w:rPr>
      </w:pPr>
      <w:r w:rsidRPr="00AA4A25">
        <w:rPr>
          <w:rFonts w:ascii="Times New Roman" w:hAnsi="Times New Roman" w:cs="Times New Roman"/>
          <w:b/>
        </w:rPr>
        <w:t xml:space="preserve">14. </w:t>
      </w:r>
      <w:r w:rsidRPr="00AA4A25">
        <w:rPr>
          <w:rFonts w:ascii="Times New Roman" w:hAnsi="Times New Roman" w:cs="Times New Roman"/>
          <w:b/>
          <w:bCs/>
          <w:kern w:val="2"/>
        </w:rPr>
        <w:t>Статью 44 изложить в следующей редакции:</w:t>
      </w:r>
    </w:p>
    <w:p w:rsidR="007A7F86" w:rsidRPr="00AA4A25" w:rsidRDefault="007A7F86" w:rsidP="00E00D18">
      <w:pPr>
        <w:ind w:right="-1" w:firstLine="709"/>
        <w:jc w:val="both"/>
        <w:rPr>
          <w:rFonts w:ascii="Times New Roman" w:hAnsi="Times New Roman" w:cs="Times New Roman"/>
          <w:bCs/>
          <w:kern w:val="2"/>
        </w:rPr>
      </w:pPr>
      <w:r w:rsidRPr="00AA4A25">
        <w:rPr>
          <w:rFonts w:ascii="Times New Roman" w:hAnsi="Times New Roman" w:cs="Times New Roman"/>
          <w:b/>
          <w:bCs/>
          <w:kern w:val="2"/>
        </w:rPr>
        <w:t>«</w:t>
      </w:r>
      <w:r w:rsidRPr="00AA4A25">
        <w:rPr>
          <w:rFonts w:ascii="Times New Roman" w:hAnsi="Times New Roman" w:cs="Times New Roman"/>
          <w:bCs/>
          <w:kern w:val="2"/>
        </w:rPr>
        <w:t>Статья 44. Вступление в силу муниципальных правовых актов сельсовета</w:t>
      </w:r>
    </w:p>
    <w:p w:rsidR="007A7F86" w:rsidRPr="00AA4A25" w:rsidRDefault="007A7F86" w:rsidP="00E00D18">
      <w:pPr>
        <w:ind w:right="-1" w:firstLine="709"/>
        <w:jc w:val="both"/>
        <w:rPr>
          <w:rFonts w:ascii="Times New Roman" w:hAnsi="Times New Roman" w:cs="Times New Roman"/>
          <w:bCs/>
          <w:kern w:val="2"/>
        </w:rPr>
      </w:pPr>
      <w:r w:rsidRPr="00AA4A25">
        <w:rPr>
          <w:rFonts w:ascii="Times New Roman" w:hAnsi="Times New Roman" w:cs="Times New Roman"/>
          <w:bCs/>
          <w:kern w:val="2"/>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7A7F86" w:rsidRPr="00AA4A25" w:rsidRDefault="007A7F86" w:rsidP="00E00D18">
      <w:pPr>
        <w:ind w:right="-1" w:firstLine="709"/>
        <w:jc w:val="both"/>
        <w:rPr>
          <w:rFonts w:ascii="Times New Roman" w:hAnsi="Times New Roman" w:cs="Times New Roman"/>
          <w:bCs/>
          <w:kern w:val="2"/>
        </w:rPr>
      </w:pPr>
      <w:r w:rsidRPr="00AA4A25">
        <w:rPr>
          <w:rFonts w:ascii="Times New Roman" w:hAnsi="Times New Roman" w:cs="Times New Roman"/>
          <w:bCs/>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A7F86" w:rsidRPr="00AA4A25" w:rsidRDefault="007A7F86" w:rsidP="00E00D18">
      <w:pPr>
        <w:ind w:right="-1" w:firstLine="709"/>
        <w:jc w:val="both"/>
        <w:rPr>
          <w:rFonts w:ascii="Times New Roman" w:hAnsi="Times New Roman" w:cs="Times New Roman"/>
          <w:bCs/>
          <w:kern w:val="2"/>
        </w:rPr>
      </w:pPr>
      <w:r w:rsidRPr="00AA4A25">
        <w:rPr>
          <w:rFonts w:ascii="Times New Roman" w:hAnsi="Times New Roman" w:cs="Times New Roman"/>
          <w:bCs/>
          <w:kern w:val="2"/>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7A7F86" w:rsidRPr="00AA4A25" w:rsidRDefault="007A7F86" w:rsidP="00E00D18">
      <w:pPr>
        <w:ind w:right="-1" w:firstLine="709"/>
        <w:jc w:val="both"/>
        <w:rPr>
          <w:rFonts w:ascii="Times New Roman" w:hAnsi="Times New Roman" w:cs="Times New Roman"/>
          <w:bCs/>
          <w:kern w:val="2"/>
        </w:rPr>
      </w:pPr>
      <w:r w:rsidRPr="00AA4A25">
        <w:rPr>
          <w:rFonts w:ascii="Times New Roman" w:hAnsi="Times New Roman" w:cs="Times New Roman"/>
          <w:bCs/>
          <w:kern w:val="2"/>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7A7F86" w:rsidRPr="00AA4A25" w:rsidRDefault="007A7F86" w:rsidP="00E00D18">
      <w:pPr>
        <w:ind w:right="-1" w:firstLine="709"/>
        <w:jc w:val="both"/>
        <w:rPr>
          <w:rFonts w:ascii="Times New Roman" w:hAnsi="Times New Roman" w:cs="Times New Roman"/>
          <w:bCs/>
          <w:kern w:val="2"/>
        </w:rPr>
      </w:pPr>
      <w:r w:rsidRPr="00AA4A25">
        <w:rPr>
          <w:rFonts w:ascii="Times New Roman" w:hAnsi="Times New Roman" w:cs="Times New Roman"/>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AA4A25">
        <w:rPr>
          <w:rFonts w:ascii="Times New Roman" w:hAnsi="Times New Roman" w:cs="Times New Roman"/>
          <w:bCs/>
          <w:kern w:val="2"/>
        </w:rPr>
        <w:t xml:space="preserve"> в периодическом печатном издании, распространяемом на территории сельсовета </w:t>
      </w:r>
      <w:r w:rsidRPr="00AA4A25">
        <w:rPr>
          <w:rFonts w:ascii="Times New Roman" w:hAnsi="Times New Roman" w:cs="Times New Roman"/>
        </w:rPr>
        <w:t>Информационном бюллетене «</w:t>
      </w:r>
      <w:r w:rsidRPr="00AA4A25">
        <w:rPr>
          <w:rFonts w:ascii="Times New Roman" w:hAnsi="Times New Roman" w:cs="Times New Roman"/>
          <w:bCs/>
          <w:kern w:val="2"/>
        </w:rPr>
        <w:t xml:space="preserve">Петровский </w:t>
      </w:r>
      <w:r w:rsidRPr="00AA4A25">
        <w:rPr>
          <w:rFonts w:ascii="Times New Roman" w:hAnsi="Times New Roman" w:cs="Times New Roman"/>
        </w:rPr>
        <w:t>сельсовет».</w:t>
      </w:r>
    </w:p>
    <w:p w:rsidR="007A7F86" w:rsidRPr="00AA4A25" w:rsidRDefault="007A7F86" w:rsidP="00E00D18">
      <w:pPr>
        <w:ind w:right="-1" w:firstLine="709"/>
        <w:jc w:val="both"/>
        <w:rPr>
          <w:rFonts w:ascii="Times New Roman" w:hAnsi="Times New Roman" w:cs="Times New Roman"/>
          <w:lang w:eastAsia="en-US"/>
        </w:rPr>
      </w:pPr>
      <w:r w:rsidRPr="00AA4A25">
        <w:rPr>
          <w:rFonts w:ascii="Times New Roman" w:hAnsi="Times New Roman" w:cs="Times New Roman"/>
          <w:lang w:eastAsia="en-US"/>
        </w:rPr>
        <w:t>В дополнение к официальному опубликованию муниципальные правовые акты, соглашения, заключаемые между органами местного самоуправления, о</w:t>
      </w:r>
      <w:r w:rsidRPr="00AA4A25">
        <w:rPr>
          <w:rFonts w:ascii="Times New Roman" w:hAnsi="Times New Roman" w:cs="Times New Roman"/>
          <w:bCs/>
          <w:kern w:val="2"/>
        </w:rPr>
        <w:t>бнародуются путем размещения на информационных стендах, расположенных в библиотеках муниципального образования, в здании администрации муниципального образования Петровский 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7A7F86" w:rsidRPr="00AA4A25" w:rsidRDefault="007A7F86" w:rsidP="00E00D18">
      <w:pPr>
        <w:ind w:right="-1" w:firstLine="709"/>
        <w:jc w:val="both"/>
        <w:rPr>
          <w:rFonts w:ascii="Times New Roman" w:hAnsi="Times New Roman" w:cs="Times New Roman"/>
          <w:bCs/>
          <w:kern w:val="2"/>
        </w:rPr>
      </w:pPr>
      <w:r w:rsidRPr="00AA4A25">
        <w:rPr>
          <w:rFonts w:ascii="Times New Roman" w:hAnsi="Times New Roman" w:cs="Times New Roman"/>
          <w:bCs/>
          <w:kern w:val="2"/>
        </w:rPr>
        <w:t xml:space="preserve">5. Муниципальные нормативные правовые акты сельсовета также размещаются на сайте администрации сельсовета </w:t>
      </w:r>
      <w:r w:rsidRPr="00AA4A25">
        <w:rPr>
          <w:rFonts w:ascii="Times New Roman" w:hAnsi="Times New Roman" w:cs="Times New Roman"/>
        </w:rPr>
        <w:t>«http://admpetrovskoe.ru/»</w:t>
      </w:r>
      <w:r w:rsidRPr="00AA4A25">
        <w:rPr>
          <w:rFonts w:ascii="Times New Roman" w:hAnsi="Times New Roman" w:cs="Times New Roman"/>
          <w:bCs/>
          <w:kern w:val="2"/>
        </w:rPr>
        <w:t xml:space="preserve">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7A7F86" w:rsidRPr="00AA4A25" w:rsidRDefault="007A7F86" w:rsidP="00E00D18">
      <w:pPr>
        <w:ind w:right="-1" w:firstLine="709"/>
        <w:jc w:val="both"/>
        <w:rPr>
          <w:rFonts w:ascii="Times New Roman" w:hAnsi="Times New Roman" w:cs="Times New Roman"/>
          <w:bCs/>
          <w:kern w:val="2"/>
        </w:rPr>
      </w:pPr>
      <w:r w:rsidRPr="00AA4A25">
        <w:rPr>
          <w:rFonts w:ascii="Times New Roman" w:hAnsi="Times New Roman" w:cs="Times New Roman"/>
          <w:bCs/>
          <w:kern w:val="2"/>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w:t>
      </w:r>
      <w:r w:rsidR="0092431C">
        <w:rPr>
          <w:rFonts w:ascii="Times New Roman" w:hAnsi="Times New Roman" w:cs="Times New Roman"/>
          <w:bCs/>
          <w:kern w:val="2"/>
        </w:rPr>
        <w:t>ом</w:t>
      </w:r>
      <w:r w:rsidRPr="00AA4A25">
        <w:rPr>
          <w:rFonts w:ascii="Times New Roman" w:hAnsi="Times New Roman" w:cs="Times New Roman"/>
          <w:bCs/>
          <w:kern w:val="2"/>
        </w:rPr>
        <w:t>».</w:t>
      </w:r>
    </w:p>
    <w:p w:rsidR="007A7F86" w:rsidRPr="00AA4A25" w:rsidRDefault="007A7F86" w:rsidP="0092431C">
      <w:pPr>
        <w:ind w:right="-1"/>
        <w:jc w:val="both"/>
        <w:rPr>
          <w:rFonts w:ascii="Times New Roman" w:hAnsi="Times New Roman" w:cs="Times New Roman"/>
        </w:rPr>
      </w:pPr>
      <w:r w:rsidRPr="00AA4A25">
        <w:rPr>
          <w:rFonts w:ascii="Times New Roman" w:hAnsi="Times New Roman" w:cs="Times New Roman"/>
          <w:b/>
        </w:rPr>
        <w:t xml:space="preserve">15. В части 4 статьи 54 </w:t>
      </w:r>
      <w:r w:rsidRPr="00AA4A25">
        <w:rPr>
          <w:rFonts w:ascii="Times New Roman" w:hAnsi="Times New Roman" w:cs="Times New Roman"/>
        </w:rPr>
        <w:t>слова «подлежат обнародованию» заменить на  слова «подлежат официальному опубликованию (обнародованию)».</w:t>
      </w:r>
    </w:p>
    <w:p w:rsidR="007A7F86" w:rsidRPr="00AA4A25" w:rsidRDefault="007A7F86" w:rsidP="0092431C">
      <w:pPr>
        <w:ind w:right="-1"/>
        <w:jc w:val="both"/>
        <w:rPr>
          <w:rFonts w:ascii="Times New Roman" w:hAnsi="Times New Roman" w:cs="Times New Roman"/>
          <w:b/>
        </w:rPr>
      </w:pPr>
      <w:r w:rsidRPr="00AA4A25">
        <w:rPr>
          <w:rFonts w:ascii="Times New Roman" w:hAnsi="Times New Roman" w:cs="Times New Roman"/>
          <w:b/>
        </w:rPr>
        <w:t>16. Статью 63 изложить в следующей редакции:</w:t>
      </w:r>
    </w:p>
    <w:p w:rsidR="007A7F86" w:rsidRPr="00AA4A25" w:rsidRDefault="007A7F86" w:rsidP="00E00D18">
      <w:pPr>
        <w:autoSpaceDE w:val="0"/>
        <w:autoSpaceDN w:val="0"/>
        <w:adjustRightInd w:val="0"/>
        <w:ind w:right="-1" w:firstLine="708"/>
        <w:jc w:val="both"/>
        <w:rPr>
          <w:rFonts w:ascii="Times New Roman" w:hAnsi="Times New Roman" w:cs="Times New Roman"/>
          <w:bCs/>
          <w:kern w:val="2"/>
        </w:rPr>
      </w:pPr>
      <w:r w:rsidRPr="00AA4A25">
        <w:rPr>
          <w:rFonts w:ascii="Times New Roman" w:hAnsi="Times New Roman" w:cs="Times New Roman"/>
          <w:bCs/>
          <w:kern w:val="2"/>
        </w:rPr>
        <w:t>«Статья 63. Порядок принятия устава, внесения изменений и дополнений в Устав</w:t>
      </w:r>
    </w:p>
    <w:p w:rsidR="007A7F86" w:rsidRPr="00AA4A25" w:rsidRDefault="007A7F86" w:rsidP="00E00D18">
      <w:pPr>
        <w:autoSpaceDE w:val="0"/>
        <w:autoSpaceDN w:val="0"/>
        <w:adjustRightInd w:val="0"/>
        <w:ind w:right="-1" w:firstLine="709"/>
        <w:jc w:val="both"/>
        <w:rPr>
          <w:rFonts w:ascii="Times New Roman" w:hAnsi="Times New Roman" w:cs="Times New Roman"/>
        </w:rPr>
      </w:pPr>
      <w:r w:rsidRPr="00AA4A25">
        <w:rPr>
          <w:rFonts w:ascii="Times New Roman" w:hAnsi="Times New Roman" w:cs="Times New Roman"/>
        </w:rPr>
        <w:t>1. Устав сельсовета, изменения и дополнения в Устав сельсовета принимаются решением Совета депутатов сельсовета.</w:t>
      </w:r>
    </w:p>
    <w:p w:rsidR="007A7F86" w:rsidRPr="00AA4A25" w:rsidRDefault="007A7F86" w:rsidP="00E00D18">
      <w:pPr>
        <w:autoSpaceDE w:val="0"/>
        <w:autoSpaceDN w:val="0"/>
        <w:adjustRightInd w:val="0"/>
        <w:ind w:right="-1" w:firstLine="709"/>
        <w:jc w:val="both"/>
        <w:rPr>
          <w:rFonts w:ascii="Times New Roman" w:hAnsi="Times New Roman" w:cs="Times New Roman"/>
        </w:rPr>
      </w:pPr>
      <w:r w:rsidRPr="00AA4A25">
        <w:rPr>
          <w:rFonts w:ascii="Times New Roman" w:hAnsi="Times New Roman" w:cs="Times New Roman"/>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опубликованию (обнародованию) с одновременным официальным опубликованием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7A7F86" w:rsidRPr="00AA4A25" w:rsidRDefault="007A7F86" w:rsidP="00E00D18">
      <w:pPr>
        <w:ind w:right="-1" w:firstLine="709"/>
        <w:jc w:val="both"/>
        <w:rPr>
          <w:rFonts w:ascii="Times New Roman" w:hAnsi="Times New Roman" w:cs="Times New Roman"/>
        </w:rPr>
      </w:pPr>
      <w:r w:rsidRPr="00AA4A25">
        <w:rPr>
          <w:rFonts w:ascii="Times New Roman" w:hAnsi="Times New Roman" w:cs="Times New Roman"/>
        </w:rPr>
        <w:t>После официального опубликования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официальному опубликованию (обнародованию).</w:t>
      </w:r>
    </w:p>
    <w:p w:rsidR="007A7F86" w:rsidRPr="00AA4A25" w:rsidRDefault="007A7F86" w:rsidP="00E00D18">
      <w:pPr>
        <w:ind w:right="-1" w:firstLine="709"/>
        <w:jc w:val="both"/>
        <w:rPr>
          <w:rFonts w:ascii="Times New Roman" w:hAnsi="Times New Roman" w:cs="Times New Roman"/>
        </w:rPr>
      </w:pPr>
      <w:r w:rsidRPr="00AA4A25">
        <w:rPr>
          <w:rFonts w:ascii="Times New Roman" w:hAnsi="Times New Roman" w:cs="Times New Roman"/>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7A7F86" w:rsidRPr="00AA4A25" w:rsidRDefault="007A7F86" w:rsidP="00E00D18">
      <w:pPr>
        <w:autoSpaceDE w:val="0"/>
        <w:autoSpaceDN w:val="0"/>
        <w:adjustRightInd w:val="0"/>
        <w:ind w:right="-1" w:firstLine="709"/>
        <w:jc w:val="both"/>
        <w:outlineLvl w:val="1"/>
        <w:rPr>
          <w:rFonts w:ascii="Times New Roman" w:hAnsi="Times New Roman" w:cs="Times New Roman"/>
        </w:rPr>
      </w:pPr>
      <w:r w:rsidRPr="00AA4A25">
        <w:rPr>
          <w:rFonts w:ascii="Times New Roman" w:hAnsi="Times New Roman" w:cs="Times New Roman"/>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A7F86" w:rsidRPr="00AA4A25" w:rsidRDefault="007A7F86" w:rsidP="00E00D18">
      <w:pPr>
        <w:ind w:right="-1" w:firstLine="709"/>
        <w:jc w:val="both"/>
        <w:rPr>
          <w:rFonts w:ascii="Times New Roman" w:hAnsi="Times New Roman" w:cs="Times New Roman"/>
        </w:rPr>
      </w:pPr>
      <w:r w:rsidRPr="00AA4A25">
        <w:rPr>
          <w:rFonts w:ascii="Times New Roman" w:hAnsi="Times New Roman" w:cs="Times New Roman"/>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официально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7A7F86" w:rsidRPr="00AA4A25" w:rsidRDefault="007A7F86" w:rsidP="00E00D18">
      <w:pPr>
        <w:autoSpaceDE w:val="0"/>
        <w:autoSpaceDN w:val="0"/>
        <w:adjustRightInd w:val="0"/>
        <w:ind w:right="-1" w:firstLine="709"/>
        <w:jc w:val="both"/>
        <w:outlineLvl w:val="1"/>
        <w:rPr>
          <w:rFonts w:ascii="Times New Roman" w:hAnsi="Times New Roman" w:cs="Times New Roman"/>
        </w:rPr>
      </w:pPr>
      <w:r w:rsidRPr="00AA4A25">
        <w:rPr>
          <w:rFonts w:ascii="Times New Roman" w:hAnsi="Times New Roman" w:cs="Times New Roman"/>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7A7F86" w:rsidRPr="00AA4A25" w:rsidRDefault="007A7F86" w:rsidP="00E00D18">
      <w:pPr>
        <w:autoSpaceDE w:val="0"/>
        <w:autoSpaceDN w:val="0"/>
        <w:adjustRightInd w:val="0"/>
        <w:ind w:right="-1" w:firstLine="709"/>
        <w:jc w:val="both"/>
        <w:outlineLvl w:val="1"/>
        <w:rPr>
          <w:rFonts w:ascii="Times New Roman" w:hAnsi="Times New Roman" w:cs="Times New Roman"/>
        </w:rPr>
      </w:pPr>
      <w:r w:rsidRPr="00AA4A25">
        <w:rPr>
          <w:rFonts w:ascii="Times New Roman" w:hAnsi="Times New Roman" w:cs="Times New Roman"/>
        </w:rPr>
        <w:t>7. Изменения и дополнения, внесенные в устав сельсовета,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A7F86" w:rsidRPr="00AA4A25" w:rsidRDefault="007A7F86" w:rsidP="00E00D18">
      <w:pPr>
        <w:autoSpaceDE w:val="0"/>
        <w:autoSpaceDN w:val="0"/>
        <w:adjustRightInd w:val="0"/>
        <w:ind w:right="-1" w:firstLine="709"/>
        <w:jc w:val="both"/>
        <w:rPr>
          <w:rFonts w:ascii="Times New Roman" w:hAnsi="Times New Roman" w:cs="Times New Roman"/>
        </w:rPr>
      </w:pPr>
      <w:r w:rsidRPr="00AA4A25">
        <w:rPr>
          <w:rFonts w:ascii="Times New Roman" w:hAnsi="Times New Roman" w:cs="Times New Roman"/>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официальному опубликованию (обнародованию) такого муниципального правового акта и, как правило, не должен превышать шесть месяцев».</w:t>
      </w:r>
    </w:p>
    <w:p w:rsidR="007A7F86" w:rsidRPr="00AA4A25" w:rsidRDefault="007A7F86" w:rsidP="00E00D18">
      <w:pPr>
        <w:ind w:right="-1"/>
        <w:jc w:val="center"/>
      </w:pPr>
    </w:p>
    <w:p w:rsidR="007A7F86" w:rsidRPr="0092431C" w:rsidRDefault="007A7F86" w:rsidP="0092431C">
      <w:pPr>
        <w:pStyle w:val="a9"/>
        <w:jc w:val="center"/>
        <w:rPr>
          <w:rFonts w:ascii="Times New Roman" w:eastAsia="Calibri" w:hAnsi="Times New Roman"/>
        </w:rPr>
      </w:pPr>
      <w:r w:rsidRPr="0092431C">
        <w:rPr>
          <w:rFonts w:ascii="Times New Roman" w:eastAsia="Calibri" w:hAnsi="Times New Roman"/>
        </w:rPr>
        <w:t>СОВЕТ ДЕПУТАТОВ</w:t>
      </w:r>
    </w:p>
    <w:p w:rsidR="007A7F86" w:rsidRPr="0092431C" w:rsidRDefault="0092431C" w:rsidP="0092431C">
      <w:pPr>
        <w:pStyle w:val="a9"/>
        <w:jc w:val="center"/>
        <w:rPr>
          <w:rFonts w:ascii="Times New Roman" w:eastAsia="Calibri" w:hAnsi="Times New Roman"/>
        </w:rPr>
      </w:pPr>
      <w:r w:rsidRPr="0092431C">
        <w:rPr>
          <w:rFonts w:ascii="Times New Roman" w:eastAsia="Calibri" w:hAnsi="Times New Roman"/>
        </w:rPr>
        <w:t>МУНИЦИПАЛЬНОГО ОБРАЗОВАНИЯ</w:t>
      </w:r>
    </w:p>
    <w:p w:rsidR="007A7F86" w:rsidRPr="0092431C" w:rsidRDefault="007A7F86" w:rsidP="0092431C">
      <w:pPr>
        <w:pStyle w:val="a9"/>
        <w:jc w:val="center"/>
        <w:rPr>
          <w:rFonts w:ascii="Times New Roman" w:eastAsia="Calibri" w:hAnsi="Times New Roman"/>
        </w:rPr>
      </w:pPr>
      <w:r w:rsidRPr="0092431C">
        <w:rPr>
          <w:rFonts w:ascii="Times New Roman" w:eastAsia="Calibri" w:hAnsi="Times New Roman"/>
        </w:rPr>
        <w:t>СЕЛЬСКОЕ ПОСЕЛЕНИЕ</w:t>
      </w:r>
      <w:r w:rsidR="0092431C">
        <w:rPr>
          <w:rFonts w:ascii="Times New Roman" w:eastAsia="Calibri" w:hAnsi="Times New Roman"/>
        </w:rPr>
        <w:t xml:space="preserve"> </w:t>
      </w:r>
      <w:r w:rsidRPr="0092431C">
        <w:rPr>
          <w:rFonts w:ascii="Times New Roman" w:eastAsia="Calibri" w:hAnsi="Times New Roman"/>
        </w:rPr>
        <w:t>ПЕТРОВСКИЙ СЕЛЬСОВЕТ</w:t>
      </w:r>
    </w:p>
    <w:p w:rsidR="0092431C" w:rsidRDefault="0092431C" w:rsidP="0092431C">
      <w:pPr>
        <w:pStyle w:val="a9"/>
        <w:jc w:val="center"/>
        <w:rPr>
          <w:rFonts w:ascii="Times New Roman" w:eastAsia="Calibri" w:hAnsi="Times New Roman"/>
        </w:rPr>
      </w:pPr>
      <w:r>
        <w:rPr>
          <w:rFonts w:ascii="Times New Roman" w:eastAsia="Calibri" w:hAnsi="Times New Roman"/>
        </w:rPr>
        <w:t>САРАКТАШСКОГО РАЙОН</w:t>
      </w:r>
      <w:r w:rsidR="007A7F86" w:rsidRPr="0092431C">
        <w:rPr>
          <w:rFonts w:ascii="Times New Roman" w:eastAsia="Calibri" w:hAnsi="Times New Roman"/>
        </w:rPr>
        <w:t>А</w:t>
      </w:r>
      <w:r>
        <w:rPr>
          <w:rFonts w:ascii="Times New Roman" w:eastAsia="Calibri" w:hAnsi="Times New Roman"/>
        </w:rPr>
        <w:t xml:space="preserve"> ОРЕНБУРГСКОЙ ОБЛАСТИ</w:t>
      </w:r>
    </w:p>
    <w:p w:rsidR="007A7F86" w:rsidRPr="0092431C" w:rsidRDefault="007A7F86" w:rsidP="0092431C">
      <w:pPr>
        <w:pStyle w:val="a9"/>
        <w:jc w:val="center"/>
        <w:rPr>
          <w:rFonts w:ascii="Times New Roman" w:eastAsia="Calibri" w:hAnsi="Times New Roman"/>
        </w:rPr>
      </w:pPr>
      <w:r w:rsidRPr="0092431C">
        <w:rPr>
          <w:rFonts w:ascii="Times New Roman" w:eastAsia="Calibri" w:hAnsi="Times New Roman"/>
        </w:rPr>
        <w:t>ЧЕТВЕРТЫЙ СОЗЫВ</w:t>
      </w:r>
    </w:p>
    <w:p w:rsidR="007A7F86" w:rsidRPr="0092431C" w:rsidRDefault="007A7F86" w:rsidP="0092431C">
      <w:pPr>
        <w:pStyle w:val="a9"/>
        <w:jc w:val="center"/>
        <w:rPr>
          <w:rFonts w:ascii="Times New Roman" w:hAnsi="Times New Roman"/>
        </w:rPr>
      </w:pPr>
    </w:p>
    <w:p w:rsidR="007A7F86" w:rsidRPr="0092431C" w:rsidRDefault="007A7F86" w:rsidP="0092431C">
      <w:pPr>
        <w:pStyle w:val="a9"/>
        <w:jc w:val="center"/>
        <w:rPr>
          <w:rFonts w:ascii="Times New Roman" w:hAnsi="Times New Roman"/>
        </w:rPr>
      </w:pPr>
      <w:r w:rsidRPr="0092431C">
        <w:rPr>
          <w:rFonts w:ascii="Times New Roman" w:hAnsi="Times New Roman"/>
        </w:rPr>
        <w:t>Р Е Ш Е Н И Е</w:t>
      </w:r>
    </w:p>
    <w:p w:rsidR="007A7F86" w:rsidRPr="0092431C" w:rsidRDefault="007A7F86" w:rsidP="0092431C">
      <w:pPr>
        <w:pStyle w:val="a9"/>
        <w:jc w:val="center"/>
        <w:rPr>
          <w:rFonts w:ascii="Times New Roman" w:hAnsi="Times New Roman"/>
        </w:rPr>
      </w:pPr>
      <w:r w:rsidRPr="0092431C">
        <w:rPr>
          <w:rFonts w:ascii="Times New Roman" w:eastAsia="Calibri" w:hAnsi="Times New Roman"/>
        </w:rPr>
        <w:t>внеочередного тридцат</w:t>
      </w:r>
      <w:r w:rsidRPr="0092431C">
        <w:rPr>
          <w:rFonts w:ascii="Times New Roman" w:hAnsi="Times New Roman"/>
        </w:rPr>
        <w:t>ого заседания Совета депутатов</w:t>
      </w:r>
    </w:p>
    <w:p w:rsidR="007A7F86" w:rsidRPr="0092431C" w:rsidRDefault="007A7F86" w:rsidP="0092431C">
      <w:pPr>
        <w:pStyle w:val="a9"/>
        <w:jc w:val="center"/>
        <w:rPr>
          <w:rFonts w:ascii="Times New Roman" w:hAnsi="Times New Roman"/>
        </w:rPr>
      </w:pPr>
      <w:r w:rsidRPr="0092431C">
        <w:rPr>
          <w:rFonts w:ascii="Times New Roman" w:hAnsi="Times New Roman"/>
        </w:rPr>
        <w:t>муниципального образования Петровский сельсовет</w:t>
      </w:r>
    </w:p>
    <w:p w:rsidR="007A7F86" w:rsidRPr="0092431C" w:rsidRDefault="007A7F86" w:rsidP="0092431C">
      <w:pPr>
        <w:pStyle w:val="a9"/>
        <w:jc w:val="center"/>
        <w:rPr>
          <w:rFonts w:ascii="Times New Roman" w:hAnsi="Times New Roman"/>
        </w:rPr>
      </w:pPr>
      <w:r w:rsidRPr="0092431C">
        <w:rPr>
          <w:rFonts w:ascii="Times New Roman" w:hAnsi="Times New Roman"/>
        </w:rPr>
        <w:t>четвертого созыва</w:t>
      </w:r>
    </w:p>
    <w:p w:rsidR="007A7F86" w:rsidRPr="0092431C" w:rsidRDefault="007A7F86" w:rsidP="0092431C">
      <w:pPr>
        <w:pStyle w:val="a9"/>
        <w:jc w:val="center"/>
        <w:rPr>
          <w:rFonts w:ascii="Times New Roman" w:hAnsi="Times New Roman"/>
        </w:rPr>
      </w:pPr>
    </w:p>
    <w:p w:rsidR="007A7F86" w:rsidRPr="0092431C" w:rsidRDefault="007A7F86" w:rsidP="0092431C">
      <w:pPr>
        <w:pStyle w:val="a9"/>
        <w:jc w:val="center"/>
        <w:rPr>
          <w:rFonts w:ascii="Times New Roman" w:hAnsi="Times New Roman"/>
        </w:rPr>
      </w:pPr>
      <w:r w:rsidRPr="0092431C">
        <w:rPr>
          <w:rFonts w:ascii="Times New Roman" w:hAnsi="Times New Roman"/>
        </w:rPr>
        <w:t xml:space="preserve">30 июня 2023 года                            </w:t>
      </w:r>
      <w:r w:rsidR="0092431C">
        <w:rPr>
          <w:rFonts w:ascii="Times New Roman" w:hAnsi="Times New Roman"/>
        </w:rPr>
        <w:t xml:space="preserve">                                                                                  </w:t>
      </w:r>
      <w:r w:rsidRPr="0092431C">
        <w:rPr>
          <w:rFonts w:ascii="Times New Roman" w:hAnsi="Times New Roman"/>
        </w:rPr>
        <w:t>№ 150</w:t>
      </w:r>
    </w:p>
    <w:p w:rsidR="007A7F86" w:rsidRPr="0092431C" w:rsidRDefault="007A7F86" w:rsidP="0092431C">
      <w:pPr>
        <w:pStyle w:val="a9"/>
        <w:rPr>
          <w:rFonts w:ascii="Times New Roman" w:hAnsi="Times New Roman"/>
        </w:rPr>
      </w:pPr>
      <w:r w:rsidRPr="0092431C">
        <w:rPr>
          <w:rFonts w:ascii="Times New Roman" w:hAnsi="Times New Roman"/>
        </w:rPr>
        <w:t xml:space="preserve">     </w:t>
      </w:r>
    </w:p>
    <w:tbl>
      <w:tblPr>
        <w:tblW w:w="0" w:type="auto"/>
        <w:jc w:val="center"/>
        <w:tblBorders>
          <w:insideH w:val="single" w:sz="4" w:space="0" w:color="auto"/>
          <w:insideV w:val="single" w:sz="4" w:space="0" w:color="auto"/>
        </w:tblBorders>
        <w:tblLook w:val="01E0" w:firstRow="1" w:lastRow="1" w:firstColumn="1" w:lastColumn="1" w:noHBand="0" w:noVBand="0"/>
      </w:tblPr>
      <w:tblGrid>
        <w:gridCol w:w="8542"/>
      </w:tblGrid>
      <w:tr w:rsidR="007A7F86" w:rsidRPr="0092431C" w:rsidTr="00D60541">
        <w:trPr>
          <w:jc w:val="center"/>
        </w:trPr>
        <w:tc>
          <w:tcPr>
            <w:tcW w:w="8542" w:type="dxa"/>
          </w:tcPr>
          <w:p w:rsidR="007A7F86" w:rsidRPr="0092431C" w:rsidRDefault="007A7F86" w:rsidP="0092431C">
            <w:pPr>
              <w:pStyle w:val="a9"/>
              <w:jc w:val="center"/>
              <w:rPr>
                <w:rFonts w:ascii="Times New Roman" w:hAnsi="Times New Roman"/>
                <w:b/>
              </w:rPr>
            </w:pPr>
            <w:r w:rsidRPr="0092431C">
              <w:rPr>
                <w:rFonts w:ascii="Times New Roman" w:hAnsi="Times New Roman"/>
                <w:b/>
              </w:rPr>
              <w:t>О признании  утратившими силу некоторых нормативных правовых актов Совета депутатов муниципального образования Петровский сельсовет Саракташского района Оренбургской области</w:t>
            </w:r>
          </w:p>
          <w:p w:rsidR="007A7F86" w:rsidRPr="0092431C" w:rsidRDefault="007A7F86" w:rsidP="0092431C">
            <w:pPr>
              <w:pStyle w:val="a9"/>
              <w:rPr>
                <w:rFonts w:ascii="Times New Roman" w:hAnsi="Times New Roman"/>
              </w:rPr>
            </w:pPr>
          </w:p>
          <w:p w:rsidR="007A7F86" w:rsidRPr="0092431C" w:rsidRDefault="007A7F86" w:rsidP="0092431C">
            <w:pPr>
              <w:pStyle w:val="a9"/>
              <w:rPr>
                <w:rFonts w:ascii="Times New Roman" w:hAnsi="Times New Roman"/>
              </w:rPr>
            </w:pPr>
          </w:p>
        </w:tc>
      </w:tr>
    </w:tbl>
    <w:p w:rsidR="007A7F86" w:rsidRPr="0092431C" w:rsidRDefault="007A7F86" w:rsidP="0092431C">
      <w:pPr>
        <w:pStyle w:val="a9"/>
        <w:ind w:firstLine="708"/>
        <w:rPr>
          <w:rFonts w:ascii="Times New Roman" w:hAnsi="Times New Roman"/>
        </w:rPr>
      </w:pPr>
      <w:r w:rsidRPr="0092431C">
        <w:rPr>
          <w:rFonts w:ascii="Times New Roman" w:hAnsi="Times New Roman"/>
        </w:rPr>
        <w:t>На основании ч. 3 ст. 4 Федерального закона от 21.12.2001 № 178-ФЗ «О приватизации государственного и муниципального имущества» руководствуясь Уставом муниципального образования Петровский сельсовет Саракташского района Оренбургской области</w:t>
      </w:r>
    </w:p>
    <w:p w:rsidR="007A7F86" w:rsidRPr="0092431C" w:rsidRDefault="007A7F86" w:rsidP="0092431C">
      <w:pPr>
        <w:pStyle w:val="a9"/>
        <w:rPr>
          <w:rFonts w:ascii="Times New Roman" w:hAnsi="Times New Roman"/>
        </w:rPr>
      </w:pPr>
    </w:p>
    <w:p w:rsidR="007A7F86" w:rsidRPr="0092431C" w:rsidRDefault="007A7F86" w:rsidP="0092431C">
      <w:pPr>
        <w:pStyle w:val="a9"/>
        <w:rPr>
          <w:rFonts w:ascii="Times New Roman" w:hAnsi="Times New Roman"/>
        </w:rPr>
      </w:pPr>
      <w:r w:rsidRPr="0092431C">
        <w:rPr>
          <w:rFonts w:ascii="Times New Roman" w:hAnsi="Times New Roman"/>
        </w:rPr>
        <w:t>Совет депутатов Петровского сельсовета</w:t>
      </w:r>
    </w:p>
    <w:p w:rsidR="007A7F86" w:rsidRPr="0092431C" w:rsidRDefault="007A7F86" w:rsidP="0092431C">
      <w:pPr>
        <w:pStyle w:val="a9"/>
        <w:rPr>
          <w:rFonts w:ascii="Times New Roman" w:hAnsi="Times New Roman"/>
        </w:rPr>
      </w:pPr>
    </w:p>
    <w:p w:rsidR="007A7F86" w:rsidRPr="0092431C" w:rsidRDefault="007A7F86" w:rsidP="0092431C">
      <w:pPr>
        <w:pStyle w:val="a9"/>
        <w:ind w:firstLine="708"/>
        <w:rPr>
          <w:rFonts w:ascii="Times New Roman" w:hAnsi="Times New Roman"/>
        </w:rPr>
      </w:pPr>
      <w:r w:rsidRPr="0092431C">
        <w:rPr>
          <w:rFonts w:ascii="Times New Roman" w:hAnsi="Times New Roman"/>
        </w:rPr>
        <w:t>Р Е Ш И Л :</w:t>
      </w:r>
    </w:p>
    <w:p w:rsidR="007A7F86" w:rsidRPr="0092431C" w:rsidRDefault="007A7F86" w:rsidP="0092431C">
      <w:pPr>
        <w:pStyle w:val="a9"/>
        <w:rPr>
          <w:rFonts w:ascii="Times New Roman" w:hAnsi="Times New Roman"/>
        </w:rPr>
      </w:pPr>
    </w:p>
    <w:p w:rsidR="007A7F86" w:rsidRPr="0092431C" w:rsidRDefault="007A7F86" w:rsidP="0092431C">
      <w:pPr>
        <w:pStyle w:val="a9"/>
        <w:ind w:firstLine="708"/>
        <w:rPr>
          <w:rFonts w:ascii="Times New Roman" w:hAnsi="Times New Roman"/>
        </w:rPr>
      </w:pPr>
      <w:r w:rsidRPr="0092431C">
        <w:rPr>
          <w:rFonts w:ascii="Times New Roman" w:hAnsi="Times New Roman"/>
        </w:rPr>
        <w:t>1. Признать утратившими силу следующие нормативные правовые акты Совета депутатов муниципального образования Петровский сельсовет Саракташского района Оренбургской области:</w:t>
      </w:r>
    </w:p>
    <w:p w:rsidR="007A7F86" w:rsidRPr="0092431C" w:rsidRDefault="007A7F86" w:rsidP="0092431C">
      <w:pPr>
        <w:pStyle w:val="a9"/>
        <w:ind w:firstLine="708"/>
        <w:rPr>
          <w:rFonts w:ascii="Times New Roman" w:hAnsi="Times New Roman"/>
        </w:rPr>
      </w:pPr>
      <w:r w:rsidRPr="0092431C">
        <w:rPr>
          <w:rFonts w:ascii="Times New Roman" w:hAnsi="Times New Roman"/>
        </w:rPr>
        <w:t>1.1. Решение Совета депутатов муниципального образования Петровский сельсовет  Саракташского района Оренбургской области  «Об утверждении Положения «О приватизации муниципального имущества муниципального образования Петровский сельсовет Саракташского района Оренбургской  области»» от  11.09.2008 года № 105.</w:t>
      </w:r>
    </w:p>
    <w:p w:rsidR="007A7F86" w:rsidRPr="00AA4A25" w:rsidRDefault="007A7F86" w:rsidP="00E00D18">
      <w:pPr>
        <w:autoSpaceDE w:val="0"/>
        <w:autoSpaceDN w:val="0"/>
        <w:adjustRightInd w:val="0"/>
        <w:ind w:right="-1" w:firstLine="708"/>
        <w:jc w:val="both"/>
        <w:rPr>
          <w:rFonts w:ascii="Times New Roman CYR" w:hAnsi="Times New Roman CYR" w:cs="Times New Roman CYR"/>
        </w:rPr>
      </w:pPr>
      <w:r w:rsidRPr="0092431C">
        <w:rPr>
          <w:rFonts w:ascii="Times New Roman" w:hAnsi="Times New Roman" w:cs="Times New Roman"/>
        </w:rPr>
        <w:t>1.2. Решение Совета депутатов муниципального образования Петровский</w:t>
      </w:r>
      <w:r w:rsidRPr="00AA4A25">
        <w:rPr>
          <w:rFonts w:ascii="Times New Roman CYR" w:hAnsi="Times New Roman CYR" w:cs="Times New Roman CYR"/>
        </w:rPr>
        <w:t xml:space="preserve"> сельсовет  Саракташского района Оренбургской области  «О внесении изменений в Положение о приватизации муниципального имущества муниципального образования Петровский сельсовет Саракташского района Оренбургской области» от  22.03.2013 года № 82.</w:t>
      </w:r>
    </w:p>
    <w:p w:rsidR="007A7F86" w:rsidRPr="00AA4A25" w:rsidRDefault="007A7F86" w:rsidP="00E00D18">
      <w:pPr>
        <w:ind w:right="-1" w:firstLine="708"/>
        <w:jc w:val="both"/>
        <w:rPr>
          <w:rStyle w:val="FontStyle13"/>
          <w:sz w:val="22"/>
        </w:rPr>
      </w:pPr>
      <w:r w:rsidRPr="00AA4A25">
        <w:rPr>
          <w:rStyle w:val="FontStyle13"/>
          <w:sz w:val="22"/>
        </w:rPr>
        <w:t xml:space="preserve">2. Настоящее решение вступает в силу со дня его официального опубликования и подлежит размещению на официальном сайте администрации муниципального образования </w:t>
      </w:r>
      <w:r w:rsidRPr="00AA4A25">
        <w:rPr>
          <w:rFonts w:ascii="Times New Roman CYR" w:hAnsi="Times New Roman CYR" w:cs="Times New Roman CYR"/>
        </w:rPr>
        <w:t xml:space="preserve">Петровский </w:t>
      </w:r>
      <w:r w:rsidRPr="00AA4A25">
        <w:rPr>
          <w:rStyle w:val="FontStyle13"/>
          <w:sz w:val="22"/>
        </w:rPr>
        <w:t>сельсовет Саракташского района Оренбургской области в сети Интернет.</w:t>
      </w:r>
    </w:p>
    <w:p w:rsidR="007A7F86" w:rsidRPr="00AA4A25" w:rsidRDefault="007A7F86" w:rsidP="00E00D18">
      <w:pPr>
        <w:ind w:right="-1" w:firstLine="708"/>
        <w:jc w:val="both"/>
        <w:rPr>
          <w:rStyle w:val="FontStyle13"/>
          <w:sz w:val="22"/>
        </w:rPr>
      </w:pPr>
      <w:r w:rsidRPr="00AA4A25">
        <w:rPr>
          <w:rStyle w:val="FontStyle13"/>
          <w:sz w:val="22"/>
        </w:rPr>
        <w:t>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w:t>
      </w:r>
    </w:p>
    <w:p w:rsidR="007A7F86" w:rsidRPr="00AA4A25" w:rsidRDefault="007A7F86" w:rsidP="0092431C">
      <w:pPr>
        <w:ind w:right="-1"/>
        <w:jc w:val="both"/>
        <w:rPr>
          <w:rStyle w:val="FontStyle13"/>
          <w:sz w:val="22"/>
        </w:rPr>
      </w:pPr>
    </w:p>
    <w:p w:rsidR="007A7F86" w:rsidRPr="00AA4A25" w:rsidRDefault="007A7F86" w:rsidP="00E00D18">
      <w:pPr>
        <w:pStyle w:val="a9"/>
        <w:ind w:right="-1"/>
        <w:rPr>
          <w:rFonts w:ascii="Times New Roman" w:hAnsi="Times New Roman"/>
        </w:rPr>
      </w:pPr>
    </w:p>
    <w:p w:rsidR="007A7F86" w:rsidRPr="00AA4A25" w:rsidRDefault="007A7F86" w:rsidP="00E00D18">
      <w:pPr>
        <w:pStyle w:val="a9"/>
        <w:ind w:right="-1"/>
        <w:rPr>
          <w:rFonts w:ascii="Times New Roman" w:hAnsi="Times New Roman"/>
        </w:rPr>
      </w:pPr>
      <w:r w:rsidRPr="00AA4A25">
        <w:rPr>
          <w:rFonts w:ascii="Times New Roman" w:hAnsi="Times New Roman"/>
        </w:rPr>
        <w:t xml:space="preserve"> Председатель Совета                                      </w:t>
      </w:r>
      <w:r w:rsidR="0092431C">
        <w:rPr>
          <w:rFonts w:ascii="Times New Roman" w:hAnsi="Times New Roman"/>
        </w:rPr>
        <w:t xml:space="preserve">                       </w:t>
      </w:r>
      <w:r w:rsidRPr="00AA4A25">
        <w:rPr>
          <w:rFonts w:ascii="Times New Roman" w:hAnsi="Times New Roman"/>
        </w:rPr>
        <w:t xml:space="preserve">        Глава МО  Петровский </w:t>
      </w:r>
    </w:p>
    <w:p w:rsidR="007A7F86" w:rsidRPr="00AA4A25" w:rsidRDefault="007A7F86" w:rsidP="00E00D18">
      <w:pPr>
        <w:pStyle w:val="a9"/>
        <w:ind w:right="-1"/>
        <w:rPr>
          <w:rFonts w:ascii="Times New Roman" w:hAnsi="Times New Roman"/>
        </w:rPr>
      </w:pPr>
      <w:r w:rsidRPr="00AA4A25">
        <w:rPr>
          <w:rFonts w:ascii="Times New Roman" w:hAnsi="Times New Roman"/>
        </w:rPr>
        <w:t xml:space="preserve"> депутатов Петровского                                       </w:t>
      </w:r>
      <w:r w:rsidR="0092431C">
        <w:rPr>
          <w:rFonts w:ascii="Times New Roman" w:hAnsi="Times New Roman"/>
        </w:rPr>
        <w:t xml:space="preserve">                        </w:t>
      </w:r>
      <w:r w:rsidRPr="00AA4A25">
        <w:rPr>
          <w:rFonts w:ascii="Times New Roman" w:hAnsi="Times New Roman"/>
        </w:rPr>
        <w:t xml:space="preserve">    сельсовет</w:t>
      </w:r>
    </w:p>
    <w:p w:rsidR="007A7F86" w:rsidRPr="00AA4A25" w:rsidRDefault="007A7F86" w:rsidP="00E00D18">
      <w:pPr>
        <w:pStyle w:val="a9"/>
        <w:ind w:right="-1"/>
        <w:rPr>
          <w:rFonts w:ascii="Times New Roman" w:hAnsi="Times New Roman"/>
        </w:rPr>
      </w:pPr>
      <w:r w:rsidRPr="00AA4A25">
        <w:rPr>
          <w:rFonts w:ascii="Times New Roman" w:hAnsi="Times New Roman"/>
        </w:rPr>
        <w:t>сельсовета</w:t>
      </w:r>
    </w:p>
    <w:p w:rsidR="007A7F86" w:rsidRPr="00AA4A25" w:rsidRDefault="007A7F86" w:rsidP="00E00D18">
      <w:pPr>
        <w:pStyle w:val="a9"/>
        <w:ind w:right="-1"/>
        <w:rPr>
          <w:rFonts w:ascii="Times New Roman" w:hAnsi="Times New Roman"/>
        </w:rPr>
      </w:pPr>
    </w:p>
    <w:p w:rsidR="007A7F86" w:rsidRPr="00AA4A25" w:rsidRDefault="007A7F86" w:rsidP="00E00D18">
      <w:pPr>
        <w:pStyle w:val="a9"/>
        <w:ind w:right="-1"/>
        <w:rPr>
          <w:rFonts w:ascii="Times New Roman" w:hAnsi="Times New Roman"/>
        </w:rPr>
      </w:pPr>
      <w:r w:rsidRPr="00AA4A25">
        <w:rPr>
          <w:rFonts w:ascii="Times New Roman" w:hAnsi="Times New Roman"/>
        </w:rPr>
        <w:t xml:space="preserve">     ________Е.Г.Григорян                                 </w:t>
      </w:r>
      <w:r w:rsidR="0092431C">
        <w:rPr>
          <w:rFonts w:ascii="Times New Roman" w:hAnsi="Times New Roman"/>
        </w:rPr>
        <w:t xml:space="preserve">                            </w:t>
      </w:r>
      <w:r w:rsidRPr="00AA4A25">
        <w:rPr>
          <w:rFonts w:ascii="Times New Roman" w:hAnsi="Times New Roman"/>
        </w:rPr>
        <w:t xml:space="preserve">__________  О.А.Митюшникова        </w:t>
      </w:r>
    </w:p>
    <w:p w:rsidR="007A7F86" w:rsidRPr="00AA4A25" w:rsidRDefault="007A7F86" w:rsidP="00E00D18">
      <w:pPr>
        <w:ind w:right="-1"/>
        <w:jc w:val="center"/>
      </w:pPr>
    </w:p>
    <w:p w:rsidR="007A7F86" w:rsidRPr="00AA4A25" w:rsidRDefault="007A7F86" w:rsidP="00E00D18">
      <w:pPr>
        <w:ind w:right="-1"/>
        <w:jc w:val="center"/>
      </w:pPr>
    </w:p>
    <w:p w:rsidR="007A7F86" w:rsidRPr="00AA4A25" w:rsidRDefault="007A7F86" w:rsidP="00E00D18">
      <w:pPr>
        <w:ind w:right="-1"/>
        <w:jc w:val="center"/>
      </w:pPr>
    </w:p>
    <w:p w:rsidR="007A7F86" w:rsidRPr="00AA4A25" w:rsidRDefault="007A7F86" w:rsidP="00E00D18">
      <w:pPr>
        <w:spacing w:before="120" w:after="120"/>
        <w:ind w:right="-1"/>
        <w:jc w:val="both"/>
      </w:pPr>
    </w:p>
    <w:p w:rsidR="007A7F86" w:rsidRPr="00AA4A25" w:rsidRDefault="007A7F86" w:rsidP="00E00D18">
      <w:pPr>
        <w:ind w:right="-1"/>
        <w:jc w:val="both"/>
      </w:pPr>
    </w:p>
    <w:p w:rsidR="005D20AC" w:rsidRPr="00AA4A25" w:rsidRDefault="005D20AC" w:rsidP="00E00D18">
      <w:pPr>
        <w:pStyle w:val="ae"/>
        <w:kinsoku w:val="0"/>
        <w:overflowPunct w:val="0"/>
        <w:spacing w:before="8"/>
        <w:ind w:right="-1"/>
        <w:rPr>
          <w:sz w:val="22"/>
          <w:szCs w:val="22"/>
        </w:rPr>
      </w:pPr>
    </w:p>
    <w:p w:rsidR="00E00D18" w:rsidRPr="00AA4A25" w:rsidRDefault="00E00D18">
      <w:pPr>
        <w:pStyle w:val="ae"/>
        <w:kinsoku w:val="0"/>
        <w:overflowPunct w:val="0"/>
        <w:spacing w:before="8"/>
        <w:ind w:right="-1"/>
        <w:rPr>
          <w:sz w:val="22"/>
          <w:szCs w:val="22"/>
        </w:rPr>
      </w:pPr>
    </w:p>
    <w:sectPr w:rsidR="00E00D18" w:rsidRPr="00AA4A25" w:rsidSect="00C832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9F" w:rsidRDefault="00452B9F" w:rsidP="00C07E4F">
      <w:pPr>
        <w:spacing w:after="0" w:line="240" w:lineRule="auto"/>
      </w:pPr>
      <w:r>
        <w:separator/>
      </w:r>
    </w:p>
  </w:endnote>
  <w:endnote w:type="continuationSeparator" w:id="0">
    <w:p w:rsidR="00452B9F" w:rsidRDefault="00452B9F" w:rsidP="00C0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9F" w:rsidRDefault="00452B9F" w:rsidP="00C07E4F">
      <w:pPr>
        <w:spacing w:after="0" w:line="240" w:lineRule="auto"/>
      </w:pPr>
      <w:r>
        <w:separator/>
      </w:r>
    </w:p>
  </w:footnote>
  <w:footnote w:type="continuationSeparator" w:id="0">
    <w:p w:rsidR="00452B9F" w:rsidRDefault="00452B9F" w:rsidP="00C07E4F">
      <w:pPr>
        <w:spacing w:after="0" w:line="240" w:lineRule="auto"/>
      </w:pPr>
      <w:r>
        <w:continuationSeparator/>
      </w:r>
    </w:p>
  </w:footnote>
  <w:footnote w:id="1">
    <w:p w:rsidR="00D21ED8" w:rsidRDefault="00D21ED8" w:rsidP="001A22A8">
      <w:pPr>
        <w:pStyle w:val="af8"/>
        <w:ind w:firstLine="0"/>
      </w:pPr>
    </w:p>
  </w:footnote>
  <w:footnote w:id="2">
    <w:p w:rsidR="00D21ED8" w:rsidRDefault="00D21ED8" w:rsidP="006F179D">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2126"/>
      <w:docPartObj>
        <w:docPartGallery w:val="Page Numbers (Top of Page)"/>
        <w:docPartUnique/>
      </w:docPartObj>
    </w:sdtPr>
    <w:sdtEndPr/>
    <w:sdtContent>
      <w:p w:rsidR="003644A1" w:rsidRDefault="00452B9F">
        <w:pPr>
          <w:pStyle w:val="ac"/>
          <w:jc w:val="center"/>
        </w:pPr>
        <w:r>
          <w:fldChar w:fldCharType="begin"/>
        </w:r>
        <w:r>
          <w:instrText xml:space="preserve"> PAGE   \* MERGEFORMAT </w:instrText>
        </w:r>
        <w:r>
          <w:fldChar w:fldCharType="separate"/>
        </w:r>
        <w:r w:rsidR="00BD12EF">
          <w:rPr>
            <w:noProof/>
          </w:rPr>
          <w:t>2</w:t>
        </w:r>
        <w:r>
          <w:rPr>
            <w:noProof/>
          </w:rPr>
          <w:fldChar w:fldCharType="end"/>
        </w:r>
      </w:p>
    </w:sdtContent>
  </w:sdt>
  <w:p w:rsidR="00D21ED8" w:rsidRDefault="00D21ED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D8" w:rsidRDefault="00452B9F">
    <w:pPr>
      <w:pStyle w:val="ac"/>
      <w:jc w:val="center"/>
    </w:pPr>
    <w:r>
      <w:fldChar w:fldCharType="begin"/>
    </w:r>
    <w:r>
      <w:instrText xml:space="preserve"> PAGE   \* MERGEFORMAT </w:instrText>
    </w:r>
    <w:r>
      <w:fldChar w:fldCharType="separate"/>
    </w:r>
    <w:r w:rsidR="00BD12EF">
      <w:rPr>
        <w:noProof/>
      </w:rPr>
      <w:t>163</w:t>
    </w:r>
    <w:r>
      <w:rPr>
        <w:noProof/>
      </w:rPr>
      <w:fldChar w:fldCharType="end"/>
    </w:r>
  </w:p>
  <w:p w:rsidR="00D21ED8" w:rsidRDefault="00D21ED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D8" w:rsidRDefault="00452B9F">
    <w:pPr>
      <w:pStyle w:val="ac"/>
      <w:jc w:val="center"/>
    </w:pPr>
    <w:r>
      <w:fldChar w:fldCharType="begin"/>
    </w:r>
    <w:r>
      <w:instrText xml:space="preserve"> PAGE   \* MERGEFORMAT </w:instrText>
    </w:r>
    <w:r>
      <w:fldChar w:fldCharType="separate"/>
    </w:r>
    <w:r w:rsidR="00BD12EF">
      <w:rPr>
        <w:noProof/>
      </w:rPr>
      <w:t>211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D8" w:rsidRDefault="00D21ED8" w:rsidP="003951BC">
    <w:pPr>
      <w:pStyle w:val="ac"/>
      <w:tabs>
        <w:tab w:val="left" w:pos="527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75220"/>
      <w:docPartObj>
        <w:docPartGallery w:val="Page Numbers (Top of Page)"/>
        <w:docPartUnique/>
      </w:docPartObj>
    </w:sdtPr>
    <w:sdtEndPr/>
    <w:sdtContent>
      <w:p w:rsidR="00D21ED8" w:rsidRDefault="00452B9F" w:rsidP="006F179D">
        <w:pPr>
          <w:pStyle w:val="ac"/>
          <w:jc w:val="center"/>
        </w:pPr>
        <w:r>
          <w:fldChar w:fldCharType="begin"/>
        </w:r>
        <w:r>
          <w:instrText xml:space="preserve"> PAGE   \* MERGEFORMAT </w:instrText>
        </w:r>
        <w:r>
          <w:fldChar w:fldCharType="separate"/>
        </w:r>
        <w:r w:rsidR="00BD12EF">
          <w:rPr>
            <w:noProof/>
          </w:rPr>
          <w:t>234</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D8" w:rsidRDefault="0018422C" w:rsidP="00D60541">
    <w:pPr>
      <w:pStyle w:val="ac"/>
      <w:framePr w:wrap="around" w:vAnchor="text" w:hAnchor="margin" w:xAlign="center" w:y="1"/>
      <w:rPr>
        <w:rStyle w:val="aff4"/>
      </w:rPr>
    </w:pPr>
    <w:r>
      <w:rPr>
        <w:rStyle w:val="aff4"/>
      </w:rPr>
      <w:fldChar w:fldCharType="begin"/>
    </w:r>
    <w:r w:rsidR="00D21ED8">
      <w:rPr>
        <w:rStyle w:val="aff4"/>
      </w:rPr>
      <w:instrText xml:space="preserve">PAGE  </w:instrText>
    </w:r>
    <w:r>
      <w:rPr>
        <w:rStyle w:val="aff4"/>
      </w:rPr>
      <w:fldChar w:fldCharType="separate"/>
    </w:r>
    <w:r w:rsidR="00D21ED8">
      <w:rPr>
        <w:rStyle w:val="aff4"/>
        <w:noProof/>
      </w:rPr>
      <w:t>4</w:t>
    </w:r>
    <w:r>
      <w:rPr>
        <w:rStyle w:val="aff4"/>
      </w:rPr>
      <w:fldChar w:fldCharType="end"/>
    </w:r>
  </w:p>
  <w:p w:rsidR="00D21ED8" w:rsidRDefault="00D21ED8">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D8" w:rsidRDefault="00452B9F">
    <w:pPr>
      <w:pStyle w:val="ac"/>
      <w:jc w:val="center"/>
    </w:pPr>
    <w:r>
      <w:fldChar w:fldCharType="begin"/>
    </w:r>
    <w:r>
      <w:instrText xml:space="preserve"> PAGE   \* MERGEFORMAT </w:instrText>
    </w:r>
    <w:r>
      <w:fldChar w:fldCharType="separate"/>
    </w:r>
    <w:r w:rsidR="0092431C">
      <w:rPr>
        <w:noProof/>
      </w:rPr>
      <w:t>340</w:t>
    </w:r>
    <w:r>
      <w:rPr>
        <w:noProof/>
      </w:rPr>
      <w:fldChar w:fldCharType="end"/>
    </w:r>
  </w:p>
  <w:p w:rsidR="00D21ED8" w:rsidRDefault="00D21ED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660"/>
    <w:multiLevelType w:val="hybridMultilevel"/>
    <w:tmpl w:val="3794B4A0"/>
    <w:lvl w:ilvl="0" w:tplc="D5C2273E">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3B84ED1"/>
    <w:multiLevelType w:val="hybridMultilevel"/>
    <w:tmpl w:val="87A8C448"/>
    <w:lvl w:ilvl="0" w:tplc="D3E6C3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72C55E7"/>
    <w:multiLevelType w:val="multilevel"/>
    <w:tmpl w:val="366C4BC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82B1A44"/>
    <w:multiLevelType w:val="hybridMultilevel"/>
    <w:tmpl w:val="650E5F90"/>
    <w:lvl w:ilvl="0" w:tplc="A4D8844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8543C3"/>
    <w:multiLevelType w:val="hybridMultilevel"/>
    <w:tmpl w:val="9F8A19B6"/>
    <w:lvl w:ilvl="0" w:tplc="521C6ACC">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B277E4"/>
    <w:multiLevelType w:val="hybridMultilevel"/>
    <w:tmpl w:val="650E5F90"/>
    <w:lvl w:ilvl="0" w:tplc="A4D8844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DB248B"/>
    <w:multiLevelType w:val="multilevel"/>
    <w:tmpl w:val="59208F90"/>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CF97E68"/>
    <w:multiLevelType w:val="hybridMultilevel"/>
    <w:tmpl w:val="A48E5030"/>
    <w:lvl w:ilvl="0" w:tplc="FC9467EE">
      <w:start w:val="25"/>
      <w:numFmt w:val="decimal"/>
      <w:lvlText w:val="%1."/>
      <w:lvlJc w:val="left"/>
      <w:pPr>
        <w:ind w:left="502" w:hanging="360"/>
      </w:pPr>
      <w:rPr>
        <w:rFonts w:cs="Times New Roman" w:hint="default"/>
      </w:rPr>
    </w:lvl>
    <w:lvl w:ilvl="1" w:tplc="908E17BA" w:tentative="1">
      <w:start w:val="1"/>
      <w:numFmt w:val="lowerLetter"/>
      <w:lvlText w:val="%2."/>
      <w:lvlJc w:val="left"/>
      <w:pPr>
        <w:ind w:left="1222" w:hanging="360"/>
      </w:pPr>
      <w:rPr>
        <w:rFonts w:cs="Times New Roman"/>
      </w:rPr>
    </w:lvl>
    <w:lvl w:ilvl="2" w:tplc="7EAE68B0" w:tentative="1">
      <w:start w:val="1"/>
      <w:numFmt w:val="lowerRoman"/>
      <w:lvlText w:val="%3."/>
      <w:lvlJc w:val="right"/>
      <w:pPr>
        <w:ind w:left="1942" w:hanging="180"/>
      </w:pPr>
      <w:rPr>
        <w:rFonts w:cs="Times New Roman"/>
      </w:rPr>
    </w:lvl>
    <w:lvl w:ilvl="3" w:tplc="B5B2FA6A" w:tentative="1">
      <w:start w:val="1"/>
      <w:numFmt w:val="decimal"/>
      <w:lvlText w:val="%4."/>
      <w:lvlJc w:val="left"/>
      <w:pPr>
        <w:ind w:left="2662" w:hanging="360"/>
      </w:pPr>
      <w:rPr>
        <w:rFonts w:cs="Times New Roman"/>
      </w:rPr>
    </w:lvl>
    <w:lvl w:ilvl="4" w:tplc="37088AB8" w:tentative="1">
      <w:start w:val="1"/>
      <w:numFmt w:val="lowerLetter"/>
      <w:lvlText w:val="%5."/>
      <w:lvlJc w:val="left"/>
      <w:pPr>
        <w:ind w:left="3382" w:hanging="360"/>
      </w:pPr>
      <w:rPr>
        <w:rFonts w:cs="Times New Roman"/>
      </w:rPr>
    </w:lvl>
    <w:lvl w:ilvl="5" w:tplc="28CA1022" w:tentative="1">
      <w:start w:val="1"/>
      <w:numFmt w:val="lowerRoman"/>
      <w:lvlText w:val="%6."/>
      <w:lvlJc w:val="right"/>
      <w:pPr>
        <w:ind w:left="4102" w:hanging="180"/>
      </w:pPr>
      <w:rPr>
        <w:rFonts w:cs="Times New Roman"/>
      </w:rPr>
    </w:lvl>
    <w:lvl w:ilvl="6" w:tplc="2FAA033E" w:tentative="1">
      <w:start w:val="1"/>
      <w:numFmt w:val="decimal"/>
      <w:lvlText w:val="%7."/>
      <w:lvlJc w:val="left"/>
      <w:pPr>
        <w:ind w:left="4822" w:hanging="360"/>
      </w:pPr>
      <w:rPr>
        <w:rFonts w:cs="Times New Roman"/>
      </w:rPr>
    </w:lvl>
    <w:lvl w:ilvl="7" w:tplc="B7FAAAEC" w:tentative="1">
      <w:start w:val="1"/>
      <w:numFmt w:val="lowerLetter"/>
      <w:lvlText w:val="%8."/>
      <w:lvlJc w:val="left"/>
      <w:pPr>
        <w:ind w:left="5542" w:hanging="360"/>
      </w:pPr>
      <w:rPr>
        <w:rFonts w:cs="Times New Roman"/>
      </w:rPr>
    </w:lvl>
    <w:lvl w:ilvl="8" w:tplc="8B18BE98" w:tentative="1">
      <w:start w:val="1"/>
      <w:numFmt w:val="lowerRoman"/>
      <w:lvlText w:val="%9."/>
      <w:lvlJc w:val="right"/>
      <w:pPr>
        <w:ind w:left="6262" w:hanging="180"/>
      </w:pPr>
      <w:rPr>
        <w:rFonts w:cs="Times New Roman"/>
      </w:rPr>
    </w:lvl>
  </w:abstractNum>
  <w:abstractNum w:abstractNumId="8">
    <w:nsid w:val="2D263786"/>
    <w:multiLevelType w:val="hybridMultilevel"/>
    <w:tmpl w:val="FB00B96A"/>
    <w:lvl w:ilvl="0" w:tplc="3EA6B6D0">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1255D"/>
    <w:multiLevelType w:val="hybridMultilevel"/>
    <w:tmpl w:val="0E346312"/>
    <w:lvl w:ilvl="0" w:tplc="9DD439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897D66"/>
    <w:multiLevelType w:val="hybridMultilevel"/>
    <w:tmpl w:val="532E7FFC"/>
    <w:lvl w:ilvl="0" w:tplc="6E2AABC8">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D7712"/>
    <w:multiLevelType w:val="hybridMultilevel"/>
    <w:tmpl w:val="650E5F90"/>
    <w:lvl w:ilvl="0" w:tplc="A4D8844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B36036"/>
    <w:multiLevelType w:val="hybridMultilevel"/>
    <w:tmpl w:val="8E36248A"/>
    <w:lvl w:ilvl="0" w:tplc="9A58AEC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2AAA32E2">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vertAlign w:val="baseline"/>
      </w:rPr>
    </w:lvl>
    <w:lvl w:ilvl="2" w:tplc="8CEE004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vertAlign w:val="baseline"/>
      </w:rPr>
    </w:lvl>
    <w:lvl w:ilvl="3" w:tplc="6890BF98">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4" w:tplc="E35840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5" w:tplc="DC66DEBC">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6" w:tplc="954AB66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7" w:tplc="213C62C0">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8" w:tplc="FDB8478C">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3ABA3ACD"/>
    <w:multiLevelType w:val="multilevel"/>
    <w:tmpl w:val="B52AB442"/>
    <w:lvl w:ilvl="0">
      <w:start w:val="1"/>
      <w:numFmt w:val="upperRoman"/>
      <w:lvlText w:val="%1."/>
      <w:lvlJc w:val="left"/>
      <w:pPr>
        <w:ind w:left="4123" w:hanging="720"/>
      </w:pPr>
      <w:rPr>
        <w:rFonts w:cs="Times New Roman" w:hint="default"/>
      </w:rPr>
    </w:lvl>
    <w:lvl w:ilvl="1">
      <w:start w:val="1"/>
      <w:numFmt w:val="decimal"/>
      <w:isLgl/>
      <w:lvlText w:val="%1.%2."/>
      <w:lvlJc w:val="left"/>
      <w:pPr>
        <w:ind w:left="4265" w:hanging="720"/>
      </w:pPr>
      <w:rPr>
        <w:rFonts w:cs="Times New Roman" w:hint="default"/>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483"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203"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5563" w:hanging="2160"/>
      </w:pPr>
      <w:rPr>
        <w:rFonts w:cs="Times New Roman" w:hint="default"/>
      </w:rPr>
    </w:lvl>
  </w:abstractNum>
  <w:abstractNum w:abstractNumId="14">
    <w:nsid w:val="3CFC59AB"/>
    <w:multiLevelType w:val="multilevel"/>
    <w:tmpl w:val="9844F8AC"/>
    <w:lvl w:ilvl="0">
      <w:start w:val="1"/>
      <w:numFmt w:val="decimal"/>
      <w:lvlText w:val="%1."/>
      <w:lvlJc w:val="left"/>
      <w:pPr>
        <w:ind w:left="450" w:hanging="450"/>
      </w:pPr>
      <w:rPr>
        <w:rFonts w:cs="Times New Roman" w:hint="default"/>
      </w:rPr>
    </w:lvl>
    <w:lvl w:ilvl="1">
      <w:start w:val="7"/>
      <w:numFmt w:val="decimal"/>
      <w:lvlText w:val="%1.%2."/>
      <w:lvlJc w:val="left"/>
      <w:pPr>
        <w:ind w:left="1662" w:hanging="720"/>
      </w:pPr>
      <w:rPr>
        <w:rFonts w:cs="Times New Roman" w:hint="default"/>
      </w:rPr>
    </w:lvl>
    <w:lvl w:ilvl="2">
      <w:start w:val="1"/>
      <w:numFmt w:val="decimal"/>
      <w:lvlText w:val="%1.%2.%3."/>
      <w:lvlJc w:val="left"/>
      <w:pPr>
        <w:ind w:left="2604" w:hanging="720"/>
      </w:pPr>
      <w:rPr>
        <w:rFonts w:cs="Times New Roman" w:hint="default"/>
      </w:rPr>
    </w:lvl>
    <w:lvl w:ilvl="3">
      <w:start w:val="1"/>
      <w:numFmt w:val="decimal"/>
      <w:lvlText w:val="%1.%2.%3.%4."/>
      <w:lvlJc w:val="left"/>
      <w:pPr>
        <w:ind w:left="3906" w:hanging="1080"/>
      </w:pPr>
      <w:rPr>
        <w:rFonts w:cs="Times New Roman" w:hint="default"/>
      </w:rPr>
    </w:lvl>
    <w:lvl w:ilvl="4">
      <w:start w:val="1"/>
      <w:numFmt w:val="decimal"/>
      <w:lvlText w:val="%1.%2.%3.%4.%5."/>
      <w:lvlJc w:val="left"/>
      <w:pPr>
        <w:ind w:left="4848" w:hanging="1080"/>
      </w:pPr>
      <w:rPr>
        <w:rFonts w:cs="Times New Roman" w:hint="default"/>
      </w:rPr>
    </w:lvl>
    <w:lvl w:ilvl="5">
      <w:start w:val="1"/>
      <w:numFmt w:val="decimal"/>
      <w:lvlText w:val="%1.%2.%3.%4.%5.%6."/>
      <w:lvlJc w:val="left"/>
      <w:pPr>
        <w:ind w:left="6150" w:hanging="1440"/>
      </w:pPr>
      <w:rPr>
        <w:rFonts w:cs="Times New Roman" w:hint="default"/>
      </w:rPr>
    </w:lvl>
    <w:lvl w:ilvl="6">
      <w:start w:val="1"/>
      <w:numFmt w:val="decimal"/>
      <w:lvlText w:val="%1.%2.%3.%4.%5.%6.%7."/>
      <w:lvlJc w:val="left"/>
      <w:pPr>
        <w:ind w:left="7452" w:hanging="1800"/>
      </w:pPr>
      <w:rPr>
        <w:rFonts w:cs="Times New Roman" w:hint="default"/>
      </w:rPr>
    </w:lvl>
    <w:lvl w:ilvl="7">
      <w:start w:val="1"/>
      <w:numFmt w:val="decimal"/>
      <w:lvlText w:val="%1.%2.%3.%4.%5.%6.%7.%8."/>
      <w:lvlJc w:val="left"/>
      <w:pPr>
        <w:ind w:left="8394" w:hanging="1800"/>
      </w:pPr>
      <w:rPr>
        <w:rFonts w:cs="Times New Roman" w:hint="default"/>
      </w:rPr>
    </w:lvl>
    <w:lvl w:ilvl="8">
      <w:start w:val="1"/>
      <w:numFmt w:val="decimal"/>
      <w:lvlText w:val="%1.%2.%3.%4.%5.%6.%7.%8.%9."/>
      <w:lvlJc w:val="left"/>
      <w:pPr>
        <w:ind w:left="9696" w:hanging="2160"/>
      </w:pPr>
      <w:rPr>
        <w:rFonts w:cs="Times New Roman" w:hint="default"/>
      </w:rPr>
    </w:lvl>
  </w:abstractNum>
  <w:abstractNum w:abstractNumId="15">
    <w:nsid w:val="413019D0"/>
    <w:multiLevelType w:val="hybridMultilevel"/>
    <w:tmpl w:val="DC8808A6"/>
    <w:lvl w:ilvl="0" w:tplc="6C8213C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6A8FFF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C3F2C436">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E5D6CA22">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12966E5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C074CAF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F2BA6B72">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55224FF6">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2BCB5EA">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16">
    <w:nsid w:val="417B3B0E"/>
    <w:multiLevelType w:val="multilevel"/>
    <w:tmpl w:val="CE925FFA"/>
    <w:lvl w:ilvl="0">
      <w:start w:val="1"/>
      <w:numFmt w:val="decimal"/>
      <w:lvlText w:val="%1"/>
      <w:lvlJc w:val="left"/>
      <w:pPr>
        <w:ind w:left="152" w:hanging="860"/>
      </w:pPr>
      <w:rPr>
        <w:rFonts w:cs="Times New Roman" w:hint="default"/>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rPr>
    </w:lvl>
    <w:lvl w:ilvl="2">
      <w:numFmt w:val="bullet"/>
      <w:lvlText w:val="•"/>
      <w:lvlJc w:val="left"/>
      <w:pPr>
        <w:ind w:left="2225" w:hanging="860"/>
      </w:pPr>
      <w:rPr>
        <w:rFonts w:hint="default"/>
      </w:rPr>
    </w:lvl>
    <w:lvl w:ilvl="3">
      <w:numFmt w:val="bullet"/>
      <w:lvlText w:val="•"/>
      <w:lvlJc w:val="left"/>
      <w:pPr>
        <w:ind w:left="3257" w:hanging="860"/>
      </w:pPr>
      <w:rPr>
        <w:rFonts w:hint="default"/>
      </w:rPr>
    </w:lvl>
    <w:lvl w:ilvl="4">
      <w:numFmt w:val="bullet"/>
      <w:lvlText w:val="•"/>
      <w:lvlJc w:val="left"/>
      <w:pPr>
        <w:ind w:left="4290" w:hanging="860"/>
      </w:pPr>
      <w:rPr>
        <w:rFonts w:hint="default"/>
      </w:rPr>
    </w:lvl>
    <w:lvl w:ilvl="5">
      <w:numFmt w:val="bullet"/>
      <w:lvlText w:val="•"/>
      <w:lvlJc w:val="left"/>
      <w:pPr>
        <w:ind w:left="5322" w:hanging="860"/>
      </w:pPr>
      <w:rPr>
        <w:rFonts w:hint="default"/>
      </w:rPr>
    </w:lvl>
    <w:lvl w:ilvl="6">
      <w:numFmt w:val="bullet"/>
      <w:lvlText w:val="•"/>
      <w:lvlJc w:val="left"/>
      <w:pPr>
        <w:ind w:left="6355" w:hanging="860"/>
      </w:pPr>
      <w:rPr>
        <w:rFonts w:hint="default"/>
      </w:rPr>
    </w:lvl>
    <w:lvl w:ilvl="7">
      <w:numFmt w:val="bullet"/>
      <w:lvlText w:val="•"/>
      <w:lvlJc w:val="left"/>
      <w:pPr>
        <w:ind w:left="7387" w:hanging="860"/>
      </w:pPr>
      <w:rPr>
        <w:rFonts w:hint="default"/>
      </w:rPr>
    </w:lvl>
    <w:lvl w:ilvl="8">
      <w:numFmt w:val="bullet"/>
      <w:lvlText w:val="•"/>
      <w:lvlJc w:val="left"/>
      <w:pPr>
        <w:ind w:left="8420" w:hanging="860"/>
      </w:pPr>
      <w:rPr>
        <w:rFonts w:hint="default"/>
      </w:rPr>
    </w:lvl>
  </w:abstractNum>
  <w:abstractNum w:abstractNumId="17">
    <w:nsid w:val="44262D39"/>
    <w:multiLevelType w:val="hybridMultilevel"/>
    <w:tmpl w:val="D2802C66"/>
    <w:lvl w:ilvl="0" w:tplc="FBC8D292">
      <w:start w:val="1"/>
      <w:numFmt w:val="decimal"/>
      <w:lvlText w:val="%1)"/>
      <w:lvlJc w:val="left"/>
      <w:pPr>
        <w:ind w:left="217" w:hanging="708"/>
      </w:pPr>
      <w:rPr>
        <w:rFonts w:ascii="Times New Roman" w:eastAsia="Times New Roman" w:hAnsi="Times New Roman" w:cs="Times New Roman" w:hint="default"/>
        <w:spacing w:val="0"/>
        <w:w w:val="100"/>
        <w:sz w:val="24"/>
        <w:szCs w:val="24"/>
      </w:rPr>
    </w:lvl>
    <w:lvl w:ilvl="1" w:tplc="CC5221CA">
      <w:numFmt w:val="bullet"/>
      <w:lvlText w:val="•"/>
      <w:lvlJc w:val="left"/>
      <w:pPr>
        <w:ind w:left="1248" w:hanging="708"/>
      </w:pPr>
      <w:rPr>
        <w:rFonts w:hint="default"/>
      </w:rPr>
    </w:lvl>
    <w:lvl w:ilvl="2" w:tplc="859AC9C4">
      <w:numFmt w:val="bullet"/>
      <w:lvlText w:val="•"/>
      <w:lvlJc w:val="left"/>
      <w:pPr>
        <w:ind w:left="2277" w:hanging="708"/>
      </w:pPr>
      <w:rPr>
        <w:rFonts w:hint="default"/>
      </w:rPr>
    </w:lvl>
    <w:lvl w:ilvl="3" w:tplc="DCB6DE82">
      <w:numFmt w:val="bullet"/>
      <w:lvlText w:val="•"/>
      <w:lvlJc w:val="left"/>
      <w:pPr>
        <w:ind w:left="3305" w:hanging="708"/>
      </w:pPr>
      <w:rPr>
        <w:rFonts w:hint="default"/>
      </w:rPr>
    </w:lvl>
    <w:lvl w:ilvl="4" w:tplc="A36614AC">
      <w:numFmt w:val="bullet"/>
      <w:lvlText w:val="•"/>
      <w:lvlJc w:val="left"/>
      <w:pPr>
        <w:ind w:left="4334" w:hanging="708"/>
      </w:pPr>
      <w:rPr>
        <w:rFonts w:hint="default"/>
      </w:rPr>
    </w:lvl>
    <w:lvl w:ilvl="5" w:tplc="8B0A75AE">
      <w:numFmt w:val="bullet"/>
      <w:lvlText w:val="•"/>
      <w:lvlJc w:val="left"/>
      <w:pPr>
        <w:ind w:left="5362" w:hanging="708"/>
      </w:pPr>
      <w:rPr>
        <w:rFonts w:hint="default"/>
      </w:rPr>
    </w:lvl>
    <w:lvl w:ilvl="6" w:tplc="1A36DBD2">
      <w:numFmt w:val="bullet"/>
      <w:lvlText w:val="•"/>
      <w:lvlJc w:val="left"/>
      <w:pPr>
        <w:ind w:left="6391" w:hanging="708"/>
      </w:pPr>
      <w:rPr>
        <w:rFonts w:hint="default"/>
      </w:rPr>
    </w:lvl>
    <w:lvl w:ilvl="7" w:tplc="B840EDC2">
      <w:numFmt w:val="bullet"/>
      <w:lvlText w:val="•"/>
      <w:lvlJc w:val="left"/>
      <w:pPr>
        <w:ind w:left="7419" w:hanging="708"/>
      </w:pPr>
      <w:rPr>
        <w:rFonts w:hint="default"/>
      </w:rPr>
    </w:lvl>
    <w:lvl w:ilvl="8" w:tplc="B6847662">
      <w:numFmt w:val="bullet"/>
      <w:lvlText w:val="•"/>
      <w:lvlJc w:val="left"/>
      <w:pPr>
        <w:ind w:left="8448" w:hanging="708"/>
      </w:pPr>
      <w:rPr>
        <w:rFonts w:hint="default"/>
      </w:rPr>
    </w:lvl>
  </w:abstractNum>
  <w:abstractNum w:abstractNumId="18">
    <w:nsid w:val="4AF855D5"/>
    <w:multiLevelType w:val="hybridMultilevel"/>
    <w:tmpl w:val="46BC1F30"/>
    <w:lvl w:ilvl="0" w:tplc="B8D66E70">
      <w:start w:val="1"/>
      <w:numFmt w:val="decimal"/>
      <w:lvlText w:val="%1)"/>
      <w:lvlJc w:val="left"/>
      <w:pPr>
        <w:ind w:left="217" w:hanging="708"/>
      </w:pPr>
      <w:rPr>
        <w:rFonts w:ascii="Times New Roman" w:eastAsia="Times New Roman" w:hAnsi="Times New Roman" w:cs="Times New Roman" w:hint="default"/>
        <w:spacing w:val="0"/>
        <w:w w:val="100"/>
        <w:sz w:val="24"/>
        <w:szCs w:val="24"/>
      </w:rPr>
    </w:lvl>
    <w:lvl w:ilvl="1" w:tplc="51AC8728">
      <w:numFmt w:val="bullet"/>
      <w:lvlText w:val="•"/>
      <w:lvlJc w:val="left"/>
      <w:pPr>
        <w:ind w:left="1248" w:hanging="708"/>
      </w:pPr>
      <w:rPr>
        <w:rFonts w:hint="default"/>
      </w:rPr>
    </w:lvl>
    <w:lvl w:ilvl="2" w:tplc="9332655A">
      <w:numFmt w:val="bullet"/>
      <w:lvlText w:val="•"/>
      <w:lvlJc w:val="left"/>
      <w:pPr>
        <w:ind w:left="2277" w:hanging="708"/>
      </w:pPr>
      <w:rPr>
        <w:rFonts w:hint="default"/>
      </w:rPr>
    </w:lvl>
    <w:lvl w:ilvl="3" w:tplc="ACB2BD74">
      <w:numFmt w:val="bullet"/>
      <w:lvlText w:val="•"/>
      <w:lvlJc w:val="left"/>
      <w:pPr>
        <w:ind w:left="3305" w:hanging="708"/>
      </w:pPr>
      <w:rPr>
        <w:rFonts w:hint="default"/>
      </w:rPr>
    </w:lvl>
    <w:lvl w:ilvl="4" w:tplc="9EDE32B6">
      <w:numFmt w:val="bullet"/>
      <w:lvlText w:val="•"/>
      <w:lvlJc w:val="left"/>
      <w:pPr>
        <w:ind w:left="4334" w:hanging="708"/>
      </w:pPr>
      <w:rPr>
        <w:rFonts w:hint="default"/>
      </w:rPr>
    </w:lvl>
    <w:lvl w:ilvl="5" w:tplc="019ACE92">
      <w:numFmt w:val="bullet"/>
      <w:lvlText w:val="•"/>
      <w:lvlJc w:val="left"/>
      <w:pPr>
        <w:ind w:left="5362" w:hanging="708"/>
      </w:pPr>
      <w:rPr>
        <w:rFonts w:hint="default"/>
      </w:rPr>
    </w:lvl>
    <w:lvl w:ilvl="6" w:tplc="4D88CABE">
      <w:numFmt w:val="bullet"/>
      <w:lvlText w:val="•"/>
      <w:lvlJc w:val="left"/>
      <w:pPr>
        <w:ind w:left="6391" w:hanging="708"/>
      </w:pPr>
      <w:rPr>
        <w:rFonts w:hint="default"/>
      </w:rPr>
    </w:lvl>
    <w:lvl w:ilvl="7" w:tplc="725A4B54">
      <w:numFmt w:val="bullet"/>
      <w:lvlText w:val="•"/>
      <w:lvlJc w:val="left"/>
      <w:pPr>
        <w:ind w:left="7419" w:hanging="708"/>
      </w:pPr>
      <w:rPr>
        <w:rFonts w:hint="default"/>
      </w:rPr>
    </w:lvl>
    <w:lvl w:ilvl="8" w:tplc="52EA3600">
      <w:numFmt w:val="bullet"/>
      <w:lvlText w:val="•"/>
      <w:lvlJc w:val="left"/>
      <w:pPr>
        <w:ind w:left="8448" w:hanging="708"/>
      </w:pPr>
      <w:rPr>
        <w:rFonts w:hint="default"/>
      </w:rPr>
    </w:lvl>
  </w:abstractNum>
  <w:abstractNum w:abstractNumId="19">
    <w:nsid w:val="4B471ABD"/>
    <w:multiLevelType w:val="hybridMultilevel"/>
    <w:tmpl w:val="D3C81664"/>
    <w:lvl w:ilvl="0" w:tplc="71E83C48">
      <w:numFmt w:val="bullet"/>
      <w:lvlText w:val="-"/>
      <w:lvlJc w:val="left"/>
      <w:pPr>
        <w:ind w:left="191" w:hanging="164"/>
      </w:pPr>
      <w:rPr>
        <w:w w:val="100"/>
      </w:rPr>
    </w:lvl>
    <w:lvl w:ilvl="1" w:tplc="05167914">
      <w:numFmt w:val="bullet"/>
      <w:lvlText w:val="•"/>
      <w:lvlJc w:val="left"/>
      <w:pPr>
        <w:ind w:left="1232" w:hanging="164"/>
      </w:pPr>
    </w:lvl>
    <w:lvl w:ilvl="2" w:tplc="6CFC7E86">
      <w:numFmt w:val="bullet"/>
      <w:lvlText w:val="•"/>
      <w:lvlJc w:val="left"/>
      <w:pPr>
        <w:ind w:left="2265" w:hanging="164"/>
      </w:pPr>
    </w:lvl>
    <w:lvl w:ilvl="3" w:tplc="70C4AE58">
      <w:numFmt w:val="bullet"/>
      <w:lvlText w:val="•"/>
      <w:lvlJc w:val="left"/>
      <w:pPr>
        <w:ind w:left="3298" w:hanging="164"/>
      </w:pPr>
    </w:lvl>
    <w:lvl w:ilvl="4" w:tplc="FF864396">
      <w:numFmt w:val="bullet"/>
      <w:lvlText w:val="•"/>
      <w:lvlJc w:val="left"/>
      <w:pPr>
        <w:ind w:left="4331" w:hanging="164"/>
      </w:pPr>
    </w:lvl>
    <w:lvl w:ilvl="5" w:tplc="5ED69792">
      <w:numFmt w:val="bullet"/>
      <w:lvlText w:val="•"/>
      <w:lvlJc w:val="left"/>
      <w:pPr>
        <w:ind w:left="5364" w:hanging="164"/>
      </w:pPr>
    </w:lvl>
    <w:lvl w:ilvl="6" w:tplc="64047AA2">
      <w:numFmt w:val="bullet"/>
      <w:lvlText w:val="•"/>
      <w:lvlJc w:val="left"/>
      <w:pPr>
        <w:ind w:left="6397" w:hanging="164"/>
      </w:pPr>
    </w:lvl>
    <w:lvl w:ilvl="7" w:tplc="32649A58">
      <w:numFmt w:val="bullet"/>
      <w:lvlText w:val="•"/>
      <w:lvlJc w:val="left"/>
      <w:pPr>
        <w:ind w:left="7430" w:hanging="164"/>
      </w:pPr>
    </w:lvl>
    <w:lvl w:ilvl="8" w:tplc="B816ABCA">
      <w:numFmt w:val="bullet"/>
      <w:lvlText w:val="•"/>
      <w:lvlJc w:val="left"/>
      <w:pPr>
        <w:ind w:left="8463" w:hanging="164"/>
      </w:pPr>
    </w:lvl>
  </w:abstractNum>
  <w:abstractNum w:abstractNumId="20">
    <w:nsid w:val="504936F8"/>
    <w:multiLevelType w:val="hybridMultilevel"/>
    <w:tmpl w:val="C9789AAE"/>
    <w:lvl w:ilvl="0" w:tplc="507AC360">
      <w:start w:val="1"/>
      <w:numFmt w:val="decimal"/>
      <w:lvlText w:val="%1."/>
      <w:lvlJc w:val="left"/>
      <w:pPr>
        <w:ind w:left="9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3B12CE"/>
    <w:multiLevelType w:val="hybridMultilevel"/>
    <w:tmpl w:val="5CAEE0F0"/>
    <w:lvl w:ilvl="0" w:tplc="BA3AC148">
      <w:start w:val="1"/>
      <w:numFmt w:val="bullet"/>
      <w:lvlText w:val="•"/>
      <w:lvlJc w:val="left"/>
      <w:pPr>
        <w:ind w:left="360"/>
      </w:pPr>
      <w:rPr>
        <w:rFonts w:ascii="Times New Roman" w:eastAsia="Times New Roman" w:hAnsi="Times New Roman"/>
        <w:b w:val="0"/>
        <w:i w:val="0"/>
        <w:strike w:val="0"/>
        <w:dstrike w:val="0"/>
        <w:color w:val="000000"/>
        <w:sz w:val="28"/>
        <w:u w:val="none" w:color="000000"/>
        <w:vertAlign w:val="baseline"/>
      </w:rPr>
    </w:lvl>
    <w:lvl w:ilvl="1" w:tplc="580A10C8">
      <w:start w:val="1"/>
      <w:numFmt w:val="bullet"/>
      <w:lvlText w:val="o"/>
      <w:lvlJc w:val="left"/>
      <w:pPr>
        <w:ind w:left="630"/>
      </w:pPr>
      <w:rPr>
        <w:rFonts w:ascii="Times New Roman" w:eastAsia="Times New Roman" w:hAnsi="Times New Roman"/>
        <w:b w:val="0"/>
        <w:i w:val="0"/>
        <w:strike w:val="0"/>
        <w:dstrike w:val="0"/>
        <w:color w:val="000000"/>
        <w:sz w:val="28"/>
        <w:u w:val="none" w:color="000000"/>
        <w:vertAlign w:val="baseline"/>
      </w:rPr>
    </w:lvl>
    <w:lvl w:ilvl="2" w:tplc="1B3880C2">
      <w:start w:val="1"/>
      <w:numFmt w:val="bullet"/>
      <w:lvlRestart w:val="0"/>
      <w:lvlText w:val="-"/>
      <w:lvlJc w:val="left"/>
      <w:pPr>
        <w:ind w:left="990"/>
      </w:pPr>
      <w:rPr>
        <w:rFonts w:ascii="Times New Roman" w:eastAsia="Times New Roman" w:hAnsi="Times New Roman"/>
        <w:b w:val="0"/>
        <w:i w:val="0"/>
        <w:strike w:val="0"/>
        <w:dstrike w:val="0"/>
        <w:color w:val="000000"/>
        <w:sz w:val="28"/>
        <w:u w:val="none" w:color="000000"/>
        <w:vertAlign w:val="baseline"/>
      </w:rPr>
    </w:lvl>
    <w:lvl w:ilvl="3" w:tplc="34EE1586">
      <w:start w:val="1"/>
      <w:numFmt w:val="bullet"/>
      <w:lvlText w:val="•"/>
      <w:lvlJc w:val="left"/>
      <w:pPr>
        <w:ind w:left="1620"/>
      </w:pPr>
      <w:rPr>
        <w:rFonts w:ascii="Times New Roman" w:eastAsia="Times New Roman" w:hAnsi="Times New Roman"/>
        <w:b w:val="0"/>
        <w:i w:val="0"/>
        <w:strike w:val="0"/>
        <w:dstrike w:val="0"/>
        <w:color w:val="000000"/>
        <w:sz w:val="28"/>
        <w:u w:val="none" w:color="000000"/>
        <w:vertAlign w:val="baseline"/>
      </w:rPr>
    </w:lvl>
    <w:lvl w:ilvl="4" w:tplc="2C089904">
      <w:start w:val="1"/>
      <w:numFmt w:val="bullet"/>
      <w:lvlText w:val="o"/>
      <w:lvlJc w:val="left"/>
      <w:pPr>
        <w:ind w:left="2340"/>
      </w:pPr>
      <w:rPr>
        <w:rFonts w:ascii="Times New Roman" w:eastAsia="Times New Roman" w:hAnsi="Times New Roman"/>
        <w:b w:val="0"/>
        <w:i w:val="0"/>
        <w:strike w:val="0"/>
        <w:dstrike w:val="0"/>
        <w:color w:val="000000"/>
        <w:sz w:val="28"/>
        <w:u w:val="none" w:color="000000"/>
        <w:vertAlign w:val="baseline"/>
      </w:rPr>
    </w:lvl>
    <w:lvl w:ilvl="5" w:tplc="D646B308">
      <w:start w:val="1"/>
      <w:numFmt w:val="bullet"/>
      <w:lvlText w:val="▪"/>
      <w:lvlJc w:val="left"/>
      <w:pPr>
        <w:ind w:left="3060"/>
      </w:pPr>
      <w:rPr>
        <w:rFonts w:ascii="Times New Roman" w:eastAsia="Times New Roman" w:hAnsi="Times New Roman"/>
        <w:b w:val="0"/>
        <w:i w:val="0"/>
        <w:strike w:val="0"/>
        <w:dstrike w:val="0"/>
        <w:color w:val="000000"/>
        <w:sz w:val="28"/>
        <w:u w:val="none" w:color="000000"/>
        <w:vertAlign w:val="baseline"/>
      </w:rPr>
    </w:lvl>
    <w:lvl w:ilvl="6" w:tplc="B716381E">
      <w:start w:val="1"/>
      <w:numFmt w:val="bullet"/>
      <w:lvlText w:val="•"/>
      <w:lvlJc w:val="left"/>
      <w:pPr>
        <w:ind w:left="3780"/>
      </w:pPr>
      <w:rPr>
        <w:rFonts w:ascii="Times New Roman" w:eastAsia="Times New Roman" w:hAnsi="Times New Roman"/>
        <w:b w:val="0"/>
        <w:i w:val="0"/>
        <w:strike w:val="0"/>
        <w:dstrike w:val="0"/>
        <w:color w:val="000000"/>
        <w:sz w:val="28"/>
        <w:u w:val="none" w:color="000000"/>
        <w:vertAlign w:val="baseline"/>
      </w:rPr>
    </w:lvl>
    <w:lvl w:ilvl="7" w:tplc="677EE72C">
      <w:start w:val="1"/>
      <w:numFmt w:val="bullet"/>
      <w:lvlText w:val="o"/>
      <w:lvlJc w:val="left"/>
      <w:pPr>
        <w:ind w:left="4500"/>
      </w:pPr>
      <w:rPr>
        <w:rFonts w:ascii="Times New Roman" w:eastAsia="Times New Roman" w:hAnsi="Times New Roman"/>
        <w:b w:val="0"/>
        <w:i w:val="0"/>
        <w:strike w:val="0"/>
        <w:dstrike w:val="0"/>
        <w:color w:val="000000"/>
        <w:sz w:val="28"/>
        <w:u w:val="none" w:color="000000"/>
        <w:vertAlign w:val="baseline"/>
      </w:rPr>
    </w:lvl>
    <w:lvl w:ilvl="8" w:tplc="4B10F7C4">
      <w:start w:val="1"/>
      <w:numFmt w:val="bullet"/>
      <w:lvlText w:val="▪"/>
      <w:lvlJc w:val="left"/>
      <w:pPr>
        <w:ind w:left="5220"/>
      </w:pPr>
      <w:rPr>
        <w:rFonts w:ascii="Times New Roman" w:eastAsia="Times New Roman" w:hAnsi="Times New Roman"/>
        <w:b w:val="0"/>
        <w:i w:val="0"/>
        <w:strike w:val="0"/>
        <w:dstrike w:val="0"/>
        <w:color w:val="000000"/>
        <w:sz w:val="28"/>
        <w:u w:val="none" w:color="000000"/>
        <w:vertAlign w:val="baseline"/>
      </w:rPr>
    </w:lvl>
  </w:abstractNum>
  <w:abstractNum w:abstractNumId="22">
    <w:nsid w:val="5FFC1CC7"/>
    <w:multiLevelType w:val="hybridMultilevel"/>
    <w:tmpl w:val="7B6E92BA"/>
    <w:lvl w:ilvl="0" w:tplc="D666C2E0">
      <w:start w:val="1"/>
      <w:numFmt w:val="decimal"/>
      <w:lvlText w:val="%1)"/>
      <w:lvlJc w:val="left"/>
      <w:pPr>
        <w:ind w:left="1429" w:hanging="360"/>
      </w:pPr>
      <w:rPr>
        <w:rFonts w:cs="Times New Roman"/>
      </w:rPr>
    </w:lvl>
    <w:lvl w:ilvl="1" w:tplc="8522FBEA" w:tentative="1">
      <w:start w:val="1"/>
      <w:numFmt w:val="lowerLetter"/>
      <w:lvlText w:val="%2."/>
      <w:lvlJc w:val="left"/>
      <w:pPr>
        <w:ind w:left="2149" w:hanging="360"/>
      </w:pPr>
      <w:rPr>
        <w:rFonts w:cs="Times New Roman"/>
      </w:rPr>
    </w:lvl>
    <w:lvl w:ilvl="2" w:tplc="CF5C71DA" w:tentative="1">
      <w:start w:val="1"/>
      <w:numFmt w:val="lowerRoman"/>
      <w:lvlText w:val="%3."/>
      <w:lvlJc w:val="right"/>
      <w:pPr>
        <w:ind w:left="2869" w:hanging="180"/>
      </w:pPr>
      <w:rPr>
        <w:rFonts w:cs="Times New Roman"/>
      </w:rPr>
    </w:lvl>
    <w:lvl w:ilvl="3" w:tplc="34B80226" w:tentative="1">
      <w:start w:val="1"/>
      <w:numFmt w:val="decimal"/>
      <w:lvlText w:val="%4."/>
      <w:lvlJc w:val="left"/>
      <w:pPr>
        <w:ind w:left="3589" w:hanging="360"/>
      </w:pPr>
      <w:rPr>
        <w:rFonts w:cs="Times New Roman"/>
      </w:rPr>
    </w:lvl>
    <w:lvl w:ilvl="4" w:tplc="B1326610" w:tentative="1">
      <w:start w:val="1"/>
      <w:numFmt w:val="lowerLetter"/>
      <w:lvlText w:val="%5."/>
      <w:lvlJc w:val="left"/>
      <w:pPr>
        <w:ind w:left="4309" w:hanging="360"/>
      </w:pPr>
      <w:rPr>
        <w:rFonts w:cs="Times New Roman"/>
      </w:rPr>
    </w:lvl>
    <w:lvl w:ilvl="5" w:tplc="F2986C1E" w:tentative="1">
      <w:start w:val="1"/>
      <w:numFmt w:val="lowerRoman"/>
      <w:lvlText w:val="%6."/>
      <w:lvlJc w:val="right"/>
      <w:pPr>
        <w:ind w:left="5029" w:hanging="180"/>
      </w:pPr>
      <w:rPr>
        <w:rFonts w:cs="Times New Roman"/>
      </w:rPr>
    </w:lvl>
    <w:lvl w:ilvl="6" w:tplc="2604C9D8" w:tentative="1">
      <w:start w:val="1"/>
      <w:numFmt w:val="decimal"/>
      <w:lvlText w:val="%7."/>
      <w:lvlJc w:val="left"/>
      <w:pPr>
        <w:ind w:left="5749" w:hanging="360"/>
      </w:pPr>
      <w:rPr>
        <w:rFonts w:cs="Times New Roman"/>
      </w:rPr>
    </w:lvl>
    <w:lvl w:ilvl="7" w:tplc="0D968CEC" w:tentative="1">
      <w:start w:val="1"/>
      <w:numFmt w:val="lowerLetter"/>
      <w:lvlText w:val="%8."/>
      <w:lvlJc w:val="left"/>
      <w:pPr>
        <w:ind w:left="6469" w:hanging="360"/>
      </w:pPr>
      <w:rPr>
        <w:rFonts w:cs="Times New Roman"/>
      </w:rPr>
    </w:lvl>
    <w:lvl w:ilvl="8" w:tplc="BF6E9B0A" w:tentative="1">
      <w:start w:val="1"/>
      <w:numFmt w:val="lowerRoman"/>
      <w:lvlText w:val="%9."/>
      <w:lvlJc w:val="right"/>
      <w:pPr>
        <w:ind w:left="7189" w:hanging="180"/>
      </w:pPr>
      <w:rPr>
        <w:rFonts w:cs="Times New Roman"/>
      </w:rPr>
    </w:lvl>
  </w:abstractNum>
  <w:abstractNum w:abstractNumId="23">
    <w:nsid w:val="63405A4A"/>
    <w:multiLevelType w:val="hybridMultilevel"/>
    <w:tmpl w:val="36D04F0C"/>
    <w:lvl w:ilvl="0" w:tplc="04190011">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04190019">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vertAlign w:val="baseline"/>
      </w:rPr>
    </w:lvl>
    <w:lvl w:ilvl="2" w:tplc="0419001B">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vertAlign w:val="baseline"/>
      </w:rPr>
    </w:lvl>
    <w:lvl w:ilvl="3" w:tplc="0419000F">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4" w:tplc="04190019">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5" w:tplc="0419001B">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6" w:tplc="0419000F">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7" w:tplc="04190019">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8" w:tplc="0419001B">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4">
    <w:nsid w:val="636D273E"/>
    <w:multiLevelType w:val="hybridMultilevel"/>
    <w:tmpl w:val="9E328AAE"/>
    <w:lvl w:ilvl="0" w:tplc="05F4D866">
      <w:start w:val="1"/>
      <w:numFmt w:val="bullet"/>
      <w:lvlText w:val=""/>
      <w:lvlJc w:val="left"/>
      <w:pPr>
        <w:ind w:left="720" w:hanging="360"/>
      </w:pPr>
      <w:rPr>
        <w:rFonts w:ascii="Symbol" w:hAnsi="Symbol" w:hint="default"/>
      </w:rPr>
    </w:lvl>
    <w:lvl w:ilvl="1" w:tplc="72AA798A">
      <w:start w:val="1"/>
      <w:numFmt w:val="bullet"/>
      <w:lvlText w:val=""/>
      <w:lvlJc w:val="left"/>
      <w:pPr>
        <w:ind w:left="1440" w:hanging="360"/>
      </w:pPr>
      <w:rPr>
        <w:rFonts w:ascii="Symbol" w:hAnsi="Symbol" w:hint="default"/>
      </w:rPr>
    </w:lvl>
    <w:lvl w:ilvl="2" w:tplc="0C4E51BA" w:tentative="1">
      <w:start w:val="1"/>
      <w:numFmt w:val="bullet"/>
      <w:lvlText w:val=""/>
      <w:lvlJc w:val="left"/>
      <w:pPr>
        <w:ind w:left="2160" w:hanging="360"/>
      </w:pPr>
      <w:rPr>
        <w:rFonts w:ascii="Wingdings" w:hAnsi="Wingdings" w:hint="default"/>
      </w:rPr>
    </w:lvl>
    <w:lvl w:ilvl="3" w:tplc="D42C58D8" w:tentative="1">
      <w:start w:val="1"/>
      <w:numFmt w:val="bullet"/>
      <w:lvlText w:val=""/>
      <w:lvlJc w:val="left"/>
      <w:pPr>
        <w:ind w:left="2880" w:hanging="360"/>
      </w:pPr>
      <w:rPr>
        <w:rFonts w:ascii="Symbol" w:hAnsi="Symbol" w:hint="default"/>
      </w:rPr>
    </w:lvl>
    <w:lvl w:ilvl="4" w:tplc="A934A17A" w:tentative="1">
      <w:start w:val="1"/>
      <w:numFmt w:val="bullet"/>
      <w:lvlText w:val="o"/>
      <w:lvlJc w:val="left"/>
      <w:pPr>
        <w:ind w:left="3600" w:hanging="360"/>
      </w:pPr>
      <w:rPr>
        <w:rFonts w:ascii="Courier New" w:hAnsi="Courier New" w:hint="default"/>
      </w:rPr>
    </w:lvl>
    <w:lvl w:ilvl="5" w:tplc="78389840" w:tentative="1">
      <w:start w:val="1"/>
      <w:numFmt w:val="bullet"/>
      <w:lvlText w:val=""/>
      <w:lvlJc w:val="left"/>
      <w:pPr>
        <w:ind w:left="4320" w:hanging="360"/>
      </w:pPr>
      <w:rPr>
        <w:rFonts w:ascii="Wingdings" w:hAnsi="Wingdings" w:hint="default"/>
      </w:rPr>
    </w:lvl>
    <w:lvl w:ilvl="6" w:tplc="5D74BC38" w:tentative="1">
      <w:start w:val="1"/>
      <w:numFmt w:val="bullet"/>
      <w:lvlText w:val=""/>
      <w:lvlJc w:val="left"/>
      <w:pPr>
        <w:ind w:left="5040" w:hanging="360"/>
      </w:pPr>
      <w:rPr>
        <w:rFonts w:ascii="Symbol" w:hAnsi="Symbol" w:hint="default"/>
      </w:rPr>
    </w:lvl>
    <w:lvl w:ilvl="7" w:tplc="3E0E2F72" w:tentative="1">
      <w:start w:val="1"/>
      <w:numFmt w:val="bullet"/>
      <w:lvlText w:val="o"/>
      <w:lvlJc w:val="left"/>
      <w:pPr>
        <w:ind w:left="5760" w:hanging="360"/>
      </w:pPr>
      <w:rPr>
        <w:rFonts w:ascii="Courier New" w:hAnsi="Courier New" w:hint="default"/>
      </w:rPr>
    </w:lvl>
    <w:lvl w:ilvl="8" w:tplc="901264B0" w:tentative="1">
      <w:start w:val="1"/>
      <w:numFmt w:val="bullet"/>
      <w:lvlText w:val=""/>
      <w:lvlJc w:val="left"/>
      <w:pPr>
        <w:ind w:left="6480" w:hanging="360"/>
      </w:pPr>
      <w:rPr>
        <w:rFonts w:ascii="Wingdings" w:hAnsi="Wingdings" w:hint="default"/>
      </w:rPr>
    </w:lvl>
  </w:abstractNum>
  <w:abstractNum w:abstractNumId="25">
    <w:nsid w:val="69006FD5"/>
    <w:multiLevelType w:val="hybridMultilevel"/>
    <w:tmpl w:val="66567714"/>
    <w:lvl w:ilvl="0" w:tplc="FE06C8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6405962"/>
    <w:multiLevelType w:val="hybridMultilevel"/>
    <w:tmpl w:val="8904F8F0"/>
    <w:lvl w:ilvl="0" w:tplc="EC80B33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BC6A6CC">
      <w:start w:val="1"/>
      <w:numFmt w:val="bullet"/>
      <w:lvlText w:val="o"/>
      <w:lvlJc w:val="left"/>
      <w:pPr>
        <w:ind w:left="1620"/>
      </w:pPr>
      <w:rPr>
        <w:rFonts w:ascii="Times New Roman" w:eastAsia="Times New Roman" w:hAnsi="Times New Roman"/>
        <w:b w:val="0"/>
        <w:i w:val="0"/>
        <w:strike w:val="0"/>
        <w:dstrike w:val="0"/>
        <w:color w:val="000000"/>
        <w:sz w:val="28"/>
        <w:u w:val="none" w:color="000000"/>
        <w:vertAlign w:val="baseline"/>
      </w:rPr>
    </w:lvl>
    <w:lvl w:ilvl="2" w:tplc="78DCFAE0">
      <w:start w:val="1"/>
      <w:numFmt w:val="bullet"/>
      <w:lvlText w:val="▪"/>
      <w:lvlJc w:val="left"/>
      <w:pPr>
        <w:ind w:left="2340"/>
      </w:pPr>
      <w:rPr>
        <w:rFonts w:ascii="Times New Roman" w:eastAsia="Times New Roman" w:hAnsi="Times New Roman"/>
        <w:b w:val="0"/>
        <w:i w:val="0"/>
        <w:strike w:val="0"/>
        <w:dstrike w:val="0"/>
        <w:color w:val="000000"/>
        <w:sz w:val="28"/>
        <w:u w:val="none" w:color="000000"/>
        <w:vertAlign w:val="baseline"/>
      </w:rPr>
    </w:lvl>
    <w:lvl w:ilvl="3" w:tplc="221CD9BC">
      <w:start w:val="1"/>
      <w:numFmt w:val="bullet"/>
      <w:lvlText w:val="•"/>
      <w:lvlJc w:val="left"/>
      <w:pPr>
        <w:ind w:left="3060"/>
      </w:pPr>
      <w:rPr>
        <w:rFonts w:ascii="Times New Roman" w:eastAsia="Times New Roman" w:hAnsi="Times New Roman"/>
        <w:b w:val="0"/>
        <w:i w:val="0"/>
        <w:strike w:val="0"/>
        <w:dstrike w:val="0"/>
        <w:color w:val="000000"/>
        <w:sz w:val="28"/>
        <w:u w:val="none" w:color="000000"/>
        <w:vertAlign w:val="baseline"/>
      </w:rPr>
    </w:lvl>
    <w:lvl w:ilvl="4" w:tplc="A30C7516">
      <w:start w:val="1"/>
      <w:numFmt w:val="bullet"/>
      <w:lvlText w:val="o"/>
      <w:lvlJc w:val="left"/>
      <w:pPr>
        <w:ind w:left="3780"/>
      </w:pPr>
      <w:rPr>
        <w:rFonts w:ascii="Times New Roman" w:eastAsia="Times New Roman" w:hAnsi="Times New Roman"/>
        <w:b w:val="0"/>
        <w:i w:val="0"/>
        <w:strike w:val="0"/>
        <w:dstrike w:val="0"/>
        <w:color w:val="000000"/>
        <w:sz w:val="28"/>
        <w:u w:val="none" w:color="000000"/>
        <w:vertAlign w:val="baseline"/>
      </w:rPr>
    </w:lvl>
    <w:lvl w:ilvl="5" w:tplc="5BDA558E">
      <w:start w:val="1"/>
      <w:numFmt w:val="bullet"/>
      <w:lvlText w:val="▪"/>
      <w:lvlJc w:val="left"/>
      <w:pPr>
        <w:ind w:left="4500"/>
      </w:pPr>
      <w:rPr>
        <w:rFonts w:ascii="Times New Roman" w:eastAsia="Times New Roman" w:hAnsi="Times New Roman"/>
        <w:b w:val="0"/>
        <w:i w:val="0"/>
        <w:strike w:val="0"/>
        <w:dstrike w:val="0"/>
        <w:color w:val="000000"/>
        <w:sz w:val="28"/>
        <w:u w:val="none" w:color="000000"/>
        <w:vertAlign w:val="baseline"/>
      </w:rPr>
    </w:lvl>
    <w:lvl w:ilvl="6" w:tplc="7F762E58">
      <w:start w:val="1"/>
      <w:numFmt w:val="bullet"/>
      <w:lvlText w:val="•"/>
      <w:lvlJc w:val="left"/>
      <w:pPr>
        <w:ind w:left="5220"/>
      </w:pPr>
      <w:rPr>
        <w:rFonts w:ascii="Times New Roman" w:eastAsia="Times New Roman" w:hAnsi="Times New Roman"/>
        <w:b w:val="0"/>
        <w:i w:val="0"/>
        <w:strike w:val="0"/>
        <w:dstrike w:val="0"/>
        <w:color w:val="000000"/>
        <w:sz w:val="28"/>
        <w:u w:val="none" w:color="000000"/>
        <w:vertAlign w:val="baseline"/>
      </w:rPr>
    </w:lvl>
    <w:lvl w:ilvl="7" w:tplc="6E7AA7D2">
      <w:start w:val="1"/>
      <w:numFmt w:val="bullet"/>
      <w:lvlText w:val="o"/>
      <w:lvlJc w:val="left"/>
      <w:pPr>
        <w:ind w:left="5940"/>
      </w:pPr>
      <w:rPr>
        <w:rFonts w:ascii="Times New Roman" w:eastAsia="Times New Roman" w:hAnsi="Times New Roman"/>
        <w:b w:val="0"/>
        <w:i w:val="0"/>
        <w:strike w:val="0"/>
        <w:dstrike w:val="0"/>
        <w:color w:val="000000"/>
        <w:sz w:val="28"/>
        <w:u w:val="none" w:color="000000"/>
        <w:vertAlign w:val="baseline"/>
      </w:rPr>
    </w:lvl>
    <w:lvl w:ilvl="8" w:tplc="BBD08FFE">
      <w:start w:val="1"/>
      <w:numFmt w:val="bullet"/>
      <w:lvlText w:val="▪"/>
      <w:lvlJc w:val="left"/>
      <w:pPr>
        <w:ind w:left="6660"/>
      </w:pPr>
      <w:rPr>
        <w:rFonts w:ascii="Times New Roman" w:eastAsia="Times New Roman" w:hAnsi="Times New Roman"/>
        <w:b w:val="0"/>
        <w:i w:val="0"/>
        <w:strike w:val="0"/>
        <w:dstrike w:val="0"/>
        <w:color w:val="000000"/>
        <w:sz w:val="28"/>
        <w:u w:val="none" w:color="000000"/>
        <w:vertAlign w:val="baseline"/>
      </w:rPr>
    </w:lvl>
  </w:abstractNum>
  <w:abstractNum w:abstractNumId="27">
    <w:nsid w:val="785F2AC5"/>
    <w:multiLevelType w:val="hybridMultilevel"/>
    <w:tmpl w:val="1F72AEF2"/>
    <w:lvl w:ilvl="0" w:tplc="E2789DA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vertAlign w:val="baseline"/>
      </w:rPr>
    </w:lvl>
    <w:lvl w:ilvl="1" w:tplc="27E619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0B24B9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CDE69C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BB28A6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B89240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60224C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283016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540A94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8">
    <w:nsid w:val="798D6D3C"/>
    <w:multiLevelType w:val="multilevel"/>
    <w:tmpl w:val="BD863BB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29">
    <w:nsid w:val="7A601A8D"/>
    <w:multiLevelType w:val="multilevel"/>
    <w:tmpl w:val="5CBADCDE"/>
    <w:lvl w:ilvl="0">
      <w:start w:val="6"/>
      <w:numFmt w:val="decimal"/>
      <w:lvlText w:val="%1"/>
      <w:lvlJc w:val="left"/>
      <w:pPr>
        <w:ind w:left="217" w:hanging="811"/>
      </w:pPr>
      <w:rPr>
        <w:rFonts w:cs="Times New Roman"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pPr>
      <w:rPr>
        <w:rFonts w:ascii="Times New Roman" w:eastAsia="Times New Roman" w:hAnsi="Times New Roman" w:cs="Times New Roman" w:hint="default"/>
        <w:w w:val="99"/>
        <w:sz w:val="24"/>
        <w:szCs w:val="24"/>
      </w:rPr>
    </w:lvl>
    <w:lvl w:ilvl="3">
      <w:start w:val="1"/>
      <w:numFmt w:val="decimal"/>
      <w:lvlText w:val="%4."/>
      <w:lvlJc w:val="left"/>
      <w:pPr>
        <w:ind w:left="4102" w:hanging="240"/>
      </w:pPr>
      <w:rPr>
        <w:rFonts w:ascii="Times New Roman" w:eastAsia="Times New Roman" w:hAnsi="Times New Roman" w:cs="Times New Roman" w:hint="default"/>
        <w:w w:val="99"/>
        <w:sz w:val="24"/>
        <w:szCs w:val="24"/>
      </w:rPr>
    </w:lvl>
    <w:lvl w:ilvl="4">
      <w:start w:val="1"/>
      <w:numFmt w:val="upperRoman"/>
      <w:lvlText w:val="%5."/>
      <w:lvlJc w:val="left"/>
      <w:pPr>
        <w:ind w:left="4717" w:hanging="720"/>
      </w:pPr>
      <w:rPr>
        <w:rFonts w:ascii="Times New Roman" w:eastAsia="Times New Roman" w:hAnsi="Times New Roman" w:cs="Times New Roman" w:hint="default"/>
        <w:b w:val="0"/>
        <w:bCs/>
        <w:spacing w:val="0"/>
        <w:w w:val="100"/>
        <w:sz w:val="28"/>
        <w:szCs w:val="28"/>
      </w:rPr>
    </w:lvl>
    <w:lvl w:ilvl="5">
      <w:numFmt w:val="bullet"/>
      <w:lvlText w:val="•"/>
      <w:lvlJc w:val="left"/>
      <w:pPr>
        <w:ind w:left="6889" w:hanging="720"/>
      </w:pPr>
      <w:rPr>
        <w:rFonts w:hint="default"/>
      </w:rPr>
    </w:lvl>
    <w:lvl w:ilvl="6">
      <w:numFmt w:val="bullet"/>
      <w:lvlText w:val="•"/>
      <w:lvlJc w:val="left"/>
      <w:pPr>
        <w:ind w:left="7612" w:hanging="720"/>
      </w:pPr>
      <w:rPr>
        <w:rFonts w:hint="default"/>
      </w:rPr>
    </w:lvl>
    <w:lvl w:ilvl="7">
      <w:numFmt w:val="bullet"/>
      <w:lvlText w:val="•"/>
      <w:lvlJc w:val="left"/>
      <w:pPr>
        <w:ind w:left="8336" w:hanging="720"/>
      </w:pPr>
      <w:rPr>
        <w:rFonts w:hint="default"/>
      </w:rPr>
    </w:lvl>
    <w:lvl w:ilvl="8">
      <w:numFmt w:val="bullet"/>
      <w:lvlText w:val="•"/>
      <w:lvlJc w:val="left"/>
      <w:pPr>
        <w:ind w:left="9059" w:hanging="720"/>
      </w:pPr>
      <w:rPr>
        <w:rFonts w:hint="default"/>
      </w:rPr>
    </w:lvl>
  </w:abstractNum>
  <w:abstractNum w:abstractNumId="30">
    <w:nsid w:val="7A752B07"/>
    <w:multiLevelType w:val="hybridMultilevel"/>
    <w:tmpl w:val="9EEA0F4E"/>
    <w:lvl w:ilvl="0" w:tplc="37425A5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24"/>
  </w:num>
  <w:num w:numId="4">
    <w:abstractNumId w:val="16"/>
  </w:num>
  <w:num w:numId="5">
    <w:abstractNumId w:val="27"/>
  </w:num>
  <w:num w:numId="6">
    <w:abstractNumId w:val="12"/>
  </w:num>
  <w:num w:numId="7">
    <w:abstractNumId w:val="23"/>
  </w:num>
  <w:num w:numId="8">
    <w:abstractNumId w:val="21"/>
  </w:num>
  <w:num w:numId="9">
    <w:abstractNumId w:val="15"/>
  </w:num>
  <w:num w:numId="10">
    <w:abstractNumId w:val="2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29"/>
  </w:num>
  <w:num w:numId="15">
    <w:abstractNumId w:val="7"/>
  </w:num>
  <w:num w:numId="16">
    <w:abstractNumId w:val="14"/>
  </w:num>
  <w:num w:numId="17">
    <w:abstractNumId w:val="19"/>
  </w:num>
  <w:num w:numId="18">
    <w:abstractNumId w:val="22"/>
  </w:num>
  <w:num w:numId="19">
    <w:abstractNumId w:val="2"/>
  </w:num>
  <w:num w:numId="20">
    <w:abstractNumId w:val="13"/>
  </w:num>
  <w:num w:numId="21">
    <w:abstractNumId w:val="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8"/>
  </w:num>
  <w:num w:numId="30">
    <w:abstractNumId w:val="25"/>
  </w:num>
  <w:num w:numId="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0FE"/>
    <w:rsid w:val="00016F75"/>
    <w:rsid w:val="00033537"/>
    <w:rsid w:val="000370FE"/>
    <w:rsid w:val="000F5700"/>
    <w:rsid w:val="00101BAC"/>
    <w:rsid w:val="00105A19"/>
    <w:rsid w:val="00117AFB"/>
    <w:rsid w:val="0018422C"/>
    <w:rsid w:val="001A22A8"/>
    <w:rsid w:val="001D0E74"/>
    <w:rsid w:val="001E7C76"/>
    <w:rsid w:val="00206FC2"/>
    <w:rsid w:val="002563ED"/>
    <w:rsid w:val="002A1E7F"/>
    <w:rsid w:val="002F5F2B"/>
    <w:rsid w:val="00301084"/>
    <w:rsid w:val="003211AA"/>
    <w:rsid w:val="003644A1"/>
    <w:rsid w:val="00372A9A"/>
    <w:rsid w:val="00391E5B"/>
    <w:rsid w:val="003951BC"/>
    <w:rsid w:val="00431F58"/>
    <w:rsid w:val="00452B9F"/>
    <w:rsid w:val="0045300E"/>
    <w:rsid w:val="004569A4"/>
    <w:rsid w:val="0047766C"/>
    <w:rsid w:val="0049586F"/>
    <w:rsid w:val="004C1563"/>
    <w:rsid w:val="004C5DBE"/>
    <w:rsid w:val="004E14B3"/>
    <w:rsid w:val="00542A18"/>
    <w:rsid w:val="005D20AC"/>
    <w:rsid w:val="0065351E"/>
    <w:rsid w:val="00666951"/>
    <w:rsid w:val="0068216D"/>
    <w:rsid w:val="006F179D"/>
    <w:rsid w:val="007500E1"/>
    <w:rsid w:val="00777A68"/>
    <w:rsid w:val="00782226"/>
    <w:rsid w:val="00784114"/>
    <w:rsid w:val="00784E05"/>
    <w:rsid w:val="007A7F86"/>
    <w:rsid w:val="008105DE"/>
    <w:rsid w:val="00841080"/>
    <w:rsid w:val="00852104"/>
    <w:rsid w:val="0088541D"/>
    <w:rsid w:val="008A2DDB"/>
    <w:rsid w:val="008A4ABF"/>
    <w:rsid w:val="008B6F9D"/>
    <w:rsid w:val="008E2F83"/>
    <w:rsid w:val="00904235"/>
    <w:rsid w:val="0092431C"/>
    <w:rsid w:val="00935E77"/>
    <w:rsid w:val="009A4AB0"/>
    <w:rsid w:val="009A5568"/>
    <w:rsid w:val="009E40B2"/>
    <w:rsid w:val="00A26D57"/>
    <w:rsid w:val="00A26FEC"/>
    <w:rsid w:val="00A704DF"/>
    <w:rsid w:val="00AA4A25"/>
    <w:rsid w:val="00BD100C"/>
    <w:rsid w:val="00BD12EF"/>
    <w:rsid w:val="00C07E4F"/>
    <w:rsid w:val="00C43518"/>
    <w:rsid w:val="00C51394"/>
    <w:rsid w:val="00C6565B"/>
    <w:rsid w:val="00C83251"/>
    <w:rsid w:val="00C836E8"/>
    <w:rsid w:val="00C91B72"/>
    <w:rsid w:val="00CA1461"/>
    <w:rsid w:val="00CA2054"/>
    <w:rsid w:val="00CE626B"/>
    <w:rsid w:val="00D21ED8"/>
    <w:rsid w:val="00D60541"/>
    <w:rsid w:val="00DF20AB"/>
    <w:rsid w:val="00E00D18"/>
    <w:rsid w:val="00E16916"/>
    <w:rsid w:val="00E35585"/>
    <w:rsid w:val="00E740F9"/>
    <w:rsid w:val="00E817E3"/>
    <w:rsid w:val="00F8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8B439E6-E8B0-4D0D-B23F-1087AC0B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568"/>
  </w:style>
  <w:style w:type="paragraph" w:styleId="1">
    <w:name w:val="heading 1"/>
    <w:aliases w:val="Раздел"/>
    <w:basedOn w:val="a"/>
    <w:next w:val="a"/>
    <w:link w:val="10"/>
    <w:uiPriority w:val="9"/>
    <w:qFormat/>
    <w:rsid w:val="000370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1.1."/>
    <w:basedOn w:val="a"/>
    <w:next w:val="a"/>
    <w:link w:val="20"/>
    <w:uiPriority w:val="9"/>
    <w:unhideWhenUsed/>
    <w:qFormat/>
    <w:rsid w:val="000370FE"/>
    <w:pPr>
      <w:keepNext/>
      <w:overflowPunct w:val="0"/>
      <w:autoSpaceDE w:val="0"/>
      <w:autoSpaceDN w:val="0"/>
      <w:adjustRightInd w:val="0"/>
      <w:spacing w:after="0" w:line="240" w:lineRule="auto"/>
      <w:jc w:val="center"/>
      <w:outlineLvl w:val="1"/>
    </w:pPr>
    <w:rPr>
      <w:rFonts w:ascii="Times New Roman" w:hAnsi="Times New Roman" w:cs="Times New Roman"/>
      <w:b/>
      <w:bCs/>
      <w:sz w:val="28"/>
      <w:szCs w:val="20"/>
    </w:rPr>
  </w:style>
  <w:style w:type="paragraph" w:styleId="3">
    <w:name w:val="heading 3"/>
    <w:basedOn w:val="a"/>
    <w:next w:val="a"/>
    <w:link w:val="30"/>
    <w:uiPriority w:val="9"/>
    <w:qFormat/>
    <w:rsid w:val="000370FE"/>
    <w:pPr>
      <w:keepNext/>
      <w:spacing w:after="0" w:line="240" w:lineRule="auto"/>
      <w:jc w:val="center"/>
      <w:outlineLvl w:val="2"/>
    </w:pPr>
    <w:rPr>
      <w:rFonts w:ascii="Times New Roman" w:hAnsi="Times New Roman" w:cs="Times New Roman"/>
      <w:b/>
      <w:bCs/>
      <w:sz w:val="24"/>
      <w:szCs w:val="24"/>
    </w:rPr>
  </w:style>
  <w:style w:type="paragraph" w:styleId="4">
    <w:name w:val="heading 4"/>
    <w:basedOn w:val="a"/>
    <w:next w:val="a"/>
    <w:link w:val="40"/>
    <w:uiPriority w:val="9"/>
    <w:unhideWhenUsed/>
    <w:qFormat/>
    <w:rsid w:val="000370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qFormat/>
    <w:rsid w:val="000370FE"/>
    <w:pPr>
      <w:keepNext/>
      <w:widowControl w:val="0"/>
      <w:spacing w:before="80" w:after="80" w:line="240" w:lineRule="auto"/>
      <w:ind w:firstLine="709"/>
      <w:jc w:val="both"/>
      <w:outlineLvl w:val="4"/>
    </w:pPr>
    <w:rPr>
      <w:rFonts w:ascii="Times New Roman" w:hAnsi="Times New Roman" w:cs="Times New Roman"/>
      <w:b/>
      <w:bCs/>
      <w:sz w:val="36"/>
      <w:szCs w:val="36"/>
    </w:rPr>
  </w:style>
  <w:style w:type="paragraph" w:styleId="6">
    <w:name w:val="heading 6"/>
    <w:basedOn w:val="a"/>
    <w:next w:val="a"/>
    <w:link w:val="60"/>
    <w:uiPriority w:val="9"/>
    <w:qFormat/>
    <w:rsid w:val="000370FE"/>
    <w:pPr>
      <w:widowControl w:val="0"/>
      <w:autoSpaceDE w:val="0"/>
      <w:autoSpaceDN w:val="0"/>
      <w:adjustRightInd w:val="0"/>
      <w:spacing w:before="240" w:after="60" w:line="240" w:lineRule="auto"/>
      <w:ind w:firstLine="720"/>
      <w:jc w:val="both"/>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basedOn w:val="a0"/>
    <w:link w:val="1"/>
    <w:uiPriority w:val="9"/>
    <w:rsid w:val="000370F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1.1. Знак"/>
    <w:basedOn w:val="a0"/>
    <w:link w:val="2"/>
    <w:uiPriority w:val="9"/>
    <w:rsid w:val="000370FE"/>
    <w:rPr>
      <w:rFonts w:ascii="Times New Roman" w:hAnsi="Times New Roman" w:cs="Times New Roman"/>
      <w:b/>
      <w:bCs/>
      <w:sz w:val="28"/>
      <w:szCs w:val="20"/>
    </w:rPr>
  </w:style>
  <w:style w:type="character" w:customStyle="1" w:styleId="30">
    <w:name w:val="Заголовок 3 Знак"/>
    <w:basedOn w:val="a0"/>
    <w:link w:val="3"/>
    <w:uiPriority w:val="9"/>
    <w:rsid w:val="000370FE"/>
    <w:rPr>
      <w:rFonts w:ascii="Times New Roman" w:hAnsi="Times New Roman" w:cs="Times New Roman"/>
      <w:b/>
      <w:bCs/>
      <w:sz w:val="24"/>
      <w:szCs w:val="24"/>
    </w:rPr>
  </w:style>
  <w:style w:type="character" w:customStyle="1" w:styleId="40">
    <w:name w:val="Заголовок 4 Знак"/>
    <w:basedOn w:val="a0"/>
    <w:link w:val="4"/>
    <w:uiPriority w:val="9"/>
    <w:rsid w:val="000370FE"/>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0370FE"/>
    <w:rPr>
      <w:rFonts w:ascii="Times New Roman" w:hAnsi="Times New Roman" w:cs="Times New Roman"/>
      <w:b/>
      <w:bCs/>
      <w:sz w:val="36"/>
      <w:szCs w:val="36"/>
    </w:rPr>
  </w:style>
  <w:style w:type="character" w:customStyle="1" w:styleId="60">
    <w:name w:val="Заголовок 6 Знак"/>
    <w:basedOn w:val="a0"/>
    <w:link w:val="6"/>
    <w:uiPriority w:val="9"/>
    <w:rsid w:val="000370FE"/>
    <w:rPr>
      <w:rFonts w:ascii="Times New Roman" w:hAnsi="Times New Roman" w:cs="Times New Roman"/>
      <w:b/>
      <w:bCs/>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0370FE"/>
    <w:pPr>
      <w:ind w:left="720"/>
      <w:contextualSpacing/>
    </w:p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3"/>
    <w:uiPriority w:val="34"/>
    <w:locked/>
    <w:rsid w:val="000370FE"/>
  </w:style>
  <w:style w:type="table" w:styleId="a5">
    <w:name w:val="Table Grid"/>
    <w:basedOn w:val="a1"/>
    <w:uiPriority w:val="39"/>
    <w:rsid w:val="00037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0370FE"/>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0370FE"/>
    <w:rPr>
      <w:rFonts w:ascii="Tahoma" w:hAnsi="Tahoma" w:cs="Tahoma"/>
      <w:sz w:val="16"/>
      <w:szCs w:val="16"/>
    </w:rPr>
  </w:style>
  <w:style w:type="character" w:styleId="a8">
    <w:name w:val="Hyperlink"/>
    <w:basedOn w:val="a0"/>
    <w:unhideWhenUsed/>
    <w:rsid w:val="000370FE"/>
    <w:rPr>
      <w:rFonts w:cs="Times New Roman"/>
      <w:color w:val="0000FF"/>
      <w:u w:val="single"/>
    </w:rPr>
  </w:style>
  <w:style w:type="paragraph" w:styleId="a9">
    <w:name w:val="No Spacing"/>
    <w:basedOn w:val="a"/>
    <w:link w:val="aa"/>
    <w:uiPriority w:val="1"/>
    <w:qFormat/>
    <w:rsid w:val="000370FE"/>
    <w:pPr>
      <w:spacing w:after="0" w:line="240" w:lineRule="auto"/>
    </w:pPr>
    <w:rPr>
      <w:rFonts w:ascii="Calibri" w:hAnsi="Calibri" w:cs="Times New Roman"/>
      <w:lang w:eastAsia="en-US"/>
    </w:rPr>
  </w:style>
  <w:style w:type="character" w:customStyle="1" w:styleId="aa">
    <w:name w:val="Без интервала Знак"/>
    <w:link w:val="a9"/>
    <w:uiPriority w:val="1"/>
    <w:locked/>
    <w:rsid w:val="000370FE"/>
    <w:rPr>
      <w:rFonts w:ascii="Calibri" w:hAnsi="Calibri" w:cs="Times New Roman"/>
      <w:lang w:eastAsia="en-US"/>
    </w:rPr>
  </w:style>
  <w:style w:type="character" w:customStyle="1" w:styleId="FontStyle13">
    <w:name w:val="Font Style13"/>
    <w:rsid w:val="000370FE"/>
    <w:rPr>
      <w:rFonts w:ascii="Times New Roman" w:hAnsi="Times New Roman"/>
      <w:sz w:val="26"/>
    </w:rPr>
  </w:style>
  <w:style w:type="character" w:customStyle="1" w:styleId="ab">
    <w:name w:val="Основной текст_"/>
    <w:basedOn w:val="a0"/>
    <w:link w:val="21"/>
    <w:locked/>
    <w:rsid w:val="000370FE"/>
    <w:rPr>
      <w:rFonts w:cs="Times New Roman"/>
      <w:spacing w:val="3"/>
      <w:sz w:val="25"/>
      <w:szCs w:val="25"/>
      <w:shd w:val="clear" w:color="auto" w:fill="FFFFFF"/>
    </w:rPr>
  </w:style>
  <w:style w:type="paragraph" w:customStyle="1" w:styleId="21">
    <w:name w:val="Основной текст2"/>
    <w:basedOn w:val="a"/>
    <w:link w:val="ab"/>
    <w:rsid w:val="000370FE"/>
    <w:pPr>
      <w:widowControl w:val="0"/>
      <w:shd w:val="clear" w:color="auto" w:fill="FFFFFF"/>
      <w:spacing w:before="720" w:after="600" w:line="326" w:lineRule="exact"/>
      <w:jc w:val="both"/>
    </w:pPr>
    <w:rPr>
      <w:rFonts w:cs="Times New Roman"/>
      <w:spacing w:val="3"/>
      <w:sz w:val="25"/>
      <w:szCs w:val="25"/>
    </w:rPr>
  </w:style>
  <w:style w:type="paragraph" w:customStyle="1" w:styleId="31">
    <w:name w:val="Основной текст3"/>
    <w:basedOn w:val="a"/>
    <w:rsid w:val="000370FE"/>
    <w:pPr>
      <w:widowControl w:val="0"/>
      <w:shd w:val="clear" w:color="auto" w:fill="FFFFFF"/>
      <w:spacing w:after="0" w:line="226" w:lineRule="exact"/>
      <w:jc w:val="both"/>
    </w:pPr>
    <w:rPr>
      <w:lang w:eastAsia="en-US"/>
    </w:rPr>
  </w:style>
  <w:style w:type="paragraph" w:styleId="ac">
    <w:name w:val="header"/>
    <w:basedOn w:val="a"/>
    <w:link w:val="ad"/>
    <w:uiPriority w:val="99"/>
    <w:unhideWhenUsed/>
    <w:rsid w:val="000370F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370FE"/>
  </w:style>
  <w:style w:type="paragraph" w:customStyle="1" w:styleId="headertext">
    <w:name w:val="headertext"/>
    <w:basedOn w:val="a"/>
    <w:rsid w:val="000370FE"/>
    <w:pPr>
      <w:spacing w:before="100" w:beforeAutospacing="1" w:after="100" w:afterAutospacing="1" w:line="240" w:lineRule="auto"/>
    </w:pPr>
    <w:rPr>
      <w:rFonts w:ascii="Times New Roman" w:hAnsi="Times New Roman" w:cs="Times New Roman"/>
      <w:sz w:val="24"/>
      <w:szCs w:val="24"/>
    </w:rPr>
  </w:style>
  <w:style w:type="paragraph" w:styleId="ae">
    <w:name w:val="Body Text"/>
    <w:aliases w:val="бпОсновной текст"/>
    <w:basedOn w:val="a"/>
    <w:link w:val="af"/>
    <w:uiPriority w:val="99"/>
    <w:unhideWhenUsed/>
    <w:qFormat/>
    <w:rsid w:val="000370FE"/>
    <w:pPr>
      <w:spacing w:after="0" w:line="240" w:lineRule="auto"/>
    </w:pPr>
    <w:rPr>
      <w:rFonts w:ascii="Times New Roman" w:hAnsi="Times New Roman" w:cs="Times New Roman"/>
      <w:sz w:val="28"/>
      <w:szCs w:val="20"/>
    </w:rPr>
  </w:style>
  <w:style w:type="character" w:customStyle="1" w:styleId="af">
    <w:name w:val="Основной текст Знак"/>
    <w:aliases w:val="бпОсновной текст Знак"/>
    <w:basedOn w:val="a0"/>
    <w:link w:val="ae"/>
    <w:uiPriority w:val="99"/>
    <w:rsid w:val="000370FE"/>
    <w:rPr>
      <w:rFonts w:ascii="Times New Roman" w:hAnsi="Times New Roman" w:cs="Times New Roman"/>
      <w:sz w:val="28"/>
      <w:szCs w:val="20"/>
    </w:rPr>
  </w:style>
  <w:style w:type="paragraph" w:customStyle="1" w:styleId="unformattext">
    <w:name w:val="unformattext"/>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0370FE"/>
    <w:pPr>
      <w:spacing w:before="100" w:beforeAutospacing="1" w:after="100" w:afterAutospacing="1" w:line="240" w:lineRule="auto"/>
    </w:pPr>
    <w:rPr>
      <w:rFonts w:ascii="Times New Roman" w:hAnsi="Times New Roman" w:cs="Times New Roman"/>
      <w:sz w:val="24"/>
      <w:szCs w:val="24"/>
    </w:rPr>
  </w:style>
  <w:style w:type="character" w:styleId="af0">
    <w:name w:val="Strong"/>
    <w:basedOn w:val="a0"/>
    <w:uiPriority w:val="22"/>
    <w:qFormat/>
    <w:rsid w:val="000370FE"/>
    <w:rPr>
      <w:rFonts w:ascii="Times New Roman" w:hAnsi="Times New Roman"/>
      <w:b/>
      <w:i/>
      <w:sz w:val="28"/>
      <w:lang w:val="en-GB" w:eastAsia="ar-SA" w:bidi="ar-SA"/>
    </w:rPr>
  </w:style>
  <w:style w:type="character" w:customStyle="1" w:styleId="af1">
    <w:name w:val="Обычный (веб) Знак"/>
    <w:basedOn w:val="a0"/>
    <w:link w:val="af2"/>
    <w:locked/>
    <w:rsid w:val="000370FE"/>
    <w:rPr>
      <w:rFonts w:ascii="Times New Roman" w:hAnsi="Times New Roman" w:cs="Times New Roman"/>
      <w:sz w:val="24"/>
      <w:szCs w:val="24"/>
    </w:rPr>
  </w:style>
  <w:style w:type="paragraph" w:styleId="af2">
    <w:name w:val="Normal (Web)"/>
    <w:basedOn w:val="a"/>
    <w:link w:val="af1"/>
    <w:unhideWhenUsed/>
    <w:rsid w:val="000370FE"/>
    <w:pPr>
      <w:spacing w:before="100" w:beforeAutospacing="1" w:after="119" w:line="240" w:lineRule="auto"/>
    </w:pPr>
    <w:rPr>
      <w:rFonts w:ascii="Times New Roman" w:hAnsi="Times New Roman" w:cs="Times New Roman"/>
      <w:sz w:val="24"/>
      <w:szCs w:val="24"/>
    </w:rPr>
  </w:style>
  <w:style w:type="paragraph" w:customStyle="1" w:styleId="ConsPlusNormal">
    <w:name w:val="ConsPlusNormal"/>
    <w:link w:val="ConsPlusNormal1"/>
    <w:rsid w:val="000370FE"/>
    <w:pPr>
      <w:widowControl w:val="0"/>
      <w:autoSpaceDE w:val="0"/>
      <w:autoSpaceDN w:val="0"/>
      <w:spacing w:after="0" w:line="240" w:lineRule="auto"/>
    </w:pPr>
    <w:rPr>
      <w:rFonts w:ascii="Calibri" w:eastAsia="Times New Roman" w:hAnsi="Calibri" w:cs="Calibri"/>
      <w:szCs w:val="20"/>
    </w:rPr>
  </w:style>
  <w:style w:type="character" w:customStyle="1" w:styleId="ConsPlusNormal1">
    <w:name w:val="ConsPlusNormal1"/>
    <w:link w:val="ConsPlusNormal"/>
    <w:locked/>
    <w:rsid w:val="000370FE"/>
    <w:rPr>
      <w:rFonts w:ascii="Calibri" w:eastAsia="Times New Roman" w:hAnsi="Calibri" w:cs="Calibri"/>
      <w:szCs w:val="20"/>
    </w:rPr>
  </w:style>
  <w:style w:type="character" w:customStyle="1" w:styleId="ConsPlusNormal0">
    <w:name w:val="ConsPlusNormal Знак"/>
    <w:basedOn w:val="a0"/>
    <w:locked/>
    <w:rsid w:val="000370FE"/>
    <w:rPr>
      <w:rFonts w:ascii="Calibri" w:hAnsi="Calibri" w:cs="Calibri"/>
      <w:sz w:val="20"/>
      <w:szCs w:val="20"/>
    </w:rPr>
  </w:style>
  <w:style w:type="paragraph" w:styleId="af3">
    <w:name w:val="footer"/>
    <w:basedOn w:val="a"/>
    <w:link w:val="af4"/>
    <w:uiPriority w:val="99"/>
    <w:unhideWhenUsed/>
    <w:rsid w:val="000370F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370FE"/>
  </w:style>
  <w:style w:type="paragraph" w:styleId="af5">
    <w:name w:val="Body Text Indent"/>
    <w:basedOn w:val="a"/>
    <w:link w:val="af6"/>
    <w:uiPriority w:val="99"/>
    <w:rsid w:val="000370FE"/>
    <w:pPr>
      <w:spacing w:after="0" w:line="240" w:lineRule="auto"/>
      <w:ind w:left="360" w:firstLine="709"/>
      <w:jc w:val="center"/>
    </w:pPr>
    <w:rPr>
      <w:rFonts w:ascii="Times New Roman" w:hAnsi="Times New Roman" w:cs="Times New Roman"/>
      <w:sz w:val="32"/>
      <w:szCs w:val="32"/>
    </w:rPr>
  </w:style>
  <w:style w:type="character" w:customStyle="1" w:styleId="af6">
    <w:name w:val="Основной текст с отступом Знак"/>
    <w:basedOn w:val="a0"/>
    <w:link w:val="af5"/>
    <w:uiPriority w:val="99"/>
    <w:rsid w:val="000370FE"/>
    <w:rPr>
      <w:rFonts w:ascii="Times New Roman" w:hAnsi="Times New Roman" w:cs="Times New Roman"/>
      <w:sz w:val="32"/>
      <w:szCs w:val="32"/>
    </w:rPr>
  </w:style>
  <w:style w:type="paragraph" w:styleId="32">
    <w:name w:val="Body Text Indent 3"/>
    <w:basedOn w:val="a"/>
    <w:link w:val="33"/>
    <w:uiPriority w:val="99"/>
    <w:rsid w:val="000370FE"/>
    <w:pPr>
      <w:spacing w:after="0" w:line="240" w:lineRule="auto"/>
      <w:ind w:left="360" w:hanging="360"/>
      <w:jc w:val="both"/>
    </w:pPr>
    <w:rPr>
      <w:rFonts w:ascii="Times New Roman" w:hAnsi="Times New Roman" w:cs="Times New Roman"/>
      <w:b/>
      <w:bCs/>
      <w:sz w:val="28"/>
      <w:szCs w:val="28"/>
    </w:rPr>
  </w:style>
  <w:style w:type="character" w:customStyle="1" w:styleId="33">
    <w:name w:val="Основной текст с отступом 3 Знак"/>
    <w:basedOn w:val="a0"/>
    <w:link w:val="32"/>
    <w:uiPriority w:val="99"/>
    <w:rsid w:val="000370FE"/>
    <w:rPr>
      <w:rFonts w:ascii="Times New Roman" w:hAnsi="Times New Roman" w:cs="Times New Roman"/>
      <w:b/>
      <w:bCs/>
      <w:sz w:val="28"/>
      <w:szCs w:val="28"/>
    </w:rPr>
  </w:style>
  <w:style w:type="paragraph" w:styleId="22">
    <w:name w:val="Body Text 2"/>
    <w:basedOn w:val="a"/>
    <w:link w:val="23"/>
    <w:uiPriority w:val="99"/>
    <w:rsid w:val="000370FE"/>
    <w:pPr>
      <w:tabs>
        <w:tab w:val="left" w:pos="709"/>
      </w:tabs>
      <w:spacing w:after="0" w:line="240" w:lineRule="auto"/>
      <w:ind w:firstLine="709"/>
      <w:jc w:val="center"/>
    </w:pPr>
    <w:rPr>
      <w:rFonts w:ascii="TimesET" w:hAnsi="TimesET" w:cs="TimesET"/>
      <w:b/>
      <w:bCs/>
      <w:sz w:val="24"/>
      <w:szCs w:val="24"/>
    </w:rPr>
  </w:style>
  <w:style w:type="character" w:customStyle="1" w:styleId="23">
    <w:name w:val="Основной текст 2 Знак"/>
    <w:basedOn w:val="a0"/>
    <w:link w:val="22"/>
    <w:uiPriority w:val="99"/>
    <w:rsid w:val="000370FE"/>
    <w:rPr>
      <w:rFonts w:ascii="TimesET" w:hAnsi="TimesET" w:cs="TimesET"/>
      <w:b/>
      <w:bCs/>
      <w:sz w:val="24"/>
      <w:szCs w:val="24"/>
    </w:rPr>
  </w:style>
  <w:style w:type="paragraph" w:styleId="24">
    <w:name w:val="Body Text Indent 2"/>
    <w:basedOn w:val="a"/>
    <w:link w:val="25"/>
    <w:uiPriority w:val="99"/>
    <w:rsid w:val="000370FE"/>
    <w:pPr>
      <w:spacing w:after="0" w:line="240" w:lineRule="auto"/>
      <w:ind w:left="540" w:hanging="540"/>
      <w:jc w:val="both"/>
    </w:pPr>
    <w:rPr>
      <w:rFonts w:ascii="Times New Roman" w:hAnsi="Times New Roman" w:cs="Times New Roman"/>
      <w:b/>
      <w:bCs/>
      <w:sz w:val="24"/>
      <w:szCs w:val="24"/>
    </w:rPr>
  </w:style>
  <w:style w:type="character" w:customStyle="1" w:styleId="25">
    <w:name w:val="Основной текст с отступом 2 Знак"/>
    <w:basedOn w:val="a0"/>
    <w:link w:val="24"/>
    <w:uiPriority w:val="99"/>
    <w:rsid w:val="000370FE"/>
    <w:rPr>
      <w:rFonts w:ascii="Times New Roman" w:hAnsi="Times New Roman" w:cs="Times New Roman"/>
      <w:b/>
      <w:bCs/>
      <w:sz w:val="24"/>
      <w:szCs w:val="24"/>
    </w:rPr>
  </w:style>
  <w:style w:type="paragraph" w:customStyle="1" w:styleId="af7">
    <w:name w:val="Готовый"/>
    <w:basedOn w:val="a"/>
    <w:rsid w:val="000370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styleId="af8">
    <w:name w:val="footnote text"/>
    <w:basedOn w:val="a"/>
    <w:link w:val="af9"/>
    <w:rsid w:val="000370FE"/>
    <w:pPr>
      <w:spacing w:after="0" w:line="240" w:lineRule="auto"/>
      <w:ind w:firstLine="709"/>
      <w:jc w:val="both"/>
    </w:pPr>
    <w:rPr>
      <w:rFonts w:ascii="Times New Roman" w:hAnsi="Times New Roman" w:cs="Times New Roman"/>
      <w:sz w:val="20"/>
      <w:szCs w:val="20"/>
    </w:rPr>
  </w:style>
  <w:style w:type="character" w:customStyle="1" w:styleId="af9">
    <w:name w:val="Текст сноски Знак"/>
    <w:basedOn w:val="a0"/>
    <w:link w:val="af8"/>
    <w:rsid w:val="000370FE"/>
    <w:rPr>
      <w:rFonts w:ascii="Times New Roman" w:hAnsi="Times New Roman" w:cs="Times New Roman"/>
      <w:sz w:val="20"/>
      <w:szCs w:val="20"/>
    </w:rPr>
  </w:style>
  <w:style w:type="paragraph" w:customStyle="1" w:styleId="ConsNormal">
    <w:name w:val="ConsNormal"/>
    <w:uiPriority w:val="99"/>
    <w:rsid w:val="000370FE"/>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rsid w:val="000370FE"/>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0">
    <w:name w:val="Заголовок 0"/>
    <w:basedOn w:val="1"/>
    <w:rsid w:val="000370FE"/>
    <w:pPr>
      <w:keepLines w:val="0"/>
      <w:spacing w:before="0" w:line="240" w:lineRule="auto"/>
      <w:jc w:val="center"/>
    </w:pPr>
    <w:rPr>
      <w:rFonts w:ascii="Times New Roman" w:eastAsiaTheme="minorEastAsia" w:hAnsi="Times New Roman" w:cs="Times New Roman"/>
      <w:b w:val="0"/>
      <w:bCs w:val="0"/>
      <w:caps/>
      <w:color w:val="auto"/>
      <w:sz w:val="24"/>
      <w:szCs w:val="24"/>
    </w:rPr>
  </w:style>
  <w:style w:type="paragraph" w:customStyle="1" w:styleId="Iauiue2">
    <w:name w:val="Iau?iue2"/>
    <w:rsid w:val="000370FE"/>
    <w:pPr>
      <w:widowControl w:val="0"/>
      <w:spacing w:after="0" w:line="240" w:lineRule="auto"/>
    </w:pPr>
    <w:rPr>
      <w:rFonts w:ascii="Times New Roman" w:hAnsi="Times New Roman" w:cs="Times New Roman"/>
      <w:sz w:val="20"/>
      <w:szCs w:val="20"/>
      <w:lang w:val="en-US"/>
    </w:rPr>
  </w:style>
  <w:style w:type="paragraph" w:customStyle="1" w:styleId="afa">
    <w:name w:val="Ñòèëü"/>
    <w:rsid w:val="000370FE"/>
    <w:pPr>
      <w:widowControl w:val="0"/>
      <w:spacing w:after="0" w:line="240" w:lineRule="auto"/>
    </w:pPr>
    <w:rPr>
      <w:rFonts w:ascii="Times New Roman" w:hAnsi="Times New Roman" w:cs="Times New Roman"/>
      <w:spacing w:val="-1"/>
      <w:kern w:val="65535"/>
      <w:position w:val="-1"/>
      <w:sz w:val="24"/>
      <w:szCs w:val="24"/>
      <w:lang w:val="en-US"/>
    </w:rPr>
  </w:style>
  <w:style w:type="paragraph" w:customStyle="1" w:styleId="afb">
    <w:name w:val="Îáû÷íûé"/>
    <w:rsid w:val="000370FE"/>
    <w:pPr>
      <w:widowControl w:val="0"/>
      <w:spacing w:after="0" w:line="240" w:lineRule="auto"/>
    </w:pPr>
    <w:rPr>
      <w:rFonts w:ascii="Times New Roman" w:hAnsi="Times New Roman" w:cs="Times New Roman"/>
      <w:sz w:val="28"/>
      <w:szCs w:val="28"/>
    </w:rPr>
  </w:style>
  <w:style w:type="paragraph" w:customStyle="1" w:styleId="Iauiue">
    <w:name w:val="Iau?iue"/>
    <w:rsid w:val="000370FE"/>
    <w:pPr>
      <w:widowControl w:val="0"/>
      <w:spacing w:after="0" w:line="240" w:lineRule="auto"/>
    </w:pPr>
    <w:rPr>
      <w:rFonts w:ascii="Times New Roman" w:hAnsi="Times New Roman" w:cs="Times New Roman"/>
      <w:sz w:val="20"/>
      <w:szCs w:val="20"/>
    </w:rPr>
  </w:style>
  <w:style w:type="paragraph" w:customStyle="1" w:styleId="26">
    <w:name w:val="Îñíîâíîé òåêñò 2"/>
    <w:basedOn w:val="afb"/>
    <w:rsid w:val="000370FE"/>
  </w:style>
  <w:style w:type="paragraph" w:customStyle="1" w:styleId="27">
    <w:name w:val="Îñíîâíîé òåêñò ñ îòñòóïîì 2"/>
    <w:basedOn w:val="afb"/>
    <w:rsid w:val="000370FE"/>
  </w:style>
  <w:style w:type="paragraph" w:customStyle="1" w:styleId="11">
    <w:name w:val="çàãîëîâîê 1"/>
    <w:basedOn w:val="afb"/>
    <w:next w:val="afb"/>
    <w:rsid w:val="000370FE"/>
  </w:style>
  <w:style w:type="paragraph" w:customStyle="1" w:styleId="34">
    <w:name w:val="Îñíîâíîé òåêñò ñ îòñòóïîì 3"/>
    <w:basedOn w:val="afb"/>
    <w:rsid w:val="000370FE"/>
  </w:style>
  <w:style w:type="paragraph" w:customStyle="1" w:styleId="Iniiaiieoaeno">
    <w:name w:val="Iniiaiie oaeno"/>
    <w:basedOn w:val="Iauiue"/>
    <w:rsid w:val="000370FE"/>
    <w:pPr>
      <w:widowControl/>
      <w:jc w:val="both"/>
    </w:pPr>
    <w:rPr>
      <w:rFonts w:ascii="Peterburg" w:hAnsi="Peterburg" w:cs="Peterburg"/>
    </w:rPr>
  </w:style>
  <w:style w:type="paragraph" w:customStyle="1" w:styleId="Iniiaiieoaenonionooiii2">
    <w:name w:val="Iniiaiie oaeno n ionooiii 2"/>
    <w:basedOn w:val="Iauiue"/>
    <w:rsid w:val="000370FE"/>
    <w:pPr>
      <w:widowControl/>
      <w:ind w:firstLine="284"/>
      <w:jc w:val="both"/>
    </w:pPr>
    <w:rPr>
      <w:rFonts w:ascii="Peterburg" w:hAnsi="Peterburg" w:cs="Peterburg"/>
    </w:rPr>
  </w:style>
  <w:style w:type="paragraph" w:customStyle="1" w:styleId="afc">
    <w:name w:val="основной"/>
    <w:basedOn w:val="a"/>
    <w:rsid w:val="000370FE"/>
    <w:pPr>
      <w:keepNext/>
      <w:spacing w:after="0" w:line="240" w:lineRule="auto"/>
    </w:pPr>
    <w:rPr>
      <w:rFonts w:ascii="Times New Roman" w:hAnsi="Times New Roman" w:cs="Times New Roman"/>
      <w:sz w:val="24"/>
      <w:szCs w:val="24"/>
    </w:rPr>
  </w:style>
  <w:style w:type="paragraph" w:customStyle="1" w:styleId="nienie">
    <w:name w:val="nienie"/>
    <w:basedOn w:val="Iauiue"/>
    <w:rsid w:val="000370FE"/>
    <w:pPr>
      <w:keepLines/>
      <w:ind w:left="709" w:hanging="284"/>
      <w:jc w:val="both"/>
    </w:pPr>
    <w:rPr>
      <w:rFonts w:ascii="Peterburg" w:hAnsi="Peterburg" w:cs="Peterburg"/>
      <w:sz w:val="24"/>
      <w:szCs w:val="24"/>
    </w:rPr>
  </w:style>
  <w:style w:type="paragraph" w:customStyle="1" w:styleId="Iniiaiieoaeno2">
    <w:name w:val="Iniiaiie oaeno 2"/>
    <w:basedOn w:val="a"/>
    <w:rsid w:val="000370FE"/>
    <w:pPr>
      <w:widowControl w:val="0"/>
      <w:spacing w:after="0" w:line="240" w:lineRule="auto"/>
      <w:ind w:firstLine="567"/>
      <w:jc w:val="both"/>
    </w:pPr>
    <w:rPr>
      <w:rFonts w:ascii="Times New Roman" w:hAnsi="Times New Roman" w:cs="Times New Roman"/>
      <w:b/>
      <w:bCs/>
      <w:color w:val="000000"/>
      <w:sz w:val="24"/>
      <w:szCs w:val="24"/>
    </w:rPr>
  </w:style>
  <w:style w:type="paragraph" w:customStyle="1" w:styleId="afd">
    <w:name w:val="Îñíîâíîé òåêñò"/>
    <w:basedOn w:val="afb"/>
    <w:rsid w:val="000370FE"/>
  </w:style>
  <w:style w:type="paragraph" w:customStyle="1" w:styleId="caaieiaie2">
    <w:name w:val="caaieiaie 2"/>
    <w:basedOn w:val="Iauiue"/>
    <w:next w:val="Iauiue"/>
    <w:rsid w:val="000370FE"/>
    <w:pPr>
      <w:keepNext/>
      <w:keepLines/>
      <w:spacing w:before="240" w:after="60"/>
      <w:jc w:val="center"/>
    </w:pPr>
    <w:rPr>
      <w:rFonts w:ascii="Peterburg" w:hAnsi="Peterburg" w:cs="Peterburg"/>
      <w:b/>
      <w:bCs/>
      <w:sz w:val="24"/>
      <w:szCs w:val="24"/>
    </w:rPr>
  </w:style>
  <w:style w:type="paragraph" w:styleId="afe">
    <w:name w:val="Plain Text"/>
    <w:basedOn w:val="a"/>
    <w:link w:val="aff"/>
    <w:uiPriority w:val="99"/>
    <w:rsid w:val="000370FE"/>
    <w:pPr>
      <w:spacing w:after="0" w:line="240" w:lineRule="auto"/>
    </w:pPr>
    <w:rPr>
      <w:rFonts w:ascii="Courier New" w:hAnsi="Courier New" w:cs="Courier New"/>
      <w:sz w:val="20"/>
      <w:szCs w:val="20"/>
    </w:rPr>
  </w:style>
  <w:style w:type="character" w:customStyle="1" w:styleId="aff">
    <w:name w:val="Текст Знак"/>
    <w:basedOn w:val="a0"/>
    <w:link w:val="afe"/>
    <w:uiPriority w:val="99"/>
    <w:rsid w:val="000370FE"/>
    <w:rPr>
      <w:rFonts w:ascii="Courier New" w:hAnsi="Courier New" w:cs="Courier New"/>
      <w:sz w:val="20"/>
      <w:szCs w:val="20"/>
    </w:rPr>
  </w:style>
  <w:style w:type="paragraph" w:customStyle="1" w:styleId="ConsNonformat">
    <w:name w:val="ConsNonformat"/>
    <w:rsid w:val="000370FE"/>
    <w:pPr>
      <w:widowControl w:val="0"/>
      <w:autoSpaceDE w:val="0"/>
      <w:autoSpaceDN w:val="0"/>
      <w:adjustRightInd w:val="0"/>
      <w:spacing w:after="0" w:line="240" w:lineRule="auto"/>
    </w:pPr>
    <w:rPr>
      <w:rFonts w:ascii="Courier New" w:hAnsi="Courier New" w:cs="Courier New"/>
      <w:sz w:val="20"/>
      <w:szCs w:val="20"/>
    </w:rPr>
  </w:style>
  <w:style w:type="paragraph" w:customStyle="1" w:styleId="FR2">
    <w:name w:val="FR2"/>
    <w:uiPriority w:val="99"/>
    <w:rsid w:val="000370FE"/>
    <w:pPr>
      <w:widowControl w:val="0"/>
      <w:autoSpaceDE w:val="0"/>
      <w:autoSpaceDN w:val="0"/>
      <w:adjustRightInd w:val="0"/>
      <w:spacing w:after="0" w:line="260" w:lineRule="auto"/>
      <w:ind w:firstLine="160"/>
      <w:jc w:val="both"/>
    </w:pPr>
    <w:rPr>
      <w:rFonts w:ascii="Times New Roman" w:hAnsi="Times New Roman" w:cs="Times New Roman"/>
      <w:sz w:val="18"/>
      <w:szCs w:val="18"/>
    </w:rPr>
  </w:style>
  <w:style w:type="character" w:styleId="aff0">
    <w:name w:val="FollowedHyperlink"/>
    <w:basedOn w:val="a0"/>
    <w:uiPriority w:val="99"/>
    <w:unhideWhenUsed/>
    <w:rsid w:val="000370FE"/>
    <w:rPr>
      <w:color w:val="800080"/>
      <w:u w:val="single"/>
    </w:rPr>
  </w:style>
  <w:style w:type="paragraph" w:styleId="aff1">
    <w:name w:val="Document Map"/>
    <w:basedOn w:val="a"/>
    <w:link w:val="aff2"/>
    <w:uiPriority w:val="99"/>
    <w:semiHidden/>
    <w:unhideWhenUsed/>
    <w:rsid w:val="000370FE"/>
    <w:pPr>
      <w:spacing w:after="0" w:line="240" w:lineRule="auto"/>
      <w:ind w:firstLine="709"/>
      <w:jc w:val="both"/>
    </w:pPr>
    <w:rPr>
      <w:rFonts w:ascii="Tahoma" w:hAnsi="Tahoma" w:cs="Tahoma"/>
      <w:sz w:val="16"/>
      <w:szCs w:val="16"/>
    </w:rPr>
  </w:style>
  <w:style w:type="character" w:customStyle="1" w:styleId="aff2">
    <w:name w:val="Схема документа Знак"/>
    <w:basedOn w:val="a0"/>
    <w:link w:val="aff1"/>
    <w:uiPriority w:val="99"/>
    <w:semiHidden/>
    <w:rsid w:val="000370FE"/>
    <w:rPr>
      <w:rFonts w:ascii="Tahoma" w:hAnsi="Tahoma" w:cs="Tahoma"/>
      <w:sz w:val="16"/>
      <w:szCs w:val="16"/>
    </w:rPr>
  </w:style>
  <w:style w:type="character" w:customStyle="1" w:styleId="blk">
    <w:name w:val="blk"/>
    <w:uiPriority w:val="99"/>
    <w:rsid w:val="000370FE"/>
  </w:style>
  <w:style w:type="paragraph" w:styleId="aff3">
    <w:name w:val="TOC Heading"/>
    <w:basedOn w:val="1"/>
    <w:next w:val="a"/>
    <w:uiPriority w:val="39"/>
    <w:unhideWhenUsed/>
    <w:qFormat/>
    <w:rsid w:val="000370FE"/>
    <w:pPr>
      <w:spacing w:before="240" w:line="259" w:lineRule="auto"/>
      <w:outlineLvl w:val="9"/>
    </w:pPr>
    <w:rPr>
      <w:rFonts w:ascii="Calibri Light" w:eastAsiaTheme="minorEastAsia" w:hAnsi="Calibri Light" w:cs="Times New Roman"/>
      <w:b w:val="0"/>
      <w:bCs w:val="0"/>
      <w:color w:val="2E74B5"/>
      <w:sz w:val="32"/>
      <w:szCs w:val="32"/>
    </w:rPr>
  </w:style>
  <w:style w:type="paragraph" w:styleId="12">
    <w:name w:val="toc 1"/>
    <w:basedOn w:val="a"/>
    <w:next w:val="a"/>
    <w:autoRedefine/>
    <w:uiPriority w:val="39"/>
    <w:unhideWhenUsed/>
    <w:qFormat/>
    <w:rsid w:val="000370FE"/>
    <w:pPr>
      <w:spacing w:after="0" w:line="240" w:lineRule="auto"/>
      <w:ind w:firstLine="709"/>
      <w:jc w:val="both"/>
    </w:pPr>
    <w:rPr>
      <w:rFonts w:ascii="Times New Roman" w:hAnsi="Times New Roman" w:cs="Times New Roman"/>
      <w:sz w:val="24"/>
      <w:szCs w:val="24"/>
    </w:rPr>
  </w:style>
  <w:style w:type="paragraph" w:styleId="35">
    <w:name w:val="toc 3"/>
    <w:basedOn w:val="a"/>
    <w:next w:val="a"/>
    <w:autoRedefine/>
    <w:uiPriority w:val="39"/>
    <w:unhideWhenUsed/>
    <w:rsid w:val="000370FE"/>
    <w:pPr>
      <w:spacing w:after="0" w:line="240" w:lineRule="auto"/>
      <w:ind w:left="480" w:firstLine="709"/>
      <w:jc w:val="both"/>
    </w:pPr>
    <w:rPr>
      <w:rFonts w:ascii="Times New Roman" w:hAnsi="Times New Roman" w:cs="Times New Roman"/>
      <w:sz w:val="24"/>
      <w:szCs w:val="24"/>
    </w:rPr>
  </w:style>
  <w:style w:type="paragraph" w:styleId="28">
    <w:name w:val="toc 2"/>
    <w:basedOn w:val="a"/>
    <w:next w:val="a"/>
    <w:autoRedefine/>
    <w:uiPriority w:val="39"/>
    <w:unhideWhenUsed/>
    <w:qFormat/>
    <w:rsid w:val="000370FE"/>
    <w:pPr>
      <w:spacing w:after="0" w:line="240" w:lineRule="auto"/>
      <w:ind w:left="240" w:firstLine="709"/>
      <w:jc w:val="both"/>
    </w:pPr>
    <w:rPr>
      <w:rFonts w:ascii="Times New Roman" w:hAnsi="Times New Roman" w:cs="Times New Roman"/>
      <w:sz w:val="24"/>
      <w:szCs w:val="24"/>
    </w:rPr>
  </w:style>
  <w:style w:type="paragraph" w:customStyle="1" w:styleId="no-indent">
    <w:name w:val="no-indent"/>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13">
    <w:name w:val="Стиль1 Знак"/>
    <w:basedOn w:val="3"/>
    <w:rsid w:val="000370FE"/>
    <w:pPr>
      <w:keepLines/>
      <w:spacing w:before="60" w:after="120"/>
      <w:jc w:val="both"/>
    </w:pPr>
    <w:rPr>
      <w:rFonts w:ascii="Arial" w:hAnsi="Arial" w:cs="Arial"/>
      <w:sz w:val="22"/>
      <w:szCs w:val="22"/>
    </w:rPr>
  </w:style>
  <w:style w:type="paragraph" w:customStyle="1" w:styleId="14">
    <w:name w:val="Стиль1"/>
    <w:basedOn w:val="3"/>
    <w:rsid w:val="000370FE"/>
    <w:pPr>
      <w:keepLines/>
      <w:spacing w:before="60" w:after="120"/>
      <w:jc w:val="both"/>
    </w:pPr>
    <w:rPr>
      <w:rFonts w:ascii="Arial" w:hAnsi="Arial" w:cs="Arial"/>
      <w:sz w:val="22"/>
      <w:szCs w:val="22"/>
    </w:rPr>
  </w:style>
  <w:style w:type="paragraph" w:customStyle="1" w:styleId="15">
    <w:name w:val="З1"/>
    <w:basedOn w:val="a"/>
    <w:next w:val="a"/>
    <w:rsid w:val="000370FE"/>
    <w:pPr>
      <w:spacing w:after="0" w:line="360" w:lineRule="auto"/>
      <w:ind w:firstLine="748"/>
      <w:jc w:val="both"/>
    </w:pPr>
    <w:rPr>
      <w:rFonts w:ascii="Times New Roman" w:hAnsi="Times New Roman" w:cs="Times New Roman"/>
      <w:b/>
      <w:sz w:val="24"/>
      <w:szCs w:val="24"/>
    </w:rPr>
  </w:style>
  <w:style w:type="paragraph" w:customStyle="1" w:styleId="Web">
    <w:name w:val="Обычный (Web)"/>
    <w:basedOn w:val="a"/>
    <w:rsid w:val="000370FE"/>
    <w:pPr>
      <w:spacing w:before="100" w:after="100" w:line="240" w:lineRule="auto"/>
    </w:pPr>
    <w:rPr>
      <w:rFonts w:ascii="Times New Roman" w:hAnsi="Times New Roman" w:cs="Times New Roman"/>
      <w:sz w:val="24"/>
      <w:szCs w:val="20"/>
    </w:rPr>
  </w:style>
  <w:style w:type="paragraph" w:customStyle="1" w:styleId="bcs">
    <w:name w:val="bcs"/>
    <w:basedOn w:val="a"/>
    <w:rsid w:val="000370FE"/>
    <w:pPr>
      <w:shd w:val="clear" w:color="auto" w:fill="E7F3FF"/>
      <w:spacing w:before="20" w:after="100" w:afterAutospacing="1" w:line="240" w:lineRule="auto"/>
      <w:ind w:firstLine="120"/>
    </w:pPr>
    <w:rPr>
      <w:rFonts w:ascii="Arial" w:hAnsi="Arial" w:cs="Arial"/>
      <w:sz w:val="24"/>
      <w:szCs w:val="24"/>
    </w:rPr>
  </w:style>
  <w:style w:type="paragraph" w:customStyle="1" w:styleId="ConsPlusNonformat">
    <w:name w:val="ConsPlusNonformat"/>
    <w:link w:val="ConsPlusNonformat0"/>
    <w:rsid w:val="000370FE"/>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nformat0">
    <w:name w:val="ConsPlusNonformat Знак"/>
    <w:link w:val="ConsPlusNonformat"/>
    <w:uiPriority w:val="99"/>
    <w:locked/>
    <w:rsid w:val="000370FE"/>
    <w:rPr>
      <w:rFonts w:ascii="Courier New" w:hAnsi="Courier New" w:cs="Courier New"/>
      <w:sz w:val="20"/>
      <w:szCs w:val="20"/>
    </w:rPr>
  </w:style>
  <w:style w:type="character" w:customStyle="1" w:styleId="grame">
    <w:name w:val="grame"/>
    <w:basedOn w:val="a0"/>
    <w:rsid w:val="000370FE"/>
    <w:rPr>
      <w:rFonts w:cs="Times New Roman"/>
    </w:rPr>
  </w:style>
  <w:style w:type="character" w:customStyle="1" w:styleId="36">
    <w:name w:val="Основной текст (3)_"/>
    <w:basedOn w:val="a0"/>
    <w:link w:val="37"/>
    <w:uiPriority w:val="99"/>
    <w:locked/>
    <w:rsid w:val="000370FE"/>
    <w:rPr>
      <w:rFonts w:ascii="Arial" w:hAnsi="Arial" w:cs="Arial"/>
      <w:b/>
      <w:bCs/>
      <w:sz w:val="30"/>
      <w:szCs w:val="30"/>
      <w:shd w:val="clear" w:color="auto" w:fill="FFFFFF"/>
    </w:rPr>
  </w:style>
  <w:style w:type="paragraph" w:customStyle="1" w:styleId="37">
    <w:name w:val="Основной текст (3)"/>
    <w:basedOn w:val="a"/>
    <w:link w:val="36"/>
    <w:uiPriority w:val="99"/>
    <w:rsid w:val="000370FE"/>
    <w:pPr>
      <w:widowControl w:val="0"/>
      <w:shd w:val="clear" w:color="auto" w:fill="FFFFFF"/>
      <w:spacing w:before="840" w:after="2100" w:line="240" w:lineRule="atLeast"/>
      <w:jc w:val="both"/>
    </w:pPr>
    <w:rPr>
      <w:rFonts w:ascii="Arial" w:hAnsi="Arial" w:cs="Arial"/>
      <w:b/>
      <w:bCs/>
      <w:sz w:val="30"/>
      <w:szCs w:val="30"/>
    </w:rPr>
  </w:style>
  <w:style w:type="character" w:customStyle="1" w:styleId="319pt">
    <w:name w:val="Основной текст (3) + 19 pt"/>
    <w:basedOn w:val="36"/>
    <w:uiPriority w:val="99"/>
    <w:rsid w:val="000370FE"/>
    <w:rPr>
      <w:rFonts w:ascii="Arial" w:hAnsi="Arial" w:cs="Arial"/>
      <w:b/>
      <w:bCs/>
      <w:sz w:val="38"/>
      <w:szCs w:val="38"/>
      <w:shd w:val="clear" w:color="auto" w:fill="FFFFFF"/>
    </w:rPr>
  </w:style>
  <w:style w:type="character" w:customStyle="1" w:styleId="16">
    <w:name w:val="Заголовок №1_"/>
    <w:basedOn w:val="a0"/>
    <w:link w:val="17"/>
    <w:locked/>
    <w:rsid w:val="000370FE"/>
    <w:rPr>
      <w:rFonts w:ascii="Arial" w:hAnsi="Arial" w:cs="Arial"/>
      <w:b/>
      <w:bCs/>
      <w:sz w:val="38"/>
      <w:szCs w:val="38"/>
      <w:shd w:val="clear" w:color="auto" w:fill="FFFFFF"/>
    </w:rPr>
  </w:style>
  <w:style w:type="paragraph" w:customStyle="1" w:styleId="17">
    <w:name w:val="Заголовок №1"/>
    <w:basedOn w:val="a"/>
    <w:link w:val="16"/>
    <w:rsid w:val="000370FE"/>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9">
    <w:name w:val="Заголовок №2_"/>
    <w:basedOn w:val="a0"/>
    <w:link w:val="2a"/>
    <w:uiPriority w:val="99"/>
    <w:locked/>
    <w:rsid w:val="000370FE"/>
    <w:rPr>
      <w:rFonts w:ascii="Arial" w:hAnsi="Arial" w:cs="Arial"/>
      <w:b/>
      <w:bCs/>
      <w:sz w:val="30"/>
      <w:szCs w:val="30"/>
      <w:shd w:val="clear" w:color="auto" w:fill="FFFFFF"/>
    </w:rPr>
  </w:style>
  <w:style w:type="paragraph" w:customStyle="1" w:styleId="2a">
    <w:name w:val="Заголовок №2"/>
    <w:basedOn w:val="a"/>
    <w:link w:val="29"/>
    <w:uiPriority w:val="99"/>
    <w:rsid w:val="000370FE"/>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219pt">
    <w:name w:val="Заголовок №2 + 19 pt"/>
    <w:basedOn w:val="29"/>
    <w:uiPriority w:val="99"/>
    <w:rsid w:val="000370FE"/>
    <w:rPr>
      <w:rFonts w:ascii="Arial" w:hAnsi="Arial" w:cs="Arial"/>
      <w:b/>
      <w:bCs/>
      <w:sz w:val="38"/>
      <w:szCs w:val="38"/>
      <w:shd w:val="clear" w:color="auto" w:fill="FFFFFF"/>
    </w:rPr>
  </w:style>
  <w:style w:type="character" w:customStyle="1" w:styleId="apple-converted-space">
    <w:name w:val="apple-converted-space"/>
    <w:basedOn w:val="a0"/>
    <w:rsid w:val="000370FE"/>
    <w:rPr>
      <w:rFonts w:cs="Times New Roman"/>
    </w:rPr>
  </w:style>
  <w:style w:type="paragraph" w:styleId="38">
    <w:name w:val="Body Text 3"/>
    <w:basedOn w:val="a"/>
    <w:link w:val="39"/>
    <w:uiPriority w:val="99"/>
    <w:unhideWhenUsed/>
    <w:rsid w:val="000370FE"/>
    <w:pPr>
      <w:spacing w:after="120"/>
    </w:pPr>
    <w:rPr>
      <w:sz w:val="16"/>
      <w:szCs w:val="16"/>
    </w:rPr>
  </w:style>
  <w:style w:type="character" w:customStyle="1" w:styleId="39">
    <w:name w:val="Основной текст 3 Знак"/>
    <w:basedOn w:val="a0"/>
    <w:link w:val="38"/>
    <w:uiPriority w:val="99"/>
    <w:rsid w:val="000370FE"/>
    <w:rPr>
      <w:sz w:val="16"/>
      <w:szCs w:val="16"/>
    </w:rPr>
  </w:style>
  <w:style w:type="paragraph" w:customStyle="1" w:styleId="s22">
    <w:name w:val="s_22"/>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111">
    <w:name w:val="1.1.1."/>
    <w:basedOn w:val="3"/>
    <w:link w:val="1110"/>
    <w:qFormat/>
    <w:rsid w:val="000370FE"/>
    <w:pPr>
      <w:keepLines/>
      <w:spacing w:before="100" w:after="100"/>
      <w:jc w:val="left"/>
    </w:pPr>
    <w:rPr>
      <w:rFonts w:ascii="Archangelsk" w:eastAsiaTheme="majorEastAsia" w:hAnsi="Archangelsk" w:cstheme="majorBidi"/>
      <w:color w:val="800000"/>
      <w:sz w:val="32"/>
      <w:szCs w:val="32"/>
    </w:rPr>
  </w:style>
  <w:style w:type="character" w:customStyle="1" w:styleId="1110">
    <w:name w:val="1.1.1. Знак"/>
    <w:basedOn w:val="30"/>
    <w:link w:val="111"/>
    <w:locked/>
    <w:rsid w:val="000370FE"/>
    <w:rPr>
      <w:rFonts w:ascii="Archangelsk" w:eastAsiaTheme="majorEastAsia" w:hAnsi="Archangelsk" w:cstheme="majorBidi"/>
      <w:b/>
      <w:bCs/>
      <w:color w:val="800000"/>
      <w:sz w:val="32"/>
      <w:szCs w:val="32"/>
    </w:rPr>
  </w:style>
  <w:style w:type="paragraph" w:customStyle="1" w:styleId="ConsPlusTitle">
    <w:name w:val="ConsPlusTitle"/>
    <w:rsid w:val="000370F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0370FE"/>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rsid w:val="000370FE"/>
    <w:pPr>
      <w:widowControl w:val="0"/>
      <w:autoSpaceDE w:val="0"/>
      <w:autoSpaceDN w:val="0"/>
      <w:adjustRightInd w:val="0"/>
      <w:spacing w:after="0" w:line="240" w:lineRule="auto"/>
    </w:pPr>
    <w:rPr>
      <w:rFonts w:ascii="Courier New" w:hAnsi="Courier New" w:cs="Courier New"/>
      <w:sz w:val="20"/>
      <w:szCs w:val="20"/>
    </w:rPr>
  </w:style>
  <w:style w:type="character" w:styleId="aff4">
    <w:name w:val="page number"/>
    <w:basedOn w:val="a0"/>
    <w:rsid w:val="000370FE"/>
    <w:rPr>
      <w:rFonts w:cs="Times New Roman"/>
    </w:rPr>
  </w:style>
  <w:style w:type="paragraph" w:customStyle="1" w:styleId="style13222631300000000552consplusnormal">
    <w:name w:val="style_13222631300000000552consplusnormal"/>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aff5">
    <w:name w:val="статья"/>
    <w:basedOn w:val="ConsPlusNormal"/>
    <w:link w:val="aff6"/>
    <w:qFormat/>
    <w:rsid w:val="000370FE"/>
    <w:pPr>
      <w:widowControl/>
      <w:adjustRightInd w:val="0"/>
      <w:spacing w:after="240"/>
      <w:ind w:firstLine="709"/>
      <w:jc w:val="both"/>
      <w:outlineLvl w:val="4"/>
    </w:pPr>
    <w:rPr>
      <w:rFonts w:ascii="Times New Roman" w:eastAsiaTheme="minorEastAsia" w:hAnsi="Times New Roman" w:cs="Times New Roman"/>
      <w:b/>
      <w:sz w:val="28"/>
      <w:szCs w:val="28"/>
    </w:rPr>
  </w:style>
  <w:style w:type="character" w:customStyle="1" w:styleId="aff6">
    <w:name w:val="статья Знак"/>
    <w:basedOn w:val="ConsPlusNormal0"/>
    <w:link w:val="aff5"/>
    <w:locked/>
    <w:rsid w:val="000370FE"/>
    <w:rPr>
      <w:rFonts w:ascii="Times New Roman" w:hAnsi="Times New Roman" w:cs="Times New Roman"/>
      <w:b/>
      <w:sz w:val="28"/>
      <w:szCs w:val="28"/>
    </w:rPr>
  </w:style>
  <w:style w:type="paragraph" w:styleId="51">
    <w:name w:val="toc 5"/>
    <w:basedOn w:val="a"/>
    <w:next w:val="a"/>
    <w:autoRedefine/>
    <w:uiPriority w:val="39"/>
    <w:unhideWhenUsed/>
    <w:rsid w:val="000370FE"/>
    <w:pPr>
      <w:spacing w:after="100" w:line="240" w:lineRule="auto"/>
      <w:ind w:left="960"/>
    </w:pPr>
    <w:rPr>
      <w:rFonts w:ascii="Times New Roman" w:hAnsi="Times New Roman" w:cs="Times New Roman"/>
      <w:sz w:val="24"/>
      <w:szCs w:val="24"/>
    </w:rPr>
  </w:style>
  <w:style w:type="character" w:customStyle="1" w:styleId="aff7">
    <w:name w:val="Цветовое выделение"/>
    <w:rsid w:val="000370FE"/>
    <w:rPr>
      <w:b/>
      <w:color w:val="000080"/>
      <w:sz w:val="20"/>
    </w:rPr>
  </w:style>
  <w:style w:type="character" w:customStyle="1" w:styleId="aff8">
    <w:name w:val="Гипертекстовая ссылка"/>
    <w:uiPriority w:val="99"/>
    <w:rsid w:val="000370FE"/>
    <w:rPr>
      <w:b/>
      <w:color w:val="008000"/>
      <w:sz w:val="20"/>
      <w:u w:val="single"/>
    </w:rPr>
  </w:style>
  <w:style w:type="paragraph" w:customStyle="1" w:styleId="aff9">
    <w:name w:val="Заголовок статьи"/>
    <w:basedOn w:val="a"/>
    <w:next w:val="a"/>
    <w:rsid w:val="000370FE"/>
    <w:pPr>
      <w:widowControl w:val="0"/>
      <w:autoSpaceDE w:val="0"/>
      <w:autoSpaceDN w:val="0"/>
      <w:adjustRightInd w:val="0"/>
      <w:spacing w:after="0" w:line="240" w:lineRule="auto"/>
      <w:ind w:left="1612" w:hanging="892"/>
      <w:jc w:val="both"/>
    </w:pPr>
    <w:rPr>
      <w:rFonts w:ascii="Arial" w:hAnsi="Arial" w:cs="Times New Roman"/>
      <w:sz w:val="20"/>
      <w:szCs w:val="20"/>
    </w:rPr>
  </w:style>
  <w:style w:type="paragraph" w:customStyle="1" w:styleId="affa">
    <w:name w:val="ОСНОВНОЙ !!!"/>
    <w:basedOn w:val="ae"/>
    <w:rsid w:val="000370FE"/>
    <w:pPr>
      <w:spacing w:before="120"/>
      <w:ind w:firstLine="902"/>
      <w:jc w:val="both"/>
    </w:pPr>
    <w:rPr>
      <w:rFonts w:ascii="Arial" w:hAnsi="Arial"/>
      <w:sz w:val="24"/>
      <w:szCs w:val="24"/>
      <w:lang w:eastAsia="ar-SA"/>
    </w:rPr>
  </w:style>
  <w:style w:type="paragraph" w:customStyle="1" w:styleId="affb">
    <w:name w:val="Стиль ОСНОВНОЙ !!! + Красный"/>
    <w:basedOn w:val="affa"/>
    <w:rsid w:val="000370FE"/>
  </w:style>
  <w:style w:type="paragraph" w:customStyle="1" w:styleId="affc">
    <w:name w:val="Подпункты маркированные"/>
    <w:basedOn w:val="a"/>
    <w:rsid w:val="000370FE"/>
    <w:pPr>
      <w:widowControl w:val="0"/>
      <w:tabs>
        <w:tab w:val="left" w:pos="2415"/>
      </w:tabs>
      <w:suppressAutoHyphens/>
      <w:spacing w:after="0" w:line="240" w:lineRule="auto"/>
      <w:ind w:left="1069" w:hanging="360"/>
      <w:jc w:val="both"/>
    </w:pPr>
    <w:rPr>
      <w:rFonts w:ascii="Times New Roman" w:eastAsia="Times New Roman" w:hAnsi="Times New Roman" w:cs="Times New Roman"/>
      <w:kern w:val="1"/>
      <w:sz w:val="26"/>
      <w:szCs w:val="26"/>
    </w:rPr>
  </w:style>
  <w:style w:type="paragraph" w:customStyle="1" w:styleId="affd">
    <w:name w:val="Текст (лев. подпись)"/>
    <w:basedOn w:val="a"/>
    <w:next w:val="a"/>
    <w:rsid w:val="000370FE"/>
    <w:pPr>
      <w:widowControl w:val="0"/>
      <w:autoSpaceDE w:val="0"/>
      <w:autoSpaceDN w:val="0"/>
      <w:adjustRightInd w:val="0"/>
      <w:spacing w:after="0" w:line="240" w:lineRule="auto"/>
    </w:pPr>
    <w:rPr>
      <w:rFonts w:ascii="Arial" w:hAnsi="Arial" w:cs="Times New Roman"/>
      <w:sz w:val="20"/>
      <w:szCs w:val="20"/>
    </w:rPr>
  </w:style>
  <w:style w:type="paragraph" w:customStyle="1" w:styleId="affe">
    <w:name w:val="Колонтитул (левый)"/>
    <w:basedOn w:val="affd"/>
    <w:next w:val="a"/>
    <w:rsid w:val="000370FE"/>
    <w:rPr>
      <w:sz w:val="12"/>
      <w:szCs w:val="12"/>
    </w:rPr>
  </w:style>
  <w:style w:type="paragraph" w:customStyle="1" w:styleId="afff">
    <w:name w:val="Текст (прав. подпись)"/>
    <w:basedOn w:val="a"/>
    <w:next w:val="a"/>
    <w:rsid w:val="000370FE"/>
    <w:pPr>
      <w:widowControl w:val="0"/>
      <w:autoSpaceDE w:val="0"/>
      <w:autoSpaceDN w:val="0"/>
      <w:adjustRightInd w:val="0"/>
      <w:spacing w:after="0" w:line="240" w:lineRule="auto"/>
      <w:jc w:val="right"/>
    </w:pPr>
    <w:rPr>
      <w:rFonts w:ascii="Arial" w:hAnsi="Arial" w:cs="Times New Roman"/>
      <w:sz w:val="20"/>
      <w:szCs w:val="20"/>
    </w:rPr>
  </w:style>
  <w:style w:type="paragraph" w:customStyle="1" w:styleId="afff0">
    <w:name w:val="Колонтитул (правый)"/>
    <w:basedOn w:val="afff"/>
    <w:next w:val="a"/>
    <w:rsid w:val="000370FE"/>
    <w:rPr>
      <w:sz w:val="12"/>
      <w:szCs w:val="12"/>
    </w:rPr>
  </w:style>
  <w:style w:type="paragraph" w:customStyle="1" w:styleId="afff1">
    <w:name w:val="Комментарий"/>
    <w:basedOn w:val="a"/>
    <w:next w:val="a"/>
    <w:rsid w:val="000370FE"/>
    <w:pPr>
      <w:widowControl w:val="0"/>
      <w:autoSpaceDE w:val="0"/>
      <w:autoSpaceDN w:val="0"/>
      <w:adjustRightInd w:val="0"/>
      <w:spacing w:after="0" w:line="240" w:lineRule="auto"/>
      <w:ind w:left="170"/>
      <w:jc w:val="both"/>
    </w:pPr>
    <w:rPr>
      <w:rFonts w:ascii="Arial" w:hAnsi="Arial" w:cs="Times New Roman"/>
      <w:i/>
      <w:iCs/>
      <w:color w:val="800080"/>
      <w:sz w:val="20"/>
      <w:szCs w:val="20"/>
    </w:rPr>
  </w:style>
  <w:style w:type="paragraph" w:customStyle="1" w:styleId="afff2">
    <w:name w:val="Комментарий пользователя"/>
    <w:basedOn w:val="afff1"/>
    <w:next w:val="a"/>
    <w:rsid w:val="000370FE"/>
    <w:pPr>
      <w:jc w:val="left"/>
    </w:pPr>
    <w:rPr>
      <w:color w:val="000080"/>
    </w:rPr>
  </w:style>
  <w:style w:type="character" w:customStyle="1" w:styleId="afff3">
    <w:name w:val="Найденные слова"/>
    <w:basedOn w:val="aff7"/>
    <w:rsid w:val="000370FE"/>
    <w:rPr>
      <w:rFonts w:cs="Times New Roman"/>
      <w:b/>
      <w:bCs/>
      <w:color w:val="000080"/>
      <w:sz w:val="20"/>
      <w:szCs w:val="20"/>
    </w:rPr>
  </w:style>
  <w:style w:type="character" w:customStyle="1" w:styleId="afff4">
    <w:name w:val="Не вступил в силу"/>
    <w:rsid w:val="000370FE"/>
    <w:rPr>
      <w:b/>
      <w:color w:val="008080"/>
      <w:sz w:val="20"/>
    </w:rPr>
  </w:style>
  <w:style w:type="paragraph" w:customStyle="1" w:styleId="afff5">
    <w:name w:val="Таблицы (моноширинный)"/>
    <w:basedOn w:val="a"/>
    <w:next w:val="a"/>
    <w:rsid w:val="000370FE"/>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fff6">
    <w:name w:val="Оглавление"/>
    <w:basedOn w:val="afff5"/>
    <w:next w:val="a"/>
    <w:rsid w:val="000370FE"/>
    <w:pPr>
      <w:ind w:left="140"/>
    </w:pPr>
  </w:style>
  <w:style w:type="paragraph" w:customStyle="1" w:styleId="afff7">
    <w:name w:val="Основное меню"/>
    <w:basedOn w:val="a"/>
    <w:next w:val="a"/>
    <w:rsid w:val="000370FE"/>
    <w:pPr>
      <w:widowControl w:val="0"/>
      <w:autoSpaceDE w:val="0"/>
      <w:autoSpaceDN w:val="0"/>
      <w:adjustRightInd w:val="0"/>
      <w:spacing w:after="0" w:line="240" w:lineRule="auto"/>
      <w:ind w:firstLine="720"/>
      <w:jc w:val="both"/>
    </w:pPr>
    <w:rPr>
      <w:rFonts w:ascii="Verdana" w:hAnsi="Verdana" w:cs="Verdana"/>
      <w:sz w:val="16"/>
      <w:szCs w:val="16"/>
    </w:rPr>
  </w:style>
  <w:style w:type="paragraph" w:customStyle="1" w:styleId="afff8">
    <w:name w:val="Переменная часть"/>
    <w:basedOn w:val="afff7"/>
    <w:next w:val="a"/>
    <w:rsid w:val="000370FE"/>
  </w:style>
  <w:style w:type="paragraph" w:customStyle="1" w:styleId="afff9">
    <w:name w:val="Постоянная часть"/>
    <w:basedOn w:val="afff7"/>
    <w:next w:val="a"/>
    <w:rsid w:val="000370FE"/>
    <w:rPr>
      <w:b/>
      <w:bCs/>
      <w:u w:val="single"/>
    </w:rPr>
  </w:style>
  <w:style w:type="paragraph" w:customStyle="1" w:styleId="afffa">
    <w:name w:val="Прижатый влево"/>
    <w:basedOn w:val="a"/>
    <w:next w:val="a"/>
    <w:uiPriority w:val="99"/>
    <w:rsid w:val="000370FE"/>
    <w:pPr>
      <w:widowControl w:val="0"/>
      <w:autoSpaceDE w:val="0"/>
      <w:autoSpaceDN w:val="0"/>
      <w:adjustRightInd w:val="0"/>
      <w:spacing w:after="0" w:line="240" w:lineRule="auto"/>
    </w:pPr>
    <w:rPr>
      <w:rFonts w:ascii="Arial" w:hAnsi="Arial" w:cs="Times New Roman"/>
      <w:sz w:val="20"/>
      <w:szCs w:val="20"/>
    </w:rPr>
  </w:style>
  <w:style w:type="character" w:customStyle="1" w:styleId="afffb">
    <w:name w:val="Продолжение ссылки"/>
    <w:basedOn w:val="aff8"/>
    <w:rsid w:val="000370FE"/>
    <w:rPr>
      <w:rFonts w:cs="Times New Roman"/>
      <w:b/>
      <w:bCs/>
      <w:color w:val="008000"/>
      <w:sz w:val="20"/>
      <w:szCs w:val="20"/>
      <w:u w:val="single"/>
    </w:rPr>
  </w:style>
  <w:style w:type="paragraph" w:customStyle="1" w:styleId="afffc">
    <w:name w:val="Словарная статья"/>
    <w:basedOn w:val="a"/>
    <w:next w:val="a"/>
    <w:rsid w:val="000370FE"/>
    <w:pPr>
      <w:widowControl w:val="0"/>
      <w:autoSpaceDE w:val="0"/>
      <w:autoSpaceDN w:val="0"/>
      <w:adjustRightInd w:val="0"/>
      <w:spacing w:after="0" w:line="240" w:lineRule="auto"/>
      <w:ind w:right="118"/>
      <w:jc w:val="both"/>
    </w:pPr>
    <w:rPr>
      <w:rFonts w:ascii="Arial" w:hAnsi="Arial" w:cs="Times New Roman"/>
      <w:sz w:val="20"/>
      <w:szCs w:val="20"/>
    </w:rPr>
  </w:style>
  <w:style w:type="paragraph" w:customStyle="1" w:styleId="afffd">
    <w:name w:val="Текст (справка)"/>
    <w:basedOn w:val="a"/>
    <w:next w:val="a"/>
    <w:uiPriority w:val="99"/>
    <w:rsid w:val="000370FE"/>
    <w:pPr>
      <w:widowControl w:val="0"/>
      <w:autoSpaceDE w:val="0"/>
      <w:autoSpaceDN w:val="0"/>
      <w:adjustRightInd w:val="0"/>
      <w:spacing w:after="0" w:line="240" w:lineRule="auto"/>
      <w:ind w:left="170" w:right="170"/>
    </w:pPr>
    <w:rPr>
      <w:rFonts w:ascii="Arial" w:hAnsi="Arial" w:cs="Times New Roman"/>
      <w:sz w:val="20"/>
      <w:szCs w:val="20"/>
    </w:rPr>
  </w:style>
  <w:style w:type="character" w:customStyle="1" w:styleId="afffe">
    <w:name w:val="Утратил силу"/>
    <w:rsid w:val="000370FE"/>
    <w:rPr>
      <w:b/>
      <w:strike/>
      <w:color w:val="808000"/>
      <w:sz w:val="20"/>
    </w:rPr>
  </w:style>
  <w:style w:type="paragraph" w:customStyle="1" w:styleId="3a">
    <w:name w:val="Стиль Заголовок 3 + Черный"/>
    <w:basedOn w:val="3"/>
    <w:next w:val="6"/>
    <w:rsid w:val="000370FE"/>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0370FE"/>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
    <w:rsid w:val="000370FE"/>
    <w:pPr>
      <w:shd w:val="clear" w:color="auto" w:fill="FFFFFF"/>
      <w:spacing w:before="100" w:beforeAutospacing="1" w:after="100" w:afterAutospacing="1" w:line="240" w:lineRule="auto"/>
      <w:ind w:left="249" w:hanging="249"/>
      <w:jc w:val="both"/>
    </w:pPr>
    <w:rPr>
      <w:rFonts w:ascii="Tahoma" w:hAnsi="Tahoma" w:cs="Tahoma"/>
      <w:sz w:val="18"/>
      <w:szCs w:val="18"/>
    </w:rPr>
  </w:style>
  <w:style w:type="paragraph" w:customStyle="1" w:styleId="18">
    <w:name w:val="Обычный1"/>
    <w:rsid w:val="000370FE"/>
    <w:pPr>
      <w:widowControl w:val="0"/>
      <w:snapToGrid w:val="0"/>
      <w:spacing w:after="0" w:line="240" w:lineRule="auto"/>
    </w:pPr>
    <w:rPr>
      <w:rFonts w:ascii="Times New Roman" w:hAnsi="Times New Roman" w:cs="Times New Roman"/>
      <w:sz w:val="20"/>
      <w:szCs w:val="20"/>
    </w:rPr>
  </w:style>
  <w:style w:type="paragraph" w:styleId="affff">
    <w:name w:val="Title"/>
    <w:basedOn w:val="a"/>
    <w:next w:val="affff0"/>
    <w:link w:val="affff1"/>
    <w:uiPriority w:val="1"/>
    <w:qFormat/>
    <w:rsid w:val="000370FE"/>
    <w:pPr>
      <w:suppressAutoHyphens/>
      <w:autoSpaceDE w:val="0"/>
      <w:spacing w:after="0" w:line="480" w:lineRule="auto"/>
      <w:jc w:val="center"/>
    </w:pPr>
    <w:rPr>
      <w:rFonts w:ascii="Times New Roman" w:hAnsi="Times New Roman" w:cs="Times New Roman"/>
      <w:sz w:val="28"/>
      <w:szCs w:val="32"/>
      <w:lang w:eastAsia="ar-SA"/>
    </w:rPr>
  </w:style>
  <w:style w:type="paragraph" w:styleId="affff0">
    <w:name w:val="Subtitle"/>
    <w:basedOn w:val="a"/>
    <w:link w:val="affff2"/>
    <w:uiPriority w:val="11"/>
    <w:qFormat/>
    <w:rsid w:val="000370FE"/>
    <w:pPr>
      <w:widowControl w:val="0"/>
      <w:autoSpaceDE w:val="0"/>
      <w:autoSpaceDN w:val="0"/>
      <w:adjustRightInd w:val="0"/>
      <w:spacing w:after="60" w:line="240" w:lineRule="auto"/>
      <w:ind w:firstLine="720"/>
      <w:jc w:val="center"/>
      <w:outlineLvl w:val="1"/>
    </w:pPr>
    <w:rPr>
      <w:rFonts w:ascii="Arial" w:hAnsi="Arial" w:cs="Arial"/>
      <w:sz w:val="24"/>
      <w:szCs w:val="24"/>
    </w:rPr>
  </w:style>
  <w:style w:type="character" w:customStyle="1" w:styleId="affff2">
    <w:name w:val="Подзаголовок Знак"/>
    <w:basedOn w:val="a0"/>
    <w:link w:val="affff0"/>
    <w:uiPriority w:val="11"/>
    <w:rsid w:val="000370FE"/>
    <w:rPr>
      <w:rFonts w:ascii="Arial" w:hAnsi="Arial" w:cs="Arial"/>
      <w:sz w:val="24"/>
      <w:szCs w:val="24"/>
    </w:rPr>
  </w:style>
  <w:style w:type="character" w:customStyle="1" w:styleId="affff1">
    <w:name w:val="Название Знак"/>
    <w:basedOn w:val="a0"/>
    <w:link w:val="affff"/>
    <w:uiPriority w:val="1"/>
    <w:rsid w:val="000370FE"/>
    <w:rPr>
      <w:rFonts w:ascii="Times New Roman" w:hAnsi="Times New Roman" w:cs="Times New Roman"/>
      <w:sz w:val="28"/>
      <w:szCs w:val="32"/>
      <w:lang w:eastAsia="ar-SA"/>
    </w:rPr>
  </w:style>
  <w:style w:type="character" w:styleId="affff3">
    <w:name w:val="annotation reference"/>
    <w:basedOn w:val="a0"/>
    <w:uiPriority w:val="99"/>
    <w:rsid w:val="000370FE"/>
    <w:rPr>
      <w:sz w:val="16"/>
    </w:rPr>
  </w:style>
  <w:style w:type="paragraph" w:styleId="affff4">
    <w:name w:val="annotation text"/>
    <w:basedOn w:val="a"/>
    <w:link w:val="affff5"/>
    <w:uiPriority w:val="99"/>
    <w:rsid w:val="000370FE"/>
    <w:pPr>
      <w:spacing w:after="0" w:line="240" w:lineRule="auto"/>
    </w:pPr>
    <w:rPr>
      <w:rFonts w:ascii="Times New Roman" w:hAnsi="Times New Roman" w:cs="Times New Roman"/>
      <w:sz w:val="20"/>
      <w:szCs w:val="20"/>
    </w:rPr>
  </w:style>
  <w:style w:type="character" w:customStyle="1" w:styleId="affff5">
    <w:name w:val="Текст примечания Знак"/>
    <w:basedOn w:val="a0"/>
    <w:link w:val="affff4"/>
    <w:uiPriority w:val="99"/>
    <w:rsid w:val="000370FE"/>
    <w:rPr>
      <w:rFonts w:ascii="Times New Roman" w:hAnsi="Times New Roman" w:cs="Times New Roman"/>
      <w:sz w:val="20"/>
      <w:szCs w:val="20"/>
    </w:rPr>
  </w:style>
  <w:style w:type="paragraph" w:styleId="affff6">
    <w:name w:val="annotation subject"/>
    <w:basedOn w:val="affff4"/>
    <w:next w:val="affff4"/>
    <w:link w:val="affff7"/>
    <w:uiPriority w:val="99"/>
    <w:rsid w:val="000370FE"/>
    <w:rPr>
      <w:b/>
      <w:bCs/>
    </w:rPr>
  </w:style>
  <w:style w:type="character" w:customStyle="1" w:styleId="affff7">
    <w:name w:val="Тема примечания Знак"/>
    <w:basedOn w:val="affff5"/>
    <w:link w:val="affff6"/>
    <w:uiPriority w:val="99"/>
    <w:rsid w:val="000370FE"/>
    <w:rPr>
      <w:rFonts w:ascii="Times New Roman" w:hAnsi="Times New Roman" w:cs="Times New Roman"/>
      <w:b/>
      <w:bCs/>
      <w:sz w:val="20"/>
      <w:szCs w:val="20"/>
    </w:rPr>
  </w:style>
  <w:style w:type="character" w:styleId="affff8">
    <w:name w:val="Intense Emphasis"/>
    <w:basedOn w:val="a0"/>
    <w:uiPriority w:val="21"/>
    <w:qFormat/>
    <w:rsid w:val="000370FE"/>
    <w:rPr>
      <w:b/>
      <w:i/>
      <w:color w:val="4F81BD"/>
    </w:rPr>
  </w:style>
  <w:style w:type="paragraph" w:styleId="2b">
    <w:name w:val="Quote"/>
    <w:basedOn w:val="a"/>
    <w:next w:val="a"/>
    <w:link w:val="2c"/>
    <w:uiPriority w:val="29"/>
    <w:qFormat/>
    <w:rsid w:val="000370FE"/>
    <w:pPr>
      <w:ind w:firstLine="709"/>
      <w:jc w:val="both"/>
    </w:pPr>
    <w:rPr>
      <w:rFonts w:ascii="Calibri" w:eastAsia="Times New Roman" w:hAnsi="Calibri" w:cs="Times New Roman"/>
      <w:i/>
      <w:iCs/>
      <w:color w:val="000000"/>
      <w:lang w:eastAsia="en-US"/>
    </w:rPr>
  </w:style>
  <w:style w:type="character" w:customStyle="1" w:styleId="2c">
    <w:name w:val="Цитата 2 Знак"/>
    <w:basedOn w:val="a0"/>
    <w:link w:val="2b"/>
    <w:uiPriority w:val="29"/>
    <w:rsid w:val="000370FE"/>
    <w:rPr>
      <w:rFonts w:ascii="Calibri" w:eastAsia="Times New Roman" w:hAnsi="Calibri" w:cs="Times New Roman"/>
      <w:i/>
      <w:iCs/>
      <w:color w:val="000000"/>
      <w:lang w:eastAsia="en-US"/>
    </w:rPr>
  </w:style>
  <w:style w:type="paragraph" w:styleId="affff9">
    <w:name w:val="Intense Quote"/>
    <w:basedOn w:val="a"/>
    <w:next w:val="a"/>
    <w:link w:val="affffa"/>
    <w:uiPriority w:val="30"/>
    <w:qFormat/>
    <w:rsid w:val="000370FE"/>
    <w:pPr>
      <w:pBdr>
        <w:bottom w:val="single" w:sz="4" w:space="4" w:color="4F81BD"/>
      </w:pBdr>
      <w:spacing w:before="200" w:after="280"/>
      <w:ind w:left="936" w:right="936" w:firstLine="709"/>
      <w:jc w:val="both"/>
    </w:pPr>
    <w:rPr>
      <w:rFonts w:ascii="Calibri" w:eastAsia="Times New Roman" w:hAnsi="Calibri" w:cs="Times New Roman"/>
      <w:b/>
      <w:bCs/>
      <w:i/>
      <w:iCs/>
      <w:color w:val="4F81BD"/>
      <w:lang w:eastAsia="en-US"/>
    </w:rPr>
  </w:style>
  <w:style w:type="character" w:customStyle="1" w:styleId="affffa">
    <w:name w:val="Выделенная цитата Знак"/>
    <w:basedOn w:val="a0"/>
    <w:link w:val="affff9"/>
    <w:uiPriority w:val="30"/>
    <w:rsid w:val="000370FE"/>
    <w:rPr>
      <w:rFonts w:ascii="Calibri" w:eastAsia="Times New Roman" w:hAnsi="Calibri" w:cs="Times New Roman"/>
      <w:b/>
      <w:bCs/>
      <w:i/>
      <w:iCs/>
      <w:color w:val="4F81BD"/>
      <w:lang w:eastAsia="en-US"/>
    </w:rPr>
  </w:style>
  <w:style w:type="paragraph" w:customStyle="1" w:styleId="affffb">
    <w:name w:val="Главы"/>
    <w:basedOn w:val="1"/>
    <w:link w:val="affffc"/>
    <w:qFormat/>
    <w:rsid w:val="000370FE"/>
    <w:pPr>
      <w:widowControl w:val="0"/>
      <w:suppressAutoHyphens/>
      <w:spacing w:line="240" w:lineRule="auto"/>
      <w:jc w:val="center"/>
    </w:pPr>
    <w:rPr>
      <w:rFonts w:ascii="Times New Roman" w:eastAsiaTheme="minorEastAsia" w:hAnsi="Times New Roman" w:cs="Times New Roman"/>
      <w:color w:val="000000"/>
      <w:sz w:val="24"/>
    </w:rPr>
  </w:style>
  <w:style w:type="character" w:customStyle="1" w:styleId="affffc">
    <w:name w:val="Главы Знак"/>
    <w:link w:val="affffb"/>
    <w:locked/>
    <w:rsid w:val="000370FE"/>
    <w:rPr>
      <w:rFonts w:ascii="Times New Roman" w:hAnsi="Times New Roman" w:cs="Times New Roman"/>
      <w:b/>
      <w:bCs/>
      <w:color w:val="000000"/>
      <w:sz w:val="24"/>
      <w:szCs w:val="28"/>
    </w:rPr>
  </w:style>
  <w:style w:type="paragraph" w:customStyle="1" w:styleId="Heading">
    <w:name w:val="Heading"/>
    <w:rsid w:val="000370FE"/>
    <w:pPr>
      <w:autoSpaceDE w:val="0"/>
      <w:autoSpaceDN w:val="0"/>
      <w:adjustRightInd w:val="0"/>
      <w:spacing w:after="0" w:line="240" w:lineRule="auto"/>
    </w:pPr>
    <w:rPr>
      <w:rFonts w:ascii="Arial" w:hAnsi="Arial" w:cs="Arial"/>
      <w:b/>
      <w:bCs/>
    </w:rPr>
  </w:style>
  <w:style w:type="paragraph" w:customStyle="1" w:styleId="310">
    <w:name w:val="Основной текст с отступом 31"/>
    <w:basedOn w:val="a"/>
    <w:rsid w:val="000370FE"/>
    <w:pPr>
      <w:tabs>
        <w:tab w:val="left" w:pos="709"/>
      </w:tabs>
      <w:spacing w:after="0" w:line="240" w:lineRule="auto"/>
      <w:ind w:firstLine="709"/>
      <w:jc w:val="both"/>
    </w:pPr>
    <w:rPr>
      <w:rFonts w:ascii="TimesET" w:eastAsia="Times New Roman" w:hAnsi="TimesET" w:cs="Times New Roman"/>
      <w:sz w:val="24"/>
      <w:szCs w:val="20"/>
    </w:rPr>
  </w:style>
  <w:style w:type="paragraph" w:customStyle="1" w:styleId="19">
    <w:name w:val="Основной текст1"/>
    <w:basedOn w:val="a"/>
    <w:rsid w:val="000370FE"/>
    <w:pPr>
      <w:widowControl w:val="0"/>
      <w:spacing w:after="0" w:line="240" w:lineRule="auto"/>
      <w:ind w:firstLine="709"/>
      <w:jc w:val="both"/>
    </w:pPr>
    <w:rPr>
      <w:rFonts w:ascii="Times New Roman" w:hAnsi="Times New Roman" w:cs="Times New Roman"/>
      <w:sz w:val="24"/>
      <w:szCs w:val="20"/>
    </w:rPr>
  </w:style>
  <w:style w:type="paragraph" w:customStyle="1" w:styleId="BodyText21">
    <w:name w:val="Body Text 21"/>
    <w:basedOn w:val="a"/>
    <w:rsid w:val="000370FE"/>
    <w:pPr>
      <w:widowControl w:val="0"/>
      <w:spacing w:after="0" w:line="240" w:lineRule="auto"/>
      <w:ind w:firstLine="709"/>
      <w:jc w:val="both"/>
    </w:pPr>
    <w:rPr>
      <w:rFonts w:ascii="Times New Roman" w:hAnsi="Times New Roman" w:cs="Times New Roman"/>
      <w:color w:val="000000"/>
      <w:sz w:val="24"/>
      <w:szCs w:val="20"/>
    </w:rPr>
  </w:style>
  <w:style w:type="paragraph" w:customStyle="1" w:styleId="3b">
    <w:name w:val="çàãîëîâîê 3"/>
    <w:basedOn w:val="afa"/>
    <w:next w:val="afa"/>
    <w:rsid w:val="000370FE"/>
    <w:pPr>
      <w:keepNext/>
      <w:spacing w:before="80" w:after="120" w:line="-278" w:lineRule="auto"/>
      <w:ind w:right="-149"/>
      <w:jc w:val="center"/>
    </w:pPr>
    <w:rPr>
      <w:b/>
      <w:caps/>
      <w:spacing w:val="0"/>
      <w:kern w:val="0"/>
      <w:position w:val="0"/>
      <w:szCs w:val="20"/>
      <w:lang w:val="ru-RU"/>
    </w:rPr>
  </w:style>
  <w:style w:type="character" w:styleId="affffd">
    <w:name w:val="footnote reference"/>
    <w:basedOn w:val="a0"/>
    <w:rsid w:val="000370FE"/>
    <w:rPr>
      <w:vertAlign w:val="superscript"/>
    </w:rPr>
  </w:style>
  <w:style w:type="paragraph" w:customStyle="1" w:styleId="affffe">
    <w:name w:val="Пункты"/>
    <w:basedOn w:val="a"/>
    <w:rsid w:val="000370FE"/>
    <w:pPr>
      <w:widowControl w:val="0"/>
      <w:shd w:val="clear" w:color="auto" w:fill="FFFFFF"/>
      <w:suppressAutoHyphens/>
      <w:spacing w:after="0" w:line="276" w:lineRule="exact"/>
      <w:ind w:hanging="227"/>
      <w:jc w:val="both"/>
    </w:pPr>
    <w:rPr>
      <w:rFonts w:ascii="Times New Roman" w:eastAsia="Times New Roman" w:hAnsi="Times New Roman" w:cs="Times New Roman"/>
      <w:kern w:val="1"/>
      <w:sz w:val="26"/>
      <w:szCs w:val="26"/>
    </w:rPr>
  </w:style>
  <w:style w:type="paragraph" w:customStyle="1" w:styleId="afffff">
    <w:name w:val="Подпункты Знак"/>
    <w:basedOn w:val="a"/>
    <w:autoRedefine/>
    <w:rsid w:val="000370FE"/>
    <w:pPr>
      <w:widowControl w:val="0"/>
      <w:suppressAutoHyphens/>
      <w:spacing w:after="0" w:line="240" w:lineRule="auto"/>
      <w:ind w:firstLine="720"/>
      <w:jc w:val="both"/>
    </w:pPr>
    <w:rPr>
      <w:rFonts w:ascii="Times New Roman" w:eastAsia="Times New Roman" w:hAnsi="Times New Roman" w:cs="Times New Roman"/>
      <w:kern w:val="1"/>
      <w:sz w:val="28"/>
      <w:szCs w:val="28"/>
    </w:rPr>
  </w:style>
  <w:style w:type="paragraph" w:styleId="41">
    <w:name w:val="toc 4"/>
    <w:basedOn w:val="a"/>
    <w:next w:val="a"/>
    <w:autoRedefine/>
    <w:uiPriority w:val="39"/>
    <w:unhideWhenUsed/>
    <w:rsid w:val="000370FE"/>
    <w:pPr>
      <w:widowControl w:val="0"/>
      <w:tabs>
        <w:tab w:val="right" w:leader="dot" w:pos="9345"/>
      </w:tabs>
      <w:suppressAutoHyphens/>
      <w:spacing w:after="0" w:line="240" w:lineRule="auto"/>
      <w:ind w:left="1134" w:hanging="992"/>
    </w:pPr>
    <w:rPr>
      <w:rFonts w:ascii="Times New Roman" w:eastAsia="Times New Roman" w:hAnsi="Times New Roman" w:cs="Times New Roman"/>
      <w:sz w:val="20"/>
      <w:szCs w:val="20"/>
    </w:rPr>
  </w:style>
  <w:style w:type="paragraph" w:styleId="61">
    <w:name w:val="toc 6"/>
    <w:basedOn w:val="a"/>
    <w:next w:val="a"/>
    <w:autoRedefine/>
    <w:uiPriority w:val="39"/>
    <w:unhideWhenUsed/>
    <w:rsid w:val="000370FE"/>
    <w:pPr>
      <w:widowControl w:val="0"/>
      <w:suppressAutoHyphens/>
      <w:spacing w:after="0" w:line="240" w:lineRule="auto"/>
      <w:ind w:left="1200" w:firstLine="709"/>
    </w:pPr>
    <w:rPr>
      <w:rFonts w:ascii="Times New Roman" w:eastAsia="Times New Roman" w:hAnsi="Times New Roman" w:cs="Times New Roman"/>
      <w:sz w:val="20"/>
      <w:szCs w:val="20"/>
    </w:rPr>
  </w:style>
  <w:style w:type="paragraph" w:styleId="7">
    <w:name w:val="toc 7"/>
    <w:basedOn w:val="a"/>
    <w:next w:val="a"/>
    <w:autoRedefine/>
    <w:uiPriority w:val="39"/>
    <w:unhideWhenUsed/>
    <w:rsid w:val="000370FE"/>
    <w:pPr>
      <w:widowControl w:val="0"/>
      <w:suppressAutoHyphens/>
      <w:spacing w:after="0" w:line="240" w:lineRule="auto"/>
      <w:ind w:left="1440" w:firstLine="709"/>
    </w:pPr>
    <w:rPr>
      <w:rFonts w:ascii="Times New Roman" w:eastAsia="Times New Roman" w:hAnsi="Times New Roman" w:cs="Times New Roman"/>
      <w:sz w:val="20"/>
      <w:szCs w:val="20"/>
    </w:rPr>
  </w:style>
  <w:style w:type="paragraph" w:styleId="8">
    <w:name w:val="toc 8"/>
    <w:basedOn w:val="a"/>
    <w:next w:val="a"/>
    <w:autoRedefine/>
    <w:uiPriority w:val="39"/>
    <w:unhideWhenUsed/>
    <w:rsid w:val="000370FE"/>
    <w:pPr>
      <w:widowControl w:val="0"/>
      <w:suppressAutoHyphens/>
      <w:spacing w:after="0" w:line="240" w:lineRule="auto"/>
      <w:ind w:left="1680" w:firstLine="709"/>
    </w:pPr>
    <w:rPr>
      <w:rFonts w:ascii="Times New Roman" w:eastAsia="Times New Roman" w:hAnsi="Times New Roman" w:cs="Times New Roman"/>
      <w:sz w:val="20"/>
      <w:szCs w:val="20"/>
    </w:rPr>
  </w:style>
  <w:style w:type="paragraph" w:styleId="9">
    <w:name w:val="toc 9"/>
    <w:basedOn w:val="a"/>
    <w:next w:val="a"/>
    <w:autoRedefine/>
    <w:uiPriority w:val="39"/>
    <w:unhideWhenUsed/>
    <w:rsid w:val="000370FE"/>
    <w:pPr>
      <w:widowControl w:val="0"/>
      <w:suppressAutoHyphens/>
      <w:spacing w:after="0" w:line="240" w:lineRule="auto"/>
      <w:ind w:left="1920" w:firstLine="709"/>
    </w:pPr>
    <w:rPr>
      <w:rFonts w:ascii="Times New Roman" w:eastAsia="Times New Roman" w:hAnsi="Times New Roman" w:cs="Times New Roman"/>
      <w:sz w:val="20"/>
      <w:szCs w:val="20"/>
    </w:rPr>
  </w:style>
  <w:style w:type="paragraph" w:customStyle="1" w:styleId="afffff0">
    <w:name w:val="название зоны"/>
    <w:basedOn w:val="a"/>
    <w:link w:val="afffff1"/>
    <w:rsid w:val="000370FE"/>
    <w:pPr>
      <w:widowControl w:val="0"/>
      <w:suppressAutoHyphens/>
      <w:spacing w:after="0" w:line="240" w:lineRule="auto"/>
      <w:ind w:firstLine="709"/>
      <w:jc w:val="right"/>
    </w:pPr>
    <w:rPr>
      <w:rFonts w:ascii="Times New Roman" w:eastAsia="Times New Roman" w:hAnsi="Times New Roman" w:cs="Times New Roman"/>
      <w:i/>
      <w:sz w:val="24"/>
      <w:szCs w:val="24"/>
    </w:rPr>
  </w:style>
  <w:style w:type="character" w:customStyle="1" w:styleId="afffff1">
    <w:name w:val="название зоны Знак"/>
    <w:link w:val="afffff0"/>
    <w:locked/>
    <w:rsid w:val="000370FE"/>
    <w:rPr>
      <w:rFonts w:ascii="Times New Roman" w:eastAsia="Times New Roman" w:hAnsi="Times New Roman" w:cs="Times New Roman"/>
      <w:i/>
      <w:sz w:val="24"/>
      <w:szCs w:val="24"/>
    </w:rPr>
  </w:style>
  <w:style w:type="paragraph" w:customStyle="1" w:styleId="afffff2">
    <w:name w:val="Название зоны"/>
    <w:basedOn w:val="afffff0"/>
    <w:link w:val="afffff3"/>
    <w:qFormat/>
    <w:rsid w:val="000370FE"/>
    <w:pPr>
      <w:ind w:left="2694" w:firstLine="0"/>
      <w:jc w:val="both"/>
    </w:pPr>
    <w:rPr>
      <w:rFonts w:ascii="Candara" w:hAnsi="Candara"/>
      <w:b/>
    </w:rPr>
  </w:style>
  <w:style w:type="character" w:customStyle="1" w:styleId="afffff3">
    <w:name w:val="Название зоны Знак"/>
    <w:link w:val="afffff2"/>
    <w:locked/>
    <w:rsid w:val="000370FE"/>
    <w:rPr>
      <w:rFonts w:ascii="Candara" w:eastAsia="Times New Roman" w:hAnsi="Candara" w:cs="Times New Roman"/>
      <w:b/>
      <w:i/>
      <w:sz w:val="24"/>
      <w:szCs w:val="24"/>
    </w:rPr>
  </w:style>
  <w:style w:type="paragraph" w:customStyle="1" w:styleId="afffff4">
    <w:name w:val="Описание зоны"/>
    <w:basedOn w:val="a"/>
    <w:link w:val="afffff5"/>
    <w:qFormat/>
    <w:rsid w:val="000370FE"/>
    <w:pPr>
      <w:widowControl w:val="0"/>
      <w:suppressAutoHyphens/>
      <w:spacing w:after="0" w:line="240" w:lineRule="auto"/>
      <w:ind w:left="2694"/>
      <w:jc w:val="both"/>
    </w:pPr>
    <w:rPr>
      <w:rFonts w:ascii="Candara" w:eastAsia="Times New Roman" w:hAnsi="Candara" w:cs="Times New Roman"/>
      <w:sz w:val="24"/>
      <w:szCs w:val="24"/>
      <w:lang w:bidi="hi-IN"/>
    </w:rPr>
  </w:style>
  <w:style w:type="character" w:customStyle="1" w:styleId="afffff5">
    <w:name w:val="Описание зоны Знак"/>
    <w:link w:val="afffff4"/>
    <w:locked/>
    <w:rsid w:val="000370FE"/>
    <w:rPr>
      <w:rFonts w:ascii="Candara" w:eastAsia="Times New Roman" w:hAnsi="Candara" w:cs="Times New Roman"/>
      <w:sz w:val="24"/>
      <w:szCs w:val="24"/>
      <w:lang w:bidi="hi-IN"/>
    </w:rPr>
  </w:style>
  <w:style w:type="paragraph" w:customStyle="1" w:styleId="afffff6">
    <w:name w:val="Осн виды"/>
    <w:basedOn w:val="a"/>
    <w:link w:val="afffff7"/>
    <w:qFormat/>
    <w:rsid w:val="000370FE"/>
    <w:pPr>
      <w:widowControl w:val="0"/>
      <w:suppressAutoHyphens/>
      <w:spacing w:after="0" w:line="240" w:lineRule="auto"/>
      <w:jc w:val="center"/>
    </w:pPr>
    <w:rPr>
      <w:rFonts w:ascii="Times New Roman" w:eastAsia="Times New Roman" w:hAnsi="Times New Roman" w:cs="Times New Roman"/>
      <w:i/>
      <w:sz w:val="24"/>
      <w:szCs w:val="24"/>
      <w:lang w:bidi="hi-IN"/>
    </w:rPr>
  </w:style>
  <w:style w:type="character" w:customStyle="1" w:styleId="afffff7">
    <w:name w:val="Осн виды Знак"/>
    <w:link w:val="afffff6"/>
    <w:locked/>
    <w:rsid w:val="000370FE"/>
    <w:rPr>
      <w:rFonts w:ascii="Times New Roman" w:eastAsia="Times New Roman" w:hAnsi="Times New Roman" w:cs="Times New Roman"/>
      <w:i/>
      <w:sz w:val="24"/>
      <w:szCs w:val="24"/>
      <w:lang w:bidi="hi-IN"/>
    </w:rPr>
  </w:style>
  <w:style w:type="paragraph" w:customStyle="1" w:styleId="afffff8">
    <w:name w:val="список разреш испол"/>
    <w:basedOn w:val="a3"/>
    <w:link w:val="afffff9"/>
    <w:qFormat/>
    <w:rsid w:val="000370FE"/>
    <w:pPr>
      <w:widowControl w:val="0"/>
      <w:suppressAutoHyphens/>
      <w:spacing w:after="0" w:line="240" w:lineRule="auto"/>
      <w:ind w:hanging="360"/>
    </w:pPr>
    <w:rPr>
      <w:rFonts w:ascii="Times New Roman" w:eastAsia="Times New Roman" w:hAnsi="Times New Roman" w:cs="Times New Roman"/>
      <w:sz w:val="24"/>
      <w:szCs w:val="24"/>
      <w:lang w:bidi="hi-IN"/>
    </w:rPr>
  </w:style>
  <w:style w:type="character" w:customStyle="1" w:styleId="afffff9">
    <w:name w:val="список разреш испол Знак"/>
    <w:link w:val="afffff8"/>
    <w:locked/>
    <w:rsid w:val="000370FE"/>
    <w:rPr>
      <w:rFonts w:ascii="Times New Roman" w:eastAsia="Times New Roman" w:hAnsi="Times New Roman" w:cs="Times New Roman"/>
      <w:sz w:val="24"/>
      <w:szCs w:val="24"/>
      <w:lang w:bidi="hi-IN"/>
    </w:rPr>
  </w:style>
  <w:style w:type="paragraph" w:customStyle="1" w:styleId="230">
    <w:name w:val="Основной текст 23"/>
    <w:basedOn w:val="a"/>
    <w:rsid w:val="000370FE"/>
    <w:pPr>
      <w:spacing w:after="0" w:line="360" w:lineRule="auto"/>
      <w:ind w:left="426" w:hanging="426"/>
      <w:jc w:val="both"/>
    </w:pPr>
    <w:rPr>
      <w:rFonts w:ascii="Times New Roman" w:hAnsi="Times New Roman" w:cs="Times New Roman"/>
      <w:b/>
      <w:color w:val="000000"/>
      <w:sz w:val="28"/>
      <w:szCs w:val="20"/>
      <w:lang w:eastAsia="ar-SA"/>
    </w:rPr>
  </w:style>
  <w:style w:type="paragraph" w:styleId="afffffa">
    <w:name w:val="caption"/>
    <w:basedOn w:val="a"/>
    <w:next w:val="a"/>
    <w:uiPriority w:val="99"/>
    <w:qFormat/>
    <w:rsid w:val="000370FE"/>
    <w:pPr>
      <w:spacing w:after="240" w:line="240" w:lineRule="auto"/>
      <w:ind w:left="2694" w:hanging="1276"/>
      <w:jc w:val="both"/>
      <w:outlineLvl w:val="5"/>
    </w:pPr>
    <w:rPr>
      <w:rFonts w:ascii="Arial" w:hAnsi="Arial" w:cs="Arial"/>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rsid w:val="000370FE"/>
    <w:pPr>
      <w:suppressAutoHyphens/>
      <w:spacing w:after="0" w:line="240" w:lineRule="auto"/>
      <w:ind w:firstLine="539"/>
      <w:jc w:val="both"/>
    </w:pPr>
    <w:rPr>
      <w:rFonts w:ascii="Times New Roman" w:hAnsi="Times New Roman" w:cs="Times New Roman"/>
      <w:color w:val="000000"/>
      <w:kern w:val="1"/>
      <w:sz w:val="24"/>
      <w:szCs w:val="24"/>
      <w:lang w:eastAsia="ar-SA"/>
    </w:rPr>
  </w:style>
  <w:style w:type="paragraph" w:customStyle="1" w:styleId="s52">
    <w:name w:val="s_52"/>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afffffb">
    <w:name w:val="Подчеркивание Знак"/>
    <w:basedOn w:val="a"/>
    <w:link w:val="afffffc"/>
    <w:autoRedefine/>
    <w:rsid w:val="000370FE"/>
    <w:pPr>
      <w:autoSpaceDE w:val="0"/>
      <w:autoSpaceDN w:val="0"/>
      <w:adjustRightInd w:val="0"/>
      <w:spacing w:after="0" w:line="360" w:lineRule="auto"/>
      <w:ind w:left="540" w:firstLine="720"/>
      <w:jc w:val="both"/>
    </w:pPr>
    <w:rPr>
      <w:rFonts w:ascii="Times New Roman" w:hAnsi="Times New Roman" w:cs="Times New Roman"/>
      <w:iCs/>
      <w:sz w:val="24"/>
      <w:szCs w:val="24"/>
      <w:u w:val="single"/>
    </w:rPr>
  </w:style>
  <w:style w:type="character" w:customStyle="1" w:styleId="afffffc">
    <w:name w:val="Подчеркивание Знак Знак"/>
    <w:link w:val="afffffb"/>
    <w:locked/>
    <w:rsid w:val="000370FE"/>
    <w:rPr>
      <w:rFonts w:ascii="Times New Roman" w:hAnsi="Times New Roman" w:cs="Times New Roman"/>
      <w:iCs/>
      <w:sz w:val="24"/>
      <w:szCs w:val="24"/>
      <w:u w:val="single"/>
    </w:rPr>
  </w:style>
  <w:style w:type="paragraph" w:customStyle="1" w:styleId="210">
    <w:name w:val="Основной текст 21"/>
    <w:basedOn w:val="a"/>
    <w:rsid w:val="000370FE"/>
    <w:pPr>
      <w:tabs>
        <w:tab w:val="left" w:pos="709"/>
      </w:tabs>
      <w:suppressAutoHyphens/>
      <w:spacing w:after="0" w:line="240" w:lineRule="auto"/>
      <w:ind w:firstLine="709"/>
      <w:jc w:val="center"/>
    </w:pPr>
    <w:rPr>
      <w:rFonts w:ascii="TimesET" w:eastAsia="Times New Roman" w:hAnsi="TimesET" w:cs="Times New Roman"/>
      <w:b/>
      <w:sz w:val="24"/>
      <w:szCs w:val="20"/>
      <w:lang w:eastAsia="ar-SA"/>
    </w:rPr>
  </w:style>
  <w:style w:type="paragraph" w:customStyle="1" w:styleId="1a">
    <w:name w:val="Основной текст с отступом1"/>
    <w:basedOn w:val="a"/>
    <w:rsid w:val="000370FE"/>
    <w:pPr>
      <w:keepLines/>
      <w:widowControl w:val="0"/>
      <w:suppressAutoHyphens/>
      <w:overflowPunct w:val="0"/>
      <w:autoSpaceDE w:val="0"/>
      <w:spacing w:after="0" w:line="320" w:lineRule="atLeast"/>
      <w:ind w:firstLine="709"/>
      <w:jc w:val="both"/>
    </w:pPr>
    <w:rPr>
      <w:rFonts w:ascii="Times New Roman" w:hAnsi="Times New Roman" w:cs="Times New Roman"/>
      <w:sz w:val="28"/>
      <w:szCs w:val="28"/>
      <w:lang w:eastAsia="ar-SA"/>
    </w:rPr>
  </w:style>
  <w:style w:type="paragraph" w:customStyle="1" w:styleId="TableParagraph">
    <w:name w:val="Table Paragraph"/>
    <w:basedOn w:val="a"/>
    <w:uiPriority w:val="1"/>
    <w:qFormat/>
    <w:rsid w:val="000370FE"/>
    <w:pPr>
      <w:widowControl w:val="0"/>
      <w:spacing w:after="0" w:line="240" w:lineRule="auto"/>
    </w:pPr>
    <w:rPr>
      <w:rFonts w:ascii="Calibri" w:eastAsia="Times New Roman" w:hAnsi="Calibri" w:cs="Times New Roman"/>
      <w:lang w:val="en-US" w:eastAsia="en-US"/>
    </w:rPr>
  </w:style>
  <w:style w:type="character" w:customStyle="1" w:styleId="1b">
    <w:name w:val="Текст примечания Знак1"/>
    <w:rsid w:val="000370FE"/>
    <w:rPr>
      <w:lang w:eastAsia="ar-SA" w:bidi="ar-SA"/>
    </w:rPr>
  </w:style>
  <w:style w:type="paragraph" w:customStyle="1" w:styleId="FORMATTEXT">
    <w:name w:val=".FORMATTEXT"/>
    <w:uiPriority w:val="99"/>
    <w:rsid w:val="000370F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ormattext0">
    <w:name w:val="formattext"/>
    <w:basedOn w:val="a"/>
    <w:rsid w:val="000370FE"/>
    <w:pPr>
      <w:spacing w:before="100" w:beforeAutospacing="1" w:after="100" w:afterAutospacing="1" w:line="240" w:lineRule="auto"/>
    </w:pPr>
    <w:rPr>
      <w:rFonts w:ascii="Times New Roman" w:hAnsi="Times New Roman" w:cs="Times New Roman"/>
      <w:sz w:val="24"/>
      <w:szCs w:val="24"/>
    </w:rPr>
  </w:style>
  <w:style w:type="character" w:customStyle="1" w:styleId="110">
    <w:name w:val="Заголовок 1 Знак1"/>
    <w:aliases w:val="Раздел Знак1"/>
    <w:basedOn w:val="a0"/>
    <w:rsid w:val="000370FE"/>
    <w:rPr>
      <w:rFonts w:asciiTheme="majorHAnsi" w:eastAsiaTheme="majorEastAsia" w:hAnsiTheme="majorHAnsi" w:cstheme="majorBidi"/>
      <w:b/>
      <w:bCs/>
      <w:color w:val="365F91" w:themeColor="accent1" w:themeShade="BF"/>
      <w:sz w:val="28"/>
      <w:szCs w:val="28"/>
    </w:rPr>
  </w:style>
  <w:style w:type="paragraph" w:customStyle="1" w:styleId="xl65">
    <w:name w:val="xl65"/>
    <w:basedOn w:val="a"/>
    <w:rsid w:val="000370FE"/>
    <w:pPr>
      <w:pBdr>
        <w:bottom w:val="single" w:sz="4" w:space="0" w:color="000000"/>
      </w:pBdr>
      <w:spacing w:before="100" w:beforeAutospacing="1" w:after="100" w:afterAutospacing="1" w:line="240" w:lineRule="auto"/>
      <w:jc w:val="center"/>
      <w:textAlignment w:val="center"/>
    </w:pPr>
    <w:rPr>
      <w:rFonts w:ascii="Times New Roman" w:hAnsi="Times New Roman" w:cs="Times New Roman"/>
      <w:color w:val="000000"/>
      <w:sz w:val="16"/>
      <w:szCs w:val="16"/>
    </w:rPr>
  </w:style>
  <w:style w:type="paragraph" w:customStyle="1" w:styleId="xl66">
    <w:name w:val="xl66"/>
    <w:basedOn w:val="a"/>
    <w:rsid w:val="000370F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s="Times New Roman"/>
      <w:color w:val="000000"/>
      <w:sz w:val="16"/>
      <w:szCs w:val="16"/>
    </w:rPr>
  </w:style>
  <w:style w:type="paragraph" w:customStyle="1" w:styleId="xl67">
    <w:name w:val="xl67"/>
    <w:basedOn w:val="a"/>
    <w:rsid w:val="000370F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hAnsi="Times New Roman" w:cs="Times New Roman"/>
      <w:color w:val="000000"/>
      <w:sz w:val="16"/>
      <w:szCs w:val="16"/>
    </w:rPr>
  </w:style>
  <w:style w:type="paragraph" w:customStyle="1" w:styleId="xl68">
    <w:name w:val="xl68"/>
    <w:basedOn w:val="a"/>
    <w:rsid w:val="000370F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color w:val="000000"/>
      <w:sz w:val="16"/>
      <w:szCs w:val="16"/>
    </w:rPr>
  </w:style>
  <w:style w:type="paragraph" w:customStyle="1" w:styleId="xl69">
    <w:name w:val="xl69"/>
    <w:basedOn w:val="a"/>
    <w:rsid w:val="000370F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color w:val="000000"/>
      <w:sz w:val="16"/>
      <w:szCs w:val="16"/>
    </w:rPr>
  </w:style>
  <w:style w:type="paragraph" w:customStyle="1" w:styleId="xl70">
    <w:name w:val="xl70"/>
    <w:basedOn w:val="a"/>
    <w:rsid w:val="000370F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color w:val="000000"/>
      <w:sz w:val="16"/>
      <w:szCs w:val="16"/>
    </w:rPr>
  </w:style>
  <w:style w:type="paragraph" w:customStyle="1" w:styleId="xl71">
    <w:name w:val="xl71"/>
    <w:basedOn w:val="a"/>
    <w:rsid w:val="000370F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cs="Times New Roman"/>
      <w:color w:val="000000"/>
      <w:sz w:val="16"/>
      <w:szCs w:val="16"/>
    </w:rPr>
  </w:style>
  <w:style w:type="paragraph" w:customStyle="1" w:styleId="xl72">
    <w:name w:val="xl72"/>
    <w:basedOn w:val="a"/>
    <w:rsid w:val="000370F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hAnsi="Times New Roman" w:cs="Times New Roman"/>
      <w:color w:val="000000"/>
      <w:sz w:val="16"/>
      <w:szCs w:val="16"/>
    </w:rPr>
  </w:style>
  <w:style w:type="paragraph" w:customStyle="1" w:styleId="xl73">
    <w:name w:val="xl73"/>
    <w:basedOn w:val="a"/>
    <w:rsid w:val="000370F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color w:val="000000"/>
      <w:sz w:val="16"/>
      <w:szCs w:val="16"/>
    </w:rPr>
  </w:style>
  <w:style w:type="paragraph" w:customStyle="1" w:styleId="xl74">
    <w:name w:val="xl74"/>
    <w:basedOn w:val="a"/>
    <w:rsid w:val="000370F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hAnsi="Times New Roman" w:cs="Times New Roman"/>
      <w:color w:val="000000"/>
      <w:sz w:val="16"/>
      <w:szCs w:val="16"/>
    </w:rPr>
  </w:style>
  <w:style w:type="paragraph" w:customStyle="1" w:styleId="xl75">
    <w:name w:val="xl75"/>
    <w:basedOn w:val="a"/>
    <w:rsid w:val="000370F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cs="Times New Roman"/>
      <w:color w:val="000000"/>
      <w:sz w:val="16"/>
      <w:szCs w:val="16"/>
    </w:rPr>
  </w:style>
  <w:style w:type="paragraph" w:customStyle="1" w:styleId="xl76">
    <w:name w:val="xl76"/>
    <w:basedOn w:val="a"/>
    <w:rsid w:val="000370F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hAnsi="Times New Roman" w:cs="Times New Roman"/>
      <w:color w:val="000000"/>
      <w:sz w:val="16"/>
      <w:szCs w:val="16"/>
    </w:rPr>
  </w:style>
  <w:style w:type="paragraph" w:customStyle="1" w:styleId="xl77">
    <w:name w:val="xl77"/>
    <w:basedOn w:val="a"/>
    <w:rsid w:val="000370F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hAnsi="Times New Roman" w:cs="Times New Roman"/>
      <w:color w:val="000000"/>
      <w:sz w:val="16"/>
      <w:szCs w:val="16"/>
    </w:rPr>
  </w:style>
  <w:style w:type="paragraph" w:customStyle="1" w:styleId="xl78">
    <w:name w:val="xl78"/>
    <w:basedOn w:val="a"/>
    <w:rsid w:val="000370F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color w:val="000000"/>
      <w:sz w:val="16"/>
      <w:szCs w:val="16"/>
    </w:rPr>
  </w:style>
  <w:style w:type="paragraph" w:customStyle="1" w:styleId="xl79">
    <w:name w:val="xl79"/>
    <w:basedOn w:val="a"/>
    <w:rsid w:val="000370FE"/>
    <w:pPr>
      <w:spacing w:before="100" w:beforeAutospacing="1" w:after="100" w:afterAutospacing="1" w:line="240" w:lineRule="auto"/>
      <w:jc w:val="center"/>
      <w:textAlignment w:val="center"/>
    </w:pPr>
    <w:rPr>
      <w:rFonts w:ascii="Times New Roman" w:hAnsi="Times New Roman" w:cs="Times New Roman"/>
      <w:color w:val="000000"/>
      <w:sz w:val="16"/>
      <w:szCs w:val="16"/>
    </w:rPr>
  </w:style>
  <w:style w:type="paragraph" w:customStyle="1" w:styleId="xl80">
    <w:name w:val="xl80"/>
    <w:basedOn w:val="a"/>
    <w:rsid w:val="000370F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hAnsi="Times New Roman" w:cs="Times New Roman"/>
      <w:color w:val="000000"/>
      <w:sz w:val="16"/>
      <w:szCs w:val="16"/>
    </w:rPr>
  </w:style>
  <w:style w:type="paragraph" w:customStyle="1" w:styleId="xl81">
    <w:name w:val="xl81"/>
    <w:basedOn w:val="a"/>
    <w:rsid w:val="000370FE"/>
    <w:pPr>
      <w:spacing w:before="100" w:beforeAutospacing="1" w:after="100" w:afterAutospacing="1" w:line="240" w:lineRule="auto"/>
      <w:jc w:val="center"/>
      <w:textAlignment w:val="center"/>
    </w:pPr>
    <w:rPr>
      <w:rFonts w:ascii="Times New Roman" w:hAnsi="Times New Roman" w:cs="Times New Roman"/>
      <w:b/>
      <w:bCs/>
      <w:color w:val="000000"/>
    </w:rPr>
  </w:style>
  <w:style w:type="paragraph" w:styleId="HTML">
    <w:name w:val="HTML Preformatted"/>
    <w:basedOn w:val="a"/>
    <w:link w:val="HTML0"/>
    <w:uiPriority w:val="99"/>
    <w:unhideWhenUsed/>
    <w:rsid w:val="0003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370FE"/>
    <w:rPr>
      <w:rFonts w:ascii="Courier New" w:hAnsi="Courier New" w:cs="Courier New"/>
      <w:sz w:val="20"/>
      <w:szCs w:val="20"/>
    </w:rPr>
  </w:style>
  <w:style w:type="character" w:customStyle="1" w:styleId="fontstyle01">
    <w:name w:val="fontstyle01"/>
    <w:basedOn w:val="a0"/>
    <w:rsid w:val="000370FE"/>
    <w:rPr>
      <w:rFonts w:ascii="TimesNewRomanPSMT" w:eastAsia="TimesNewRomanPSMT" w:hAnsi="TimesNewRomanPSMT" w:cs="Times New Roman"/>
      <w:color w:val="000000"/>
      <w:sz w:val="20"/>
      <w:szCs w:val="20"/>
    </w:rPr>
  </w:style>
  <w:style w:type="character" w:customStyle="1" w:styleId="markedcontent">
    <w:name w:val="markedcontent"/>
    <w:basedOn w:val="a0"/>
    <w:rsid w:val="000370FE"/>
    <w:rPr>
      <w:rFonts w:cs="Times New Roman"/>
    </w:rPr>
  </w:style>
  <w:style w:type="paragraph" w:customStyle="1" w:styleId="paragraphscxw79226332bcx2">
    <w:name w:val="paragraph scxw79226332 bcx2"/>
    <w:basedOn w:val="a"/>
    <w:rsid w:val="000370FE"/>
    <w:pPr>
      <w:spacing w:before="100" w:beforeAutospacing="1" w:after="100" w:afterAutospacing="1" w:line="240" w:lineRule="auto"/>
    </w:pPr>
    <w:rPr>
      <w:rFonts w:ascii="Times New Roman" w:hAnsi="Times New Roman" w:cs="Times New Roman"/>
      <w:sz w:val="24"/>
      <w:szCs w:val="24"/>
    </w:rPr>
  </w:style>
  <w:style w:type="character" w:customStyle="1" w:styleId="eopscxw79226332bcx2">
    <w:name w:val="eop scxw79226332 bcx2"/>
    <w:basedOn w:val="a0"/>
    <w:rsid w:val="000370FE"/>
    <w:rPr>
      <w:rFonts w:cs="Times New Roman"/>
    </w:rPr>
  </w:style>
  <w:style w:type="character" w:customStyle="1" w:styleId="normaltextrunscxw79226332bcx2">
    <w:name w:val="normaltextrun scxw79226332 bcx2"/>
    <w:basedOn w:val="a0"/>
    <w:rsid w:val="000370FE"/>
    <w:rPr>
      <w:rFonts w:cs="Times New Roman"/>
    </w:rPr>
  </w:style>
  <w:style w:type="character" w:customStyle="1" w:styleId="spellingerrorscxw79226332bcx2">
    <w:name w:val="spellingerror scxw79226332 bcx2"/>
    <w:basedOn w:val="a0"/>
    <w:rsid w:val="000370FE"/>
    <w:rPr>
      <w:rFonts w:cs="Times New Roman"/>
    </w:rPr>
  </w:style>
  <w:style w:type="character" w:customStyle="1" w:styleId="normaltextrunscxw254736896bcx2">
    <w:name w:val="normaltextrun scxw254736896 bcx2"/>
    <w:basedOn w:val="a0"/>
    <w:rsid w:val="000370FE"/>
    <w:rPr>
      <w:rFonts w:cs="Times New Roman"/>
    </w:rPr>
  </w:style>
  <w:style w:type="paragraph" w:customStyle="1" w:styleId="1c">
    <w:name w:val="Абзац списка1"/>
    <w:basedOn w:val="a"/>
    <w:rsid w:val="000370FE"/>
    <w:pPr>
      <w:spacing w:after="0" w:line="240" w:lineRule="auto"/>
      <w:ind w:left="720"/>
    </w:pPr>
    <w:rPr>
      <w:rFonts w:ascii="Times New Roman" w:hAnsi="Times New Roman" w:cs="Times New Roman"/>
      <w:sz w:val="24"/>
      <w:szCs w:val="24"/>
    </w:rPr>
  </w:style>
  <w:style w:type="paragraph" w:customStyle="1" w:styleId="afffffd">
    <w:name w:val="Знак Знак Знак Знак Знак Знак Знак Знак Знак"/>
    <w:basedOn w:val="a"/>
    <w:rsid w:val="000370FE"/>
    <w:pPr>
      <w:tabs>
        <w:tab w:val="num" w:pos="432"/>
      </w:tabs>
      <w:spacing w:before="120" w:after="160" w:line="240" w:lineRule="auto"/>
      <w:ind w:left="432" w:hanging="432"/>
      <w:jc w:val="both"/>
    </w:pPr>
    <w:rPr>
      <w:rFonts w:ascii="Arial" w:hAnsi="Arial" w:cs="Times New Roman"/>
      <w:b/>
      <w:bCs/>
      <w:caps/>
      <w:sz w:val="32"/>
      <w:szCs w:val="32"/>
      <w:lang w:val="en-US" w:eastAsia="en-US"/>
    </w:rPr>
  </w:style>
  <w:style w:type="paragraph" w:customStyle="1" w:styleId="afffffe">
    <w:name w:val="Знак Знак Знак Знак"/>
    <w:basedOn w:val="a"/>
    <w:rsid w:val="000370FE"/>
    <w:pPr>
      <w:spacing w:before="100" w:beforeAutospacing="1" w:after="100" w:afterAutospacing="1" w:line="240" w:lineRule="auto"/>
    </w:pPr>
    <w:rPr>
      <w:rFonts w:ascii="Tahoma" w:hAnsi="Tahoma" w:cs="Tahoma"/>
      <w:sz w:val="20"/>
      <w:szCs w:val="20"/>
      <w:lang w:val="en-US" w:eastAsia="en-US"/>
    </w:rPr>
  </w:style>
  <w:style w:type="paragraph" w:customStyle="1" w:styleId="BlockQuotation">
    <w:name w:val="Block Quotation"/>
    <w:basedOn w:val="a"/>
    <w:rsid w:val="000370FE"/>
    <w:pPr>
      <w:widowControl w:val="0"/>
      <w:overflowPunct w:val="0"/>
      <w:autoSpaceDE w:val="0"/>
      <w:autoSpaceDN w:val="0"/>
      <w:adjustRightInd w:val="0"/>
      <w:spacing w:after="0" w:line="240" w:lineRule="auto"/>
      <w:ind w:left="567" w:right="-2" w:firstLine="851"/>
      <w:jc w:val="both"/>
    </w:pPr>
    <w:rPr>
      <w:rFonts w:ascii="Times New Roman" w:hAnsi="Times New Roman" w:cs="Times New Roman"/>
      <w:sz w:val="28"/>
      <w:szCs w:val="20"/>
    </w:rPr>
  </w:style>
  <w:style w:type="paragraph" w:customStyle="1" w:styleId="p3">
    <w:name w:val="p3"/>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p4">
    <w:name w:val="p4"/>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p5">
    <w:name w:val="p5"/>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p6">
    <w:name w:val="p6"/>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p8">
    <w:name w:val="p8"/>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0370F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affffff">
    <w:name w:val="Базовый"/>
    <w:rsid w:val="000370FE"/>
    <w:pPr>
      <w:tabs>
        <w:tab w:val="left" w:pos="709"/>
      </w:tabs>
      <w:suppressAutoHyphens/>
      <w:spacing w:line="276" w:lineRule="atLeast"/>
    </w:pPr>
    <w:rPr>
      <w:rFonts w:ascii="Calibri" w:eastAsia="SimSun" w:hAnsi="Calibri" w:cs="Times New Roman"/>
      <w:color w:val="00000A"/>
      <w:lang w:eastAsia="en-US"/>
    </w:rPr>
  </w:style>
  <w:style w:type="paragraph" w:customStyle="1" w:styleId="p9">
    <w:name w:val="p9"/>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a"/>
    <w:rsid w:val="000370FE"/>
    <w:pPr>
      <w:spacing w:before="100" w:beforeAutospacing="1" w:after="100" w:afterAutospacing="1" w:line="240" w:lineRule="auto"/>
    </w:pPr>
    <w:rPr>
      <w:rFonts w:ascii="Times New Roman" w:hAnsi="Times New Roman" w:cs="Times New Roman"/>
      <w:sz w:val="24"/>
      <w:szCs w:val="24"/>
    </w:rPr>
  </w:style>
  <w:style w:type="paragraph" w:customStyle="1" w:styleId="1d">
    <w:name w:val="Без интервала1"/>
    <w:rsid w:val="000370FE"/>
    <w:pPr>
      <w:spacing w:after="0" w:line="240" w:lineRule="auto"/>
    </w:pPr>
    <w:rPr>
      <w:rFonts w:ascii="Calibri" w:hAnsi="Calibri" w:cs="Times New Roman"/>
    </w:rPr>
  </w:style>
  <w:style w:type="paragraph" w:customStyle="1" w:styleId="printj">
    <w:name w:val="printj"/>
    <w:basedOn w:val="a"/>
    <w:rsid w:val="000370FE"/>
    <w:pPr>
      <w:spacing w:before="144" w:after="288" w:line="240" w:lineRule="auto"/>
      <w:jc w:val="both"/>
    </w:pPr>
    <w:rPr>
      <w:rFonts w:ascii="Times New Roman" w:hAnsi="Times New Roman" w:cs="Times New Roman"/>
      <w:sz w:val="24"/>
      <w:szCs w:val="24"/>
    </w:rPr>
  </w:style>
  <w:style w:type="paragraph" w:customStyle="1" w:styleId="printc">
    <w:name w:val="printc"/>
    <w:basedOn w:val="a"/>
    <w:rsid w:val="000370FE"/>
    <w:pPr>
      <w:spacing w:before="144" w:after="288" w:line="240" w:lineRule="auto"/>
      <w:jc w:val="center"/>
    </w:pPr>
    <w:rPr>
      <w:rFonts w:ascii="Times New Roman" w:hAnsi="Times New Roman" w:cs="Times New Roman"/>
      <w:sz w:val="24"/>
      <w:szCs w:val="24"/>
    </w:rPr>
  </w:style>
  <w:style w:type="character" w:customStyle="1" w:styleId="s10">
    <w:name w:val="s1"/>
    <w:basedOn w:val="a0"/>
    <w:rsid w:val="000370FE"/>
    <w:rPr>
      <w:rFonts w:ascii="Times New Roman" w:hAnsi="Times New Roman" w:cs="Times New Roman"/>
    </w:rPr>
  </w:style>
  <w:style w:type="character" w:customStyle="1" w:styleId="FontStyle53">
    <w:name w:val="Font Style53"/>
    <w:rsid w:val="000370FE"/>
    <w:rPr>
      <w:rFonts w:ascii="Times New Roman" w:hAnsi="Times New Roman"/>
      <w:sz w:val="26"/>
    </w:rPr>
  </w:style>
  <w:style w:type="character" w:customStyle="1" w:styleId="1e">
    <w:name w:val="Основной шрифт абзаца1"/>
    <w:rsid w:val="000370FE"/>
  </w:style>
  <w:style w:type="paragraph" w:customStyle="1" w:styleId="affffff0">
    <w:name w:val="Знак Знак Знак"/>
    <w:basedOn w:val="a"/>
    <w:next w:val="a"/>
    <w:semiHidden/>
    <w:rsid w:val="000370FE"/>
    <w:pPr>
      <w:spacing w:after="160" w:line="240" w:lineRule="exact"/>
    </w:pPr>
    <w:rPr>
      <w:rFonts w:ascii="Arial" w:hAnsi="Arial" w:cs="Arial"/>
      <w:sz w:val="20"/>
      <w:szCs w:val="20"/>
      <w:lang w:val="en-US" w:eastAsia="en-US"/>
    </w:rPr>
  </w:style>
  <w:style w:type="paragraph" w:customStyle="1" w:styleId="Style6">
    <w:name w:val="Style6"/>
    <w:basedOn w:val="a"/>
    <w:rsid w:val="000370F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rsid w:val="000370FE"/>
    <w:rPr>
      <w:rFonts w:ascii="Times New Roman" w:hAnsi="Times New Roman" w:cs="Times New Roman"/>
      <w:sz w:val="26"/>
      <w:szCs w:val="26"/>
    </w:rPr>
  </w:style>
  <w:style w:type="paragraph" w:customStyle="1" w:styleId="TableContents">
    <w:name w:val="Table Contents"/>
    <w:basedOn w:val="a"/>
    <w:rsid w:val="000370FE"/>
    <w:pPr>
      <w:widowControl w:val="0"/>
      <w:suppressLineNumbers/>
      <w:suppressAutoHyphens/>
      <w:spacing w:after="0" w:line="240" w:lineRule="auto"/>
    </w:pPr>
    <w:rPr>
      <w:rFonts w:ascii="Times New Roman" w:eastAsia="SimSun" w:hAnsi="Times New Roman" w:cs="Mangal"/>
      <w:kern w:val="1"/>
      <w:sz w:val="24"/>
      <w:szCs w:val="24"/>
      <w:lang w:val="en-GB" w:eastAsia="hi-IN" w:bidi="hi-IN"/>
    </w:rPr>
  </w:style>
  <w:style w:type="paragraph" w:customStyle="1" w:styleId="2d">
    <w:name w:val="Абзац списка2"/>
    <w:basedOn w:val="a"/>
    <w:rsid w:val="000370FE"/>
    <w:pPr>
      <w:spacing w:after="0" w:line="240" w:lineRule="auto"/>
      <w:ind w:left="720"/>
    </w:pPr>
    <w:rPr>
      <w:rFonts w:ascii="Times New Roman" w:eastAsia="Times New Roman" w:hAnsi="Times New Roman" w:cs="Times New Roman"/>
      <w:sz w:val="24"/>
      <w:szCs w:val="24"/>
    </w:rPr>
  </w:style>
  <w:style w:type="paragraph" w:customStyle="1" w:styleId="affffff1">
    <w:name w:val="Знак Знак Знак Знак Знак Знак Знак Знак"/>
    <w:basedOn w:val="a"/>
    <w:rsid w:val="000370F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80">
    <w:name w:val="Знак Знак8 Знак Знак"/>
    <w:basedOn w:val="a"/>
    <w:autoRedefine/>
    <w:rsid w:val="000370FE"/>
    <w:pPr>
      <w:tabs>
        <w:tab w:val="left" w:pos="2160"/>
      </w:tabs>
      <w:spacing w:before="120" w:after="0" w:line="240" w:lineRule="exact"/>
      <w:jc w:val="both"/>
    </w:pPr>
    <w:rPr>
      <w:rFonts w:ascii="Times New Roman" w:hAnsi="Times New Roman" w:cs="Times New Roman"/>
      <w:noProof/>
      <w:sz w:val="24"/>
      <w:szCs w:val="24"/>
      <w:lang w:val="en-US"/>
    </w:rPr>
  </w:style>
  <w:style w:type="character" w:customStyle="1" w:styleId="frgu-content-accordeon">
    <w:name w:val="frgu-content-accordeon"/>
    <w:rsid w:val="000370FE"/>
  </w:style>
  <w:style w:type="table" w:customStyle="1" w:styleId="TableNormal">
    <w:name w:val="Table Normal"/>
    <w:uiPriority w:val="2"/>
    <w:semiHidden/>
    <w:unhideWhenUsed/>
    <w:qFormat/>
    <w:rsid w:val="00C07E4F"/>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msonormal0">
    <w:name w:val="msonormal"/>
    <w:basedOn w:val="a"/>
    <w:rsid w:val="00C07E4F"/>
    <w:pPr>
      <w:spacing w:before="100" w:beforeAutospacing="1" w:after="100" w:afterAutospacing="1" w:line="240" w:lineRule="auto"/>
    </w:pPr>
    <w:rPr>
      <w:rFonts w:ascii="Times New Roman" w:hAnsi="Times New Roman" w:cs="Times New Roman"/>
      <w:sz w:val="24"/>
      <w:szCs w:val="24"/>
    </w:rPr>
  </w:style>
  <w:style w:type="paragraph" w:customStyle="1" w:styleId="112">
    <w:name w:val="Заголовок 11"/>
    <w:basedOn w:val="a"/>
    <w:uiPriority w:val="1"/>
    <w:qFormat/>
    <w:rsid w:val="00C07E4F"/>
    <w:pPr>
      <w:widowControl w:val="0"/>
      <w:autoSpaceDE w:val="0"/>
      <w:autoSpaceDN w:val="0"/>
      <w:spacing w:after="0" w:line="240" w:lineRule="auto"/>
      <w:outlineLvl w:val="1"/>
    </w:pPr>
    <w:rPr>
      <w:rFonts w:ascii="Times New Roman" w:hAnsi="Times New Roman" w:cs="Times New Roman"/>
      <w:sz w:val="25"/>
      <w:szCs w:val="25"/>
      <w:lang w:eastAsia="en-US"/>
    </w:rPr>
  </w:style>
  <w:style w:type="paragraph" w:customStyle="1" w:styleId="211">
    <w:name w:val="Заголовок 21"/>
    <w:basedOn w:val="a"/>
    <w:uiPriority w:val="1"/>
    <w:qFormat/>
    <w:rsid w:val="00C07E4F"/>
    <w:pPr>
      <w:widowControl w:val="0"/>
      <w:autoSpaceDE w:val="0"/>
      <w:autoSpaceDN w:val="0"/>
      <w:spacing w:after="0" w:line="240" w:lineRule="auto"/>
      <w:ind w:left="1087"/>
      <w:jc w:val="center"/>
      <w:outlineLvl w:val="2"/>
    </w:pPr>
    <w:rPr>
      <w:rFonts w:ascii="Times New Roman" w:hAnsi="Times New Roman" w:cs="Times New Roman"/>
      <w:b/>
      <w:bCs/>
      <w:sz w:val="24"/>
      <w:szCs w:val="24"/>
      <w:lang w:eastAsia="en-US"/>
    </w:rPr>
  </w:style>
  <w:style w:type="paragraph" w:customStyle="1" w:styleId="113">
    <w:name w:val="Заголовок 11"/>
    <w:basedOn w:val="a"/>
    <w:uiPriority w:val="1"/>
    <w:qFormat/>
    <w:rsid w:val="00C07E4F"/>
    <w:pPr>
      <w:widowControl w:val="0"/>
      <w:autoSpaceDE w:val="0"/>
      <w:autoSpaceDN w:val="0"/>
      <w:adjustRightInd w:val="0"/>
      <w:spacing w:after="0" w:line="240" w:lineRule="auto"/>
      <w:ind w:left="350" w:right="262"/>
      <w:jc w:val="center"/>
      <w:outlineLvl w:val="0"/>
    </w:pPr>
    <w:rPr>
      <w:rFonts w:ascii="Times New Roman" w:hAnsi="Times New Roman" w:cs="Times New Roman"/>
      <w:b/>
      <w:bCs/>
      <w:sz w:val="28"/>
      <w:szCs w:val="28"/>
    </w:rPr>
  </w:style>
  <w:style w:type="character" w:customStyle="1" w:styleId="3c">
    <w:name w:val="Заголовок №3_"/>
    <w:link w:val="3d"/>
    <w:locked/>
    <w:rsid w:val="00C07E4F"/>
    <w:rPr>
      <w:rFonts w:ascii="Times New Roman" w:hAnsi="Times New Roman"/>
      <w:b/>
      <w:i/>
    </w:rPr>
  </w:style>
  <w:style w:type="paragraph" w:customStyle="1" w:styleId="3d">
    <w:name w:val="Заголовок №3"/>
    <w:basedOn w:val="a"/>
    <w:link w:val="3c"/>
    <w:rsid w:val="00C07E4F"/>
    <w:pPr>
      <w:widowControl w:val="0"/>
      <w:spacing w:line="240" w:lineRule="auto"/>
      <w:outlineLvl w:val="2"/>
    </w:pPr>
    <w:rPr>
      <w:rFonts w:ascii="Times New Roman" w:hAnsi="Times New Roman"/>
      <w:b/>
      <w:i/>
    </w:rPr>
  </w:style>
  <w:style w:type="character" w:styleId="affffff2">
    <w:name w:val="Emphasis"/>
    <w:basedOn w:val="a0"/>
    <w:uiPriority w:val="20"/>
    <w:qFormat/>
    <w:rsid w:val="00C07E4F"/>
    <w:rPr>
      <w:rFonts w:cs="Times New Roman"/>
      <w:i/>
    </w:rPr>
  </w:style>
  <w:style w:type="paragraph" w:customStyle="1" w:styleId="123">
    <w:name w:val="_Список_123"/>
    <w:rsid w:val="00C07E4F"/>
    <w:pPr>
      <w:tabs>
        <w:tab w:val="left" w:pos="851"/>
        <w:tab w:val="left" w:pos="1644"/>
        <w:tab w:val="left" w:pos="1928"/>
        <w:tab w:val="left" w:pos="2325"/>
      </w:tabs>
      <w:spacing w:after="60" w:line="240" w:lineRule="auto"/>
      <w:jc w:val="both"/>
    </w:pPr>
    <w:rPr>
      <w:rFonts w:ascii="Times New Roman" w:hAnsi="Times New Roman" w:cs="Times New Roman"/>
      <w:sz w:val="24"/>
      <w:szCs w:val="20"/>
    </w:rPr>
  </w:style>
  <w:style w:type="paragraph" w:customStyle="1" w:styleId="affffff3">
    <w:name w:val="Нормальный (таблица)"/>
    <w:basedOn w:val="a"/>
    <w:next w:val="a"/>
    <w:uiPriority w:val="99"/>
    <w:rsid w:val="00BD100C"/>
    <w:pPr>
      <w:widowControl w:val="0"/>
      <w:suppressAutoHyphens/>
      <w:autoSpaceDE w:val="0"/>
      <w:spacing w:after="0" w:line="240" w:lineRule="auto"/>
      <w:jc w:val="both"/>
    </w:pPr>
    <w:rPr>
      <w:rFonts w:ascii="Times New Roman CYR" w:hAnsi="Times New Roman CYR" w:cs="Times New Roman CYR"/>
      <w:sz w:val="24"/>
      <w:szCs w:val="24"/>
      <w:lang w:eastAsia="ar-SA"/>
    </w:rPr>
  </w:style>
  <w:style w:type="paragraph" w:customStyle="1" w:styleId="FR1">
    <w:name w:val="FR1"/>
    <w:link w:val="FR10"/>
    <w:rsid w:val="00C83251"/>
    <w:pPr>
      <w:widowControl w:val="0"/>
      <w:spacing w:before="960" w:after="0" w:line="240" w:lineRule="auto"/>
      <w:ind w:left="40"/>
      <w:jc w:val="center"/>
    </w:pPr>
    <w:rPr>
      <w:rFonts w:ascii="Times New Roman" w:hAnsi="Times New Roman" w:cs="Times New Roman"/>
      <w:b/>
      <w:sz w:val="28"/>
      <w:szCs w:val="24"/>
    </w:rPr>
  </w:style>
  <w:style w:type="character" w:customStyle="1" w:styleId="FR10">
    <w:name w:val="FR1 Знак"/>
    <w:link w:val="FR1"/>
    <w:locked/>
    <w:rsid w:val="00C83251"/>
    <w:rPr>
      <w:rFonts w:ascii="Times New Roman" w:hAnsi="Times New Roman" w:cs="Times New Roman"/>
      <w:b/>
      <w:sz w:val="28"/>
      <w:szCs w:val="24"/>
    </w:rPr>
  </w:style>
  <w:style w:type="character" w:customStyle="1" w:styleId="2e">
    <w:name w:val="Основной текст (2)_"/>
    <w:basedOn w:val="a0"/>
    <w:link w:val="2f"/>
    <w:locked/>
    <w:rsid w:val="00C83251"/>
    <w:rPr>
      <w:rFonts w:ascii="Times New Roman" w:hAnsi="Times New Roman" w:cs="Times New Roman"/>
      <w:sz w:val="28"/>
      <w:szCs w:val="28"/>
      <w:shd w:val="clear" w:color="auto" w:fill="FFFFFF"/>
    </w:rPr>
  </w:style>
  <w:style w:type="paragraph" w:customStyle="1" w:styleId="2f">
    <w:name w:val="Основной текст (2)"/>
    <w:basedOn w:val="a"/>
    <w:link w:val="2e"/>
    <w:rsid w:val="00C83251"/>
    <w:pPr>
      <w:widowControl w:val="0"/>
      <w:shd w:val="clear" w:color="auto" w:fill="FFFFFF"/>
      <w:spacing w:before="960" w:after="0" w:line="367" w:lineRule="exact"/>
      <w:jc w:val="both"/>
    </w:pPr>
    <w:rPr>
      <w:rFonts w:ascii="Times New Roman" w:hAnsi="Times New Roman" w:cs="Times New Roman"/>
      <w:sz w:val="28"/>
      <w:szCs w:val="28"/>
    </w:rPr>
  </w:style>
  <w:style w:type="paragraph" w:customStyle="1" w:styleId="ConsPlusTitlePage">
    <w:name w:val="ConsPlusTitlePage"/>
    <w:uiPriority w:val="99"/>
    <w:rsid w:val="006F179D"/>
    <w:pPr>
      <w:autoSpaceDE w:val="0"/>
      <w:autoSpaceDN w:val="0"/>
      <w:adjustRightInd w:val="0"/>
      <w:spacing w:after="0" w:line="240" w:lineRule="auto"/>
    </w:pPr>
    <w:rPr>
      <w:rFonts w:ascii="Tahoma" w:hAnsi="Tahoma" w:cs="Tahoma"/>
      <w:sz w:val="28"/>
      <w:szCs w:val="28"/>
    </w:rPr>
  </w:style>
  <w:style w:type="paragraph" w:customStyle="1" w:styleId="pboth">
    <w:name w:val="pboth"/>
    <w:basedOn w:val="a"/>
    <w:uiPriority w:val="99"/>
    <w:rsid w:val="0047766C"/>
    <w:pP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0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93AB9E036F30AC6AE951BC39516C7CA46B97D6239558C45DBA5D6FE26E5A252FDBD4421ADBD2E210D0D59E3D62FB135984461968215CB6f5Q7K" TargetMode="External"/><Relationship Id="rId21" Type="http://schemas.openxmlformats.org/officeDocument/2006/relationships/hyperlink" Target="consultantplus://offline/ref=E81918CFF756DAE19FE29295FFC3C57A76FDABC9FA4555997D5AEF8EC71AA7DDCCB7C832EBFB6E36AD3B818BF56194F5984F4A023338C50F7982F702lAf8J" TargetMode="External"/><Relationship Id="rId42" Type="http://schemas.openxmlformats.org/officeDocument/2006/relationships/hyperlink" Target="http://mobileonline.garant.ru/document?id=3000000&amp;sub=0" TargetMode="External"/><Relationship Id="rId63" Type="http://schemas.openxmlformats.org/officeDocument/2006/relationships/hyperlink" Target="consultantplus://offline/ref=EFDCF664AE87721EB8A81B69AF3E9DB5B7A480B6B90A6B157A2B96984933C811C8DCD8CB65C29115826A4FB90D23781DD08A17BA4F679321h6CCH" TargetMode="External"/><Relationship Id="rId84" Type="http://schemas.openxmlformats.org/officeDocument/2006/relationships/header" Target="header1.xml"/><Relationship Id="rId138" Type="http://schemas.openxmlformats.org/officeDocument/2006/relationships/hyperlink" Target="consultantplus://offline/ref=6EEF839B848F3D4042444710B2C62BC3891A4FDE2CBE98E9B8AE5D98E4141C5C64F83EAB56B6F36036C889793Fo5R7H" TargetMode="External"/><Relationship Id="rId159" Type="http://schemas.openxmlformats.org/officeDocument/2006/relationships/hyperlink" Target="consultantplus://offline/ref=1DA3E51AE0180EC95543DCE6FD1FD774113BB293C9985922C80CA8C859F8AE379522880FB588FDEBK731E" TargetMode="External"/><Relationship Id="rId170" Type="http://schemas.openxmlformats.org/officeDocument/2006/relationships/theme" Target="theme/theme1.xml"/><Relationship Id="rId107" Type="http://schemas.openxmlformats.org/officeDocument/2006/relationships/header" Target="header3.xml"/><Relationship Id="rId11" Type="http://schemas.openxmlformats.org/officeDocument/2006/relationships/hyperlink" Target="consultantplus://offline/ref=E81918CFF756DAE19FE28C98E9AF987E72F4FDC7F34456CB280CE9D9984AA1889EF7966BAABA7D36AC258282F5l6f8J" TargetMode="External"/><Relationship Id="rId32" Type="http://schemas.openxmlformats.org/officeDocument/2006/relationships/hyperlink" Target="consultantplus://offline/ref=9DE596FDB7277B43655F1B884DFA3BB4D819281F852D4C9FD319D847320C018DFE823DC34041B1DC01286011cA4EE" TargetMode="External"/><Relationship Id="rId53" Type="http://schemas.openxmlformats.org/officeDocument/2006/relationships/hyperlink" Target="consultantplus://offline/ref=E0CA1A8AAA92B42C4E86E84C20947E9716B567029ED59704C237718E9D053716ECB4BDA3489428F1C187D23269EFX2K" TargetMode="External"/><Relationship Id="rId74" Type="http://schemas.openxmlformats.org/officeDocument/2006/relationships/hyperlink" Target="consultantplus://offline/ref=EFDCF664AE87721EB8A81B69AF3E9DB5B7A480B6B90A6B157A2B96984933C811C8DCD8CB65C29115826A4FB90D23781DD08A17BA4F679321h6CCH" TargetMode="External"/><Relationship Id="rId128" Type="http://schemas.openxmlformats.org/officeDocument/2006/relationships/hyperlink" Target="consultantplus://offline/ref=8979236A0A499722DAF4B68148D6A855A603DD8C016ECE43C17356F45F095A845E16F7C9B4F8886AB4FE8CF26139C95260S6k7E" TargetMode="External"/><Relationship Id="rId149" Type="http://schemas.openxmlformats.org/officeDocument/2006/relationships/hyperlink" Target="consultantplus://offline/ref=0F8E7013986F80C1F42358C01C09B30B4E6337F6DC1F4F448B029D8E3D09P3F" TargetMode="External"/><Relationship Id="rId5" Type="http://schemas.openxmlformats.org/officeDocument/2006/relationships/footnotes" Target="footnotes.xml"/><Relationship Id="rId95" Type="http://schemas.openxmlformats.org/officeDocument/2006/relationships/hyperlink" Target="consultantplus://offline/ref=5C4F1B719FF4D3188EEA526315A7C1DBA1C50AD9B274E7F0BF5B27322628B79CC9284A0F5187C5676054B5502338xCM" TargetMode="External"/><Relationship Id="rId160"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hyperlink" Target="consultantplus://offline/ref=E81918CFF756DAE19FE28C98E9AF987E72F4FDC7F34456CB280CE9D9984AA1889EF7966BAABA7D36AC258282F5l6f8J" TargetMode="External"/><Relationship Id="rId43" Type="http://schemas.openxmlformats.org/officeDocument/2006/relationships/hyperlink" Target="consultantplus://offline/ref=BC640144041317A2B9C7163D180BB8274B9EAAA1E06A6EF8750511EDB585A289083640E9BE05B733CE5888A464XFR5N" TargetMode="External"/><Relationship Id="rId64" Type="http://schemas.openxmlformats.org/officeDocument/2006/relationships/hyperlink" Target="consultantplus://offline/ref=EFDCF664AE87721EB8A81B69AF3E9DB5B7A480B6B90A6B157A2B96984933C811C8DCD8CB65C29115826A4FB90D23781DD08A17BA4F679321h6CCH" TargetMode="External"/><Relationship Id="rId118" Type="http://schemas.openxmlformats.org/officeDocument/2006/relationships/hyperlink" Target="http://www.admpetrovskoe.ru" TargetMode="External"/><Relationship Id="rId139" Type="http://schemas.openxmlformats.org/officeDocument/2006/relationships/hyperlink" Target="consultantplus://offline/ref=6EEF839B848F3D4042444710B2C62BC3891A4FDE2CBE98E9B8AE5D98E4141C5C64F83EAB56B6F36036C889793Fo5R7H" TargetMode="External"/><Relationship Id="rId85" Type="http://schemas.openxmlformats.org/officeDocument/2006/relationships/image" Target="media/image3.png"/><Relationship Id="rId150" Type="http://schemas.openxmlformats.org/officeDocument/2006/relationships/hyperlink" Target="consultantplus://offline/ref=0F8E7013986F80C1F42358C01C09B30B4E6036F6D51D4F448B029D8E3D09P3F" TargetMode="External"/><Relationship Id="rId12" Type="http://schemas.openxmlformats.org/officeDocument/2006/relationships/hyperlink" Target="consultantplus://offline/ref=E81918CFF756DAE19FE28C98E9AF987E72F7F7CDF24C56CB280CE9D9984AA1889EF7966BAABA7D36AC258282F5l6f8J" TargetMode="External"/><Relationship Id="rId33" Type="http://schemas.openxmlformats.org/officeDocument/2006/relationships/hyperlink" Target="http://www.admpetrovskoe.ru" TargetMode="External"/><Relationship Id="rId108" Type="http://schemas.openxmlformats.org/officeDocument/2006/relationships/header" Target="header4.xml"/><Relationship Id="rId129" Type="http://schemas.openxmlformats.org/officeDocument/2006/relationships/hyperlink" Target="http://www.admpetrovskoe.ru" TargetMode="External"/><Relationship Id="rId54" Type="http://schemas.openxmlformats.org/officeDocument/2006/relationships/hyperlink" Target="consultantplus://offline/ref=E0CA1A8AAA92B42C4E86F64136F8239312BD3C0797D09C5A9F6A77D9C2553143BEF4E3FA08D13BF0C099D0346FFA411FE3271B0E6EFD04CB223128A8ECX1K" TargetMode="External"/><Relationship Id="rId70" Type="http://schemas.openxmlformats.org/officeDocument/2006/relationships/hyperlink" Target="consultantplus://offline/ref=EFDCF664AE87721EB8A81B69AF3E9DB5B7A480B6B90A6B157A2B96984933C811C8DCD8CB65C29115826A4FB90D23781DD08A17BA4F679321h6CCH" TargetMode="External"/><Relationship Id="rId75" Type="http://schemas.openxmlformats.org/officeDocument/2006/relationships/hyperlink" Target="consultantplus://offline/ref=EFDCF664AE87721EB8A81B69AF3E9DB5B7A480B6B90A6B157A2B96984933C811C8DCD8CB65C29115826A4FB90D23781DD08A17BA4F679321h6CCH" TargetMode="External"/><Relationship Id="rId91" Type="http://schemas.openxmlformats.org/officeDocument/2006/relationships/hyperlink" Target="http://www.admpetrovskoe.ru" TargetMode="External"/><Relationship Id="rId96" Type="http://schemas.openxmlformats.org/officeDocument/2006/relationships/hyperlink" Target="http://mobileonline.garant.ru/" TargetMode="External"/><Relationship Id="rId140" Type="http://schemas.openxmlformats.org/officeDocument/2006/relationships/hyperlink" Target="consultantplus://offline/ref=6EEF839B848F3D4042444710B2C62BC3891A4FDE2CBE98E9B8AE5D98E4141C5C64F83EAB56B6F36036C889793Fo5R7H" TargetMode="External"/><Relationship Id="rId145" Type="http://schemas.openxmlformats.org/officeDocument/2006/relationships/hyperlink" Target="http://www.admpetrovskoe.ru" TargetMode="External"/><Relationship Id="rId161" Type="http://schemas.openxmlformats.org/officeDocument/2006/relationships/hyperlink" Target="consultantplus://offline/ref=A37A1BEB0A7DBE28DAAEF855DE8CBBF697E6C0C4213C6ACB2A14F2EE459F48690D310A36DFC68E1EqDm9F" TargetMode="External"/><Relationship Id="rId16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E81918CFF756DAE19FE28C98E9AF987E72F4FDC7F34456CB280CE9D9984AA1888CF7CE67A8BF6030AB30D4D3B33FCDA6D90446012824C40Cl6f5J" TargetMode="External"/><Relationship Id="rId28" Type="http://schemas.openxmlformats.org/officeDocument/2006/relationships/hyperlink" Target="http://www.admpetrovskoe.ru" TargetMode="External"/><Relationship Id="rId49" Type="http://schemas.openxmlformats.org/officeDocument/2006/relationships/hyperlink" Target="http://www.gosuslugi.ru/)" TargetMode="External"/><Relationship Id="rId114" Type="http://schemas.openxmlformats.org/officeDocument/2006/relationships/hyperlink" Target="http://docs.cntd.ru/document/901919338" TargetMode="External"/><Relationship Id="rId119" Type="http://schemas.openxmlformats.org/officeDocument/2006/relationships/hyperlink" Target="http://www.admkairovka.ru" TargetMode="External"/><Relationship Id="rId44" Type="http://schemas.openxmlformats.org/officeDocument/2006/relationships/hyperlink" Target="http://mobileonline.garant.ru/" TargetMode="External"/><Relationship Id="rId60" Type="http://schemas.openxmlformats.org/officeDocument/2006/relationships/hyperlink" Target="consultantplus://offline/ref=174625E7F562229AEA0F250C67E95009DEFD6E4862132A28DC19519BEA77429154F75512840C23B5F3DEC52C94C8AB2D5E731DDE1E400582AAD8E2B6Y0P5G" TargetMode="External"/><Relationship Id="rId65" Type="http://schemas.openxmlformats.org/officeDocument/2006/relationships/hyperlink" Target="consultantplus://offline/ref=EFDCF664AE87721EB8A81B69AF3E9DB5B7A480B6B90A6B157A2B96984933C811C8DCD8CB65C29115826A4FB90D23781DD08A17BA4F679321h6CCH" TargetMode="External"/><Relationship Id="rId81" Type="http://schemas.openxmlformats.org/officeDocument/2006/relationships/hyperlink" Target="consultantplus://offline/ref=BC640144041317A2B9C7163D180BB8274B9EAAA1E06A6EF8750511EDB585A289083640E9BE05B733CE5888A464XFR5N" TargetMode="External"/><Relationship Id="rId86" Type="http://schemas.openxmlformats.org/officeDocument/2006/relationships/hyperlink" Target="http://www.admpetrovskoe.ru" TargetMode="External"/><Relationship Id="rId130" Type="http://schemas.openxmlformats.org/officeDocument/2006/relationships/hyperlink" Target="http://www.admpetrovskoe.ru" TargetMode="External"/><Relationship Id="rId135" Type="http://schemas.openxmlformats.org/officeDocument/2006/relationships/hyperlink" Target="consultantplus://offline/ref=E9ABEF14986818286088198A8A0AAAC1F0CEE5A0F47027104FE6950ADB32CA4F55C86D5125180EE47685B0F500c5MBH" TargetMode="External"/><Relationship Id="rId151" Type="http://schemas.openxmlformats.org/officeDocument/2006/relationships/hyperlink" Target="consultantplus://offline/ref=0F8E7013986F80C1F42358C01C09B30B4E6230F7DA184F448B029D8E3D09P3F" TargetMode="External"/><Relationship Id="rId156" Type="http://schemas.openxmlformats.org/officeDocument/2006/relationships/hyperlink" Target="consultantplus://offline/ref=1DA3E51AE0180EC95543DCE6FD1FD774113BB293C9985922C80CA8C859F8AE379522880FB588FDEBK731E" TargetMode="External"/><Relationship Id="rId13" Type="http://schemas.openxmlformats.org/officeDocument/2006/relationships/hyperlink" Target="consultantplus://offline/ref=E81918CFF756DAE19FE28C98E9AF987E72F7F7CCFD4056CB280CE9D9984AA1888CF7CE67A8BF633EA930D4D3B33FCDA6D90446012824C40Cl6f5J" TargetMode="External"/><Relationship Id="rId18" Type="http://schemas.openxmlformats.org/officeDocument/2006/relationships/hyperlink" Target="file:///C:\Users\User\Desktop\23020810&#1087;.docx" TargetMode="External"/><Relationship Id="rId39" Type="http://schemas.openxmlformats.org/officeDocument/2006/relationships/hyperlink" Target="consultantplus://offline/ref=DAE9EC13AE95A236CD1DF0BDA50E446E2B7A4E7E7F6559B16338752C86471D306F02AEBD6D0FDE538DDB4723B96225C0C346DD0EB295A729TFT4G" TargetMode="External"/><Relationship Id="rId109" Type="http://schemas.openxmlformats.org/officeDocument/2006/relationships/hyperlink" Target="http://www.admpetrovskoe.ru" TargetMode="External"/><Relationship Id="rId34" Type="http://schemas.openxmlformats.org/officeDocument/2006/relationships/hyperlink" Target="http://www.admpetrovskoe.ru" TargetMode="External"/><Relationship Id="rId50" Type="http://schemas.openxmlformats.org/officeDocument/2006/relationships/hyperlink" Target="http://www.admpetrovskoe.ru" TargetMode="External"/><Relationship Id="rId55" Type="http://schemas.openxmlformats.org/officeDocument/2006/relationships/hyperlink" Target="consultantplus://offline/ref=52E21F823EFDC347F12C50DB4BBD4D7753CFC6C5CD97EFFC4E6311F25390A4AE9156B0ABCD70DAA1781D517CBBFA37F7A408F099E4364057D59465F9pAm9F" TargetMode="External"/><Relationship Id="rId76" Type="http://schemas.openxmlformats.org/officeDocument/2006/relationships/hyperlink" Target="http://www.gosuslugi.ru" TargetMode="External"/><Relationship Id="rId97" Type="http://schemas.openxmlformats.org/officeDocument/2006/relationships/hyperlink" Target="consultantplus://offline/ref=BA93AB9E036F30AC6AE951BC39516C7CA46B97D6239558C45DBA5D6FE26E5A252FDBD4421ADBD2E210D0D59E3D62FB135984461968215CB6f5Q7K" TargetMode="External"/><Relationship Id="rId104" Type="http://schemas.openxmlformats.org/officeDocument/2006/relationships/hyperlink" Target="consultantplus://offline/ref=187087267D81892EADC0796CA82B344633986AB5F397A4C923BB92D145652CDC4974890F4830D1B337186F341F4705H" TargetMode="External"/><Relationship Id="rId120" Type="http://schemas.openxmlformats.org/officeDocument/2006/relationships/hyperlink" Target="garantF1://12084522.21" TargetMode="External"/><Relationship Id="rId125" Type="http://schemas.openxmlformats.org/officeDocument/2006/relationships/hyperlink" Target="consultantplus://offline/ref=8979236A0A499722DAF4A88C5EBAF551A20B8288076FC3169F2250A300595CD10C56A990E5BAC366B6E690F361S2k5E" TargetMode="External"/><Relationship Id="rId141" Type="http://schemas.openxmlformats.org/officeDocument/2006/relationships/hyperlink" Target="consultantplus://offline/ref=6EEF839B848F3D4042444710B2C62BC3891A4FDE2CBE98E9B8AE5D98E4141C5C64F83EAB56B6F36036C889793Fo5R7H" TargetMode="External"/><Relationship Id="rId146" Type="http://schemas.openxmlformats.org/officeDocument/2006/relationships/hyperlink" Target="consultantplus://offline/ref=0F8E7013986F80C1F42358C01C09B30B4D6D35F3D6481846DA579308PBF" TargetMode="External"/><Relationship Id="rId167" Type="http://schemas.openxmlformats.org/officeDocument/2006/relationships/header" Target="header6.xml"/><Relationship Id="rId7" Type="http://schemas.openxmlformats.org/officeDocument/2006/relationships/image" Target="media/image1.png"/><Relationship Id="rId71" Type="http://schemas.openxmlformats.org/officeDocument/2006/relationships/hyperlink" Target="consultantplus://offline/ref=EFDCF664AE87721EB8A81B69AF3E9DB5B7A480B6B90A6B157A2B96984933C811C8DCD8CB65C29115826A4FB90D23781DD08A17BA4F679321h6CCH" TargetMode="External"/><Relationship Id="rId92" Type="http://schemas.openxmlformats.org/officeDocument/2006/relationships/hyperlink" Target="http://www.admpetrovskoe.ru" TargetMode="External"/><Relationship Id="rId162" Type="http://schemas.openxmlformats.org/officeDocument/2006/relationships/hyperlink" Target="consultantplus://offline/ref=A37A1BEB0A7DBE28DAAEF855DE8CBBF697E6C0C4213C6ACB2A14F2EE459F48690D310A36DFC68E1EqDm9F" TargetMode="External"/><Relationship Id="rId2" Type="http://schemas.openxmlformats.org/officeDocument/2006/relationships/styles" Target="styles.xml"/><Relationship Id="rId29" Type="http://schemas.openxmlformats.org/officeDocument/2006/relationships/hyperlink" Target="mailto:sar-petrovskii@yandex.ru" TargetMode="External"/><Relationship Id="rId24" Type="http://schemas.openxmlformats.org/officeDocument/2006/relationships/hyperlink" Target="consultantplus://offline/ref=E81918CFF756DAE19FE29295FFC3C57A76FDABC9FA4555997D5AEF8EC71AA7DDCCB7C832EBFB6E36AD3B8284F46194F5984F4A023338C50F7982F702lAf8J" TargetMode="External"/><Relationship Id="rId40" Type="http://schemas.openxmlformats.org/officeDocument/2006/relationships/hyperlink" Target="consultantplus://offline/ref=DAE9EC13AE95A236CD1DF0BDA50E446E2B7A4E7E7F6559B16338752C86471D306F02AEBE640ED15BD0815727F0362BDFC059C30DAC95TAT4G" TargetMode="External"/><Relationship Id="rId45" Type="http://schemas.openxmlformats.org/officeDocument/2006/relationships/hyperlink" Target="consultantplus://offline/ref=BA93AB9E036F30AC6AE951BC39516C7CA46B97D6239558C45DBA5D6FE26E5A252FDBD4421ADBD2E210D0D59E3D62FB135984461968215CB6f5Q7K" TargetMode="External"/><Relationship Id="rId66" Type="http://schemas.openxmlformats.org/officeDocument/2006/relationships/hyperlink" Target="consultantplus://offline/ref=EFDCF664AE87721EB8A81B69AF3E9DB5B7A480B6B90A6B157A2B96984933C811C8DCD8C86CC29944D1254EE549776B1DD38A15B853h6C6H" TargetMode="External"/><Relationship Id="rId87" Type="http://schemas.openxmlformats.org/officeDocument/2006/relationships/hyperlink" Target="http://www.admpetrovskoe.ru" TargetMode="External"/><Relationship Id="rId110" Type="http://schemas.openxmlformats.org/officeDocument/2006/relationships/hyperlink" Target="http://www.admpetrovskoe.ru" TargetMode="External"/><Relationship Id="rId115" Type="http://schemas.openxmlformats.org/officeDocument/2006/relationships/hyperlink" Target="consultantplus://offline/ref=5C4F1B719FF4D3188EEA526315A7C1DBA1C50AD9B274E7F0BF5B27322628B79CC9284A0F5187C5676054B5502338xCM" TargetMode="External"/><Relationship Id="rId131" Type="http://schemas.openxmlformats.org/officeDocument/2006/relationships/hyperlink" Target="consultantplus://offline/ref=581EA3F3CFC7730E537A96A376446B28F00AF32E855B8F2425A5A7224AB7792173C32AB0ECA52ED700D138F56B6D05DBAB0E261FFB7AC692f2JCH" TargetMode="External"/><Relationship Id="rId136" Type="http://schemas.openxmlformats.org/officeDocument/2006/relationships/hyperlink" Target="consultantplus://offline/ref=6EEF839B848F3D4042444710B2C62BC38E1142DD26BF98E9B8AE5D98E4141C5C76F866A756B0ED6034DDDF287900BFE07956963AE1CA5F4Eo4R3H" TargetMode="External"/><Relationship Id="rId157" Type="http://schemas.openxmlformats.org/officeDocument/2006/relationships/hyperlink" Target="consultantplus://offline/ref=1DA3E51AE0180EC95543DCE6FD1FD774113BB293C9985922C80CA8C859F8AE379522880FB588FDEBK731E" TargetMode="External"/><Relationship Id="rId61" Type="http://schemas.openxmlformats.org/officeDocument/2006/relationships/hyperlink" Target="consultantplus://offline/ref=174625E7F562229AEA0F250C67E95009DEFD6E4862132A28DC19519BEA77429154F75512840C23B5F3DEC72A96C8AB2D5E731DDE1E400582AAD8E2B6Y0P5G" TargetMode="External"/><Relationship Id="rId82" Type="http://schemas.openxmlformats.org/officeDocument/2006/relationships/hyperlink" Target="http://mobileonline.garant.ru/" TargetMode="External"/><Relationship Id="rId152" Type="http://schemas.openxmlformats.org/officeDocument/2006/relationships/hyperlink" Target="consultantplus://offline/ref=0F8E7013986F80C1F42358C01C09B30B4E6230F7D9184F448B029D8E3D09P3F" TargetMode="External"/><Relationship Id="rId19" Type="http://schemas.openxmlformats.org/officeDocument/2006/relationships/hyperlink" Target="consultantplus://offline/ref=E81918CFF756DAE19FE28C98E9AF987E72F4FDC7F34456CB280CE9D9984AA1888CF7CE67A8BF6030AB30D4D3B33FCDA6D90446012824C40Cl6f5J" TargetMode="External"/><Relationship Id="rId14" Type="http://schemas.openxmlformats.org/officeDocument/2006/relationships/hyperlink" Target="consultantplus://offline/ref=E81918CFF756DAE19FE29295FFC3C57A76FDABC9FA4555997D5AEF8EC71AA7DDCCB7C832F9FB363AAF3E9E83F674C2A4DEl1f8J" TargetMode="External"/><Relationship Id="rId30" Type="http://schemas.openxmlformats.org/officeDocument/2006/relationships/hyperlink" Target="http://www.gosuslugi.ru/)" TargetMode="External"/><Relationship Id="rId35" Type="http://schemas.openxmlformats.org/officeDocument/2006/relationships/hyperlink" Target="http://www.admpetrovskoe.ru" TargetMode="External"/><Relationship Id="rId56" Type="http://schemas.openxmlformats.org/officeDocument/2006/relationships/hyperlink" Target="consultantplus://offline/ref=5E51EAECC3F7647C01563F9A447F86F3A97E8E360EAD50FAE94E66B2724B4B8EF076F5B00AAD6E0B63874F896B393A1B934991DCC3165C4D25CEF13AVCoBF" TargetMode="External"/><Relationship Id="rId77" Type="http://schemas.openxmlformats.org/officeDocument/2006/relationships/hyperlink" Target="consultantplus://offline/ref=59B07504F956C83F44775F325F8BE4AEC9F522BE743AED674ACEFE1C50C76558DE05D24786BE5662996452E3F4B8cCH" TargetMode="External"/><Relationship Id="rId100" Type="http://schemas.openxmlformats.org/officeDocument/2006/relationships/hyperlink" Target="http://www.admpetrovskoe.ru" TargetMode="External"/><Relationship Id="rId105" Type="http://schemas.openxmlformats.org/officeDocument/2006/relationships/hyperlink" Target="consultantplus://offline/ref=187087267D81892EADC0796CA82B344633986AB5F397A4C923BB92D145652CDC4974890F4830D1B337186F341F4705H" TargetMode="External"/><Relationship Id="rId126" Type="http://schemas.openxmlformats.org/officeDocument/2006/relationships/hyperlink" Target="consultantplus://offline/ref=8979236A0A499722DAF4A88C5EBAF551A20B8289076EC3169F2250A300595CD10C56A990E5BAC366B6E690F361S2k5E" TargetMode="External"/><Relationship Id="rId147" Type="http://schemas.openxmlformats.org/officeDocument/2006/relationships/hyperlink" Target="consultantplus://offline/ref=0F8E7013986F80C1F42358C01C09B30B4E6232F7D91C4F448B029D8E3D09P3F" TargetMode="External"/><Relationship Id="rId168" Type="http://schemas.openxmlformats.org/officeDocument/2006/relationships/header" Target="header7.xml"/><Relationship Id="rId8" Type="http://schemas.openxmlformats.org/officeDocument/2006/relationships/hyperlink" Target="mailto:sar-petrovskii@yandex.ru" TargetMode="External"/><Relationship Id="rId51" Type="http://schemas.openxmlformats.org/officeDocument/2006/relationships/hyperlink" Target="consultantplus://offline/ref=5C9C9F14A0D3923922E3254114A70D9B512BB26157BBAEB311FB38D618F7747A9578EAAB0932596906C02C01CAF" TargetMode="External"/><Relationship Id="rId72" Type="http://schemas.openxmlformats.org/officeDocument/2006/relationships/hyperlink" Target="consultantplus://offline/ref=EFDCF664AE87721EB8A81B69AF3E9DB5B7A480B6B90A6B157A2B96984933C811C8DCD8CB65C29115826A4FB90D23781DD08A17BA4F679321h6CCH" TargetMode="External"/><Relationship Id="rId93" Type="http://schemas.openxmlformats.org/officeDocument/2006/relationships/hyperlink" Target="https://orenmfc.ru" TargetMode="External"/><Relationship Id="rId98" Type="http://schemas.openxmlformats.org/officeDocument/2006/relationships/hyperlink" Target="http://www.admpetrovskoe.ru" TargetMode="External"/><Relationship Id="rId121" Type="http://schemas.openxmlformats.org/officeDocument/2006/relationships/hyperlink" Target="garantF1://12084522.54" TargetMode="External"/><Relationship Id="rId142" Type="http://schemas.openxmlformats.org/officeDocument/2006/relationships/hyperlink" Target="consultantplus://offline/ref=6EEF839B848F3D4042444710B2C62BC3891A4FDE2CBE98E9B8AE5D98E4141C5C64F83EAB56B6F36036C889793Fo5R7H" TargetMode="External"/><Relationship Id="rId163" Type="http://schemas.openxmlformats.org/officeDocument/2006/relationships/hyperlink" Target="consultantplus://offline/ref=8188C12DC598D1A95CF4C4C51F21BB449C84A87B0DDDB862A2860BFDEDF7A21B91AAC52410qBB1N" TargetMode="External"/><Relationship Id="rId3" Type="http://schemas.openxmlformats.org/officeDocument/2006/relationships/settings" Target="settings.xml"/><Relationship Id="rId25" Type="http://schemas.openxmlformats.org/officeDocument/2006/relationships/image" Target="media/image2.wmf"/><Relationship Id="rId46" Type="http://schemas.openxmlformats.org/officeDocument/2006/relationships/hyperlink" Target="consultantplus://offline/ref=B28132E1D1B08201E8F682035910200E5FB8A2E8B146EC179EC28F229504D3AEE13B7EED228A50CE9A9E04297017C86D37F32342F453D673F" TargetMode="External"/><Relationship Id="rId67" Type="http://schemas.openxmlformats.org/officeDocument/2006/relationships/hyperlink" Target="consultantplus://offline/ref=EFDCF664AE87721EB8A81B69AF3E9DB5B7A480B6B90A6B157A2B96984933C811C8DCD8CB65C59944D1254EE549776B1DD38A15B853h6C6H" TargetMode="External"/><Relationship Id="rId116" Type="http://schemas.openxmlformats.org/officeDocument/2006/relationships/hyperlink" Target="http://mobileonline.garant.ru/" TargetMode="External"/><Relationship Id="rId137" Type="http://schemas.openxmlformats.org/officeDocument/2006/relationships/hyperlink" Target="consultantplus://offline/ref=6EEF839B848F3D4042444710B2C62BC3891A4FDE2CBE98E9B8AE5D98E4141C5C64F83EAB56B6F36036C889793Fo5R7H" TargetMode="External"/><Relationship Id="rId158" Type="http://schemas.openxmlformats.org/officeDocument/2006/relationships/hyperlink" Target="consultantplus://offline/ref=1DA3E51AE0180EC95543DCE6FD1FD774113BB293C9985922C80CA8C859F8AE379522880FB588FDEBK737E" TargetMode="External"/><Relationship Id="rId20" Type="http://schemas.openxmlformats.org/officeDocument/2006/relationships/hyperlink" Target="consultantplus://offline/ref=E81918CFF756DAE19FE28C98E9AF987E72F4FDC7F34456CB280CE9D9984AA1888CF7CE67A8BF6031A530D4D3B33FCDA6D90446012824C40Cl6f5J" TargetMode="External"/><Relationship Id="rId41" Type="http://schemas.openxmlformats.org/officeDocument/2006/relationships/hyperlink" Target="consultantplus://offline/ref=DAE9EC13AE95A236CD1DF0BDA50E446E2B7A4E7E7F6559B16338752C86471D306F02AEBD6D0FDE538DDB4723B96225C0C346DD0EB295A729TFT4G" TargetMode="External"/><Relationship Id="rId62" Type="http://schemas.openxmlformats.org/officeDocument/2006/relationships/hyperlink" Target="consultantplus://offline/ref=D3967C11971FBC1F52F362B9F74D0E9B6B8E6ED9DCCBCFE24DC4C3D47757A360EEBD6A640251C49B73F2A54C1090C887729D2D7EB4DB7EAAF972D156f8NEG" TargetMode="External"/><Relationship Id="rId83" Type="http://schemas.openxmlformats.org/officeDocument/2006/relationships/hyperlink" Target="consultantplus://offline/ref=BA93AB9E036F30AC6AE951BC39516C7CA46B97D6239558C45DBA5D6FE26E5A252FDBD4421ADBD2E210D0D59E3D62FB135984461968215CB6f5Q7K" TargetMode="External"/><Relationship Id="rId88" Type="http://schemas.openxmlformats.org/officeDocument/2006/relationships/hyperlink" Target="http://www.admpetrovskoe.ru" TargetMode="External"/><Relationship Id="rId111" Type="http://schemas.openxmlformats.org/officeDocument/2006/relationships/hyperlink" Target="http://www.admpetrovskoe.ru" TargetMode="External"/><Relationship Id="rId132" Type="http://schemas.openxmlformats.org/officeDocument/2006/relationships/hyperlink" Target="consultantplus://offline/ref=94717AEF4018FBC54F3DF67D3384C2E179784DD72362EE32544277844A4A2B0381C27C241BCDE1EE0C7E504EBFsDK3H" TargetMode="External"/><Relationship Id="rId153" Type="http://schemas.openxmlformats.org/officeDocument/2006/relationships/hyperlink" Target="consultantplus://offline/ref=0F8E7013986F80C1F42346CD0A65EC024F6E6CFBD41B4D1AD65DC6D36A9A48BA92EC80169F3C772D1DEDB70EP7F" TargetMode="External"/><Relationship Id="rId15" Type="http://schemas.openxmlformats.org/officeDocument/2006/relationships/hyperlink" Target="http://www.admpetrovskoe.ru" TargetMode="External"/><Relationship Id="rId36" Type="http://schemas.openxmlformats.org/officeDocument/2006/relationships/hyperlink" Target="https://mo-se.orb.ru/" TargetMode="External"/><Relationship Id="rId57" Type="http://schemas.openxmlformats.org/officeDocument/2006/relationships/hyperlink" Target="consultantplus://offline/ref=5E51EAECC3F7647C01563F9A447F86F3A97E8E360EAD50FAE94E66B2724B4B8EF076F5B00AAD6E0B63874E8E69393A1B934991DCC3165C4D25CEF13AVCoBF" TargetMode="External"/><Relationship Id="rId106" Type="http://schemas.openxmlformats.org/officeDocument/2006/relationships/hyperlink" Target="consultantplus://offline/ref=A27056239DBCB4755C071AEB117A888669408BAAD0B5F10575895FDBF2714C3371B2337362A7DF007D875FD1F2ZFC8L" TargetMode="External"/><Relationship Id="rId127" Type="http://schemas.openxmlformats.org/officeDocument/2006/relationships/hyperlink" Target="consultantplus://offline/ref=8979236A0A499722DAF4A88C5EBAF551A2098189066BC3169F2250A300595CD11E56F19CE5BCDD6EB0F3C6A22772C652647BD72B49992E16S5kBE" TargetMode="External"/><Relationship Id="rId10" Type="http://schemas.openxmlformats.org/officeDocument/2006/relationships/hyperlink" Target="consultantplus://offline/ref=E81918CFF756DAE19FE28C98E9AF987E74FEF2C1F01201C97959E7DC901AFB989ABEC163B6BE6229AF3B82l8f0J" TargetMode="External"/><Relationship Id="rId31" Type="http://schemas.openxmlformats.org/officeDocument/2006/relationships/hyperlink" Target="http://www.admpetrovskoe.ru" TargetMode="External"/><Relationship Id="rId52" Type="http://schemas.openxmlformats.org/officeDocument/2006/relationships/hyperlink" Target="consultantplus://offline/ref=48A79A93D1E0AF527136510BD9EEE3447447DB478649584EC9337A636AEF4F608D09C298E8B534E3736610CD9DpA05G" TargetMode="External"/><Relationship Id="rId73" Type="http://schemas.openxmlformats.org/officeDocument/2006/relationships/hyperlink" Target="consultantplus://offline/ref=EFDCF664AE87721EB8A81B69AF3E9DB5B7A480B6B90A6B157A2B96984933C811C8DCD8CB65C29115826A4FB90D23781DD08A17BA4F679321h6CCH" TargetMode="External"/><Relationship Id="rId78" Type="http://schemas.openxmlformats.org/officeDocument/2006/relationships/hyperlink" Target="http://www.admpetrovskoe.ru" TargetMode="External"/><Relationship Id="rId94" Type="http://schemas.openxmlformats.org/officeDocument/2006/relationships/hyperlink" Target="http://www.admkairovka.ru" TargetMode="External"/><Relationship Id="rId99" Type="http://schemas.openxmlformats.org/officeDocument/2006/relationships/hyperlink" Target="http://www.admpetrovskoe.ru" TargetMode="External"/><Relationship Id="rId101" Type="http://schemas.openxmlformats.org/officeDocument/2006/relationships/hyperlink" Target="consultantplus://offline/ref=475245A62138BA9A2824EE616792B43E67FAE89A33C1F39318CDB5B59CBB1392F32EA8F818CF7CBC92AED97CFA9A253EF88CE277D6CBEA63nDk9K" TargetMode="External"/><Relationship Id="rId122" Type="http://schemas.openxmlformats.org/officeDocument/2006/relationships/hyperlink" Target="garantF1://12084522.21" TargetMode="External"/><Relationship Id="rId143" Type="http://schemas.openxmlformats.org/officeDocument/2006/relationships/hyperlink" Target="http://www.gosuslugi.ru" TargetMode="External"/><Relationship Id="rId148" Type="http://schemas.openxmlformats.org/officeDocument/2006/relationships/hyperlink" Target="consultantplus://offline/ref=0F8E7013986F80C1F42358C01C09B30B4E6337F5DD1B4F448B029D8E3D9342EDD5A3D954DB31762401PEF" TargetMode="External"/><Relationship Id="rId164" Type="http://schemas.openxmlformats.org/officeDocument/2006/relationships/hyperlink" Target="consultantplus://offline/ref=C52D873195D1C21D6C120B6A49D35471040238F97A3725AD7F3A843224524E4F5750EED1F622L3u2J"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petrovskoe.ru" TargetMode="External"/><Relationship Id="rId26" Type="http://schemas.openxmlformats.org/officeDocument/2006/relationships/hyperlink" Target="consultantplus://offline/ref=9BBC7FBDCE461E62B462154D4B51387BC39462CED7D508F887B407CDD73E1F163488B745451B6F5B6B3042C3FAYFr2I" TargetMode="External"/><Relationship Id="rId47" Type="http://schemas.openxmlformats.org/officeDocument/2006/relationships/hyperlink" Target="consultantplus://offline/ref=E463A4996A3FDFF38661FB396F80B3C26C1FEAE4227EF563A202341E0B9B4BA2717F8F65B950A12222735AECC413210DA3AF8123FDsBT0J" TargetMode="External"/><Relationship Id="rId68" Type="http://schemas.openxmlformats.org/officeDocument/2006/relationships/hyperlink" Target="consultantplus://offline/ref=EFDCF664AE87721EB8A81B69AF3E9DB5B7A480B6B90A6B157A2B96984933C811C8DCD8CB65C29115826A4FB90D23781DD08A17BA4F679321h6CCH" TargetMode="External"/><Relationship Id="rId89" Type="http://schemas.openxmlformats.org/officeDocument/2006/relationships/header" Target="header2.xml"/><Relationship Id="rId112" Type="http://schemas.openxmlformats.org/officeDocument/2006/relationships/hyperlink" Target="consultantplus://offline/ref=51FFC7BCF659B3634B2370AB3CD4FA85142E09AE6B5CDA928650F49C18780706BBD9F63D0F9092E3a0vAG" TargetMode="External"/><Relationship Id="rId133" Type="http://schemas.openxmlformats.org/officeDocument/2006/relationships/hyperlink" Target="consultantplus://offline/ref=E5174591E278872C992A2D7F68C45B569CAB809FF39731AB3E10BB8FFAEDED3BEAF76A48B4AE1B0541CC25A7845EL1H" TargetMode="External"/><Relationship Id="rId154" Type="http://schemas.openxmlformats.org/officeDocument/2006/relationships/hyperlink" Target="mailto:office22@gov.orb.ru" TargetMode="External"/><Relationship Id="rId16" Type="http://schemas.openxmlformats.org/officeDocument/2006/relationships/hyperlink" Target="http://www.admpetrovskoe.ru" TargetMode="External"/><Relationship Id="rId37" Type="http://schemas.openxmlformats.org/officeDocument/2006/relationships/hyperlink" Target="http://www.admpetrovskoe.ru" TargetMode="External"/><Relationship Id="rId58" Type="http://schemas.openxmlformats.org/officeDocument/2006/relationships/hyperlink" Target="consultantplus://offline/ref=5E51EAECC3F7647C01563F9A447F86F3A97E8E360EAD50FAE94E66B2724B4B8EF076F5B00AAD6E0B63874E8E69393A1B934991DCC3165C4D25CEF13AVCoBF" TargetMode="External"/><Relationship Id="rId79" Type="http://schemas.openxmlformats.org/officeDocument/2006/relationships/hyperlink" Target="http://www.admpetrovskoe.ru" TargetMode="External"/><Relationship Id="rId102" Type="http://schemas.openxmlformats.org/officeDocument/2006/relationships/hyperlink" Target="consultantplus://offline/ref=401B2296F07D7FD3D77710C14DE64FF174FDF35222EF8F71F1EC3B9CF9A12D735F1882E575B69D80E018E09A9Fx2J1E" TargetMode="External"/><Relationship Id="rId123" Type="http://schemas.openxmlformats.org/officeDocument/2006/relationships/hyperlink" Target="garantF1://12084522.54" TargetMode="External"/><Relationship Id="rId144" Type="http://schemas.openxmlformats.org/officeDocument/2006/relationships/hyperlink" Target="http://www.admpetrovskoe.ru" TargetMode="External"/><Relationship Id="rId90" Type="http://schemas.openxmlformats.org/officeDocument/2006/relationships/hyperlink" Target="http://www.admpetrovskoe.ru" TargetMode="External"/><Relationship Id="rId165"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hyperlink" Target="consultantplus://offline/ref=25B973CFF23BED73976AD686791D3878461CDFF55D99F5DA7FF6AAFC6AAA0410570D6149E21937240A740EF07A212FH" TargetMode="External"/><Relationship Id="rId48" Type="http://schemas.openxmlformats.org/officeDocument/2006/relationships/hyperlink" Target="http://www.admpetrovskoe.ru" TargetMode="External"/><Relationship Id="rId69" Type="http://schemas.openxmlformats.org/officeDocument/2006/relationships/hyperlink" Target="consultantplus://offline/ref=EFDCF664AE87721EB8A81B69AF3E9DB5B7A480B6B90A6B157A2B96984933C811C8DCD8CB65C29115826A4FB90D23781DD08A17BA4F679321h6CCH" TargetMode="External"/><Relationship Id="rId113" Type="http://schemas.openxmlformats.org/officeDocument/2006/relationships/hyperlink" Target="http://docs.cntd.ru/document/901919338" TargetMode="External"/><Relationship Id="rId134" Type="http://schemas.openxmlformats.org/officeDocument/2006/relationships/hyperlink" Target="consultantplus://offline/ref=E5174591E278872C992A2D7F68C45B569CAB809FF39731AB3E10BB8FFAEDED3BEAF76A48B4AE1B0541CC25A7845EL1H" TargetMode="External"/><Relationship Id="rId80" Type="http://schemas.openxmlformats.org/officeDocument/2006/relationships/hyperlink" Target="http://www.admpetrovskoe.ru" TargetMode="External"/><Relationship Id="rId155" Type="http://schemas.openxmlformats.org/officeDocument/2006/relationships/hyperlink" Target="consultantplus://offline/ref=1DA3E51AE0180EC95543DCE6FD1FD774113BB293C9985922C80CA8C859F8AE379522880CB1K83CE" TargetMode="External"/><Relationship Id="rId17" Type="http://schemas.openxmlformats.org/officeDocument/2006/relationships/hyperlink" Target="file:///C:\Users\User\Desktop\23020810&#1087;.docx" TargetMode="External"/><Relationship Id="rId38" Type="http://schemas.openxmlformats.org/officeDocument/2006/relationships/hyperlink" Target="consultantplus://offline/ref=DAE9EC13AE95A236CD1DF0BDA50E446E2B7A4E7E7F6559B16338752C86471D306F02AEBE640ED15BD0815727F0362BDFC059C30DAC95TAT4G" TargetMode="External"/><Relationship Id="rId59" Type="http://schemas.openxmlformats.org/officeDocument/2006/relationships/hyperlink" Target="consultantplus://offline/ref=9DE596FDB7277B43655F1B884DFA3BB4D819281F852D4C9FD319D847320C018DFE823DC34041B1DC01286011cA4EE" TargetMode="External"/><Relationship Id="rId103" Type="http://schemas.openxmlformats.org/officeDocument/2006/relationships/hyperlink" Target="consultantplus://offline/ref=401B2296F07D7FD3D77710C14DE64FF173FCF45729EA8F71F1EC3B9CF9A12D735F1882E575B69D80E018E09A9Fx2J1E" TargetMode="External"/><Relationship Id="rId124" Type="http://schemas.openxmlformats.org/officeDocument/2006/relationships/hyperlink" Target="consultantplus://offline/ref=8979236A0A499722DAF4A88C5EBAF551A40084840B399414CE775EA6080906C1081FFC9BFBBDDF79B6F890SFk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164815</Words>
  <Characters>939449</Characters>
  <Application>Microsoft Office Word</Application>
  <DocSecurity>0</DocSecurity>
  <Lines>7828</Lines>
  <Paragraphs>2204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2024-10-23T09:23:00Z</dcterms:created>
  <dcterms:modified xsi:type="dcterms:W3CDTF">2024-10-23T09:23:00Z</dcterms:modified>
</cp:coreProperties>
</file>