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15" w:rsidRPr="004608D2" w:rsidRDefault="00F52615" w:rsidP="00F526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89535</wp:posOffset>
            </wp:positionV>
            <wp:extent cx="419100" cy="590550"/>
            <wp:effectExtent l="19050" t="0" r="0" b="0"/>
            <wp:wrapSquare wrapText="bothSides"/>
            <wp:docPr id="3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F52615" w:rsidRDefault="00F52615" w:rsidP="00F52615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52615" w:rsidRDefault="00F52615" w:rsidP="00F52615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52615" w:rsidRPr="00247F3B" w:rsidRDefault="00F52615" w:rsidP="00F52615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</w:t>
      </w:r>
    </w:p>
    <w:p w:rsidR="00F52615" w:rsidRDefault="00F52615" w:rsidP="00F52615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ПЕТРОВСКИЙ СЕЛЬСОВЕТ</w:t>
      </w:r>
    </w:p>
    <w:p w:rsidR="00F52615" w:rsidRDefault="00F52615" w:rsidP="00F52615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247F3B">
        <w:rPr>
          <w:b/>
          <w:caps/>
          <w:sz w:val="28"/>
          <w:szCs w:val="28"/>
        </w:rPr>
        <w:t>САРАКТАШСКОГО РАЙОНА</w:t>
      </w:r>
    </w:p>
    <w:p w:rsidR="00F52615" w:rsidRDefault="00F52615" w:rsidP="00F52615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247F3B">
        <w:rPr>
          <w:b/>
          <w:caps/>
          <w:sz w:val="28"/>
          <w:szCs w:val="28"/>
        </w:rPr>
        <w:t xml:space="preserve"> ОРЕНБУРГСКОЙ ОБЛАСТИ</w:t>
      </w:r>
    </w:p>
    <w:p w:rsidR="005A16A7" w:rsidRDefault="005A16A7" w:rsidP="005A16A7">
      <w:pPr>
        <w:jc w:val="center"/>
        <w:rPr>
          <w:b/>
          <w:sz w:val="28"/>
          <w:szCs w:val="28"/>
        </w:rPr>
      </w:pPr>
    </w:p>
    <w:p w:rsidR="005A16A7" w:rsidRDefault="005A16A7" w:rsidP="005A16A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5A16A7" w:rsidRDefault="005A16A7" w:rsidP="005A16A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A16A7" w:rsidRDefault="005A16A7" w:rsidP="005A16A7">
      <w:pPr>
        <w:jc w:val="center"/>
        <w:rPr>
          <w:sz w:val="28"/>
          <w:szCs w:val="28"/>
          <w:u w:val="single"/>
        </w:rPr>
      </w:pPr>
    </w:p>
    <w:p w:rsidR="005A16A7" w:rsidRPr="00F52615" w:rsidRDefault="001C58CA" w:rsidP="001C58CA">
      <w:pPr>
        <w:rPr>
          <w:sz w:val="28"/>
          <w:szCs w:val="28"/>
        </w:rPr>
      </w:pPr>
      <w:r>
        <w:rPr>
          <w:sz w:val="28"/>
          <w:szCs w:val="28"/>
        </w:rPr>
        <w:t>16.12</w:t>
      </w:r>
      <w:r w:rsidR="00A22775">
        <w:rPr>
          <w:sz w:val="28"/>
          <w:szCs w:val="28"/>
        </w:rPr>
        <w:t>.2024</w:t>
      </w:r>
      <w:r w:rsidR="005A16A7" w:rsidRPr="008830D9">
        <w:rPr>
          <w:sz w:val="28"/>
          <w:szCs w:val="28"/>
        </w:rPr>
        <w:tab/>
      </w:r>
      <w:r w:rsidR="00F526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F5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526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536D27">
        <w:rPr>
          <w:sz w:val="28"/>
          <w:szCs w:val="28"/>
        </w:rPr>
        <w:t xml:space="preserve">  с. Петровское </w:t>
      </w:r>
      <w:r w:rsidR="00F526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52615">
        <w:rPr>
          <w:sz w:val="28"/>
          <w:szCs w:val="28"/>
        </w:rPr>
        <w:t xml:space="preserve">  </w:t>
      </w:r>
      <w:r w:rsidR="00536D27">
        <w:rPr>
          <w:sz w:val="28"/>
          <w:szCs w:val="28"/>
        </w:rPr>
        <w:t xml:space="preserve">  </w:t>
      </w:r>
      <w:r w:rsidR="00A22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2775">
        <w:rPr>
          <w:sz w:val="28"/>
          <w:szCs w:val="28"/>
        </w:rPr>
        <w:t xml:space="preserve"> </w:t>
      </w:r>
      <w:r w:rsidR="00536D27">
        <w:rPr>
          <w:sz w:val="28"/>
          <w:szCs w:val="28"/>
        </w:rPr>
        <w:t xml:space="preserve">      </w:t>
      </w:r>
      <w:r w:rsidR="005A16A7" w:rsidRPr="008830D9">
        <w:rPr>
          <w:sz w:val="28"/>
          <w:szCs w:val="28"/>
        </w:rPr>
        <w:tab/>
      </w:r>
      <w:r w:rsidR="005A16A7" w:rsidRPr="008830D9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66</w:t>
      </w:r>
      <w:r w:rsidR="00830DCD">
        <w:rPr>
          <w:sz w:val="28"/>
          <w:szCs w:val="28"/>
        </w:rPr>
        <w:t>-</w:t>
      </w:r>
      <w:r w:rsidR="005A16A7" w:rsidRPr="008830D9">
        <w:rPr>
          <w:sz w:val="28"/>
          <w:szCs w:val="28"/>
        </w:rPr>
        <w:t>п</w:t>
      </w:r>
    </w:p>
    <w:p w:rsidR="005A16A7" w:rsidRDefault="005A16A7"/>
    <w:tbl>
      <w:tblPr>
        <w:tblW w:w="0" w:type="auto"/>
        <w:jc w:val="center"/>
        <w:tblLook w:val="01E0"/>
      </w:tblPr>
      <w:tblGrid>
        <w:gridCol w:w="9355"/>
      </w:tblGrid>
      <w:tr w:rsidR="00AC3D95" w:rsidRPr="002B5749" w:rsidTr="005A16A7">
        <w:trPr>
          <w:jc w:val="center"/>
        </w:trPr>
        <w:tc>
          <w:tcPr>
            <w:tcW w:w="9355" w:type="dxa"/>
          </w:tcPr>
          <w:p w:rsidR="00AC3D95" w:rsidRPr="002B5749" w:rsidRDefault="00AC3D95" w:rsidP="005A16A7">
            <w:pPr>
              <w:jc w:val="center"/>
              <w:rPr>
                <w:bCs/>
                <w:sz w:val="28"/>
                <w:szCs w:val="28"/>
              </w:rPr>
            </w:pPr>
          </w:p>
          <w:p w:rsidR="00A22775" w:rsidRDefault="00830DCD" w:rsidP="00830D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</w:t>
            </w:r>
            <w:r w:rsidR="00A22775">
              <w:rPr>
                <w:bCs/>
                <w:sz w:val="28"/>
                <w:szCs w:val="28"/>
              </w:rPr>
              <w:t xml:space="preserve">ановление администрации от 12.09.2023   </w:t>
            </w:r>
          </w:p>
          <w:p w:rsidR="00A22775" w:rsidRPr="00A22775" w:rsidRDefault="00A22775" w:rsidP="00A227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67-п </w:t>
            </w:r>
            <w:r w:rsidR="00830DCD">
              <w:rPr>
                <w:bCs/>
                <w:sz w:val="28"/>
                <w:szCs w:val="28"/>
              </w:rPr>
              <w:t>«</w:t>
            </w:r>
            <w:r w:rsidR="00830DCD" w:rsidRPr="00287C8F">
              <w:rPr>
                <w:bCs/>
                <w:iCs/>
                <w:sz w:val="28"/>
                <w:szCs w:val="28"/>
              </w:rPr>
              <w:t xml:space="preserve">Об утверждении </w:t>
            </w:r>
            <w:r>
              <w:rPr>
                <w:bCs/>
                <w:iCs/>
                <w:sz w:val="28"/>
                <w:szCs w:val="28"/>
              </w:rPr>
              <w:t>Правил землепользования и застройки</w:t>
            </w:r>
            <w:r w:rsidR="00830DCD" w:rsidRPr="00287C8F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A22775" w:rsidRDefault="00830DCD" w:rsidP="00830DCD">
            <w:pPr>
              <w:jc w:val="center"/>
              <w:rPr>
                <w:bCs/>
                <w:iCs/>
                <w:sz w:val="28"/>
                <w:szCs w:val="28"/>
              </w:rPr>
            </w:pPr>
            <w:r w:rsidRPr="00287C8F">
              <w:rPr>
                <w:bCs/>
                <w:iCs/>
                <w:sz w:val="28"/>
                <w:szCs w:val="28"/>
              </w:rPr>
              <w:t xml:space="preserve">муниципального образования </w:t>
            </w:r>
            <w:r>
              <w:rPr>
                <w:bCs/>
                <w:iCs/>
                <w:sz w:val="28"/>
                <w:szCs w:val="28"/>
              </w:rPr>
              <w:t xml:space="preserve">Петровский  сельсовет </w:t>
            </w:r>
          </w:p>
          <w:p w:rsidR="00830DCD" w:rsidRPr="007C3CCD" w:rsidRDefault="00830DCD" w:rsidP="00830D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Саракташского</w:t>
            </w:r>
            <w:r w:rsidRPr="00287C8F">
              <w:rPr>
                <w:bCs/>
                <w:iCs/>
                <w:sz w:val="28"/>
                <w:szCs w:val="28"/>
              </w:rPr>
              <w:t xml:space="preserve"> района </w:t>
            </w:r>
            <w:r>
              <w:rPr>
                <w:bCs/>
                <w:iCs/>
                <w:sz w:val="28"/>
                <w:szCs w:val="28"/>
              </w:rPr>
              <w:t>Оренбургской области»</w:t>
            </w:r>
          </w:p>
          <w:p w:rsidR="00AC3D95" w:rsidRP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C3D95" w:rsidRPr="002B5749" w:rsidRDefault="00AC3D95" w:rsidP="00AC3D95">
      <w:pPr>
        <w:shd w:val="clear" w:color="auto" w:fill="FFFFFF"/>
        <w:ind w:right="53"/>
        <w:rPr>
          <w:sz w:val="28"/>
          <w:szCs w:val="28"/>
        </w:rPr>
      </w:pPr>
    </w:p>
    <w:p w:rsidR="00AC3D95" w:rsidRPr="002B5749" w:rsidRDefault="00AC3D95" w:rsidP="00AC3D9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AC3D95" w:rsidRDefault="00A22775" w:rsidP="00A22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7 Земель</w:t>
      </w:r>
      <w:r w:rsidR="00AC3D95" w:rsidRPr="002B5749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от 25.10.2001 № 136-ФЗ, частью 2 статьи 3.3. Федерального закона от 25.10.2001 № 137-ФЗ «О введении в действие Земельного кодекса Российской Федерации»</w:t>
      </w:r>
      <w:r w:rsidR="00AC3D95" w:rsidRPr="002B5749"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</w:t>
      </w:r>
      <w:r w:rsidR="00AC3D95" w:rsidRPr="002B5749">
        <w:rPr>
          <w:color w:val="22272F"/>
          <w:sz w:val="28"/>
          <w:szCs w:val="28"/>
          <w:shd w:val="clear" w:color="auto" w:fill="FFFFFF"/>
        </w:rPr>
        <w:t xml:space="preserve">риказом </w:t>
      </w:r>
      <w:r>
        <w:rPr>
          <w:color w:val="22272F"/>
          <w:sz w:val="28"/>
          <w:szCs w:val="28"/>
          <w:shd w:val="clear" w:color="auto" w:fill="FFFFFF"/>
        </w:rPr>
        <w:t>Министерства экономического развития Российской Федерации</w:t>
      </w:r>
      <w:r w:rsidR="00AC3D95" w:rsidRPr="002B5749"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01.09.2014 № 540 «Об утверждении классификатора</w:t>
      </w:r>
      <w:r w:rsidR="00AC3D95" w:rsidRPr="002B5749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видов разрешенного использования земельных участков», руководствуясь Уставом </w:t>
      </w:r>
      <w:r w:rsidRPr="00287C8F">
        <w:rPr>
          <w:bCs/>
          <w:iCs/>
          <w:sz w:val="28"/>
          <w:szCs w:val="28"/>
        </w:rPr>
        <w:t xml:space="preserve">муниципального образования </w:t>
      </w:r>
      <w:r>
        <w:rPr>
          <w:bCs/>
          <w:iCs/>
          <w:sz w:val="28"/>
          <w:szCs w:val="28"/>
        </w:rPr>
        <w:t>Петровский  сельсовет Саракташского района Оренбургской области, Правил землепользования и застройки</w:t>
      </w:r>
      <w:r w:rsidRPr="00287C8F">
        <w:rPr>
          <w:bCs/>
          <w:iCs/>
          <w:sz w:val="28"/>
          <w:szCs w:val="28"/>
        </w:rPr>
        <w:t xml:space="preserve"> муниципального образования </w:t>
      </w:r>
      <w:r>
        <w:rPr>
          <w:bCs/>
          <w:iCs/>
          <w:sz w:val="28"/>
          <w:szCs w:val="28"/>
        </w:rPr>
        <w:t>Петровский  сельсовет Саракташского</w:t>
      </w:r>
      <w:r w:rsidRPr="00287C8F">
        <w:rPr>
          <w:bCs/>
          <w:iCs/>
          <w:sz w:val="28"/>
          <w:szCs w:val="28"/>
        </w:rPr>
        <w:t xml:space="preserve"> района </w:t>
      </w:r>
      <w:r>
        <w:rPr>
          <w:bCs/>
          <w:iCs/>
          <w:sz w:val="28"/>
          <w:szCs w:val="28"/>
        </w:rPr>
        <w:t xml:space="preserve">Оренбургской области от </w:t>
      </w:r>
      <w:r>
        <w:rPr>
          <w:bCs/>
          <w:sz w:val="28"/>
          <w:szCs w:val="28"/>
        </w:rPr>
        <w:t>12.09.2023</w:t>
      </w:r>
      <w:r w:rsidR="00AC3D95" w:rsidRPr="002B5749">
        <w:rPr>
          <w:sz w:val="28"/>
          <w:szCs w:val="28"/>
        </w:rPr>
        <w:t>:</w:t>
      </w:r>
    </w:p>
    <w:p w:rsidR="00A22775" w:rsidRPr="002B5749" w:rsidRDefault="00A22775" w:rsidP="00A22775">
      <w:pPr>
        <w:jc w:val="both"/>
        <w:rPr>
          <w:bCs/>
          <w:sz w:val="28"/>
          <w:szCs w:val="28"/>
        </w:rPr>
      </w:pPr>
    </w:p>
    <w:p w:rsidR="00AC3D95" w:rsidRPr="00CB7568" w:rsidRDefault="00830DCD" w:rsidP="00CB7568">
      <w:pPr>
        <w:pStyle w:val="a7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CB7568">
        <w:rPr>
          <w:bCs/>
          <w:sz w:val="28"/>
          <w:szCs w:val="28"/>
        </w:rPr>
        <w:t xml:space="preserve">Внести в постановление администрации от </w:t>
      </w:r>
      <w:r w:rsidR="00CB7568" w:rsidRPr="00CB7568">
        <w:rPr>
          <w:bCs/>
          <w:sz w:val="28"/>
          <w:szCs w:val="28"/>
        </w:rPr>
        <w:t>12.09.2023 № 67-п</w:t>
      </w:r>
      <w:r w:rsidRPr="00CB7568">
        <w:rPr>
          <w:bCs/>
          <w:sz w:val="28"/>
          <w:szCs w:val="28"/>
        </w:rPr>
        <w:t xml:space="preserve"> «</w:t>
      </w:r>
      <w:r w:rsidRPr="00CB7568">
        <w:rPr>
          <w:bCs/>
          <w:iCs/>
          <w:sz w:val="28"/>
          <w:szCs w:val="28"/>
        </w:rPr>
        <w:t xml:space="preserve">Об утверждении </w:t>
      </w:r>
      <w:r w:rsidR="00CB7568" w:rsidRPr="00CB7568">
        <w:rPr>
          <w:bCs/>
          <w:iCs/>
          <w:sz w:val="28"/>
          <w:szCs w:val="28"/>
        </w:rPr>
        <w:t>Правил землепользования и застройки муниципального образования Петровский  сельсовет Саракташского района Оренбургской области</w:t>
      </w:r>
      <w:r w:rsidRPr="00CB7568">
        <w:rPr>
          <w:bCs/>
          <w:iCs/>
          <w:sz w:val="28"/>
          <w:szCs w:val="28"/>
        </w:rPr>
        <w:t>»</w:t>
      </w:r>
      <w:r w:rsidRPr="00CB7568">
        <w:rPr>
          <w:sz w:val="28"/>
          <w:szCs w:val="28"/>
        </w:rPr>
        <w:t xml:space="preserve"> следующие </w:t>
      </w:r>
      <w:r w:rsidRPr="00CB7568">
        <w:rPr>
          <w:bCs/>
          <w:sz w:val="28"/>
          <w:szCs w:val="28"/>
        </w:rPr>
        <w:t>изменения:</w:t>
      </w:r>
    </w:p>
    <w:p w:rsidR="00AE1E5F" w:rsidRPr="0061478A" w:rsidRDefault="00AE1E5F" w:rsidP="00AE1E5F">
      <w:pPr>
        <w:pStyle w:val="a7"/>
        <w:numPr>
          <w:ilvl w:val="1"/>
          <w:numId w:val="3"/>
        </w:numPr>
        <w:tabs>
          <w:tab w:val="left" w:pos="1005"/>
        </w:tabs>
        <w:ind w:left="0" w:firstLine="709"/>
        <w:jc w:val="both"/>
        <w:rPr>
          <w:bCs/>
          <w:sz w:val="28"/>
          <w:szCs w:val="28"/>
        </w:rPr>
      </w:pPr>
      <w:r w:rsidRPr="0061478A">
        <w:rPr>
          <w:bCs/>
          <w:sz w:val="28"/>
          <w:szCs w:val="28"/>
        </w:rPr>
        <w:t xml:space="preserve">Включить в основной вид разрешенного использования </w:t>
      </w:r>
      <w:r>
        <w:rPr>
          <w:bCs/>
          <w:sz w:val="28"/>
          <w:szCs w:val="28"/>
        </w:rPr>
        <w:t>зоны Ж.</w:t>
      </w:r>
      <w:r w:rsidRPr="0061478A">
        <w:rPr>
          <w:bCs/>
          <w:sz w:val="28"/>
          <w:szCs w:val="28"/>
        </w:rPr>
        <w:t xml:space="preserve">1 вид разрешенного использования «Связь» - </w:t>
      </w:r>
      <w:r w:rsidRPr="0061478A">
        <w:rPr>
          <w:sz w:val="28"/>
          <w:szCs w:val="28"/>
        </w:rPr>
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</w:t>
      </w:r>
      <w:r w:rsidRPr="0061478A">
        <w:rPr>
          <w:sz w:val="28"/>
          <w:szCs w:val="28"/>
        </w:rPr>
        <w:lastRenderedPageBreak/>
        <w:t>размещение которых предусмотрено содержанием видов разрешенного использования с </w:t>
      </w:r>
      <w:hyperlink r:id="rId8" w:anchor="block_1311" w:history="1">
        <w:r w:rsidRPr="0061478A">
          <w:rPr>
            <w:sz w:val="28"/>
            <w:szCs w:val="28"/>
          </w:rPr>
          <w:t>кодами 3.1.1</w:t>
        </w:r>
      </w:hyperlink>
      <w:r w:rsidRPr="0061478A">
        <w:rPr>
          <w:sz w:val="28"/>
          <w:szCs w:val="28"/>
        </w:rPr>
        <w:t>, </w:t>
      </w:r>
      <w:hyperlink r:id="rId9" w:anchor="block_1323" w:history="1">
        <w:r w:rsidRPr="0061478A">
          <w:rPr>
            <w:sz w:val="28"/>
            <w:szCs w:val="28"/>
          </w:rPr>
          <w:t>3.2.3</w:t>
        </w:r>
      </w:hyperlink>
      <w:r w:rsidRPr="0061478A">
        <w:rPr>
          <w:sz w:val="28"/>
          <w:szCs w:val="28"/>
        </w:rPr>
        <w:t>; код вида разрешенного использования по классификатору – 6.8</w:t>
      </w:r>
    </w:p>
    <w:p w:rsidR="00CB7568" w:rsidRDefault="00CB7568" w:rsidP="00AE1E5F">
      <w:pPr>
        <w:pStyle w:val="a7"/>
        <w:numPr>
          <w:ilvl w:val="1"/>
          <w:numId w:val="3"/>
        </w:numPr>
        <w:tabs>
          <w:tab w:val="left" w:pos="1005"/>
        </w:tabs>
        <w:ind w:left="0" w:firstLine="709"/>
        <w:jc w:val="both"/>
        <w:rPr>
          <w:sz w:val="28"/>
          <w:szCs w:val="28"/>
        </w:rPr>
      </w:pPr>
      <w:r w:rsidRPr="00AE1E5F">
        <w:rPr>
          <w:bCs/>
          <w:sz w:val="28"/>
          <w:szCs w:val="28"/>
        </w:rPr>
        <w:t xml:space="preserve">Включить в </w:t>
      </w:r>
      <w:r w:rsidR="00AE1E5F" w:rsidRPr="00AE1E5F">
        <w:rPr>
          <w:bCs/>
          <w:sz w:val="28"/>
          <w:szCs w:val="28"/>
        </w:rPr>
        <w:t xml:space="preserve">условно разрешенный </w:t>
      </w:r>
      <w:r w:rsidRPr="00AE1E5F">
        <w:rPr>
          <w:bCs/>
          <w:sz w:val="28"/>
          <w:szCs w:val="28"/>
        </w:rPr>
        <w:t xml:space="preserve">вид разрешенного использования </w:t>
      </w:r>
      <w:r w:rsidR="0061478A" w:rsidRPr="00AE1E5F">
        <w:rPr>
          <w:bCs/>
          <w:sz w:val="28"/>
          <w:szCs w:val="28"/>
        </w:rPr>
        <w:t xml:space="preserve">зоны </w:t>
      </w:r>
      <w:r w:rsidR="00AE1E5F" w:rsidRPr="001C58CA">
        <w:rPr>
          <w:bCs/>
          <w:sz w:val="28"/>
          <w:szCs w:val="28"/>
        </w:rPr>
        <w:t>Ж.</w:t>
      </w:r>
      <w:r w:rsidR="0061478A" w:rsidRPr="001C58CA">
        <w:rPr>
          <w:bCs/>
          <w:sz w:val="28"/>
          <w:szCs w:val="28"/>
        </w:rPr>
        <w:t xml:space="preserve">1 </w:t>
      </w:r>
      <w:r w:rsidR="0061478A" w:rsidRPr="00AE1E5F">
        <w:rPr>
          <w:bCs/>
          <w:sz w:val="28"/>
          <w:szCs w:val="28"/>
        </w:rPr>
        <w:t>вид разрешенного использования «</w:t>
      </w:r>
      <w:r w:rsidR="00AE1E5F" w:rsidRPr="00AE1E5F">
        <w:rPr>
          <w:sz w:val="28"/>
          <w:szCs w:val="28"/>
        </w:rPr>
        <w:t>Заправка транспортных средств</w:t>
      </w:r>
      <w:r w:rsidR="0061478A" w:rsidRPr="00AE1E5F">
        <w:rPr>
          <w:bCs/>
          <w:sz w:val="28"/>
          <w:szCs w:val="28"/>
        </w:rPr>
        <w:t xml:space="preserve">» - </w:t>
      </w:r>
      <w:r w:rsidR="00AE1E5F" w:rsidRPr="00AE1E5F">
        <w:rPr>
          <w:sz w:val="28"/>
          <w:szCs w:val="28"/>
        </w:rPr>
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</w:r>
      <w:r w:rsidR="0061478A" w:rsidRPr="00AE1E5F">
        <w:rPr>
          <w:sz w:val="28"/>
          <w:szCs w:val="28"/>
        </w:rPr>
        <w:t>; код вида разрешенного использования по классификатору –</w:t>
      </w:r>
      <w:r w:rsidR="00AE1E5F" w:rsidRPr="00AE1E5F">
        <w:rPr>
          <w:sz w:val="28"/>
          <w:szCs w:val="28"/>
        </w:rPr>
        <w:t xml:space="preserve"> 4.9.1.1</w:t>
      </w:r>
      <w:r w:rsidR="0061478A" w:rsidRPr="00AE1E5F">
        <w:rPr>
          <w:sz w:val="28"/>
          <w:szCs w:val="28"/>
        </w:rPr>
        <w:t>.</w:t>
      </w:r>
    </w:p>
    <w:p w:rsidR="00AE1E5F" w:rsidRDefault="00AE1E5F" w:rsidP="00AE1E5F">
      <w:pPr>
        <w:pStyle w:val="a7"/>
        <w:numPr>
          <w:ilvl w:val="1"/>
          <w:numId w:val="3"/>
        </w:numPr>
        <w:tabs>
          <w:tab w:val="left" w:pos="1005"/>
        </w:tabs>
        <w:ind w:left="0" w:firstLine="709"/>
        <w:jc w:val="both"/>
        <w:rPr>
          <w:sz w:val="28"/>
          <w:szCs w:val="28"/>
        </w:rPr>
      </w:pPr>
      <w:r w:rsidRPr="00AE1E5F">
        <w:rPr>
          <w:bCs/>
          <w:sz w:val="28"/>
          <w:szCs w:val="28"/>
        </w:rPr>
        <w:t xml:space="preserve">Включить в условно разрешенный вид разрешенного использования зоны </w:t>
      </w:r>
      <w:r w:rsidRPr="00F37730">
        <w:rPr>
          <w:bCs/>
          <w:sz w:val="28"/>
          <w:szCs w:val="28"/>
        </w:rPr>
        <w:t>Р.1</w:t>
      </w:r>
      <w:r w:rsidRPr="00AE1E5F">
        <w:rPr>
          <w:bCs/>
          <w:sz w:val="28"/>
          <w:szCs w:val="28"/>
        </w:rPr>
        <w:t xml:space="preserve"> вид разрешенного использования «</w:t>
      </w:r>
      <w:r>
        <w:rPr>
          <w:sz w:val="28"/>
          <w:szCs w:val="28"/>
        </w:rPr>
        <w:t>Охота и рыбалка</w:t>
      </w:r>
      <w:r w:rsidRPr="00AE1E5F">
        <w:rPr>
          <w:bCs/>
          <w:sz w:val="28"/>
          <w:szCs w:val="28"/>
        </w:rPr>
        <w:t xml:space="preserve">» - </w:t>
      </w:r>
      <w:r>
        <w:rPr>
          <w:sz w:val="28"/>
          <w:szCs w:val="28"/>
        </w:rPr>
        <w:t>Обустройство мест охоты и рыбалки, в том числе размещение дома охотника или рыболова, сооружений, необходимых для восстановления поголовья зверей или количества рыбы</w:t>
      </w:r>
      <w:r w:rsidRPr="00AE1E5F">
        <w:rPr>
          <w:sz w:val="28"/>
          <w:szCs w:val="28"/>
        </w:rPr>
        <w:t>; код вида разрешенного использования по классификатору –</w:t>
      </w:r>
      <w:r>
        <w:rPr>
          <w:sz w:val="28"/>
          <w:szCs w:val="28"/>
        </w:rPr>
        <w:t xml:space="preserve"> 5.3</w:t>
      </w:r>
      <w:r w:rsidRPr="00AE1E5F">
        <w:rPr>
          <w:sz w:val="28"/>
          <w:szCs w:val="28"/>
        </w:rPr>
        <w:t>.</w:t>
      </w:r>
    </w:p>
    <w:p w:rsidR="00AE1E5F" w:rsidRDefault="00AE1E5F" w:rsidP="00AE1E5F">
      <w:pPr>
        <w:pStyle w:val="a7"/>
        <w:numPr>
          <w:ilvl w:val="1"/>
          <w:numId w:val="3"/>
        </w:numPr>
        <w:tabs>
          <w:tab w:val="left" w:pos="1005"/>
        </w:tabs>
        <w:ind w:left="0" w:firstLine="709"/>
        <w:jc w:val="both"/>
        <w:rPr>
          <w:sz w:val="28"/>
          <w:szCs w:val="28"/>
        </w:rPr>
      </w:pPr>
      <w:r w:rsidRPr="00AE1E5F">
        <w:rPr>
          <w:bCs/>
          <w:sz w:val="28"/>
          <w:szCs w:val="28"/>
        </w:rPr>
        <w:t xml:space="preserve">Включить в условно разрешенный вид разрешенного использования зоны </w:t>
      </w:r>
      <w:r w:rsidRPr="00F37730">
        <w:rPr>
          <w:bCs/>
          <w:sz w:val="28"/>
          <w:szCs w:val="28"/>
        </w:rPr>
        <w:t>Р.1</w:t>
      </w:r>
      <w:r w:rsidRPr="00AE1E5F">
        <w:rPr>
          <w:bCs/>
          <w:sz w:val="28"/>
          <w:szCs w:val="28"/>
        </w:rPr>
        <w:t xml:space="preserve"> вид разрешенного использования «</w:t>
      </w:r>
      <w:r>
        <w:rPr>
          <w:sz w:val="28"/>
          <w:szCs w:val="28"/>
        </w:rPr>
        <w:t>Туристическое обслуживание</w:t>
      </w:r>
      <w:r w:rsidRPr="00AE1E5F">
        <w:rPr>
          <w:bCs/>
          <w:sz w:val="28"/>
          <w:szCs w:val="28"/>
        </w:rPr>
        <w:t xml:space="preserve">» - </w:t>
      </w:r>
      <w:r>
        <w:rPr>
          <w:sz w:val="28"/>
          <w:szCs w:val="28"/>
        </w:rPr>
        <w:t>Размещение пансионатов, гостиниц, кемпингов, домов отдыха, не оказывающих услуги по лечению</w:t>
      </w:r>
      <w:r w:rsidRPr="00AE1E5F">
        <w:rPr>
          <w:sz w:val="28"/>
          <w:szCs w:val="28"/>
        </w:rPr>
        <w:t>;</w:t>
      </w:r>
      <w:r>
        <w:rPr>
          <w:sz w:val="28"/>
          <w:szCs w:val="28"/>
        </w:rPr>
        <w:t xml:space="preserve"> размещение детских лагерей;</w:t>
      </w:r>
      <w:r w:rsidRPr="00AE1E5F">
        <w:rPr>
          <w:sz w:val="28"/>
          <w:szCs w:val="28"/>
        </w:rPr>
        <w:t xml:space="preserve"> код вида разрешенного использования по классификатору –</w:t>
      </w:r>
      <w:r>
        <w:rPr>
          <w:sz w:val="28"/>
          <w:szCs w:val="28"/>
        </w:rPr>
        <w:t xml:space="preserve"> </w:t>
      </w:r>
      <w:r w:rsidR="005B61A9">
        <w:rPr>
          <w:sz w:val="28"/>
          <w:szCs w:val="28"/>
        </w:rPr>
        <w:t>5.2.1.</w:t>
      </w:r>
    </w:p>
    <w:p w:rsidR="00AE1E5F" w:rsidRPr="00AE1E5F" w:rsidRDefault="00AE1E5F" w:rsidP="00AE1E5F">
      <w:pPr>
        <w:pStyle w:val="a7"/>
        <w:tabs>
          <w:tab w:val="left" w:pos="1005"/>
        </w:tabs>
        <w:ind w:left="709"/>
        <w:jc w:val="both"/>
        <w:rPr>
          <w:sz w:val="28"/>
          <w:szCs w:val="28"/>
        </w:rPr>
      </w:pPr>
    </w:p>
    <w:p w:rsidR="00AC3D95" w:rsidRPr="002B5749" w:rsidRDefault="00AC3D95" w:rsidP="00AC3D95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2B5749">
        <w:rPr>
          <w:bCs/>
          <w:sz w:val="28"/>
          <w:szCs w:val="28"/>
        </w:rPr>
        <w:t>2.</w:t>
      </w:r>
      <w:r w:rsidRPr="002B5749">
        <w:rPr>
          <w:sz w:val="28"/>
          <w:szCs w:val="28"/>
        </w:rPr>
        <w:t xml:space="preserve"> Постановление вступает в силу со дня его подписания.</w:t>
      </w:r>
    </w:p>
    <w:p w:rsidR="005B61A9" w:rsidRDefault="005B61A9" w:rsidP="00AC3D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B5749">
        <w:rPr>
          <w:bCs/>
          <w:sz w:val="28"/>
          <w:szCs w:val="28"/>
        </w:rPr>
        <w:t xml:space="preserve">3. </w:t>
      </w:r>
      <w:r w:rsidRPr="002B57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C3D95" w:rsidRPr="002B5749" w:rsidRDefault="00AC3D95" w:rsidP="00AC3D95">
      <w:pPr>
        <w:rPr>
          <w:sz w:val="28"/>
          <w:szCs w:val="28"/>
        </w:rPr>
      </w:pPr>
    </w:p>
    <w:p w:rsidR="00AC3D95" w:rsidRPr="002B5749" w:rsidRDefault="00AC3D95" w:rsidP="00AC3D95">
      <w:pPr>
        <w:jc w:val="both"/>
        <w:rPr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/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5A16A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</w:t>
      </w:r>
      <w:r w:rsidR="008830D9">
        <w:rPr>
          <w:bCs/>
          <w:sz w:val="28"/>
          <w:szCs w:val="28"/>
        </w:rPr>
        <w:t>ава сельсовета</w:t>
      </w:r>
      <w:r w:rsidR="008830D9">
        <w:rPr>
          <w:bCs/>
          <w:sz w:val="28"/>
          <w:szCs w:val="28"/>
        </w:rPr>
        <w:tab/>
      </w:r>
      <w:r w:rsidR="008830D9">
        <w:rPr>
          <w:bCs/>
          <w:sz w:val="28"/>
          <w:szCs w:val="28"/>
        </w:rPr>
        <w:tab/>
      </w:r>
      <w:r w:rsidR="008830D9">
        <w:rPr>
          <w:bCs/>
          <w:sz w:val="28"/>
          <w:szCs w:val="28"/>
        </w:rPr>
        <w:tab/>
      </w:r>
      <w:r w:rsidR="00536D27">
        <w:rPr>
          <w:bCs/>
          <w:sz w:val="28"/>
          <w:szCs w:val="28"/>
        </w:rPr>
        <w:t xml:space="preserve">                       </w:t>
      </w:r>
      <w:r w:rsidR="008830D9">
        <w:rPr>
          <w:bCs/>
          <w:sz w:val="28"/>
          <w:szCs w:val="28"/>
        </w:rPr>
        <w:tab/>
      </w:r>
      <w:r w:rsidR="008830D9">
        <w:rPr>
          <w:bCs/>
          <w:sz w:val="28"/>
          <w:szCs w:val="28"/>
        </w:rPr>
        <w:tab/>
        <w:t>О.А.Митюшникова</w:t>
      </w: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1C58CA" w:rsidRDefault="005A16A7" w:rsidP="00AC3D95">
      <w:pPr>
        <w:tabs>
          <w:tab w:val="left" w:pos="1740"/>
        </w:tabs>
        <w:jc w:val="both"/>
        <w:rPr>
          <w:bCs/>
          <w:szCs w:val="28"/>
        </w:rPr>
      </w:pPr>
      <w:r w:rsidRPr="001C58CA">
        <w:rPr>
          <w:bCs/>
          <w:szCs w:val="28"/>
        </w:rPr>
        <w:t xml:space="preserve">Разослано: </w:t>
      </w:r>
      <w:r w:rsidR="001C58CA" w:rsidRPr="001C58CA">
        <w:rPr>
          <w:bCs/>
          <w:szCs w:val="28"/>
        </w:rPr>
        <w:t>администрации района, прокурору района, на сайт, в дело, информационный бюллетень</w:t>
      </w:r>
    </w:p>
    <w:p w:rsidR="00F42BB5" w:rsidRPr="001C58CA" w:rsidRDefault="00F42BB5" w:rsidP="00AC3D95">
      <w:pPr>
        <w:tabs>
          <w:tab w:val="left" w:pos="1740"/>
        </w:tabs>
        <w:jc w:val="both"/>
        <w:rPr>
          <w:bCs/>
          <w:szCs w:val="28"/>
        </w:rPr>
      </w:pPr>
    </w:p>
    <w:sectPr w:rsidR="00F42BB5" w:rsidRPr="001C58CA" w:rsidSect="001C58CA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D9" w:rsidRDefault="004A64D9" w:rsidP="005B61A9">
      <w:r>
        <w:separator/>
      </w:r>
    </w:p>
  </w:endnote>
  <w:endnote w:type="continuationSeparator" w:id="1">
    <w:p w:rsidR="004A64D9" w:rsidRDefault="004A64D9" w:rsidP="005B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D9" w:rsidRDefault="004A64D9" w:rsidP="005B61A9">
      <w:r>
        <w:separator/>
      </w:r>
    </w:p>
  </w:footnote>
  <w:footnote w:type="continuationSeparator" w:id="1">
    <w:p w:rsidR="004A64D9" w:rsidRDefault="004A64D9" w:rsidP="005B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A9" w:rsidRPr="005B61A9" w:rsidRDefault="005B61A9">
    <w:pPr>
      <w:pStyle w:val="a9"/>
      <w:rPr>
        <w:b/>
      </w:rPr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ECE"/>
    <w:multiLevelType w:val="multilevel"/>
    <w:tmpl w:val="B518C6A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4D6610"/>
    <w:multiLevelType w:val="multilevel"/>
    <w:tmpl w:val="B518C6A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F568F9"/>
    <w:multiLevelType w:val="multilevel"/>
    <w:tmpl w:val="95623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94"/>
    <w:rsid w:val="00013123"/>
    <w:rsid w:val="000920C0"/>
    <w:rsid w:val="000D5B5C"/>
    <w:rsid w:val="00170630"/>
    <w:rsid w:val="001C58CA"/>
    <w:rsid w:val="00282C2F"/>
    <w:rsid w:val="002B5749"/>
    <w:rsid w:val="002C4DD0"/>
    <w:rsid w:val="003933E6"/>
    <w:rsid w:val="0040383B"/>
    <w:rsid w:val="0048021B"/>
    <w:rsid w:val="004A64D9"/>
    <w:rsid w:val="00504281"/>
    <w:rsid w:val="00536D27"/>
    <w:rsid w:val="005434D4"/>
    <w:rsid w:val="0056424C"/>
    <w:rsid w:val="005A16A7"/>
    <w:rsid w:val="005B0959"/>
    <w:rsid w:val="005B61A9"/>
    <w:rsid w:val="0061478A"/>
    <w:rsid w:val="007312E9"/>
    <w:rsid w:val="007434F1"/>
    <w:rsid w:val="007B22DF"/>
    <w:rsid w:val="007C3CCD"/>
    <w:rsid w:val="00830DCD"/>
    <w:rsid w:val="00831A03"/>
    <w:rsid w:val="00863EF7"/>
    <w:rsid w:val="008830D9"/>
    <w:rsid w:val="00A21DD3"/>
    <w:rsid w:val="00A22775"/>
    <w:rsid w:val="00A37FC8"/>
    <w:rsid w:val="00A54047"/>
    <w:rsid w:val="00AC3D95"/>
    <w:rsid w:val="00AE1E5F"/>
    <w:rsid w:val="00B84F36"/>
    <w:rsid w:val="00C64746"/>
    <w:rsid w:val="00C67FC5"/>
    <w:rsid w:val="00CB3D94"/>
    <w:rsid w:val="00CB6E2A"/>
    <w:rsid w:val="00CB7568"/>
    <w:rsid w:val="00F37730"/>
    <w:rsid w:val="00F42BB5"/>
    <w:rsid w:val="00F52615"/>
    <w:rsid w:val="00FE529D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rsid w:val="00F4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6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30DCD"/>
    <w:pPr>
      <w:ind w:left="720"/>
      <w:contextualSpacing/>
    </w:pPr>
  </w:style>
  <w:style w:type="character" w:styleId="a8">
    <w:name w:val="Hyperlink"/>
    <w:unhideWhenUsed/>
    <w:rsid w:val="00830DC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B61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61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62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12</cp:revision>
  <cp:lastPrinted>2024-12-17T09:24:00Z</cp:lastPrinted>
  <dcterms:created xsi:type="dcterms:W3CDTF">2023-09-12T10:51:00Z</dcterms:created>
  <dcterms:modified xsi:type="dcterms:W3CDTF">2024-12-17T09:25:00Z</dcterms:modified>
</cp:coreProperties>
</file>