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E6" w:rsidRPr="00950DCD" w:rsidRDefault="00E266E6" w:rsidP="00E266E6">
      <w:pPr>
        <w:jc w:val="center"/>
        <w:rPr>
          <w:rFonts w:cs="Arial"/>
          <w:szCs w:val="26"/>
        </w:rPr>
      </w:pPr>
      <w:bookmarkStart w:id="0" w:name="_GoBack"/>
      <w:bookmarkEnd w:id="0"/>
      <w:r w:rsidRPr="00950DCD">
        <w:rPr>
          <w:rFonts w:cs="Arial"/>
          <w:noProof/>
          <w:szCs w:val="26"/>
        </w:rPr>
        <w:drawing>
          <wp:inline distT="0" distB="0" distL="0" distR="0">
            <wp:extent cx="340950" cy="496800"/>
            <wp:effectExtent l="19050" t="0" r="195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0" cy="51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83D" w:rsidRPr="00C2083D" w:rsidRDefault="00C2083D" w:rsidP="00C2083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3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2083D" w:rsidRPr="00C2083D" w:rsidRDefault="00C2083D" w:rsidP="00C2083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3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2083D" w:rsidRPr="00C2083D" w:rsidRDefault="00C2083D" w:rsidP="00C2083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3D">
        <w:rPr>
          <w:rFonts w:ascii="Times New Roman" w:hAnsi="Times New Roman" w:cs="Times New Roman"/>
          <w:b/>
          <w:sz w:val="28"/>
          <w:szCs w:val="28"/>
        </w:rPr>
        <w:t>СЕЛЬСКОЕ ПОСЕЛЕНИЕ ПЕТРОВСКИЙ СЕЛЬСОВЕТ</w:t>
      </w:r>
    </w:p>
    <w:p w:rsidR="00C2083D" w:rsidRPr="00C2083D" w:rsidRDefault="00C2083D" w:rsidP="00C2083D">
      <w:pPr>
        <w:pStyle w:val="a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2083D">
        <w:rPr>
          <w:rFonts w:ascii="Times New Roman" w:hAnsi="Times New Roman" w:cs="Times New Roman"/>
          <w:b/>
          <w:caps/>
          <w:sz w:val="28"/>
          <w:szCs w:val="28"/>
        </w:rPr>
        <w:t xml:space="preserve">САРАКТАШСКОГО МУНИЦИПАЛЬНОГО РАЙОНА </w:t>
      </w:r>
    </w:p>
    <w:p w:rsidR="00C2083D" w:rsidRPr="00C2083D" w:rsidRDefault="00C2083D" w:rsidP="00C2083D">
      <w:pPr>
        <w:pStyle w:val="a7"/>
        <w:jc w:val="center"/>
        <w:rPr>
          <w:rFonts w:ascii="Times New Roman" w:hAnsi="Times New Roman"/>
          <w:b/>
          <w:caps/>
          <w:sz w:val="28"/>
          <w:szCs w:val="28"/>
        </w:rPr>
      </w:pPr>
      <w:r w:rsidRPr="00C2083D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E266E6" w:rsidRPr="00C2083D" w:rsidRDefault="00E266E6" w:rsidP="00E266E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266E6" w:rsidRPr="00C2083D" w:rsidRDefault="00E266E6" w:rsidP="00E266E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2083D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E266E6" w:rsidRPr="00C2083D" w:rsidRDefault="00E266E6" w:rsidP="00E266E6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C2083D">
        <w:rPr>
          <w:b/>
          <w:sz w:val="16"/>
        </w:rPr>
        <w:t>_________________________________________________________________________________________________________</w:t>
      </w:r>
    </w:p>
    <w:p w:rsidR="00E266E6" w:rsidRPr="00C2083D" w:rsidRDefault="00E266E6" w:rsidP="00E266E6">
      <w:pPr>
        <w:spacing w:after="0" w:line="240" w:lineRule="auto"/>
        <w:ind w:right="283"/>
        <w:rPr>
          <w:b/>
        </w:rPr>
      </w:pPr>
    </w:p>
    <w:p w:rsidR="00E266E6" w:rsidRPr="00C2083D" w:rsidRDefault="00A25B63" w:rsidP="00E266E6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b/>
          <w:sz w:val="26"/>
          <w:szCs w:val="26"/>
        </w:rPr>
      </w:pPr>
      <w:r w:rsidRPr="00C2083D">
        <w:rPr>
          <w:rFonts w:ascii="Times New Roman" w:hAnsi="Times New Roman"/>
          <w:b/>
          <w:sz w:val="26"/>
          <w:szCs w:val="26"/>
        </w:rPr>
        <w:t>19.01.2026</w:t>
      </w:r>
      <w:r w:rsidR="00E266E6" w:rsidRPr="00C2083D">
        <w:rPr>
          <w:rFonts w:ascii="Times New Roman" w:hAnsi="Times New Roman"/>
          <w:b/>
          <w:sz w:val="26"/>
          <w:szCs w:val="26"/>
        </w:rPr>
        <w:t xml:space="preserve">                                                с. Петровское                              </w:t>
      </w:r>
      <w:r w:rsidR="00C2083D">
        <w:rPr>
          <w:rFonts w:ascii="Times New Roman" w:hAnsi="Times New Roman"/>
          <w:b/>
          <w:sz w:val="26"/>
          <w:szCs w:val="26"/>
        </w:rPr>
        <w:t xml:space="preserve">              </w:t>
      </w:r>
      <w:r w:rsidR="00E266E6" w:rsidRPr="00C2083D">
        <w:rPr>
          <w:rFonts w:ascii="Times New Roman" w:hAnsi="Times New Roman"/>
          <w:b/>
          <w:sz w:val="26"/>
          <w:szCs w:val="26"/>
        </w:rPr>
        <w:t>№ 3-п</w:t>
      </w:r>
    </w:p>
    <w:p w:rsidR="00E266E6" w:rsidRPr="00C2083D" w:rsidRDefault="00E266E6" w:rsidP="00E266E6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b/>
          <w:sz w:val="26"/>
          <w:szCs w:val="26"/>
        </w:rPr>
      </w:pPr>
    </w:p>
    <w:p w:rsidR="00E266E6" w:rsidRPr="00C2083D" w:rsidRDefault="00E266E6" w:rsidP="00E266E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266E6" w:rsidRPr="00C2083D" w:rsidRDefault="00E266E6" w:rsidP="00E266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2083D">
        <w:rPr>
          <w:rFonts w:ascii="Times New Roman" w:hAnsi="Times New Roman"/>
          <w:b/>
          <w:sz w:val="28"/>
          <w:szCs w:val="28"/>
        </w:rPr>
        <w:t>Об утверждении Графика регистрации прав муниципальной собственности на объекты недвижимости на 2026 год</w:t>
      </w:r>
    </w:p>
    <w:p w:rsidR="00E266E6" w:rsidRDefault="00E266E6" w:rsidP="00E266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266E6" w:rsidRDefault="00E266E6" w:rsidP="00E266E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Петровский сельсовет Саракташского района Оренбургской области</w:t>
      </w:r>
    </w:p>
    <w:p w:rsidR="00E266E6" w:rsidRDefault="00E266E6" w:rsidP="00E266E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график регистрации прав муниципальной собственности на объекты недвижимости на 2026 год  согласно приложению № 1 к настоящему постановлению.</w:t>
      </w:r>
    </w:p>
    <w:p w:rsidR="00E266E6" w:rsidRDefault="00E266E6" w:rsidP="00E266E6">
      <w:pPr>
        <w:pStyle w:val="21"/>
        <w:numPr>
          <w:ilvl w:val="0"/>
          <w:numId w:val="1"/>
        </w:numPr>
        <w:tabs>
          <w:tab w:val="clear" w:pos="567"/>
          <w:tab w:val="left" w:pos="60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обнародования на территории Петровского сельсовета и подлежит  размещению на официальном сайте администрации Петровского сельсовета.</w:t>
      </w:r>
    </w:p>
    <w:p w:rsidR="00E266E6" w:rsidRDefault="00E266E6" w:rsidP="00E266E6">
      <w:pPr>
        <w:pStyle w:val="21"/>
        <w:numPr>
          <w:ilvl w:val="0"/>
          <w:numId w:val="1"/>
        </w:numPr>
        <w:tabs>
          <w:tab w:val="clear" w:pos="567"/>
          <w:tab w:val="left" w:pos="60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E266E6" w:rsidRDefault="00E266E6" w:rsidP="00E266E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266E6" w:rsidRDefault="00E266E6" w:rsidP="00E266E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E266E6" w:rsidRDefault="00E266E6" w:rsidP="00E266E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E266E6" w:rsidRDefault="00E266E6" w:rsidP="00E266E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E266E6" w:rsidRPr="00A8615E" w:rsidRDefault="00E266E6" w:rsidP="00E266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</w:t>
      </w:r>
      <w:r w:rsidRPr="00A86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6E6" w:rsidRDefault="00E266E6" w:rsidP="00E266E6">
      <w:pPr>
        <w:pStyle w:val="a7"/>
      </w:pPr>
      <w:r w:rsidRPr="00A8615E"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  <w:r>
        <w:t xml:space="preserve">                                                                   </w:t>
      </w:r>
      <w:r w:rsidRPr="00A8615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В.Ви</w:t>
      </w:r>
      <w:r w:rsidRPr="00A8615E">
        <w:rPr>
          <w:rFonts w:ascii="Times New Roman" w:hAnsi="Times New Roman" w:cs="Times New Roman"/>
          <w:sz w:val="28"/>
          <w:szCs w:val="28"/>
        </w:rPr>
        <w:t>шн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615E">
        <w:rPr>
          <w:rFonts w:ascii="Times New Roman" w:hAnsi="Times New Roman" w:cs="Times New Roman"/>
          <w:sz w:val="28"/>
          <w:szCs w:val="28"/>
        </w:rPr>
        <w:t>кова</w:t>
      </w:r>
      <w:r>
        <w:t xml:space="preserve">                                      </w:t>
      </w:r>
    </w:p>
    <w:p w:rsidR="00E266E6" w:rsidRDefault="00E266E6" w:rsidP="00E266E6">
      <w:pPr>
        <w:rPr>
          <w:rFonts w:ascii="Times New Roman" w:hAnsi="Times New Roman"/>
          <w:sz w:val="28"/>
          <w:szCs w:val="28"/>
        </w:rPr>
      </w:pPr>
    </w:p>
    <w:p w:rsidR="00E266E6" w:rsidRDefault="00E266E6" w:rsidP="00E266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266E6" w:rsidRDefault="00E266E6" w:rsidP="00E266E6">
      <w:pPr>
        <w:rPr>
          <w:rFonts w:ascii="Times New Roman" w:hAnsi="Times New Roman"/>
          <w:sz w:val="28"/>
          <w:szCs w:val="28"/>
        </w:rPr>
      </w:pPr>
    </w:p>
    <w:p w:rsidR="00E266E6" w:rsidRDefault="00E266E6" w:rsidP="00E266E6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Разослано:  ФО администрации района, в дело  </w:t>
      </w:r>
    </w:p>
    <w:p w:rsidR="00E266E6" w:rsidRDefault="00E266E6" w:rsidP="00E266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E266E6" w:rsidRDefault="00E266E6" w:rsidP="00E266E6">
      <w:pPr>
        <w:spacing w:after="0"/>
        <w:rPr>
          <w:rFonts w:ascii="Times New Roman" w:hAnsi="Times New Roman"/>
          <w:sz w:val="28"/>
          <w:szCs w:val="28"/>
        </w:rPr>
        <w:sectPr w:rsidR="00E266E6" w:rsidSect="00950DCD">
          <w:pgSz w:w="11906" w:h="16838"/>
          <w:pgMar w:top="568" w:right="849" w:bottom="567" w:left="1701" w:header="709" w:footer="709" w:gutter="0"/>
          <w:cols w:space="720"/>
        </w:sectPr>
      </w:pPr>
    </w:p>
    <w:p w:rsidR="00E266E6" w:rsidRPr="00F66FB0" w:rsidRDefault="00E266E6" w:rsidP="00E266E6">
      <w:pPr>
        <w:pStyle w:val="a7"/>
        <w:jc w:val="right"/>
        <w:rPr>
          <w:rFonts w:ascii="Times New Roman" w:hAnsi="Times New Roman" w:cs="Times New Roman"/>
          <w:sz w:val="28"/>
        </w:rPr>
      </w:pPr>
      <w:r>
        <w:lastRenderedPageBreak/>
        <w:t xml:space="preserve">                                                                                                           </w:t>
      </w:r>
      <w:r w:rsidRPr="00F66FB0">
        <w:rPr>
          <w:rFonts w:ascii="Times New Roman" w:hAnsi="Times New Roman" w:cs="Times New Roman"/>
          <w:sz w:val="28"/>
        </w:rPr>
        <w:t xml:space="preserve">Приложение  </w:t>
      </w:r>
    </w:p>
    <w:p w:rsidR="00E266E6" w:rsidRPr="00F66FB0" w:rsidRDefault="00E266E6" w:rsidP="00E266E6">
      <w:pPr>
        <w:pStyle w:val="a7"/>
        <w:jc w:val="right"/>
        <w:rPr>
          <w:rFonts w:ascii="Times New Roman" w:hAnsi="Times New Roman" w:cs="Times New Roman"/>
          <w:sz w:val="28"/>
        </w:rPr>
      </w:pPr>
      <w:r w:rsidRPr="00F66FB0"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E266E6" w:rsidRPr="00F66FB0" w:rsidRDefault="00E266E6" w:rsidP="00E266E6">
      <w:pPr>
        <w:pStyle w:val="a7"/>
        <w:jc w:val="right"/>
        <w:rPr>
          <w:rFonts w:ascii="Times New Roman" w:hAnsi="Times New Roman" w:cs="Times New Roman"/>
          <w:sz w:val="28"/>
        </w:rPr>
      </w:pPr>
      <w:r w:rsidRPr="00F66FB0">
        <w:rPr>
          <w:rFonts w:ascii="Times New Roman" w:hAnsi="Times New Roman" w:cs="Times New Roman"/>
          <w:sz w:val="28"/>
        </w:rPr>
        <w:t>Петровского сельсовета</w:t>
      </w:r>
    </w:p>
    <w:p w:rsidR="00E266E6" w:rsidRPr="00F66FB0" w:rsidRDefault="00E266E6" w:rsidP="00E266E6">
      <w:pPr>
        <w:pStyle w:val="a7"/>
        <w:jc w:val="right"/>
        <w:rPr>
          <w:rFonts w:ascii="Times New Roman" w:hAnsi="Times New Roman" w:cs="Times New Roman"/>
          <w:sz w:val="28"/>
        </w:rPr>
      </w:pPr>
      <w:r w:rsidRPr="00F66FB0"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от 19.01.2026</w:t>
      </w:r>
      <w:r w:rsidRPr="00F66FB0">
        <w:rPr>
          <w:rFonts w:ascii="Times New Roman" w:hAnsi="Times New Roman" w:cs="Times New Roman"/>
          <w:sz w:val="28"/>
        </w:rPr>
        <w:t xml:space="preserve">  № 3-п</w:t>
      </w:r>
    </w:p>
    <w:p w:rsidR="00FA7AC2" w:rsidRDefault="00FA7AC2" w:rsidP="00E266E6">
      <w:pPr>
        <w:jc w:val="center"/>
        <w:rPr>
          <w:rFonts w:ascii="Times New Roman" w:hAnsi="Times New Roman"/>
          <w:sz w:val="28"/>
          <w:szCs w:val="28"/>
        </w:rPr>
      </w:pPr>
    </w:p>
    <w:p w:rsidR="00FA7AC2" w:rsidRDefault="00FA7AC2" w:rsidP="00E266E6">
      <w:pPr>
        <w:jc w:val="center"/>
        <w:rPr>
          <w:rFonts w:ascii="Times New Roman" w:hAnsi="Times New Roman"/>
          <w:sz w:val="28"/>
          <w:szCs w:val="28"/>
        </w:rPr>
      </w:pPr>
    </w:p>
    <w:p w:rsidR="00FA7AC2" w:rsidRDefault="00FA7AC2" w:rsidP="00E266E6">
      <w:pPr>
        <w:jc w:val="center"/>
        <w:rPr>
          <w:rFonts w:ascii="Times New Roman" w:hAnsi="Times New Roman"/>
          <w:sz w:val="28"/>
          <w:szCs w:val="28"/>
        </w:rPr>
      </w:pPr>
    </w:p>
    <w:p w:rsidR="00E266E6" w:rsidRDefault="00E266E6" w:rsidP="00E266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</w:t>
      </w:r>
    </w:p>
    <w:p w:rsidR="00E266E6" w:rsidRDefault="00E266E6" w:rsidP="00E266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прав муниципальной собственности на объекты недвижимости на 2026 год</w:t>
      </w:r>
    </w:p>
    <w:tbl>
      <w:tblPr>
        <w:tblW w:w="10415" w:type="dxa"/>
        <w:tblInd w:w="-776" w:type="dxa"/>
        <w:tblLayout w:type="fixed"/>
        <w:tblLook w:val="04A0" w:firstRow="1" w:lastRow="0" w:firstColumn="1" w:lastColumn="0" w:noHBand="0" w:noVBand="1"/>
      </w:tblPr>
      <w:tblGrid>
        <w:gridCol w:w="458"/>
        <w:gridCol w:w="4537"/>
        <w:gridCol w:w="3577"/>
        <w:gridCol w:w="1843"/>
      </w:tblGrid>
      <w:tr w:rsidR="00E266E6" w:rsidRPr="00370A45" w:rsidTr="008A3EC6">
        <w:trPr>
          <w:trHeight w:val="9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6E6" w:rsidRPr="00E205BC" w:rsidRDefault="00E266E6" w:rsidP="008A3EC6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205BC">
              <w:rPr>
                <w:rFonts w:ascii="Times New Roman" w:hAnsi="Times New Roman"/>
                <w:b/>
                <w:bCs/>
                <w:sz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6" w:rsidRPr="00E205BC" w:rsidRDefault="00E266E6" w:rsidP="008A3EC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205BC">
              <w:rPr>
                <w:rFonts w:ascii="Times New Roman" w:hAnsi="Times New Roman"/>
                <w:b/>
                <w:bCs/>
                <w:sz w:val="24"/>
              </w:rPr>
              <w:t>Наименования объекта недвижимости и его характеристика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6" w:rsidRPr="00E205BC" w:rsidRDefault="00E266E6" w:rsidP="008A3EC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205BC">
              <w:rPr>
                <w:rFonts w:ascii="Times New Roman" w:hAnsi="Times New Roman"/>
                <w:b/>
                <w:bCs/>
                <w:sz w:val="24"/>
              </w:rPr>
              <w:t>Местонахождение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6E6" w:rsidRPr="00E205BC" w:rsidRDefault="00E266E6" w:rsidP="008A3EC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205BC">
              <w:rPr>
                <w:rFonts w:ascii="Times New Roman" w:hAnsi="Times New Roman"/>
                <w:b/>
                <w:bCs/>
                <w:sz w:val="24"/>
              </w:rPr>
              <w:t>Планируемая дата регистрации муниципальной собственности на объект</w:t>
            </w:r>
          </w:p>
        </w:tc>
      </w:tr>
      <w:tr w:rsidR="00E266E6" w:rsidRPr="00370A45" w:rsidTr="008A3EC6">
        <w:trPr>
          <w:trHeight w:val="16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6E6" w:rsidRPr="00E205BC" w:rsidRDefault="00E266E6" w:rsidP="008A3EC6">
            <w:pPr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6E6" w:rsidRPr="00E205BC" w:rsidRDefault="00E266E6" w:rsidP="008A3EC6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 xml:space="preserve">земельный участок, категория земель: земли населенных пунктов, разрешённое использование: </w:t>
            </w:r>
            <w:r>
              <w:rPr>
                <w:rFonts w:ascii="Times New Roman" w:hAnsi="Times New Roman"/>
                <w:sz w:val="24"/>
              </w:rPr>
              <w:t>для ведения личного подсобного хозяйства</w:t>
            </w:r>
            <w:r w:rsidRPr="00E205BC">
              <w:rPr>
                <w:rFonts w:ascii="Times New Roman" w:hAnsi="Times New Roman"/>
                <w:sz w:val="24"/>
              </w:rPr>
              <w:t xml:space="preserve">,  общая площадь  </w:t>
            </w:r>
            <w:r>
              <w:rPr>
                <w:rFonts w:ascii="Times New Roman" w:hAnsi="Times New Roman"/>
                <w:sz w:val="24"/>
              </w:rPr>
              <w:t>1500</w:t>
            </w:r>
            <w:r w:rsidRPr="006605C1">
              <w:rPr>
                <w:rFonts w:ascii="Times New Roman" w:hAnsi="Times New Roman"/>
                <w:sz w:val="24"/>
              </w:rPr>
              <w:t xml:space="preserve"> кв.м.,</w:t>
            </w:r>
            <w:r w:rsidRPr="00E205B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кадастровый номер 56:26:1402</w:t>
            </w:r>
            <w:r w:rsidRPr="00E205BC">
              <w:rPr>
                <w:rFonts w:ascii="Times New Roman" w:hAnsi="Times New Roman"/>
                <w:sz w:val="24"/>
              </w:rPr>
              <w:t>001:</w:t>
            </w: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6E6" w:rsidRPr="00E205BC" w:rsidRDefault="00E266E6" w:rsidP="00E266E6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 xml:space="preserve">Оренбургская область, Саракташский район, сельское поселение Петровский сельсовет,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E205BC">
              <w:rPr>
                <w:rFonts w:ascii="Times New Roman" w:hAnsi="Times New Roman"/>
                <w:sz w:val="24"/>
              </w:rPr>
              <w:t xml:space="preserve">с. </w:t>
            </w:r>
            <w:r>
              <w:rPr>
                <w:rFonts w:ascii="Times New Roman" w:hAnsi="Times New Roman"/>
                <w:sz w:val="24"/>
              </w:rPr>
              <w:t>Андреевка</w:t>
            </w:r>
            <w:r w:rsidRPr="00E205BC">
              <w:rPr>
                <w:rFonts w:ascii="Times New Roman" w:hAnsi="Times New Roman"/>
                <w:sz w:val="24"/>
              </w:rPr>
              <w:t xml:space="preserve">, ул.  </w:t>
            </w:r>
            <w:r>
              <w:rPr>
                <w:rFonts w:ascii="Times New Roman" w:hAnsi="Times New Roman"/>
                <w:sz w:val="24"/>
              </w:rPr>
              <w:t>Советск</w:t>
            </w:r>
            <w:r w:rsidRPr="00E205BC">
              <w:rPr>
                <w:rFonts w:ascii="Times New Roman" w:hAnsi="Times New Roman"/>
                <w:sz w:val="24"/>
              </w:rPr>
              <w:t xml:space="preserve">ая, </w:t>
            </w:r>
            <w:proofErr w:type="gramStart"/>
            <w:r>
              <w:rPr>
                <w:rFonts w:ascii="Times New Roman" w:hAnsi="Times New Roman"/>
                <w:sz w:val="24"/>
              </w:rPr>
              <w:t>двлд.19,кв</w:t>
            </w:r>
            <w:proofErr w:type="gramEnd"/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6E6" w:rsidRPr="00E205BC" w:rsidRDefault="00E266E6" w:rsidP="008A3EC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Pr="00E205BC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E266E6" w:rsidRPr="00370A45" w:rsidTr="008A3EC6">
        <w:trPr>
          <w:trHeight w:val="16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6E6" w:rsidRPr="00E205BC" w:rsidRDefault="00E266E6" w:rsidP="008A3E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6E6" w:rsidRPr="00E205BC" w:rsidRDefault="00E266E6" w:rsidP="008A3EC6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 xml:space="preserve">земельный участок, категория земель: земли населенных пунктов, разрешённое использование: </w:t>
            </w:r>
            <w:r>
              <w:rPr>
                <w:rFonts w:ascii="Times New Roman" w:hAnsi="Times New Roman"/>
                <w:sz w:val="24"/>
              </w:rPr>
              <w:t>для ведения личного подсобного хозяйства</w:t>
            </w:r>
            <w:r w:rsidRPr="00E205BC">
              <w:rPr>
                <w:rFonts w:ascii="Times New Roman" w:hAnsi="Times New Roman"/>
                <w:sz w:val="24"/>
              </w:rPr>
              <w:t xml:space="preserve">,  общая площадь  </w:t>
            </w:r>
            <w:r>
              <w:rPr>
                <w:rFonts w:ascii="Times New Roman" w:hAnsi="Times New Roman"/>
                <w:sz w:val="24"/>
              </w:rPr>
              <w:t>1000</w:t>
            </w:r>
            <w:r w:rsidRPr="006605C1">
              <w:rPr>
                <w:rFonts w:ascii="Times New Roman" w:hAnsi="Times New Roman"/>
                <w:sz w:val="24"/>
              </w:rPr>
              <w:t xml:space="preserve"> кв.м.,</w:t>
            </w:r>
            <w:r w:rsidRPr="00E205B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кадастровый номер 56:26:1401</w:t>
            </w:r>
            <w:r w:rsidRPr="00E205BC">
              <w:rPr>
                <w:rFonts w:ascii="Times New Roman" w:hAnsi="Times New Roman"/>
                <w:sz w:val="24"/>
              </w:rPr>
              <w:t>001:</w:t>
            </w:r>
            <w:r>
              <w:rPr>
                <w:rFonts w:ascii="Times New Roman" w:hAnsi="Times New Roman"/>
                <w:sz w:val="24"/>
              </w:rPr>
              <w:t>314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66E6" w:rsidRPr="00E205BC" w:rsidRDefault="00E266E6" w:rsidP="003903D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 xml:space="preserve">Оренбургская область, Саракташский район, сельское поселение Петровский </w:t>
            </w:r>
            <w:proofErr w:type="gramStart"/>
            <w:r w:rsidRPr="00E205BC">
              <w:rPr>
                <w:rFonts w:ascii="Times New Roman" w:hAnsi="Times New Roman"/>
                <w:sz w:val="24"/>
              </w:rPr>
              <w:t xml:space="preserve">сельсовет,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E205BC">
              <w:rPr>
                <w:rFonts w:ascii="Times New Roman" w:hAnsi="Times New Roman"/>
                <w:sz w:val="24"/>
              </w:rPr>
              <w:t xml:space="preserve">с. </w:t>
            </w:r>
            <w:r w:rsidR="003903DB">
              <w:rPr>
                <w:rFonts w:ascii="Times New Roman" w:hAnsi="Times New Roman"/>
                <w:sz w:val="24"/>
              </w:rPr>
              <w:t>Петровское</w:t>
            </w:r>
            <w:r w:rsidRPr="00E205BC">
              <w:rPr>
                <w:rFonts w:ascii="Times New Roman" w:hAnsi="Times New Roman"/>
                <w:sz w:val="24"/>
              </w:rPr>
              <w:t xml:space="preserve">, ул.  </w:t>
            </w:r>
            <w:r w:rsidR="003903DB">
              <w:rPr>
                <w:rFonts w:ascii="Times New Roman" w:hAnsi="Times New Roman"/>
                <w:sz w:val="24"/>
              </w:rPr>
              <w:t>Садов</w:t>
            </w:r>
            <w:r w:rsidR="00C2083D">
              <w:rPr>
                <w:rFonts w:ascii="Times New Roman" w:hAnsi="Times New Roman"/>
                <w:sz w:val="24"/>
              </w:rPr>
              <w:t>ая</w:t>
            </w:r>
            <w:r w:rsidRPr="00E205BC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.31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6E6" w:rsidRPr="00E205BC" w:rsidRDefault="00E266E6" w:rsidP="008A3EC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Pr="00E205BC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</w:tbl>
    <w:p w:rsidR="003F4465" w:rsidRDefault="003F4465"/>
    <w:sectPr w:rsidR="003F4465" w:rsidSect="006D25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C7759"/>
    <w:multiLevelType w:val="hybridMultilevel"/>
    <w:tmpl w:val="33441CC2"/>
    <w:lvl w:ilvl="0" w:tplc="3DB0DD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36"/>
        </w:tabs>
        <w:ind w:left="393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56"/>
        </w:tabs>
        <w:ind w:left="465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96"/>
        </w:tabs>
        <w:ind w:left="609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16"/>
        </w:tabs>
        <w:ind w:left="681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E6"/>
    <w:rsid w:val="00013CB1"/>
    <w:rsid w:val="003903DB"/>
    <w:rsid w:val="003F4465"/>
    <w:rsid w:val="005F37D2"/>
    <w:rsid w:val="006663D6"/>
    <w:rsid w:val="009E1F7E"/>
    <w:rsid w:val="00A25B63"/>
    <w:rsid w:val="00C2083D"/>
    <w:rsid w:val="00E266E6"/>
    <w:rsid w:val="00FA0BAE"/>
    <w:rsid w:val="00FA7AC2"/>
    <w:rsid w:val="00FB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86119-D518-429C-B7D0-7A50D833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CB1"/>
  </w:style>
  <w:style w:type="paragraph" w:styleId="2">
    <w:name w:val="heading 2"/>
    <w:basedOn w:val="a"/>
    <w:next w:val="a"/>
    <w:link w:val="20"/>
    <w:semiHidden/>
    <w:unhideWhenUsed/>
    <w:qFormat/>
    <w:rsid w:val="00E266E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266E6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semiHidden/>
    <w:unhideWhenUsed/>
    <w:rsid w:val="00E266E6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semiHidden/>
    <w:rsid w:val="00E266E6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semiHidden/>
    <w:unhideWhenUsed/>
    <w:rsid w:val="00E266E6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E266E6"/>
    <w:rPr>
      <w:rFonts w:ascii="Arial" w:eastAsia="Times New Roman" w:hAnsi="Arial" w:cs="Times New Roman"/>
      <w:sz w:val="26"/>
      <w:szCs w:val="20"/>
    </w:rPr>
  </w:style>
  <w:style w:type="paragraph" w:styleId="21">
    <w:name w:val="Body Text 2"/>
    <w:basedOn w:val="a"/>
    <w:link w:val="22"/>
    <w:semiHidden/>
    <w:unhideWhenUsed/>
    <w:rsid w:val="00E266E6"/>
    <w:pPr>
      <w:tabs>
        <w:tab w:val="left" w:pos="567"/>
      </w:tabs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22">
    <w:name w:val="Основной текст 2 Знак"/>
    <w:basedOn w:val="a0"/>
    <w:link w:val="21"/>
    <w:semiHidden/>
    <w:rsid w:val="00E266E6"/>
    <w:rPr>
      <w:rFonts w:ascii="Arial" w:eastAsia="Times New Roman" w:hAnsi="Arial" w:cs="Times New Roman"/>
      <w:sz w:val="26"/>
      <w:szCs w:val="20"/>
    </w:rPr>
  </w:style>
  <w:style w:type="paragraph" w:styleId="a7">
    <w:name w:val="No Spacing"/>
    <w:link w:val="a8"/>
    <w:uiPriority w:val="1"/>
    <w:qFormat/>
    <w:rsid w:val="00E266E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2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66E6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7"/>
    <w:uiPriority w:val="1"/>
    <w:locked/>
    <w:rsid w:val="00C2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2026-04-02T07:45:00Z</cp:lastPrinted>
  <dcterms:created xsi:type="dcterms:W3CDTF">2026-04-17T17:43:00Z</dcterms:created>
  <dcterms:modified xsi:type="dcterms:W3CDTF">2026-04-17T17:43:00Z</dcterms:modified>
</cp:coreProperties>
</file>